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285D" w:rsidRPr="00A57E64" w:rsidRDefault="0080285D" w:rsidP="00E33F9D">
      <w:pPr>
        <w:spacing w:beforeLines="100" w:afterLines="100"/>
        <w:jc w:val="center"/>
        <w:rPr>
          <w:rFonts w:ascii="华文楷体" w:eastAsia="华文楷体" w:hAnsi="华文楷体" w:cs="Times New Roman"/>
          <w:b/>
          <w:bCs/>
          <w:sz w:val="36"/>
          <w:szCs w:val="36"/>
        </w:rPr>
      </w:pPr>
      <w:r w:rsidRPr="00A57E64">
        <w:rPr>
          <w:rFonts w:ascii="华文楷体" w:eastAsia="华文楷体" w:hAnsi="华文楷体" w:cs="华文楷体" w:hint="eastAsia"/>
          <w:b/>
          <w:bCs/>
          <w:sz w:val="36"/>
          <w:szCs w:val="36"/>
        </w:rPr>
        <w:t>超净工作台验证方案</w:t>
      </w:r>
    </w:p>
    <w:p w:rsidR="0080285D" w:rsidRDefault="0080285D">
      <w:pPr>
        <w:spacing w:line="440" w:lineRule="exact"/>
        <w:jc w:val="left"/>
        <w:rPr>
          <w:rFonts w:ascii="华文楷体" w:eastAsia="华文楷体" w:hAnsi="华文楷体" w:cs="Times New Roman"/>
          <w:sz w:val="28"/>
          <w:szCs w:val="28"/>
        </w:rPr>
      </w:pPr>
      <w:r>
        <w:rPr>
          <w:rFonts w:ascii="华文楷体" w:eastAsia="华文楷体" w:hAnsi="华文楷体" w:cs="华文楷体" w:hint="eastAsia"/>
        </w:rPr>
        <w:t>你的签名表明你已清楚了解本文件及附件内容，充分理解并认可本文件的所有条款。</w:t>
      </w:r>
    </w:p>
    <w:tbl>
      <w:tblPr>
        <w:tblW w:w="9180" w:type="dxa"/>
        <w:tblInd w:w="-10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tblPr>
      <w:tblGrid>
        <w:gridCol w:w="3399"/>
        <w:gridCol w:w="2433"/>
        <w:gridCol w:w="3348"/>
      </w:tblGrid>
      <w:tr w:rsidR="0080285D" w:rsidRPr="004C2752">
        <w:trPr>
          <w:trHeight w:hRule="exact" w:val="885"/>
        </w:trPr>
        <w:tc>
          <w:tcPr>
            <w:tcW w:w="3399" w:type="dxa"/>
            <w:vAlign w:val="center"/>
          </w:tcPr>
          <w:p w:rsidR="0080285D" w:rsidRPr="004C2752" w:rsidRDefault="0080285D">
            <w:pPr>
              <w:widowControl/>
              <w:spacing w:line="400" w:lineRule="atLeast"/>
              <w:jc w:val="left"/>
              <w:rPr>
                <w:rFonts w:ascii="华文楷体" w:eastAsia="华文楷体" w:hAnsi="华文楷体" w:cs="Times New Roman"/>
                <w:sz w:val="28"/>
                <w:szCs w:val="28"/>
              </w:rPr>
            </w:pPr>
            <w:r w:rsidRPr="004C2752">
              <w:rPr>
                <w:rFonts w:ascii="华文楷体" w:eastAsia="华文楷体" w:hAnsi="华文楷体" w:cs="华文楷体" w:hint="eastAsia"/>
                <w:kern w:val="0"/>
                <w:sz w:val="28"/>
                <w:szCs w:val="28"/>
              </w:rPr>
              <w:t>起草人：质量控制部</w:t>
            </w:r>
          </w:p>
        </w:tc>
        <w:tc>
          <w:tcPr>
            <w:tcW w:w="5781" w:type="dxa"/>
            <w:gridSpan w:val="2"/>
            <w:vAlign w:val="center"/>
          </w:tcPr>
          <w:p w:rsidR="0080285D" w:rsidRPr="004C2752" w:rsidRDefault="0080285D">
            <w:pPr>
              <w:spacing w:line="400" w:lineRule="exact"/>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签名</w:t>
            </w:r>
            <w:r w:rsidRPr="004C2752">
              <w:rPr>
                <w:rFonts w:ascii="华文楷体" w:eastAsia="华文楷体" w:hAnsi="华文楷体" w:cs="华文楷体"/>
                <w:sz w:val="28"/>
                <w:szCs w:val="28"/>
              </w:rPr>
              <w:t>/</w:t>
            </w:r>
            <w:r w:rsidRPr="004C2752">
              <w:rPr>
                <w:rFonts w:ascii="华文楷体" w:eastAsia="华文楷体" w:hAnsi="华文楷体" w:cs="华文楷体" w:hint="eastAsia"/>
                <w:sz w:val="28"/>
                <w:szCs w:val="28"/>
              </w:rPr>
              <w:t>日期：</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年</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月</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日</w:t>
            </w:r>
          </w:p>
        </w:tc>
      </w:tr>
      <w:tr w:rsidR="0080285D" w:rsidRPr="004C2752">
        <w:trPr>
          <w:trHeight w:hRule="exact" w:val="885"/>
        </w:trPr>
        <w:tc>
          <w:tcPr>
            <w:tcW w:w="3399" w:type="dxa"/>
            <w:vAlign w:val="center"/>
          </w:tcPr>
          <w:p w:rsidR="0080285D" w:rsidRPr="004C2752" w:rsidRDefault="0080285D">
            <w:pPr>
              <w:widowControl/>
              <w:spacing w:line="400" w:lineRule="atLeast"/>
              <w:jc w:val="left"/>
              <w:rPr>
                <w:rFonts w:ascii="华文楷体" w:eastAsia="华文楷体" w:hAnsi="华文楷体" w:cs="Times New Roman"/>
                <w:sz w:val="28"/>
                <w:szCs w:val="28"/>
              </w:rPr>
            </w:pPr>
            <w:r w:rsidRPr="004C2752">
              <w:rPr>
                <w:rFonts w:ascii="华文楷体" w:eastAsia="华文楷体" w:hAnsi="华文楷体" w:cs="华文楷体" w:hint="eastAsia"/>
                <w:kern w:val="0"/>
                <w:sz w:val="28"/>
                <w:szCs w:val="28"/>
              </w:rPr>
              <w:t>审核人：质量控制部</w:t>
            </w:r>
          </w:p>
        </w:tc>
        <w:tc>
          <w:tcPr>
            <w:tcW w:w="5781" w:type="dxa"/>
            <w:gridSpan w:val="2"/>
            <w:vAlign w:val="center"/>
          </w:tcPr>
          <w:p w:rsidR="0080285D" w:rsidRPr="004C2752" w:rsidRDefault="0080285D">
            <w:pPr>
              <w:spacing w:line="400" w:lineRule="exact"/>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签名</w:t>
            </w:r>
            <w:r w:rsidRPr="004C2752">
              <w:rPr>
                <w:rFonts w:ascii="华文楷体" w:eastAsia="华文楷体" w:hAnsi="华文楷体" w:cs="华文楷体"/>
                <w:sz w:val="28"/>
                <w:szCs w:val="28"/>
              </w:rPr>
              <w:t>/</w:t>
            </w:r>
            <w:r w:rsidRPr="004C2752">
              <w:rPr>
                <w:rFonts w:ascii="华文楷体" w:eastAsia="华文楷体" w:hAnsi="华文楷体" w:cs="华文楷体" w:hint="eastAsia"/>
                <w:sz w:val="28"/>
                <w:szCs w:val="28"/>
              </w:rPr>
              <w:t>日期：</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年</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月</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日</w:t>
            </w:r>
          </w:p>
        </w:tc>
      </w:tr>
      <w:tr w:rsidR="0080285D" w:rsidRPr="004C2752">
        <w:trPr>
          <w:trHeight w:hRule="exact" w:val="885"/>
        </w:trPr>
        <w:tc>
          <w:tcPr>
            <w:tcW w:w="3399" w:type="dxa"/>
            <w:vAlign w:val="center"/>
          </w:tcPr>
          <w:p w:rsidR="0080285D" w:rsidRPr="004C2752" w:rsidRDefault="0080285D">
            <w:pPr>
              <w:widowControl/>
              <w:spacing w:line="400" w:lineRule="atLeast"/>
              <w:jc w:val="left"/>
              <w:rPr>
                <w:rFonts w:ascii="华文楷体" w:eastAsia="华文楷体" w:hAnsi="华文楷体" w:cs="华文楷体"/>
                <w:sz w:val="28"/>
                <w:szCs w:val="28"/>
              </w:rPr>
            </w:pPr>
            <w:r w:rsidRPr="004C2752">
              <w:rPr>
                <w:rFonts w:ascii="华文楷体" w:eastAsia="华文楷体" w:hAnsi="华文楷体" w:cs="华文楷体" w:hint="eastAsia"/>
                <w:kern w:val="0"/>
                <w:sz w:val="28"/>
                <w:szCs w:val="28"/>
              </w:rPr>
              <w:t>审核人：</w:t>
            </w:r>
            <w:r w:rsidRPr="004C2752">
              <w:rPr>
                <w:rFonts w:ascii="华文楷体" w:eastAsia="华文楷体" w:hAnsi="华文楷体" w:cs="华文楷体"/>
                <w:sz w:val="28"/>
                <w:szCs w:val="28"/>
              </w:rPr>
              <w:t xml:space="preserve"> </w:t>
            </w:r>
          </w:p>
        </w:tc>
        <w:tc>
          <w:tcPr>
            <w:tcW w:w="5781" w:type="dxa"/>
            <w:gridSpan w:val="2"/>
            <w:vAlign w:val="center"/>
          </w:tcPr>
          <w:p w:rsidR="0080285D" w:rsidRPr="004C2752" w:rsidRDefault="0080285D">
            <w:pPr>
              <w:spacing w:line="400" w:lineRule="exact"/>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签名</w:t>
            </w:r>
            <w:r w:rsidRPr="004C2752">
              <w:rPr>
                <w:rFonts w:ascii="华文楷体" w:eastAsia="华文楷体" w:hAnsi="华文楷体" w:cs="华文楷体"/>
                <w:sz w:val="28"/>
                <w:szCs w:val="28"/>
              </w:rPr>
              <w:t>/</w:t>
            </w:r>
            <w:r w:rsidRPr="004C2752">
              <w:rPr>
                <w:rFonts w:ascii="华文楷体" w:eastAsia="华文楷体" w:hAnsi="华文楷体" w:cs="华文楷体" w:hint="eastAsia"/>
                <w:sz w:val="28"/>
                <w:szCs w:val="28"/>
              </w:rPr>
              <w:t>日期：</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年</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月</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日</w:t>
            </w:r>
          </w:p>
        </w:tc>
      </w:tr>
      <w:tr w:rsidR="0080285D" w:rsidRPr="004C2752">
        <w:trPr>
          <w:trHeight w:hRule="exact" w:val="885"/>
        </w:trPr>
        <w:tc>
          <w:tcPr>
            <w:tcW w:w="3399" w:type="dxa"/>
            <w:vAlign w:val="center"/>
          </w:tcPr>
          <w:p w:rsidR="0080285D" w:rsidRPr="004C2752" w:rsidRDefault="0080285D">
            <w:pPr>
              <w:widowControl/>
              <w:spacing w:line="400" w:lineRule="atLeast"/>
              <w:jc w:val="left"/>
              <w:rPr>
                <w:rFonts w:ascii="华文楷体" w:eastAsia="华文楷体" w:hAnsi="华文楷体" w:cs="Times New Roman"/>
                <w:sz w:val="28"/>
                <w:szCs w:val="28"/>
              </w:rPr>
            </w:pPr>
            <w:r w:rsidRPr="004C2752">
              <w:rPr>
                <w:rFonts w:ascii="华文楷体" w:eastAsia="华文楷体" w:hAnsi="华文楷体" w:cs="华文楷体" w:hint="eastAsia"/>
                <w:kern w:val="0"/>
                <w:sz w:val="28"/>
                <w:szCs w:val="28"/>
              </w:rPr>
              <w:t>审核人：</w:t>
            </w:r>
          </w:p>
        </w:tc>
        <w:tc>
          <w:tcPr>
            <w:tcW w:w="5781" w:type="dxa"/>
            <w:gridSpan w:val="2"/>
            <w:vAlign w:val="center"/>
          </w:tcPr>
          <w:p w:rsidR="0080285D" w:rsidRPr="004C2752" w:rsidRDefault="0080285D">
            <w:pPr>
              <w:spacing w:line="400" w:lineRule="exact"/>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签名</w:t>
            </w:r>
            <w:r w:rsidRPr="004C2752">
              <w:rPr>
                <w:rFonts w:ascii="华文楷体" w:eastAsia="华文楷体" w:hAnsi="华文楷体" w:cs="华文楷体"/>
                <w:sz w:val="28"/>
                <w:szCs w:val="28"/>
              </w:rPr>
              <w:t>/</w:t>
            </w:r>
            <w:r w:rsidRPr="004C2752">
              <w:rPr>
                <w:rFonts w:ascii="华文楷体" w:eastAsia="华文楷体" w:hAnsi="华文楷体" w:cs="华文楷体" w:hint="eastAsia"/>
                <w:sz w:val="28"/>
                <w:szCs w:val="28"/>
              </w:rPr>
              <w:t>日期：</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年</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月</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日</w:t>
            </w:r>
          </w:p>
        </w:tc>
      </w:tr>
      <w:tr w:rsidR="0080285D" w:rsidRPr="004C2752">
        <w:trPr>
          <w:trHeight w:hRule="exact" w:val="885"/>
        </w:trPr>
        <w:tc>
          <w:tcPr>
            <w:tcW w:w="3399" w:type="dxa"/>
            <w:vAlign w:val="center"/>
          </w:tcPr>
          <w:p w:rsidR="0080285D" w:rsidRPr="004C2752" w:rsidRDefault="0080285D">
            <w:pPr>
              <w:widowControl/>
              <w:spacing w:line="400" w:lineRule="atLeast"/>
              <w:jc w:val="left"/>
              <w:rPr>
                <w:rFonts w:ascii="华文楷体" w:eastAsia="华文楷体" w:hAnsi="华文楷体" w:cs="Times New Roman"/>
                <w:sz w:val="28"/>
                <w:szCs w:val="28"/>
              </w:rPr>
            </w:pPr>
            <w:r w:rsidRPr="004C2752">
              <w:rPr>
                <w:rFonts w:ascii="华文楷体" w:eastAsia="华文楷体" w:hAnsi="华文楷体" w:cs="华文楷体" w:hint="eastAsia"/>
                <w:kern w:val="0"/>
                <w:sz w:val="28"/>
                <w:szCs w:val="28"/>
              </w:rPr>
              <w:t>批准人：</w:t>
            </w:r>
          </w:p>
        </w:tc>
        <w:tc>
          <w:tcPr>
            <w:tcW w:w="5781" w:type="dxa"/>
            <w:gridSpan w:val="2"/>
            <w:vAlign w:val="center"/>
          </w:tcPr>
          <w:p w:rsidR="0080285D" w:rsidRPr="004C2752" w:rsidRDefault="0080285D">
            <w:pPr>
              <w:spacing w:line="400" w:lineRule="exact"/>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签名</w:t>
            </w:r>
            <w:r w:rsidRPr="004C2752">
              <w:rPr>
                <w:rFonts w:ascii="华文楷体" w:eastAsia="华文楷体" w:hAnsi="华文楷体" w:cs="华文楷体"/>
                <w:sz w:val="28"/>
                <w:szCs w:val="28"/>
              </w:rPr>
              <w:t>/</w:t>
            </w:r>
            <w:r w:rsidRPr="004C2752">
              <w:rPr>
                <w:rFonts w:ascii="华文楷体" w:eastAsia="华文楷体" w:hAnsi="华文楷体" w:cs="华文楷体" w:hint="eastAsia"/>
                <w:sz w:val="28"/>
                <w:szCs w:val="28"/>
              </w:rPr>
              <w:t>日期：</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年</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月</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日</w:t>
            </w:r>
          </w:p>
        </w:tc>
      </w:tr>
      <w:tr w:rsidR="0080285D" w:rsidRPr="004C2752">
        <w:trPr>
          <w:trHeight w:hRule="exact" w:val="687"/>
        </w:trPr>
        <w:tc>
          <w:tcPr>
            <w:tcW w:w="5832" w:type="dxa"/>
            <w:gridSpan w:val="2"/>
            <w:vMerge w:val="restart"/>
          </w:tcPr>
          <w:p w:rsidR="0080285D" w:rsidRPr="004C2752" w:rsidRDefault="0080285D">
            <w:pPr>
              <w:spacing w:line="340" w:lineRule="exact"/>
              <w:rPr>
                <w:rFonts w:ascii="华文楷体" w:eastAsia="华文楷体" w:hAnsi="华文楷体" w:cs="Times New Roman"/>
                <w:color w:val="FF00FF"/>
                <w:sz w:val="28"/>
                <w:szCs w:val="28"/>
              </w:rPr>
            </w:pPr>
            <w:r w:rsidRPr="004C2752">
              <w:rPr>
                <w:rFonts w:ascii="华文楷体" w:eastAsia="华文楷体" w:hAnsi="华文楷体" w:cs="华文楷体" w:hint="eastAsia"/>
                <w:sz w:val="28"/>
                <w:szCs w:val="28"/>
              </w:rPr>
              <w:t>分发部门：质量控制部</w:t>
            </w:r>
          </w:p>
        </w:tc>
        <w:tc>
          <w:tcPr>
            <w:tcW w:w="3348" w:type="dxa"/>
            <w:vAlign w:val="center"/>
          </w:tcPr>
          <w:p w:rsidR="0080285D" w:rsidRPr="004C2752" w:rsidRDefault="0080285D">
            <w:pPr>
              <w:spacing w:line="400" w:lineRule="exact"/>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颁发部门：质量控制部</w:t>
            </w:r>
          </w:p>
        </w:tc>
      </w:tr>
      <w:tr w:rsidR="0080285D" w:rsidRPr="004C2752">
        <w:trPr>
          <w:trHeight w:hRule="exact" w:val="890"/>
        </w:trPr>
        <w:tc>
          <w:tcPr>
            <w:tcW w:w="5832" w:type="dxa"/>
            <w:gridSpan w:val="2"/>
            <w:vMerge/>
            <w:vAlign w:val="center"/>
          </w:tcPr>
          <w:p w:rsidR="0080285D" w:rsidRPr="004C2752" w:rsidRDefault="0080285D">
            <w:pPr>
              <w:spacing w:line="400" w:lineRule="exact"/>
              <w:rPr>
                <w:rFonts w:ascii="华文楷体" w:eastAsia="华文楷体" w:hAnsi="华文楷体" w:cs="Times New Roman"/>
                <w:sz w:val="28"/>
                <w:szCs w:val="28"/>
              </w:rPr>
            </w:pPr>
          </w:p>
        </w:tc>
        <w:tc>
          <w:tcPr>
            <w:tcW w:w="3348" w:type="dxa"/>
            <w:vAlign w:val="center"/>
          </w:tcPr>
          <w:p w:rsidR="0080285D" w:rsidRPr="004C2752" w:rsidRDefault="0080285D">
            <w:pPr>
              <w:spacing w:line="400" w:lineRule="exact"/>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质量保证部经理：</w:t>
            </w:r>
          </w:p>
        </w:tc>
      </w:tr>
      <w:tr w:rsidR="0080285D" w:rsidRPr="004C2752">
        <w:trPr>
          <w:trHeight w:hRule="exact" w:val="676"/>
        </w:trPr>
        <w:tc>
          <w:tcPr>
            <w:tcW w:w="5832" w:type="dxa"/>
            <w:gridSpan w:val="2"/>
            <w:vMerge/>
            <w:vAlign w:val="center"/>
          </w:tcPr>
          <w:p w:rsidR="0080285D" w:rsidRPr="004C2752" w:rsidRDefault="0080285D">
            <w:pPr>
              <w:spacing w:line="400" w:lineRule="exact"/>
              <w:rPr>
                <w:rFonts w:ascii="华文楷体" w:eastAsia="华文楷体" w:hAnsi="华文楷体" w:cs="Times New Roman"/>
                <w:sz w:val="28"/>
                <w:szCs w:val="28"/>
              </w:rPr>
            </w:pPr>
          </w:p>
        </w:tc>
        <w:tc>
          <w:tcPr>
            <w:tcW w:w="3348" w:type="dxa"/>
            <w:vAlign w:val="center"/>
          </w:tcPr>
          <w:p w:rsidR="0080285D" w:rsidRPr="004C2752" w:rsidRDefault="0080285D">
            <w:pPr>
              <w:spacing w:line="400" w:lineRule="exact"/>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生效日期：</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年</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月</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日</w:t>
            </w:r>
          </w:p>
        </w:tc>
      </w:tr>
    </w:tbl>
    <w:p w:rsidR="0080285D" w:rsidRDefault="0080285D">
      <w:pPr>
        <w:spacing w:line="440" w:lineRule="exact"/>
        <w:jc w:val="left"/>
        <w:rPr>
          <w:rFonts w:ascii="华文楷体" w:eastAsia="华文楷体" w:hAnsi="华文楷体" w:cs="Times New Roman"/>
          <w:sz w:val="28"/>
          <w:szCs w:val="28"/>
        </w:rPr>
      </w:pPr>
      <w:r>
        <w:rPr>
          <w:rFonts w:ascii="华文楷体" w:eastAsia="华文楷体" w:hAnsi="华文楷体" w:cs="华文楷体" w:hint="eastAsia"/>
        </w:rPr>
        <w:t>任何对本文件及其附件的目的、内容或标准进行的改变或修正都必须起到改善的作用，并详细记录文件的修订及变更历史（详见变更记录），并且在执行以前必须取得批准，下表仅记录修订</w:t>
      </w:r>
      <w:r>
        <w:rPr>
          <w:rFonts w:ascii="华文楷体" w:eastAsia="华文楷体" w:hAnsi="华文楷体" w:cs="华文楷体"/>
        </w:rPr>
        <w:t>/</w:t>
      </w:r>
      <w:r>
        <w:rPr>
          <w:rFonts w:ascii="华文楷体" w:eastAsia="华文楷体" w:hAnsi="华文楷体" w:cs="华文楷体" w:hint="eastAsia"/>
        </w:rPr>
        <w:t>变更主要内容。</w:t>
      </w:r>
    </w:p>
    <w:tbl>
      <w:tblPr>
        <w:tblW w:w="9620" w:type="dxa"/>
        <w:tblInd w:w="-106"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A0"/>
      </w:tblPr>
      <w:tblGrid>
        <w:gridCol w:w="959"/>
        <w:gridCol w:w="2130"/>
        <w:gridCol w:w="2406"/>
        <w:gridCol w:w="2126"/>
        <w:gridCol w:w="1999"/>
      </w:tblGrid>
      <w:tr w:rsidR="0080285D" w:rsidRPr="004C2752">
        <w:trPr>
          <w:trHeight w:hRule="exact" w:val="597"/>
        </w:trPr>
        <w:tc>
          <w:tcPr>
            <w:tcW w:w="959" w:type="dxa"/>
            <w:tcBorders>
              <w:top w:val="single" w:sz="8" w:space="0" w:color="auto"/>
            </w:tcBorders>
            <w:vAlign w:val="center"/>
          </w:tcPr>
          <w:p w:rsidR="0080285D" w:rsidRPr="004C2752" w:rsidRDefault="0080285D">
            <w:pPr>
              <w:spacing w:line="240" w:lineRule="exact"/>
              <w:jc w:val="left"/>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版本号</w:t>
            </w:r>
          </w:p>
        </w:tc>
        <w:tc>
          <w:tcPr>
            <w:tcW w:w="2130" w:type="dxa"/>
            <w:tcBorders>
              <w:top w:val="single" w:sz="8" w:space="0" w:color="auto"/>
            </w:tcBorders>
            <w:vAlign w:val="center"/>
          </w:tcPr>
          <w:p w:rsidR="0080285D" w:rsidRPr="004C2752" w:rsidRDefault="0080285D">
            <w:pPr>
              <w:spacing w:line="240" w:lineRule="exact"/>
              <w:jc w:val="left"/>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文件编码</w:t>
            </w:r>
          </w:p>
        </w:tc>
        <w:tc>
          <w:tcPr>
            <w:tcW w:w="2406" w:type="dxa"/>
            <w:tcBorders>
              <w:top w:val="single" w:sz="8" w:space="0" w:color="auto"/>
            </w:tcBorders>
            <w:vAlign w:val="center"/>
          </w:tcPr>
          <w:p w:rsidR="0080285D" w:rsidRPr="004C2752" w:rsidRDefault="0080285D">
            <w:pPr>
              <w:spacing w:line="240" w:lineRule="exact"/>
              <w:jc w:val="left"/>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生效日期</w:t>
            </w:r>
          </w:p>
        </w:tc>
        <w:tc>
          <w:tcPr>
            <w:tcW w:w="2126" w:type="dxa"/>
            <w:tcBorders>
              <w:top w:val="single" w:sz="8" w:space="0" w:color="auto"/>
            </w:tcBorders>
            <w:vAlign w:val="center"/>
          </w:tcPr>
          <w:p w:rsidR="0080285D" w:rsidRPr="004C2752" w:rsidRDefault="0080285D">
            <w:pPr>
              <w:spacing w:line="240" w:lineRule="exact"/>
              <w:jc w:val="left"/>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修订原因</w:t>
            </w:r>
          </w:p>
        </w:tc>
        <w:tc>
          <w:tcPr>
            <w:tcW w:w="1999" w:type="dxa"/>
            <w:tcBorders>
              <w:top w:val="single" w:sz="8" w:space="0" w:color="auto"/>
            </w:tcBorders>
            <w:vAlign w:val="center"/>
          </w:tcPr>
          <w:p w:rsidR="0080285D" w:rsidRPr="004C2752" w:rsidRDefault="0080285D">
            <w:pPr>
              <w:spacing w:line="240" w:lineRule="exact"/>
              <w:jc w:val="left"/>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文件变更控制号</w:t>
            </w:r>
          </w:p>
        </w:tc>
      </w:tr>
      <w:tr w:rsidR="0080285D" w:rsidRPr="004C2752">
        <w:trPr>
          <w:trHeight w:hRule="exact" w:val="558"/>
        </w:trPr>
        <w:tc>
          <w:tcPr>
            <w:tcW w:w="959" w:type="dxa"/>
            <w:vAlign w:val="center"/>
          </w:tcPr>
          <w:p w:rsidR="0080285D" w:rsidRPr="004C2752" w:rsidRDefault="0080285D">
            <w:pPr>
              <w:spacing w:line="240" w:lineRule="exact"/>
              <w:jc w:val="left"/>
              <w:rPr>
                <w:rFonts w:ascii="华文楷体" w:eastAsia="华文楷体" w:hAnsi="华文楷体" w:cs="华文楷体"/>
                <w:sz w:val="24"/>
                <w:szCs w:val="24"/>
              </w:rPr>
            </w:pPr>
            <w:r w:rsidRPr="004C2752">
              <w:rPr>
                <w:rFonts w:ascii="华文楷体" w:eastAsia="华文楷体" w:hAnsi="华文楷体" w:cs="华文楷体"/>
                <w:sz w:val="24"/>
                <w:szCs w:val="24"/>
              </w:rPr>
              <w:t>00</w:t>
            </w:r>
          </w:p>
        </w:tc>
        <w:tc>
          <w:tcPr>
            <w:tcW w:w="2130" w:type="dxa"/>
            <w:vAlign w:val="center"/>
          </w:tcPr>
          <w:p w:rsidR="0080285D" w:rsidRPr="004C2752" w:rsidRDefault="0080285D">
            <w:pPr>
              <w:spacing w:line="240" w:lineRule="exact"/>
              <w:jc w:val="left"/>
              <w:rPr>
                <w:rFonts w:ascii="华文楷体" w:eastAsia="华文楷体" w:hAnsi="华文楷体" w:cs="华文楷体"/>
                <w:sz w:val="24"/>
                <w:szCs w:val="24"/>
              </w:rPr>
            </w:pPr>
          </w:p>
        </w:tc>
        <w:tc>
          <w:tcPr>
            <w:tcW w:w="2406" w:type="dxa"/>
            <w:vAlign w:val="center"/>
          </w:tcPr>
          <w:p w:rsidR="0080285D" w:rsidRPr="004C2752" w:rsidRDefault="0080285D">
            <w:pPr>
              <w:spacing w:line="240" w:lineRule="exact"/>
              <w:jc w:val="left"/>
              <w:rPr>
                <w:rFonts w:ascii="华文楷体" w:eastAsia="华文楷体" w:hAnsi="华文楷体" w:cs="Times New Roman"/>
                <w:color w:val="000000"/>
                <w:sz w:val="24"/>
                <w:szCs w:val="24"/>
              </w:rPr>
            </w:pPr>
            <w:r w:rsidRPr="004C2752">
              <w:rPr>
                <w:rFonts w:ascii="华文楷体" w:eastAsia="华文楷体" w:hAnsi="华文楷体" w:cs="华文楷体"/>
                <w:color w:val="000000"/>
                <w:sz w:val="24"/>
                <w:szCs w:val="24"/>
              </w:rPr>
              <w:t xml:space="preserve">    </w:t>
            </w:r>
            <w:r w:rsidRPr="004C2752">
              <w:rPr>
                <w:rFonts w:ascii="华文楷体" w:eastAsia="华文楷体" w:hAnsi="华文楷体" w:cs="华文楷体" w:hint="eastAsia"/>
                <w:color w:val="000000"/>
                <w:sz w:val="24"/>
                <w:szCs w:val="24"/>
              </w:rPr>
              <w:t>年</w:t>
            </w:r>
            <w:r w:rsidRPr="004C2752">
              <w:rPr>
                <w:rFonts w:ascii="华文楷体" w:eastAsia="华文楷体" w:hAnsi="华文楷体" w:cs="华文楷体"/>
                <w:color w:val="000000"/>
                <w:sz w:val="24"/>
                <w:szCs w:val="24"/>
              </w:rPr>
              <w:t xml:space="preserve">   </w:t>
            </w:r>
            <w:r w:rsidRPr="004C2752">
              <w:rPr>
                <w:rFonts w:ascii="华文楷体" w:eastAsia="华文楷体" w:hAnsi="华文楷体" w:cs="华文楷体" w:hint="eastAsia"/>
                <w:color w:val="000000"/>
                <w:sz w:val="24"/>
                <w:szCs w:val="24"/>
              </w:rPr>
              <w:t>月</w:t>
            </w:r>
            <w:r w:rsidRPr="004C2752">
              <w:rPr>
                <w:rFonts w:ascii="华文楷体" w:eastAsia="华文楷体" w:hAnsi="华文楷体" w:cs="华文楷体"/>
                <w:color w:val="000000"/>
                <w:sz w:val="24"/>
                <w:szCs w:val="24"/>
              </w:rPr>
              <w:t xml:space="preserve">  </w:t>
            </w:r>
            <w:r w:rsidRPr="004C2752">
              <w:rPr>
                <w:rFonts w:ascii="华文楷体" w:eastAsia="华文楷体" w:hAnsi="华文楷体" w:cs="华文楷体" w:hint="eastAsia"/>
                <w:color w:val="000000"/>
                <w:sz w:val="24"/>
                <w:szCs w:val="24"/>
              </w:rPr>
              <w:t>日</w:t>
            </w:r>
          </w:p>
        </w:tc>
        <w:tc>
          <w:tcPr>
            <w:tcW w:w="2126" w:type="dxa"/>
            <w:vAlign w:val="center"/>
          </w:tcPr>
          <w:p w:rsidR="0080285D" w:rsidRPr="004C2752" w:rsidRDefault="0080285D">
            <w:pPr>
              <w:spacing w:line="240" w:lineRule="exact"/>
              <w:jc w:val="left"/>
              <w:rPr>
                <w:rFonts w:ascii="华文楷体" w:eastAsia="华文楷体" w:hAnsi="华文楷体" w:cs="Times New Roman"/>
                <w:color w:val="000000"/>
                <w:sz w:val="24"/>
                <w:szCs w:val="24"/>
              </w:rPr>
            </w:pPr>
            <w:r w:rsidRPr="004C2752">
              <w:rPr>
                <w:rFonts w:ascii="华文楷体" w:eastAsia="华文楷体" w:hAnsi="华文楷体" w:cs="华文楷体" w:hint="eastAsia"/>
                <w:color w:val="000000"/>
                <w:sz w:val="24"/>
                <w:szCs w:val="24"/>
              </w:rPr>
              <w:t>新增</w:t>
            </w:r>
          </w:p>
        </w:tc>
        <w:tc>
          <w:tcPr>
            <w:tcW w:w="1999" w:type="dxa"/>
            <w:vAlign w:val="center"/>
          </w:tcPr>
          <w:p w:rsidR="0080285D" w:rsidRPr="004C2752" w:rsidRDefault="0080285D">
            <w:pPr>
              <w:spacing w:line="240" w:lineRule="exact"/>
              <w:jc w:val="left"/>
              <w:rPr>
                <w:rFonts w:ascii="华文楷体" w:eastAsia="华文楷体" w:hAnsi="华文楷体" w:cs="Times New Roman"/>
                <w:color w:val="000000"/>
                <w:sz w:val="24"/>
                <w:szCs w:val="24"/>
              </w:rPr>
            </w:pPr>
          </w:p>
        </w:tc>
      </w:tr>
      <w:tr w:rsidR="0080285D" w:rsidRPr="004C2752">
        <w:trPr>
          <w:trHeight w:hRule="exact" w:val="711"/>
        </w:trPr>
        <w:tc>
          <w:tcPr>
            <w:tcW w:w="959" w:type="dxa"/>
            <w:tcBorders>
              <w:bottom w:val="single" w:sz="8" w:space="0" w:color="auto"/>
            </w:tcBorders>
            <w:vAlign w:val="center"/>
          </w:tcPr>
          <w:p w:rsidR="0080285D" w:rsidRPr="004C2752" w:rsidRDefault="0080285D">
            <w:pPr>
              <w:spacing w:line="240" w:lineRule="exact"/>
              <w:jc w:val="left"/>
              <w:rPr>
                <w:rFonts w:cs="Times New Roman"/>
                <w:sz w:val="24"/>
                <w:szCs w:val="24"/>
              </w:rPr>
            </w:pPr>
            <w:r w:rsidRPr="004C2752">
              <w:rPr>
                <w:rFonts w:ascii="华文楷体" w:eastAsia="华文楷体" w:hAnsi="华文楷体" w:cs="华文楷体"/>
                <w:color w:val="000000"/>
                <w:sz w:val="24"/>
                <w:szCs w:val="24"/>
              </w:rPr>
              <w:t>N/A</w:t>
            </w:r>
          </w:p>
        </w:tc>
        <w:tc>
          <w:tcPr>
            <w:tcW w:w="2130" w:type="dxa"/>
            <w:tcBorders>
              <w:bottom w:val="single" w:sz="8" w:space="0" w:color="auto"/>
            </w:tcBorders>
            <w:vAlign w:val="center"/>
          </w:tcPr>
          <w:p w:rsidR="0080285D" w:rsidRPr="004C2752" w:rsidRDefault="0080285D">
            <w:pPr>
              <w:spacing w:line="240" w:lineRule="exact"/>
              <w:jc w:val="left"/>
              <w:rPr>
                <w:rFonts w:cs="Times New Roman"/>
                <w:sz w:val="24"/>
                <w:szCs w:val="24"/>
              </w:rPr>
            </w:pPr>
            <w:r w:rsidRPr="004C2752">
              <w:rPr>
                <w:rFonts w:ascii="华文楷体" w:eastAsia="华文楷体" w:hAnsi="华文楷体" w:cs="华文楷体"/>
                <w:color w:val="000000"/>
                <w:sz w:val="24"/>
                <w:szCs w:val="24"/>
              </w:rPr>
              <w:t>N/A</w:t>
            </w:r>
          </w:p>
        </w:tc>
        <w:tc>
          <w:tcPr>
            <w:tcW w:w="2406" w:type="dxa"/>
            <w:tcBorders>
              <w:bottom w:val="single" w:sz="8" w:space="0" w:color="auto"/>
            </w:tcBorders>
            <w:vAlign w:val="center"/>
          </w:tcPr>
          <w:p w:rsidR="0080285D" w:rsidRPr="004C2752" w:rsidRDefault="0080285D">
            <w:pPr>
              <w:spacing w:line="240" w:lineRule="exact"/>
              <w:jc w:val="left"/>
              <w:rPr>
                <w:rFonts w:cs="Times New Roman"/>
                <w:sz w:val="24"/>
                <w:szCs w:val="24"/>
              </w:rPr>
            </w:pPr>
            <w:r w:rsidRPr="004C2752">
              <w:rPr>
                <w:rFonts w:ascii="华文楷体" w:eastAsia="华文楷体" w:hAnsi="华文楷体" w:cs="华文楷体"/>
                <w:color w:val="000000"/>
                <w:sz w:val="24"/>
                <w:szCs w:val="24"/>
              </w:rPr>
              <w:t>N/A</w:t>
            </w:r>
          </w:p>
        </w:tc>
        <w:tc>
          <w:tcPr>
            <w:tcW w:w="2126" w:type="dxa"/>
            <w:tcBorders>
              <w:bottom w:val="single" w:sz="8" w:space="0" w:color="auto"/>
            </w:tcBorders>
            <w:vAlign w:val="center"/>
          </w:tcPr>
          <w:p w:rsidR="0080285D" w:rsidRPr="004C2752" w:rsidRDefault="0080285D">
            <w:pPr>
              <w:spacing w:line="240" w:lineRule="exact"/>
              <w:jc w:val="left"/>
              <w:rPr>
                <w:rFonts w:cs="Times New Roman"/>
                <w:sz w:val="24"/>
                <w:szCs w:val="24"/>
              </w:rPr>
            </w:pPr>
            <w:r w:rsidRPr="004C2752">
              <w:rPr>
                <w:rFonts w:ascii="华文楷体" w:eastAsia="华文楷体" w:hAnsi="华文楷体" w:cs="华文楷体"/>
                <w:color w:val="000000"/>
                <w:sz w:val="24"/>
                <w:szCs w:val="24"/>
              </w:rPr>
              <w:t>N/A</w:t>
            </w:r>
          </w:p>
        </w:tc>
        <w:tc>
          <w:tcPr>
            <w:tcW w:w="1999" w:type="dxa"/>
            <w:tcBorders>
              <w:bottom w:val="single" w:sz="8" w:space="0" w:color="auto"/>
            </w:tcBorders>
            <w:vAlign w:val="center"/>
          </w:tcPr>
          <w:p w:rsidR="0080285D" w:rsidRPr="004C2752" w:rsidRDefault="0080285D">
            <w:pPr>
              <w:spacing w:line="240" w:lineRule="exact"/>
              <w:jc w:val="left"/>
              <w:rPr>
                <w:rFonts w:cs="Times New Roman"/>
                <w:sz w:val="24"/>
                <w:szCs w:val="24"/>
              </w:rPr>
            </w:pPr>
            <w:r w:rsidRPr="004C2752">
              <w:rPr>
                <w:rFonts w:ascii="华文楷体" w:eastAsia="华文楷体" w:hAnsi="华文楷体" w:cs="华文楷体"/>
                <w:color w:val="000000"/>
                <w:sz w:val="24"/>
                <w:szCs w:val="24"/>
              </w:rPr>
              <w:t>N/A</w:t>
            </w:r>
          </w:p>
        </w:tc>
      </w:tr>
    </w:tbl>
    <w:p w:rsidR="0080285D" w:rsidRDefault="0080285D">
      <w:pPr>
        <w:spacing w:line="440" w:lineRule="exact"/>
        <w:jc w:val="left"/>
        <w:rPr>
          <w:rFonts w:ascii="华文楷体" w:eastAsia="华文楷体" w:hAnsi="华文楷体" w:cs="Times New Roman"/>
          <w:sz w:val="28"/>
          <w:szCs w:val="28"/>
        </w:rPr>
      </w:pPr>
    </w:p>
    <w:p w:rsidR="0080285D" w:rsidRDefault="0080285D">
      <w:pPr>
        <w:spacing w:line="440" w:lineRule="exact"/>
        <w:jc w:val="left"/>
        <w:rPr>
          <w:rFonts w:ascii="华文楷体" w:eastAsia="华文楷体" w:hAnsi="华文楷体" w:cs="Times New Roman"/>
          <w:sz w:val="28"/>
          <w:szCs w:val="28"/>
        </w:rPr>
      </w:pPr>
    </w:p>
    <w:p w:rsidR="0080285D" w:rsidRDefault="0080285D">
      <w:pPr>
        <w:spacing w:line="440" w:lineRule="exact"/>
        <w:jc w:val="left"/>
        <w:rPr>
          <w:rFonts w:ascii="华文楷体" w:eastAsia="华文楷体" w:hAnsi="华文楷体" w:cs="Times New Roman"/>
          <w:sz w:val="28"/>
          <w:szCs w:val="28"/>
        </w:rPr>
      </w:pPr>
    </w:p>
    <w:p w:rsidR="0080285D" w:rsidRDefault="0080285D">
      <w:pPr>
        <w:spacing w:line="440" w:lineRule="exact"/>
        <w:jc w:val="left"/>
        <w:rPr>
          <w:rFonts w:ascii="华文楷体" w:eastAsia="华文楷体" w:hAnsi="华文楷体" w:cs="Times New Roman"/>
          <w:b/>
          <w:bCs/>
          <w:sz w:val="28"/>
          <w:szCs w:val="28"/>
        </w:rPr>
      </w:pPr>
      <w:r>
        <w:rPr>
          <w:rFonts w:ascii="华文楷体" w:eastAsia="华文楷体" w:hAnsi="华文楷体" w:cs="华文楷体" w:hint="eastAsia"/>
          <w:b/>
          <w:bCs/>
          <w:sz w:val="28"/>
          <w:szCs w:val="28"/>
        </w:rPr>
        <w:t>一、目的</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建立一个规范的</w:t>
      </w:r>
      <w:r w:rsidRPr="00EC3FD1">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型层流洁净工作台验证方案，以确认其能够符合使用要求，特制订本规程。</w:t>
      </w:r>
    </w:p>
    <w:p w:rsidR="0080285D" w:rsidRDefault="0080285D">
      <w:pPr>
        <w:spacing w:line="440" w:lineRule="exact"/>
        <w:jc w:val="left"/>
        <w:rPr>
          <w:rFonts w:ascii="华文楷体" w:eastAsia="华文楷体" w:hAnsi="华文楷体" w:cs="Times New Roman"/>
          <w:b/>
          <w:bCs/>
          <w:sz w:val="28"/>
          <w:szCs w:val="28"/>
        </w:rPr>
      </w:pPr>
      <w:r>
        <w:rPr>
          <w:rFonts w:ascii="华文楷体" w:eastAsia="华文楷体" w:hAnsi="华文楷体" w:cs="华文楷体" w:hint="eastAsia"/>
          <w:b/>
          <w:bCs/>
          <w:sz w:val="28"/>
          <w:szCs w:val="28"/>
        </w:rPr>
        <w:t>二、适用范围</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适用于</w:t>
      </w: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型层流洁净工作台的验证。</w:t>
      </w:r>
    </w:p>
    <w:p w:rsidR="0080285D" w:rsidRDefault="0080285D">
      <w:pPr>
        <w:spacing w:line="440" w:lineRule="exact"/>
        <w:jc w:val="left"/>
        <w:rPr>
          <w:rFonts w:ascii="华文楷体" w:eastAsia="华文楷体" w:hAnsi="华文楷体" w:cs="Times New Roman"/>
          <w:b/>
          <w:bCs/>
          <w:sz w:val="28"/>
          <w:szCs w:val="28"/>
        </w:rPr>
      </w:pPr>
      <w:r>
        <w:rPr>
          <w:rFonts w:ascii="华文楷体" w:eastAsia="华文楷体" w:hAnsi="华文楷体" w:cs="华文楷体" w:hint="eastAsia"/>
          <w:sz w:val="28"/>
          <w:szCs w:val="28"/>
        </w:rPr>
        <w:t>三、</w:t>
      </w:r>
      <w:r>
        <w:rPr>
          <w:rFonts w:ascii="华文楷体" w:eastAsia="华文楷体" w:hAnsi="华文楷体" w:cs="华文楷体" w:hint="eastAsia"/>
          <w:b/>
          <w:bCs/>
          <w:sz w:val="28"/>
          <w:szCs w:val="28"/>
        </w:rPr>
        <w:t>术语或定义</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无</w:t>
      </w:r>
    </w:p>
    <w:p w:rsidR="0080285D" w:rsidRDefault="0080285D">
      <w:pPr>
        <w:spacing w:line="440" w:lineRule="exact"/>
        <w:jc w:val="left"/>
        <w:rPr>
          <w:rFonts w:ascii="华文楷体" w:eastAsia="华文楷体" w:hAnsi="华文楷体" w:cs="Times New Roman"/>
          <w:b/>
          <w:bCs/>
          <w:sz w:val="28"/>
          <w:szCs w:val="28"/>
        </w:rPr>
      </w:pPr>
      <w:r>
        <w:rPr>
          <w:rFonts w:ascii="华文楷体" w:eastAsia="华文楷体" w:hAnsi="华文楷体" w:cs="华文楷体" w:hint="eastAsia"/>
          <w:b/>
          <w:bCs/>
          <w:sz w:val="28"/>
          <w:szCs w:val="28"/>
        </w:rPr>
        <w:t>四、职责</w:t>
      </w:r>
      <w:bookmarkStart w:id="0" w:name="_GoBack"/>
      <w:bookmarkEnd w:id="0"/>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型层流洁净工作台验证小组对本方案实施负责。</w:t>
      </w:r>
    </w:p>
    <w:p w:rsidR="0080285D" w:rsidRDefault="0080285D">
      <w:pPr>
        <w:spacing w:line="440" w:lineRule="exact"/>
        <w:jc w:val="left"/>
        <w:rPr>
          <w:rFonts w:ascii="华文楷体" w:eastAsia="华文楷体" w:hAnsi="华文楷体" w:cs="Times New Roman"/>
          <w:sz w:val="28"/>
          <w:szCs w:val="28"/>
        </w:rPr>
      </w:pPr>
      <w:r>
        <w:rPr>
          <w:rFonts w:ascii="华文楷体" w:eastAsia="华文楷体" w:hAnsi="华文楷体" w:cs="华文楷体" w:hint="eastAsia"/>
          <w:b/>
          <w:bCs/>
          <w:sz w:val="28"/>
          <w:szCs w:val="28"/>
        </w:rPr>
        <w:t>五、内容</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5.1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设备概述：本仪器为</w:t>
      </w: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型层流洁净工作台，是造就局部高洁净空气环境的设备，为单人单面、垂直层流式。适用于医药卫生、科研等部门，对提高产品成品率、精密度、稳定性、可靠性有显著作用。</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5.2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验证组织及职责</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5.2.1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验证委员会</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5.2.1.1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负责验证方案的批准；</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5.2.1.2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为验证提供必要的资源，以保证本方案规定的项目顺利实施；</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5.2.1.3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负责验证数据及结果的审核、验证报告的审批，颁发验证合格证。</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5.2.2</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验证主管部门</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5.2.2.1</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组织相关人员对验证方案进行会审；</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5.2.2.2</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安排验证日程；</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5.2.2.3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组织、协调验证活动。</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5.2.3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验证小组职责及人员安排</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5.2.3.1. </w:t>
      </w:r>
      <w:r>
        <w:rPr>
          <w:rFonts w:ascii="华文楷体" w:eastAsia="华文楷体" w:hAnsi="华文楷体" w:cs="华文楷体" w:hint="eastAsia"/>
          <w:sz w:val="28"/>
          <w:szCs w:val="28"/>
        </w:rPr>
        <w:t>验证小组职责</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5.2.3.1.1</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依据工艺、设备条件编制验证方案；</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5.2.3.1.2.</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组织验证的实施；</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5.2.3.1.3.</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根据相应的标准操作规程进行取样、检验工作；</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5.2.3.1.4</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收集验证数据、资料及文件；</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5.2.3.1.5.</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编制验证报告。</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5.2.3.2.</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人员安排：</w:t>
      </w:r>
    </w:p>
    <w:p w:rsidR="0080285D" w:rsidRDefault="0080285D" w:rsidP="00A57E64">
      <w:pPr>
        <w:spacing w:line="440" w:lineRule="exact"/>
        <w:ind w:firstLineChars="200" w:firstLine="31680"/>
        <w:jc w:val="left"/>
        <w:rPr>
          <w:rFonts w:ascii="华文楷体" w:eastAsia="华文楷体" w:hAnsi="华文楷体" w:cs="华文楷体"/>
          <w:color w:val="FF0000"/>
          <w:sz w:val="28"/>
          <w:szCs w:val="28"/>
        </w:rPr>
      </w:pPr>
      <w:r>
        <w:rPr>
          <w:rFonts w:ascii="华文楷体" w:eastAsia="华文楷体" w:hAnsi="华文楷体" w:cs="华文楷体" w:hint="eastAsia"/>
          <w:sz w:val="28"/>
          <w:szCs w:val="28"/>
        </w:rPr>
        <w:t>组长：</w:t>
      </w:r>
      <w:r>
        <w:rPr>
          <w:rFonts w:ascii="华文楷体" w:eastAsia="华文楷体" w:hAnsi="华文楷体" w:cs="华文楷体"/>
          <w:color w:val="FF0000"/>
          <w:sz w:val="28"/>
          <w:szCs w:val="28"/>
        </w:rPr>
        <w:t>***</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组员：</w:t>
      </w:r>
      <w:r>
        <w:rPr>
          <w:rFonts w:ascii="华文楷体" w:eastAsia="华文楷体" w:hAnsi="华文楷体" w:cs="华文楷体"/>
          <w:color w:val="FF0000"/>
          <w:sz w:val="28"/>
          <w:szCs w:val="28"/>
        </w:rPr>
        <w:t>****</w:t>
      </w:r>
    </w:p>
    <w:p w:rsidR="0080285D" w:rsidRDefault="0080285D" w:rsidP="00A57E64">
      <w:pPr>
        <w:spacing w:line="440" w:lineRule="exact"/>
        <w:ind w:firstLineChars="500" w:firstLine="31680"/>
        <w:jc w:val="left"/>
        <w:rPr>
          <w:rFonts w:ascii="华文楷体" w:eastAsia="华文楷体" w:hAnsi="华文楷体" w:cs="华文楷体"/>
          <w:color w:val="FF0000"/>
          <w:sz w:val="28"/>
          <w:szCs w:val="28"/>
        </w:rPr>
      </w:pPr>
      <w:r>
        <w:rPr>
          <w:rFonts w:ascii="华文楷体" w:eastAsia="华文楷体" w:hAnsi="华文楷体" w:cs="华文楷体"/>
          <w:color w:val="FF0000"/>
          <w:sz w:val="28"/>
          <w:szCs w:val="28"/>
        </w:rPr>
        <w:t>****</w:t>
      </w:r>
    </w:p>
    <w:p w:rsidR="0080285D" w:rsidRDefault="0080285D" w:rsidP="00A57E64">
      <w:pPr>
        <w:spacing w:line="440" w:lineRule="exact"/>
        <w:ind w:firstLineChars="500" w:firstLine="31680"/>
        <w:jc w:val="left"/>
        <w:rPr>
          <w:rFonts w:ascii="华文楷体" w:eastAsia="华文楷体" w:hAnsi="华文楷体" w:cs="华文楷体"/>
          <w:color w:val="FF0000"/>
          <w:sz w:val="28"/>
          <w:szCs w:val="28"/>
        </w:rPr>
      </w:pPr>
      <w:r>
        <w:rPr>
          <w:rFonts w:ascii="华文楷体" w:eastAsia="华文楷体" w:hAnsi="华文楷体" w:cs="华文楷体"/>
          <w:color w:val="FF0000"/>
          <w:sz w:val="28"/>
          <w:szCs w:val="28"/>
        </w:rPr>
        <w:t>****</w:t>
      </w:r>
    </w:p>
    <w:p w:rsidR="0080285D" w:rsidRDefault="0080285D" w:rsidP="00A57E64">
      <w:pPr>
        <w:spacing w:line="440" w:lineRule="exact"/>
        <w:ind w:firstLineChars="500" w:firstLine="31680"/>
        <w:jc w:val="left"/>
        <w:rPr>
          <w:rFonts w:ascii="华文楷体" w:eastAsia="华文楷体" w:hAnsi="华文楷体" w:cs="华文楷体"/>
          <w:color w:val="FF0000"/>
          <w:sz w:val="28"/>
          <w:szCs w:val="28"/>
        </w:rPr>
      </w:pPr>
      <w:r>
        <w:rPr>
          <w:rFonts w:ascii="华文楷体" w:eastAsia="华文楷体" w:hAnsi="华文楷体" w:cs="华文楷体"/>
          <w:color w:val="FF0000"/>
          <w:sz w:val="28"/>
          <w:szCs w:val="28"/>
        </w:rPr>
        <w:t>****</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5.3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验证进度安排：</w:t>
      </w:r>
    </w:p>
    <w:p w:rsidR="0080285D" w:rsidRDefault="0080285D" w:rsidP="00A57E64">
      <w:pPr>
        <w:spacing w:line="440" w:lineRule="exact"/>
        <w:ind w:firstLineChars="200" w:firstLine="31680"/>
        <w:jc w:val="left"/>
        <w:rPr>
          <w:rFonts w:ascii="华文楷体" w:eastAsia="华文楷体" w:hAnsi="华文楷体" w:cs="华文楷体"/>
          <w:sz w:val="28"/>
          <w:szCs w:val="28"/>
        </w:rPr>
      </w:pPr>
      <w:r>
        <w:rPr>
          <w:rFonts w:ascii="华文楷体" w:eastAsia="华文楷体" w:hAnsi="华文楷体" w:cs="华文楷体" w:hint="eastAsia"/>
          <w:sz w:val="28"/>
          <w:szCs w:val="28"/>
        </w:rPr>
        <w:t>预确认：</w:t>
      </w:r>
      <w:r>
        <w:rPr>
          <w:rFonts w:ascii="华文楷体" w:eastAsia="华文楷体" w:hAnsi="华文楷体" w:cs="华文楷体"/>
          <w:sz w:val="28"/>
          <w:szCs w:val="28"/>
        </w:rPr>
        <w:t>20</w:t>
      </w: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年</w:t>
      </w:r>
      <w:r>
        <w:rPr>
          <w:rFonts w:ascii="华文楷体" w:eastAsia="华文楷体" w:hAnsi="华文楷体" w:cs="华文楷体"/>
          <w:sz w:val="28"/>
          <w:szCs w:val="28"/>
        </w:rPr>
        <w:t>05</w:t>
      </w:r>
      <w:r>
        <w:rPr>
          <w:rFonts w:ascii="华文楷体" w:eastAsia="华文楷体" w:hAnsi="华文楷体" w:cs="华文楷体" w:hint="eastAsia"/>
          <w:sz w:val="28"/>
          <w:szCs w:val="28"/>
        </w:rPr>
        <w:t>月</w:t>
      </w:r>
      <w:r>
        <w:rPr>
          <w:rFonts w:ascii="华文楷体" w:eastAsia="华文楷体" w:hAnsi="华文楷体" w:cs="华文楷体"/>
          <w:sz w:val="28"/>
          <w:szCs w:val="28"/>
        </w:rPr>
        <w:t>25</w:t>
      </w:r>
      <w:r>
        <w:rPr>
          <w:rFonts w:ascii="华文楷体" w:eastAsia="华文楷体" w:hAnsi="华文楷体" w:cs="华文楷体" w:hint="eastAsia"/>
          <w:sz w:val="28"/>
          <w:szCs w:val="28"/>
        </w:rPr>
        <w:t>日～</w:t>
      </w:r>
      <w:r>
        <w:rPr>
          <w:rFonts w:ascii="华文楷体" w:eastAsia="华文楷体" w:hAnsi="华文楷体" w:cs="华文楷体"/>
          <w:sz w:val="28"/>
          <w:szCs w:val="28"/>
        </w:rPr>
        <w:t>20</w:t>
      </w: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年</w:t>
      </w:r>
      <w:r>
        <w:rPr>
          <w:rFonts w:ascii="华文楷体" w:eastAsia="华文楷体" w:hAnsi="华文楷体" w:cs="华文楷体"/>
          <w:sz w:val="28"/>
          <w:szCs w:val="28"/>
        </w:rPr>
        <w:t>06</w:t>
      </w:r>
      <w:r>
        <w:rPr>
          <w:rFonts w:ascii="华文楷体" w:eastAsia="华文楷体" w:hAnsi="华文楷体" w:cs="华文楷体" w:hint="eastAsia"/>
          <w:sz w:val="28"/>
          <w:szCs w:val="28"/>
        </w:rPr>
        <w:t>月</w:t>
      </w:r>
      <w:r>
        <w:rPr>
          <w:rFonts w:ascii="华文楷体" w:eastAsia="华文楷体" w:hAnsi="华文楷体" w:cs="华文楷体"/>
          <w:sz w:val="28"/>
          <w:szCs w:val="28"/>
        </w:rPr>
        <w:t>20</w:t>
      </w:r>
      <w:r>
        <w:rPr>
          <w:rFonts w:ascii="华文楷体" w:eastAsia="华文楷体" w:hAnsi="华文楷体" w:cs="华文楷体" w:hint="eastAsia"/>
          <w:sz w:val="28"/>
          <w:szCs w:val="28"/>
        </w:rPr>
        <w:t>日</w:t>
      </w:r>
      <w:r>
        <w:rPr>
          <w:rFonts w:ascii="华文楷体" w:eastAsia="华文楷体" w:hAnsi="华文楷体" w:cs="华文楷体"/>
          <w:sz w:val="28"/>
          <w:szCs w:val="28"/>
        </w:rPr>
        <w:t xml:space="preserve"> </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安装确认：</w:t>
      </w:r>
      <w:r>
        <w:rPr>
          <w:rFonts w:ascii="华文楷体" w:eastAsia="华文楷体" w:hAnsi="华文楷体" w:cs="华文楷体"/>
          <w:sz w:val="28"/>
          <w:szCs w:val="28"/>
        </w:rPr>
        <w:t>20</w:t>
      </w: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年</w:t>
      </w:r>
      <w:r>
        <w:rPr>
          <w:rFonts w:ascii="华文楷体" w:eastAsia="华文楷体" w:hAnsi="华文楷体" w:cs="华文楷体"/>
          <w:sz w:val="28"/>
          <w:szCs w:val="28"/>
        </w:rPr>
        <w:t>06</w:t>
      </w:r>
      <w:r>
        <w:rPr>
          <w:rFonts w:ascii="华文楷体" w:eastAsia="华文楷体" w:hAnsi="华文楷体" w:cs="华文楷体" w:hint="eastAsia"/>
          <w:sz w:val="28"/>
          <w:szCs w:val="28"/>
        </w:rPr>
        <w:t>月</w:t>
      </w:r>
      <w:r>
        <w:rPr>
          <w:rFonts w:ascii="华文楷体" w:eastAsia="华文楷体" w:hAnsi="华文楷体" w:cs="华文楷体"/>
          <w:sz w:val="28"/>
          <w:szCs w:val="28"/>
        </w:rPr>
        <w:t>22</w:t>
      </w:r>
      <w:r>
        <w:rPr>
          <w:rFonts w:ascii="华文楷体" w:eastAsia="华文楷体" w:hAnsi="华文楷体" w:cs="华文楷体" w:hint="eastAsia"/>
          <w:sz w:val="28"/>
          <w:szCs w:val="28"/>
        </w:rPr>
        <w:t>日～</w:t>
      </w:r>
      <w:r>
        <w:rPr>
          <w:rFonts w:ascii="华文楷体" w:eastAsia="华文楷体" w:hAnsi="华文楷体" w:cs="华文楷体"/>
          <w:sz w:val="28"/>
          <w:szCs w:val="28"/>
        </w:rPr>
        <w:t>20</w:t>
      </w: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年</w:t>
      </w:r>
      <w:r>
        <w:rPr>
          <w:rFonts w:ascii="华文楷体" w:eastAsia="华文楷体" w:hAnsi="华文楷体" w:cs="华文楷体"/>
          <w:sz w:val="28"/>
          <w:szCs w:val="28"/>
        </w:rPr>
        <w:t>06</w:t>
      </w:r>
      <w:r>
        <w:rPr>
          <w:rFonts w:ascii="华文楷体" w:eastAsia="华文楷体" w:hAnsi="华文楷体" w:cs="华文楷体" w:hint="eastAsia"/>
          <w:sz w:val="28"/>
          <w:szCs w:val="28"/>
        </w:rPr>
        <w:t>月</w:t>
      </w:r>
      <w:r>
        <w:rPr>
          <w:rFonts w:ascii="华文楷体" w:eastAsia="华文楷体" w:hAnsi="华文楷体" w:cs="华文楷体"/>
          <w:sz w:val="28"/>
          <w:szCs w:val="28"/>
        </w:rPr>
        <w:t>24</w:t>
      </w:r>
      <w:r>
        <w:rPr>
          <w:rFonts w:ascii="华文楷体" w:eastAsia="华文楷体" w:hAnsi="华文楷体" w:cs="华文楷体" w:hint="eastAsia"/>
          <w:sz w:val="28"/>
          <w:szCs w:val="28"/>
        </w:rPr>
        <w:t>日</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运行及性能确认：</w:t>
      </w:r>
      <w:r>
        <w:rPr>
          <w:rFonts w:ascii="华文楷体" w:eastAsia="华文楷体" w:hAnsi="华文楷体" w:cs="华文楷体"/>
          <w:sz w:val="28"/>
          <w:szCs w:val="28"/>
        </w:rPr>
        <w:t>20</w:t>
      </w: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年</w:t>
      </w:r>
      <w:r>
        <w:rPr>
          <w:rFonts w:ascii="华文楷体" w:eastAsia="华文楷体" w:hAnsi="华文楷体" w:cs="华文楷体"/>
          <w:sz w:val="28"/>
          <w:szCs w:val="28"/>
        </w:rPr>
        <w:t>07</w:t>
      </w:r>
      <w:r>
        <w:rPr>
          <w:rFonts w:ascii="华文楷体" w:eastAsia="华文楷体" w:hAnsi="华文楷体" w:cs="华文楷体" w:hint="eastAsia"/>
          <w:sz w:val="28"/>
          <w:szCs w:val="28"/>
        </w:rPr>
        <w:t>月</w:t>
      </w:r>
      <w:r>
        <w:rPr>
          <w:rFonts w:ascii="华文楷体" w:eastAsia="华文楷体" w:hAnsi="华文楷体" w:cs="华文楷体"/>
          <w:sz w:val="28"/>
          <w:szCs w:val="28"/>
        </w:rPr>
        <w:t>5</w:t>
      </w:r>
      <w:r>
        <w:rPr>
          <w:rFonts w:ascii="华文楷体" w:eastAsia="华文楷体" w:hAnsi="华文楷体" w:cs="华文楷体" w:hint="eastAsia"/>
          <w:sz w:val="28"/>
          <w:szCs w:val="28"/>
        </w:rPr>
        <w:t>日～</w:t>
      </w:r>
      <w:r>
        <w:rPr>
          <w:rFonts w:ascii="华文楷体" w:eastAsia="华文楷体" w:hAnsi="华文楷体" w:cs="华文楷体"/>
          <w:sz w:val="28"/>
          <w:szCs w:val="28"/>
        </w:rPr>
        <w:t>20</w:t>
      </w: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年</w:t>
      </w:r>
      <w:r>
        <w:rPr>
          <w:rFonts w:ascii="华文楷体" w:eastAsia="华文楷体" w:hAnsi="华文楷体" w:cs="华文楷体"/>
          <w:sz w:val="28"/>
          <w:szCs w:val="28"/>
        </w:rPr>
        <w:t>07</w:t>
      </w:r>
      <w:r>
        <w:rPr>
          <w:rFonts w:ascii="华文楷体" w:eastAsia="华文楷体" w:hAnsi="华文楷体" w:cs="华文楷体" w:hint="eastAsia"/>
          <w:sz w:val="28"/>
          <w:szCs w:val="28"/>
        </w:rPr>
        <w:t>月</w:t>
      </w:r>
      <w:r>
        <w:rPr>
          <w:rFonts w:ascii="华文楷体" w:eastAsia="华文楷体" w:hAnsi="华文楷体" w:cs="华文楷体"/>
          <w:sz w:val="28"/>
          <w:szCs w:val="28"/>
        </w:rPr>
        <w:t>8</w:t>
      </w:r>
      <w:r>
        <w:rPr>
          <w:rFonts w:ascii="华文楷体" w:eastAsia="华文楷体" w:hAnsi="华文楷体" w:cs="华文楷体" w:hint="eastAsia"/>
          <w:sz w:val="28"/>
          <w:szCs w:val="28"/>
        </w:rPr>
        <w:t>日</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5.4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验证技术文件</w:t>
      </w:r>
    </w:p>
    <w:tbl>
      <w:tblPr>
        <w:tblW w:w="903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675"/>
        <w:gridCol w:w="5812"/>
        <w:gridCol w:w="2552"/>
      </w:tblGrid>
      <w:tr w:rsidR="0080285D" w:rsidRPr="004C2752">
        <w:tc>
          <w:tcPr>
            <w:tcW w:w="675" w:type="dxa"/>
            <w:vAlign w:val="center"/>
          </w:tcPr>
          <w:p w:rsidR="0080285D" w:rsidRPr="004C2752" w:rsidRDefault="0080285D" w:rsidP="004C2752">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序号</w:t>
            </w:r>
          </w:p>
        </w:tc>
        <w:tc>
          <w:tcPr>
            <w:tcW w:w="5812" w:type="dxa"/>
            <w:vAlign w:val="center"/>
          </w:tcPr>
          <w:p w:rsidR="0080285D" w:rsidRPr="004C2752" w:rsidRDefault="0080285D" w:rsidP="004C2752">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文件名称</w:t>
            </w:r>
          </w:p>
        </w:tc>
        <w:tc>
          <w:tcPr>
            <w:tcW w:w="2552" w:type="dxa"/>
            <w:vAlign w:val="center"/>
          </w:tcPr>
          <w:p w:rsidR="0080285D" w:rsidRPr="004C2752" w:rsidRDefault="0080285D" w:rsidP="004C2752">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文件编号</w:t>
            </w:r>
          </w:p>
        </w:tc>
      </w:tr>
      <w:tr w:rsidR="0080285D" w:rsidRPr="004C2752">
        <w:tc>
          <w:tcPr>
            <w:tcW w:w="675" w:type="dxa"/>
            <w:vAlign w:val="center"/>
          </w:tcPr>
          <w:p w:rsidR="0080285D" w:rsidRPr="004C2752" w:rsidRDefault="0080285D" w:rsidP="004C2752">
            <w:pPr>
              <w:spacing w:line="440" w:lineRule="exact"/>
              <w:jc w:val="center"/>
              <w:rPr>
                <w:rFonts w:ascii="华文楷体" w:eastAsia="华文楷体" w:hAnsi="华文楷体" w:cs="华文楷体"/>
                <w:sz w:val="28"/>
                <w:szCs w:val="28"/>
              </w:rPr>
            </w:pPr>
            <w:r w:rsidRPr="004C2752">
              <w:rPr>
                <w:rFonts w:ascii="华文楷体" w:eastAsia="华文楷体" w:hAnsi="华文楷体" w:cs="华文楷体"/>
                <w:sz w:val="28"/>
                <w:szCs w:val="28"/>
              </w:rPr>
              <w:t>1</w:t>
            </w:r>
          </w:p>
        </w:tc>
        <w:tc>
          <w:tcPr>
            <w:tcW w:w="5812" w:type="dxa"/>
            <w:vAlign w:val="center"/>
          </w:tcPr>
          <w:p w:rsidR="0080285D" w:rsidRPr="00EC3FD1" w:rsidRDefault="0080285D" w:rsidP="004C2752">
            <w:pPr>
              <w:spacing w:line="440" w:lineRule="exact"/>
              <w:jc w:val="center"/>
              <w:rPr>
                <w:rFonts w:ascii="华文楷体" w:eastAsia="华文楷体" w:hAnsi="华文楷体" w:cs="Times New Roman"/>
                <w:color w:val="FF0000"/>
                <w:sz w:val="28"/>
                <w:szCs w:val="28"/>
              </w:rPr>
            </w:pPr>
            <w:r w:rsidRPr="00EC3FD1">
              <w:rPr>
                <w:rFonts w:ascii="华文楷体" w:eastAsia="华文楷体" w:hAnsi="华文楷体" w:cs="华文楷体"/>
                <w:color w:val="FF0000"/>
                <w:sz w:val="28"/>
                <w:szCs w:val="28"/>
              </w:rPr>
              <w:t>*********</w:t>
            </w:r>
            <w:r w:rsidRPr="00EC3FD1">
              <w:rPr>
                <w:rFonts w:ascii="华文楷体" w:eastAsia="华文楷体" w:hAnsi="华文楷体" w:cs="华文楷体" w:hint="eastAsia"/>
                <w:color w:val="FF0000"/>
                <w:sz w:val="28"/>
                <w:szCs w:val="28"/>
              </w:rPr>
              <w:t>型层流洁净工作台标准操作规程</w:t>
            </w:r>
          </w:p>
        </w:tc>
        <w:tc>
          <w:tcPr>
            <w:tcW w:w="2552" w:type="dxa"/>
            <w:vAlign w:val="center"/>
          </w:tcPr>
          <w:p w:rsidR="0080285D" w:rsidRPr="00EC3FD1" w:rsidRDefault="0080285D" w:rsidP="004C2752">
            <w:pPr>
              <w:spacing w:line="440" w:lineRule="exact"/>
              <w:jc w:val="center"/>
              <w:rPr>
                <w:rFonts w:ascii="华文楷体" w:eastAsia="华文楷体" w:hAnsi="华文楷体" w:cs="Times New Roman"/>
                <w:color w:val="FF0000"/>
                <w:sz w:val="28"/>
                <w:szCs w:val="28"/>
              </w:rPr>
            </w:pPr>
            <w:r>
              <w:rPr>
                <w:rFonts w:ascii="华文楷体" w:eastAsia="华文楷体" w:hAnsi="华文楷体" w:cs="华文楷体"/>
                <w:color w:val="FF0000"/>
                <w:sz w:val="28"/>
                <w:szCs w:val="28"/>
              </w:rPr>
              <w:t>*********</w:t>
            </w:r>
          </w:p>
        </w:tc>
      </w:tr>
      <w:tr w:rsidR="0080285D" w:rsidRPr="004C2752">
        <w:tc>
          <w:tcPr>
            <w:tcW w:w="675" w:type="dxa"/>
            <w:vAlign w:val="center"/>
          </w:tcPr>
          <w:p w:rsidR="0080285D" w:rsidRPr="004C2752" w:rsidRDefault="0080285D" w:rsidP="004C2752">
            <w:pPr>
              <w:spacing w:line="440" w:lineRule="exact"/>
              <w:jc w:val="center"/>
              <w:rPr>
                <w:rFonts w:ascii="华文楷体" w:eastAsia="华文楷体" w:hAnsi="华文楷体" w:cs="华文楷体"/>
                <w:sz w:val="28"/>
                <w:szCs w:val="28"/>
              </w:rPr>
            </w:pPr>
            <w:r w:rsidRPr="004C2752">
              <w:rPr>
                <w:rFonts w:ascii="华文楷体" w:eastAsia="华文楷体" w:hAnsi="华文楷体" w:cs="华文楷体"/>
                <w:sz w:val="28"/>
                <w:szCs w:val="28"/>
              </w:rPr>
              <w:t>2</w:t>
            </w:r>
          </w:p>
        </w:tc>
        <w:tc>
          <w:tcPr>
            <w:tcW w:w="5812" w:type="dxa"/>
            <w:vAlign w:val="center"/>
          </w:tcPr>
          <w:p w:rsidR="0080285D" w:rsidRPr="00EC3FD1" w:rsidRDefault="0080285D" w:rsidP="004C2752">
            <w:pPr>
              <w:spacing w:line="440" w:lineRule="exact"/>
              <w:jc w:val="center"/>
              <w:rPr>
                <w:rFonts w:ascii="华文楷体" w:eastAsia="华文楷体" w:hAnsi="华文楷体" w:cs="Times New Roman"/>
                <w:color w:val="FF0000"/>
                <w:sz w:val="28"/>
                <w:szCs w:val="28"/>
              </w:rPr>
            </w:pPr>
            <w:r w:rsidRPr="00EC3FD1">
              <w:rPr>
                <w:rFonts w:ascii="华文楷体" w:eastAsia="华文楷体" w:hAnsi="华文楷体" w:cs="华文楷体" w:hint="eastAsia"/>
                <w:color w:val="FF0000"/>
                <w:sz w:val="28"/>
                <w:szCs w:val="28"/>
              </w:rPr>
              <w:t>洁净室监测项目检测用仪器的标准操作规程</w:t>
            </w:r>
          </w:p>
        </w:tc>
        <w:tc>
          <w:tcPr>
            <w:tcW w:w="2552" w:type="dxa"/>
            <w:vAlign w:val="center"/>
          </w:tcPr>
          <w:p w:rsidR="0080285D" w:rsidRPr="00EC3FD1" w:rsidRDefault="0080285D" w:rsidP="004C2752">
            <w:pPr>
              <w:spacing w:line="440" w:lineRule="exact"/>
              <w:jc w:val="center"/>
              <w:rPr>
                <w:rFonts w:ascii="华文楷体" w:eastAsia="华文楷体" w:hAnsi="华文楷体" w:cs="Times New Roman"/>
                <w:color w:val="FF0000"/>
                <w:sz w:val="28"/>
                <w:szCs w:val="28"/>
              </w:rPr>
            </w:pPr>
            <w:r>
              <w:rPr>
                <w:rFonts w:ascii="华文楷体" w:eastAsia="华文楷体" w:hAnsi="华文楷体" w:cs="华文楷体"/>
                <w:color w:val="FF0000"/>
                <w:sz w:val="28"/>
                <w:szCs w:val="28"/>
              </w:rPr>
              <w:t>*********</w:t>
            </w:r>
          </w:p>
        </w:tc>
      </w:tr>
      <w:tr w:rsidR="0080285D" w:rsidRPr="004C2752">
        <w:tc>
          <w:tcPr>
            <w:tcW w:w="675" w:type="dxa"/>
            <w:vAlign w:val="center"/>
          </w:tcPr>
          <w:p w:rsidR="0080285D" w:rsidRPr="004C2752" w:rsidRDefault="0080285D" w:rsidP="004C2752">
            <w:pPr>
              <w:spacing w:line="440" w:lineRule="exact"/>
              <w:jc w:val="center"/>
              <w:rPr>
                <w:rFonts w:ascii="华文楷体" w:eastAsia="华文楷体" w:hAnsi="华文楷体" w:cs="华文楷体"/>
                <w:sz w:val="28"/>
                <w:szCs w:val="28"/>
              </w:rPr>
            </w:pPr>
            <w:r w:rsidRPr="004C2752">
              <w:rPr>
                <w:rFonts w:ascii="华文楷体" w:eastAsia="华文楷体" w:hAnsi="华文楷体" w:cs="华文楷体"/>
                <w:sz w:val="28"/>
                <w:szCs w:val="28"/>
              </w:rPr>
              <w:t>3</w:t>
            </w:r>
          </w:p>
        </w:tc>
        <w:tc>
          <w:tcPr>
            <w:tcW w:w="5812" w:type="dxa"/>
            <w:vAlign w:val="center"/>
          </w:tcPr>
          <w:p w:rsidR="0080285D" w:rsidRPr="00EC3FD1" w:rsidRDefault="0080285D" w:rsidP="004C2752">
            <w:pPr>
              <w:spacing w:line="440" w:lineRule="exact"/>
              <w:jc w:val="center"/>
              <w:rPr>
                <w:rFonts w:ascii="华文楷体" w:eastAsia="华文楷体" w:hAnsi="华文楷体" w:cs="Times New Roman"/>
                <w:color w:val="FF0000"/>
                <w:sz w:val="28"/>
                <w:szCs w:val="28"/>
              </w:rPr>
            </w:pPr>
            <w:r w:rsidRPr="00EC3FD1">
              <w:rPr>
                <w:rFonts w:ascii="华文楷体" w:eastAsia="华文楷体" w:hAnsi="华文楷体" w:cs="华文楷体"/>
                <w:color w:val="FF0000"/>
                <w:sz w:val="28"/>
                <w:szCs w:val="28"/>
              </w:rPr>
              <w:t>********</w:t>
            </w:r>
            <w:r w:rsidRPr="00EC3FD1">
              <w:rPr>
                <w:rFonts w:ascii="华文楷体" w:eastAsia="华文楷体" w:hAnsi="华文楷体" w:cs="华文楷体" w:hint="eastAsia"/>
                <w:color w:val="FF0000"/>
                <w:sz w:val="28"/>
                <w:szCs w:val="28"/>
              </w:rPr>
              <w:t>型层流洁净工作台标准清洁、维护保养规程</w:t>
            </w:r>
          </w:p>
        </w:tc>
        <w:tc>
          <w:tcPr>
            <w:tcW w:w="2552" w:type="dxa"/>
            <w:vAlign w:val="center"/>
          </w:tcPr>
          <w:p w:rsidR="0080285D" w:rsidRPr="004C2752" w:rsidRDefault="0080285D" w:rsidP="004C2752">
            <w:pPr>
              <w:spacing w:line="440" w:lineRule="exact"/>
              <w:jc w:val="center"/>
              <w:rPr>
                <w:rFonts w:ascii="华文楷体" w:eastAsia="华文楷体" w:hAnsi="华文楷体" w:cs="Times New Roman"/>
                <w:sz w:val="28"/>
                <w:szCs w:val="28"/>
              </w:rPr>
            </w:pPr>
            <w:r>
              <w:rPr>
                <w:rFonts w:ascii="华文楷体" w:eastAsia="华文楷体" w:hAnsi="华文楷体" w:cs="华文楷体"/>
                <w:color w:val="FF0000"/>
                <w:sz w:val="28"/>
                <w:szCs w:val="28"/>
              </w:rPr>
              <w:t>*********</w:t>
            </w:r>
          </w:p>
        </w:tc>
      </w:tr>
      <w:tr w:rsidR="0080285D" w:rsidRPr="004C2752">
        <w:trPr>
          <w:trHeight w:val="702"/>
        </w:trPr>
        <w:tc>
          <w:tcPr>
            <w:tcW w:w="675" w:type="dxa"/>
            <w:vAlign w:val="center"/>
          </w:tcPr>
          <w:p w:rsidR="0080285D" w:rsidRPr="004C2752" w:rsidRDefault="0080285D" w:rsidP="004C2752">
            <w:pPr>
              <w:spacing w:line="440" w:lineRule="exact"/>
              <w:jc w:val="center"/>
              <w:rPr>
                <w:rFonts w:ascii="华文楷体" w:eastAsia="华文楷体" w:hAnsi="华文楷体" w:cs="华文楷体"/>
                <w:sz w:val="28"/>
                <w:szCs w:val="28"/>
              </w:rPr>
            </w:pPr>
            <w:r w:rsidRPr="004C2752">
              <w:rPr>
                <w:rFonts w:ascii="华文楷体" w:eastAsia="华文楷体" w:hAnsi="华文楷体" w:cs="华文楷体"/>
                <w:sz w:val="28"/>
                <w:szCs w:val="28"/>
              </w:rPr>
              <w:t>4</w:t>
            </w:r>
          </w:p>
        </w:tc>
        <w:tc>
          <w:tcPr>
            <w:tcW w:w="5812" w:type="dxa"/>
            <w:vAlign w:val="center"/>
          </w:tcPr>
          <w:p w:rsidR="0080285D" w:rsidRPr="00EC3FD1" w:rsidRDefault="0080285D" w:rsidP="004C2752">
            <w:pPr>
              <w:spacing w:line="440" w:lineRule="exact"/>
              <w:jc w:val="center"/>
              <w:rPr>
                <w:rFonts w:ascii="华文楷体" w:eastAsia="华文楷体" w:hAnsi="华文楷体" w:cs="Times New Roman"/>
                <w:color w:val="FF0000"/>
                <w:sz w:val="28"/>
                <w:szCs w:val="28"/>
              </w:rPr>
            </w:pPr>
            <w:r w:rsidRPr="00EC3FD1">
              <w:rPr>
                <w:rFonts w:ascii="华文楷体" w:eastAsia="华文楷体" w:hAnsi="华文楷体" w:cs="华文楷体" w:hint="eastAsia"/>
                <w:color w:val="FF0000"/>
                <w:sz w:val="28"/>
                <w:szCs w:val="28"/>
              </w:rPr>
              <w:t>洁净室各监测项目的检测标准操作规程</w:t>
            </w:r>
          </w:p>
        </w:tc>
        <w:tc>
          <w:tcPr>
            <w:tcW w:w="2552" w:type="dxa"/>
            <w:vAlign w:val="center"/>
          </w:tcPr>
          <w:p w:rsidR="0080285D" w:rsidRPr="004C2752" w:rsidRDefault="0080285D" w:rsidP="004C2752">
            <w:pPr>
              <w:spacing w:line="440" w:lineRule="exact"/>
              <w:jc w:val="center"/>
              <w:rPr>
                <w:rFonts w:ascii="华文楷体" w:eastAsia="华文楷体" w:hAnsi="华文楷体" w:cs="Times New Roman"/>
                <w:sz w:val="28"/>
                <w:szCs w:val="28"/>
              </w:rPr>
            </w:pPr>
            <w:r>
              <w:rPr>
                <w:rFonts w:ascii="华文楷体" w:eastAsia="华文楷体" w:hAnsi="华文楷体" w:cs="华文楷体"/>
                <w:color w:val="FF0000"/>
                <w:sz w:val="28"/>
                <w:szCs w:val="28"/>
              </w:rPr>
              <w:t>*********</w:t>
            </w:r>
          </w:p>
        </w:tc>
      </w:tr>
    </w:tbl>
    <w:p w:rsidR="0080285D" w:rsidRDefault="0080285D" w:rsidP="0080285D">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验证内容</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5.5.1  </w:t>
      </w:r>
      <w:r>
        <w:rPr>
          <w:rFonts w:ascii="华文楷体" w:eastAsia="华文楷体" w:hAnsi="华文楷体" w:cs="华文楷体" w:hint="eastAsia"/>
          <w:sz w:val="28"/>
          <w:szCs w:val="28"/>
        </w:rPr>
        <w:t>预确认</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5.5.1.1.</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对净化工作台的技术要求</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由质量保证部根据产品微生物检测条件会同其他相关部门提出对净化工作台的技术要求：</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5.5.1.1.1</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洁净级别为</w:t>
      </w:r>
      <w:r>
        <w:rPr>
          <w:rFonts w:ascii="华文楷体" w:eastAsia="华文楷体" w:hAnsi="华文楷体" w:cs="华文楷体"/>
          <w:sz w:val="28"/>
          <w:szCs w:val="28"/>
        </w:rPr>
        <w:t>A</w:t>
      </w:r>
      <w:r>
        <w:rPr>
          <w:rFonts w:ascii="华文楷体" w:eastAsia="华文楷体" w:hAnsi="华文楷体" w:cs="华文楷体" w:hint="eastAsia"/>
          <w:sz w:val="28"/>
          <w:szCs w:val="28"/>
        </w:rPr>
        <w:t>级，具体要求如下表：</w:t>
      </w:r>
    </w:p>
    <w:tbl>
      <w:tblPr>
        <w:tblW w:w="900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08"/>
        <w:gridCol w:w="1956"/>
        <w:gridCol w:w="1987"/>
        <w:gridCol w:w="3252"/>
      </w:tblGrid>
      <w:tr w:rsidR="0080285D" w:rsidRPr="004C2752">
        <w:trPr>
          <w:cantSplit/>
        </w:trPr>
        <w:tc>
          <w:tcPr>
            <w:tcW w:w="1808" w:type="dxa"/>
            <w:vMerge w:val="restart"/>
            <w:vAlign w:val="center"/>
          </w:tcPr>
          <w:p w:rsidR="0080285D" w:rsidRPr="004C2752" w:rsidRDefault="0080285D">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洁净级别</w:t>
            </w:r>
          </w:p>
        </w:tc>
        <w:tc>
          <w:tcPr>
            <w:tcW w:w="3943" w:type="dxa"/>
            <w:gridSpan w:val="2"/>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尘粒最大允许数</w:t>
            </w:r>
            <w:r w:rsidRPr="004C2752">
              <w:rPr>
                <w:rFonts w:ascii="华文楷体" w:eastAsia="华文楷体" w:hAnsi="华文楷体" w:cs="华文楷体"/>
                <w:sz w:val="28"/>
                <w:szCs w:val="28"/>
              </w:rPr>
              <w:t>/</w:t>
            </w:r>
            <w:r w:rsidRPr="004C2752">
              <w:rPr>
                <w:rFonts w:ascii="华文楷体" w:eastAsia="华文楷体" w:hAnsi="华文楷体" w:cs="华文楷体" w:hint="eastAsia"/>
                <w:sz w:val="28"/>
                <w:szCs w:val="28"/>
              </w:rPr>
              <w:t>立方米</w:t>
            </w:r>
          </w:p>
        </w:tc>
        <w:tc>
          <w:tcPr>
            <w:tcW w:w="3252"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微生物最大允许数</w:t>
            </w:r>
          </w:p>
        </w:tc>
      </w:tr>
      <w:tr w:rsidR="0080285D" w:rsidRPr="004C2752">
        <w:trPr>
          <w:cantSplit/>
        </w:trPr>
        <w:tc>
          <w:tcPr>
            <w:tcW w:w="1808" w:type="dxa"/>
            <w:vMerge/>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8"/>
                <w:szCs w:val="28"/>
              </w:rPr>
            </w:pPr>
          </w:p>
        </w:tc>
        <w:tc>
          <w:tcPr>
            <w:tcW w:w="1956" w:type="dxa"/>
            <w:vAlign w:val="center"/>
          </w:tcPr>
          <w:p w:rsidR="0080285D" w:rsidRPr="004C2752" w:rsidRDefault="0080285D" w:rsidP="0080285D">
            <w:pPr>
              <w:spacing w:line="440" w:lineRule="exact"/>
              <w:ind w:firstLineChars="200" w:firstLine="31680"/>
              <w:jc w:val="center"/>
              <w:rPr>
                <w:rFonts w:ascii="华文楷体" w:eastAsia="华文楷体" w:hAnsi="华文楷体" w:cs="华文楷体"/>
                <w:sz w:val="28"/>
                <w:szCs w:val="28"/>
              </w:rPr>
            </w:pPr>
            <w:r w:rsidRPr="004C2752">
              <w:rPr>
                <w:rFonts w:ascii="华文楷体" w:eastAsia="华文楷体" w:hAnsi="华文楷体" w:cs="华文楷体" w:hint="eastAsia"/>
                <w:sz w:val="28"/>
                <w:szCs w:val="28"/>
              </w:rPr>
              <w:t>≥</w:t>
            </w:r>
            <w:r w:rsidRPr="004C2752">
              <w:rPr>
                <w:rFonts w:ascii="华文楷体" w:eastAsia="华文楷体" w:hAnsi="华文楷体" w:cs="华文楷体"/>
                <w:sz w:val="28"/>
                <w:szCs w:val="28"/>
              </w:rPr>
              <w:t>0.5</w:t>
            </w:r>
            <w:r w:rsidRPr="004C2752">
              <w:rPr>
                <w:rFonts w:ascii="华文楷体" w:eastAsia="华文楷体" w:hAnsi="华文楷体" w:cs="华文楷体" w:hint="eastAsia"/>
                <w:sz w:val="28"/>
                <w:szCs w:val="28"/>
              </w:rPr>
              <w:t>µ</w:t>
            </w:r>
            <w:r w:rsidRPr="004C2752">
              <w:rPr>
                <w:rFonts w:ascii="华文楷体" w:eastAsia="华文楷体" w:hAnsi="华文楷体" w:cs="华文楷体"/>
                <w:sz w:val="28"/>
                <w:szCs w:val="28"/>
              </w:rPr>
              <w:t>m</w:t>
            </w:r>
          </w:p>
        </w:tc>
        <w:tc>
          <w:tcPr>
            <w:tcW w:w="1987" w:type="dxa"/>
            <w:vAlign w:val="center"/>
          </w:tcPr>
          <w:p w:rsidR="0080285D" w:rsidRPr="004C2752" w:rsidRDefault="0080285D" w:rsidP="0080285D">
            <w:pPr>
              <w:spacing w:line="440" w:lineRule="exact"/>
              <w:ind w:firstLineChars="200" w:firstLine="31680"/>
              <w:jc w:val="center"/>
              <w:rPr>
                <w:rFonts w:ascii="华文楷体" w:eastAsia="华文楷体" w:hAnsi="华文楷体" w:cs="华文楷体"/>
                <w:sz w:val="28"/>
                <w:szCs w:val="28"/>
              </w:rPr>
            </w:pPr>
            <w:r w:rsidRPr="004C2752">
              <w:rPr>
                <w:rFonts w:ascii="华文楷体" w:eastAsia="华文楷体" w:hAnsi="华文楷体" w:cs="华文楷体" w:hint="eastAsia"/>
                <w:sz w:val="28"/>
                <w:szCs w:val="28"/>
              </w:rPr>
              <w:t>≥</w:t>
            </w:r>
            <w:r w:rsidRPr="004C2752">
              <w:rPr>
                <w:rFonts w:ascii="华文楷体" w:eastAsia="华文楷体" w:hAnsi="华文楷体" w:cs="华文楷体"/>
                <w:sz w:val="28"/>
                <w:szCs w:val="28"/>
              </w:rPr>
              <w:t>5</w:t>
            </w:r>
            <w:r w:rsidRPr="004C2752">
              <w:rPr>
                <w:rFonts w:ascii="华文楷体" w:eastAsia="华文楷体" w:hAnsi="华文楷体" w:cs="华文楷体" w:hint="eastAsia"/>
                <w:sz w:val="28"/>
                <w:szCs w:val="28"/>
              </w:rPr>
              <w:t>µ</w:t>
            </w:r>
            <w:r w:rsidRPr="004C2752">
              <w:rPr>
                <w:rFonts w:ascii="华文楷体" w:eastAsia="华文楷体" w:hAnsi="华文楷体" w:cs="华文楷体"/>
                <w:sz w:val="28"/>
                <w:szCs w:val="28"/>
              </w:rPr>
              <w:t>m</w:t>
            </w:r>
          </w:p>
        </w:tc>
        <w:tc>
          <w:tcPr>
            <w:tcW w:w="3252"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沉降菌</w:t>
            </w:r>
            <w:r w:rsidRPr="004C2752">
              <w:rPr>
                <w:rFonts w:ascii="华文楷体" w:eastAsia="华文楷体" w:hAnsi="华文楷体" w:cs="华文楷体"/>
                <w:sz w:val="28"/>
                <w:szCs w:val="28"/>
              </w:rPr>
              <w:t>/</w:t>
            </w:r>
            <w:r w:rsidRPr="004C2752">
              <w:rPr>
                <w:rFonts w:ascii="华文楷体" w:eastAsia="华文楷体" w:hAnsi="华文楷体" w:cs="华文楷体" w:hint="eastAsia"/>
                <w:sz w:val="28"/>
                <w:szCs w:val="28"/>
              </w:rPr>
              <w:t>皿</w:t>
            </w:r>
          </w:p>
        </w:tc>
      </w:tr>
      <w:tr w:rsidR="0080285D" w:rsidRPr="004C2752">
        <w:trPr>
          <w:cantSplit/>
        </w:trPr>
        <w:tc>
          <w:tcPr>
            <w:tcW w:w="1808"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8"/>
                <w:szCs w:val="28"/>
              </w:rPr>
            </w:pPr>
            <w:r>
              <w:rPr>
                <w:rFonts w:ascii="华文楷体" w:eastAsia="华文楷体" w:hAnsi="华文楷体" w:cs="华文楷体"/>
                <w:sz w:val="28"/>
                <w:szCs w:val="28"/>
              </w:rPr>
              <w:t>A</w:t>
            </w:r>
            <w:r w:rsidRPr="004C2752">
              <w:rPr>
                <w:rFonts w:ascii="华文楷体" w:eastAsia="华文楷体" w:hAnsi="华文楷体" w:cs="华文楷体" w:hint="eastAsia"/>
                <w:sz w:val="28"/>
                <w:szCs w:val="28"/>
              </w:rPr>
              <w:t>级</w:t>
            </w:r>
          </w:p>
        </w:tc>
        <w:tc>
          <w:tcPr>
            <w:tcW w:w="1956" w:type="dxa"/>
            <w:vAlign w:val="center"/>
          </w:tcPr>
          <w:p w:rsidR="0080285D" w:rsidRPr="004C2752" w:rsidRDefault="0080285D" w:rsidP="0080285D">
            <w:pPr>
              <w:spacing w:line="440" w:lineRule="exact"/>
              <w:ind w:firstLineChars="200" w:firstLine="31680"/>
              <w:jc w:val="center"/>
              <w:rPr>
                <w:rFonts w:ascii="华文楷体" w:eastAsia="华文楷体" w:hAnsi="华文楷体" w:cs="华文楷体"/>
                <w:sz w:val="28"/>
                <w:szCs w:val="28"/>
              </w:rPr>
            </w:pPr>
            <w:r w:rsidRPr="004C2752">
              <w:rPr>
                <w:rFonts w:ascii="华文楷体" w:eastAsia="华文楷体" w:hAnsi="华文楷体" w:cs="华文楷体"/>
                <w:sz w:val="28"/>
                <w:szCs w:val="28"/>
              </w:rPr>
              <w:t>3500</w:t>
            </w:r>
          </w:p>
        </w:tc>
        <w:tc>
          <w:tcPr>
            <w:tcW w:w="1987" w:type="dxa"/>
            <w:vAlign w:val="center"/>
          </w:tcPr>
          <w:p w:rsidR="0080285D" w:rsidRPr="004C2752" w:rsidRDefault="0080285D" w:rsidP="0080285D">
            <w:pPr>
              <w:spacing w:line="440" w:lineRule="exact"/>
              <w:ind w:firstLineChars="200" w:firstLine="31680"/>
              <w:jc w:val="center"/>
              <w:rPr>
                <w:rFonts w:ascii="华文楷体" w:eastAsia="华文楷体" w:hAnsi="华文楷体" w:cs="华文楷体"/>
                <w:sz w:val="28"/>
                <w:szCs w:val="28"/>
              </w:rPr>
            </w:pPr>
            <w:r w:rsidRPr="004C2752">
              <w:rPr>
                <w:rFonts w:ascii="华文楷体" w:eastAsia="华文楷体" w:hAnsi="华文楷体" w:cs="华文楷体"/>
                <w:sz w:val="28"/>
                <w:szCs w:val="28"/>
              </w:rPr>
              <w:t>0</w:t>
            </w:r>
          </w:p>
        </w:tc>
        <w:tc>
          <w:tcPr>
            <w:tcW w:w="3252" w:type="dxa"/>
            <w:vAlign w:val="center"/>
          </w:tcPr>
          <w:p w:rsidR="0080285D" w:rsidRPr="004C2752" w:rsidRDefault="0080285D" w:rsidP="0080285D">
            <w:pPr>
              <w:spacing w:line="440" w:lineRule="exact"/>
              <w:ind w:firstLineChars="200" w:firstLine="31680"/>
              <w:jc w:val="center"/>
              <w:rPr>
                <w:rFonts w:ascii="华文楷体" w:eastAsia="华文楷体" w:hAnsi="华文楷体" w:cs="华文楷体"/>
                <w:sz w:val="28"/>
                <w:szCs w:val="28"/>
              </w:rPr>
            </w:pPr>
            <w:r w:rsidRPr="004C2752">
              <w:rPr>
                <w:rFonts w:ascii="华文楷体" w:eastAsia="华文楷体" w:hAnsi="华文楷体" w:cs="华文楷体"/>
                <w:sz w:val="28"/>
                <w:szCs w:val="28"/>
              </w:rPr>
              <w:t>1</w:t>
            </w:r>
          </w:p>
        </w:tc>
      </w:tr>
    </w:tbl>
    <w:p w:rsidR="0080285D" w:rsidRDefault="0080285D" w:rsidP="0080285D">
      <w:pPr>
        <w:spacing w:line="440" w:lineRule="exact"/>
        <w:ind w:firstLineChars="200" w:firstLine="31680"/>
        <w:jc w:val="left"/>
        <w:rPr>
          <w:rFonts w:ascii="华文楷体" w:eastAsia="华文楷体" w:hAnsi="华文楷体" w:cs="华文楷体"/>
          <w:sz w:val="28"/>
          <w:szCs w:val="28"/>
        </w:rPr>
      </w:pPr>
      <w:r w:rsidRPr="00B5497A">
        <w:rPr>
          <w:rFonts w:ascii="华文楷体" w:eastAsia="华文楷体" w:hAnsi="华文楷体" w:cs="华文楷体"/>
          <w:b/>
          <w:bCs/>
          <w:sz w:val="28"/>
          <w:szCs w:val="28"/>
        </w:rPr>
        <w:t>5.5.1.1.2.</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照度不小于</w:t>
      </w:r>
      <w:r>
        <w:rPr>
          <w:rFonts w:ascii="华文楷体" w:eastAsia="华文楷体" w:hAnsi="华文楷体" w:cs="华文楷体"/>
          <w:sz w:val="28"/>
          <w:szCs w:val="28"/>
        </w:rPr>
        <w:t>300Lx</w:t>
      </w:r>
    </w:p>
    <w:p w:rsidR="0080285D" w:rsidRDefault="0080285D" w:rsidP="00A57E64">
      <w:pPr>
        <w:spacing w:line="440" w:lineRule="exact"/>
        <w:ind w:firstLineChars="200" w:firstLine="31680"/>
        <w:jc w:val="left"/>
        <w:rPr>
          <w:rFonts w:ascii="华文楷体" w:eastAsia="华文楷体" w:hAnsi="华文楷体" w:cs="华文楷体"/>
          <w:sz w:val="28"/>
          <w:szCs w:val="28"/>
        </w:rPr>
      </w:pPr>
      <w:r w:rsidRPr="00B5497A">
        <w:rPr>
          <w:rFonts w:ascii="华文楷体" w:eastAsia="华文楷体" w:hAnsi="华文楷体" w:cs="华文楷体"/>
          <w:b/>
          <w:bCs/>
          <w:sz w:val="28"/>
          <w:szCs w:val="28"/>
        </w:rPr>
        <w:t>5.5.1.1.3</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最大占地面积不超过</w:t>
      </w:r>
      <w:r>
        <w:rPr>
          <w:rFonts w:ascii="华文楷体" w:eastAsia="华文楷体" w:hAnsi="华文楷体" w:cs="华文楷体"/>
          <w:sz w:val="28"/>
          <w:szCs w:val="28"/>
        </w:rPr>
        <w:t>0.7m2</w:t>
      </w:r>
      <w:r>
        <w:rPr>
          <w:rFonts w:ascii="华文楷体" w:eastAsia="华文楷体" w:hAnsi="华文楷体" w:cs="华文楷体" w:hint="eastAsia"/>
          <w:sz w:val="28"/>
          <w:szCs w:val="28"/>
        </w:rPr>
        <w:t>，最小操作面积不小于</w:t>
      </w:r>
      <w:r>
        <w:rPr>
          <w:rFonts w:ascii="华文楷体" w:eastAsia="华文楷体" w:hAnsi="华文楷体" w:cs="华文楷体"/>
          <w:sz w:val="28"/>
          <w:szCs w:val="28"/>
        </w:rPr>
        <w:t>0.5m2</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5.5.1.1.4</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单人单面</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5.5.1.2</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选型、购置</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根据以上要求由工程部进行选型，并进行市场调查，最后确定购置</w:t>
      </w:r>
      <w:r>
        <w:rPr>
          <w:rFonts w:ascii="华文楷体" w:eastAsia="华文楷体" w:hAnsi="华文楷体" w:cs="华文楷体"/>
          <w:color w:val="FF0000"/>
          <w:sz w:val="28"/>
          <w:szCs w:val="28"/>
        </w:rPr>
        <w:t>****</w:t>
      </w:r>
      <w:r w:rsidRPr="00EC3FD1">
        <w:rPr>
          <w:rFonts w:ascii="华文楷体" w:eastAsia="华文楷体" w:hAnsi="华文楷体" w:cs="华文楷体" w:hint="eastAsia"/>
          <w:sz w:val="28"/>
          <w:szCs w:val="28"/>
        </w:rPr>
        <w:t>有限公司的</w:t>
      </w: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型层流洁净工作台。</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设备主要技术参数如下：</w:t>
      </w:r>
    </w:p>
    <w:tbl>
      <w:tblPr>
        <w:tblW w:w="875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526"/>
        <w:gridCol w:w="3685"/>
        <w:gridCol w:w="1418"/>
        <w:gridCol w:w="2126"/>
      </w:tblGrid>
      <w:tr w:rsidR="0080285D" w:rsidRPr="004C2752">
        <w:trPr>
          <w:cantSplit/>
        </w:trPr>
        <w:tc>
          <w:tcPr>
            <w:tcW w:w="8755" w:type="dxa"/>
            <w:gridSpan w:val="4"/>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8"/>
                <w:szCs w:val="28"/>
              </w:rPr>
            </w:pPr>
            <w:r>
              <w:rPr>
                <w:rFonts w:ascii="华文楷体" w:eastAsia="华文楷体" w:hAnsi="华文楷体" w:cs="华文楷体"/>
                <w:color w:val="FF0000"/>
                <w:sz w:val="28"/>
                <w:szCs w:val="28"/>
              </w:rPr>
              <w:t>**********</w:t>
            </w:r>
            <w:r w:rsidRPr="004C2752">
              <w:rPr>
                <w:rFonts w:ascii="华文楷体" w:eastAsia="华文楷体" w:hAnsi="华文楷体" w:cs="华文楷体" w:hint="eastAsia"/>
                <w:sz w:val="28"/>
                <w:szCs w:val="28"/>
              </w:rPr>
              <w:t>型层流洁净工作台</w:t>
            </w:r>
          </w:p>
        </w:tc>
      </w:tr>
      <w:tr w:rsidR="0080285D" w:rsidRPr="004C2752">
        <w:tc>
          <w:tcPr>
            <w:tcW w:w="1526" w:type="dxa"/>
            <w:vAlign w:val="center"/>
          </w:tcPr>
          <w:p w:rsidR="0080285D" w:rsidRPr="004C2752" w:rsidRDefault="0080285D">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平均风速</w:t>
            </w:r>
          </w:p>
        </w:tc>
        <w:tc>
          <w:tcPr>
            <w:tcW w:w="3685" w:type="dxa"/>
            <w:vAlign w:val="center"/>
          </w:tcPr>
          <w:p w:rsidR="0080285D" w:rsidRPr="00EC3FD1" w:rsidRDefault="0080285D" w:rsidP="0080285D">
            <w:pPr>
              <w:spacing w:line="440" w:lineRule="exact"/>
              <w:ind w:firstLineChars="200" w:firstLine="31680"/>
              <w:jc w:val="center"/>
              <w:rPr>
                <w:rFonts w:ascii="华文楷体" w:eastAsia="华文楷体" w:hAnsi="华文楷体" w:cs="华文楷体"/>
                <w:color w:val="FF0000"/>
                <w:sz w:val="28"/>
                <w:szCs w:val="28"/>
              </w:rPr>
            </w:pPr>
            <w:r w:rsidRPr="00EC3FD1">
              <w:rPr>
                <w:rFonts w:ascii="华文楷体" w:eastAsia="华文楷体" w:hAnsi="华文楷体" w:cs="华文楷体"/>
                <w:color w:val="FF0000"/>
                <w:sz w:val="28"/>
                <w:szCs w:val="28"/>
              </w:rPr>
              <w:t>0.4</w:t>
            </w:r>
            <w:r w:rsidRPr="00EC3FD1">
              <w:rPr>
                <w:rFonts w:ascii="华文楷体" w:eastAsia="华文楷体" w:hAnsi="华文楷体" w:cs="华文楷体" w:hint="eastAsia"/>
                <w:color w:val="FF0000"/>
                <w:sz w:val="28"/>
                <w:szCs w:val="28"/>
              </w:rPr>
              <w:t>±</w:t>
            </w:r>
            <w:r w:rsidRPr="00EC3FD1">
              <w:rPr>
                <w:rFonts w:ascii="华文楷体" w:eastAsia="华文楷体" w:hAnsi="华文楷体" w:cs="华文楷体"/>
                <w:color w:val="FF0000"/>
                <w:sz w:val="28"/>
                <w:szCs w:val="28"/>
              </w:rPr>
              <w:t>20%m/s</w:t>
            </w:r>
          </w:p>
        </w:tc>
        <w:tc>
          <w:tcPr>
            <w:tcW w:w="1418" w:type="dxa"/>
            <w:vAlign w:val="center"/>
          </w:tcPr>
          <w:p w:rsidR="0080285D" w:rsidRPr="004C2752" w:rsidRDefault="0080285D">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紫外灯</w:t>
            </w:r>
          </w:p>
        </w:tc>
        <w:tc>
          <w:tcPr>
            <w:tcW w:w="2126" w:type="dxa"/>
            <w:vAlign w:val="center"/>
          </w:tcPr>
          <w:p w:rsidR="0080285D" w:rsidRPr="00EC3FD1" w:rsidRDefault="0080285D" w:rsidP="0080285D">
            <w:pPr>
              <w:spacing w:line="440" w:lineRule="exact"/>
              <w:ind w:firstLineChars="200" w:firstLine="31680"/>
              <w:jc w:val="center"/>
              <w:rPr>
                <w:rFonts w:ascii="华文楷体" w:eastAsia="华文楷体" w:hAnsi="华文楷体" w:cs="华文楷体"/>
                <w:color w:val="FF0000"/>
                <w:sz w:val="28"/>
                <w:szCs w:val="28"/>
              </w:rPr>
            </w:pPr>
            <w:r w:rsidRPr="00EC3FD1">
              <w:rPr>
                <w:rFonts w:ascii="华文楷体" w:eastAsia="华文楷体" w:hAnsi="华文楷体" w:cs="华文楷体"/>
                <w:color w:val="FF0000"/>
                <w:sz w:val="28"/>
                <w:szCs w:val="28"/>
              </w:rPr>
              <w:t>20W</w:t>
            </w:r>
            <w:r w:rsidRPr="00EC3FD1">
              <w:rPr>
                <w:rFonts w:ascii="华文楷体" w:eastAsia="华文楷体" w:hAnsi="华文楷体" w:cs="华文楷体" w:hint="eastAsia"/>
                <w:color w:val="FF0000"/>
                <w:sz w:val="28"/>
                <w:szCs w:val="28"/>
              </w:rPr>
              <w:t>×</w:t>
            </w:r>
            <w:r w:rsidRPr="00EC3FD1">
              <w:rPr>
                <w:rFonts w:ascii="华文楷体" w:eastAsia="华文楷体" w:hAnsi="华文楷体" w:cs="华文楷体"/>
                <w:color w:val="FF0000"/>
                <w:sz w:val="28"/>
                <w:szCs w:val="28"/>
              </w:rPr>
              <w:t>1</w:t>
            </w:r>
          </w:p>
        </w:tc>
      </w:tr>
      <w:tr w:rsidR="0080285D" w:rsidRPr="004C2752">
        <w:tc>
          <w:tcPr>
            <w:tcW w:w="1526" w:type="dxa"/>
            <w:vAlign w:val="center"/>
          </w:tcPr>
          <w:p w:rsidR="0080285D" w:rsidRPr="004C2752" w:rsidRDefault="0080285D">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噪音</w:t>
            </w:r>
          </w:p>
        </w:tc>
        <w:tc>
          <w:tcPr>
            <w:tcW w:w="3685" w:type="dxa"/>
            <w:vAlign w:val="center"/>
          </w:tcPr>
          <w:p w:rsidR="0080285D" w:rsidRPr="00EC3FD1" w:rsidRDefault="0080285D" w:rsidP="0080285D">
            <w:pPr>
              <w:spacing w:line="440" w:lineRule="exact"/>
              <w:ind w:firstLineChars="200" w:firstLine="31680"/>
              <w:jc w:val="center"/>
              <w:rPr>
                <w:rFonts w:ascii="华文楷体" w:eastAsia="华文楷体" w:hAnsi="华文楷体" w:cs="Times New Roman"/>
                <w:color w:val="FF0000"/>
                <w:sz w:val="28"/>
                <w:szCs w:val="28"/>
              </w:rPr>
            </w:pPr>
            <w:r w:rsidRPr="00EC3FD1">
              <w:rPr>
                <w:rFonts w:ascii="华文楷体" w:eastAsia="华文楷体" w:hAnsi="华文楷体" w:cs="华文楷体" w:hint="eastAsia"/>
                <w:color w:val="FF0000"/>
                <w:sz w:val="28"/>
                <w:szCs w:val="28"/>
              </w:rPr>
              <w:t>≤</w:t>
            </w:r>
            <w:r w:rsidRPr="00EC3FD1">
              <w:rPr>
                <w:rFonts w:ascii="华文楷体" w:eastAsia="华文楷体" w:hAnsi="华文楷体" w:cs="华文楷体"/>
                <w:color w:val="FF0000"/>
                <w:sz w:val="28"/>
                <w:szCs w:val="28"/>
              </w:rPr>
              <w:t>65dB</w:t>
            </w:r>
            <w:r w:rsidRPr="00EC3FD1">
              <w:rPr>
                <w:rFonts w:ascii="华文楷体" w:eastAsia="华文楷体" w:hAnsi="华文楷体" w:cs="华文楷体" w:hint="eastAsia"/>
                <w:color w:val="FF0000"/>
                <w:sz w:val="28"/>
                <w:szCs w:val="28"/>
              </w:rPr>
              <w:t>（</w:t>
            </w:r>
            <w:r w:rsidRPr="00EC3FD1">
              <w:rPr>
                <w:rFonts w:ascii="华文楷体" w:eastAsia="华文楷体" w:hAnsi="华文楷体" w:cs="华文楷体"/>
                <w:color w:val="FF0000"/>
                <w:sz w:val="28"/>
                <w:szCs w:val="28"/>
              </w:rPr>
              <w:t>A</w:t>
            </w:r>
            <w:r w:rsidRPr="00EC3FD1">
              <w:rPr>
                <w:rFonts w:ascii="华文楷体" w:eastAsia="华文楷体" w:hAnsi="华文楷体" w:cs="华文楷体" w:hint="eastAsia"/>
                <w:color w:val="FF0000"/>
                <w:sz w:val="28"/>
                <w:szCs w:val="28"/>
              </w:rPr>
              <w:t>）</w:t>
            </w:r>
          </w:p>
        </w:tc>
        <w:tc>
          <w:tcPr>
            <w:tcW w:w="1418" w:type="dxa"/>
            <w:vAlign w:val="center"/>
          </w:tcPr>
          <w:p w:rsidR="0080285D" w:rsidRPr="004C2752" w:rsidRDefault="0080285D">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照明灯</w:t>
            </w:r>
          </w:p>
        </w:tc>
        <w:tc>
          <w:tcPr>
            <w:tcW w:w="2126" w:type="dxa"/>
            <w:vAlign w:val="center"/>
          </w:tcPr>
          <w:p w:rsidR="0080285D" w:rsidRPr="00EC3FD1" w:rsidRDefault="0080285D" w:rsidP="0080285D">
            <w:pPr>
              <w:spacing w:line="440" w:lineRule="exact"/>
              <w:ind w:firstLineChars="200" w:firstLine="31680"/>
              <w:jc w:val="center"/>
              <w:rPr>
                <w:rFonts w:ascii="华文楷体" w:eastAsia="华文楷体" w:hAnsi="华文楷体" w:cs="华文楷体"/>
                <w:color w:val="FF0000"/>
                <w:sz w:val="28"/>
                <w:szCs w:val="28"/>
              </w:rPr>
            </w:pPr>
            <w:r w:rsidRPr="00EC3FD1">
              <w:rPr>
                <w:rFonts w:ascii="华文楷体" w:eastAsia="华文楷体" w:hAnsi="华文楷体" w:cs="华文楷体"/>
                <w:color w:val="FF0000"/>
                <w:sz w:val="28"/>
                <w:szCs w:val="28"/>
              </w:rPr>
              <w:t>20W</w:t>
            </w:r>
            <w:r w:rsidRPr="00EC3FD1">
              <w:rPr>
                <w:rFonts w:ascii="华文楷体" w:eastAsia="华文楷体" w:hAnsi="华文楷体" w:cs="华文楷体" w:hint="eastAsia"/>
                <w:color w:val="FF0000"/>
                <w:sz w:val="28"/>
                <w:szCs w:val="28"/>
              </w:rPr>
              <w:t>×</w:t>
            </w:r>
            <w:r w:rsidRPr="00EC3FD1">
              <w:rPr>
                <w:rFonts w:ascii="华文楷体" w:eastAsia="华文楷体" w:hAnsi="华文楷体" w:cs="华文楷体"/>
                <w:color w:val="FF0000"/>
                <w:sz w:val="28"/>
                <w:szCs w:val="28"/>
              </w:rPr>
              <w:t>1</w:t>
            </w:r>
          </w:p>
        </w:tc>
      </w:tr>
      <w:tr w:rsidR="0080285D" w:rsidRPr="004C2752">
        <w:tc>
          <w:tcPr>
            <w:tcW w:w="1526" w:type="dxa"/>
            <w:vAlign w:val="center"/>
          </w:tcPr>
          <w:p w:rsidR="0080285D" w:rsidRPr="004C2752" w:rsidRDefault="0080285D">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扰乱</w:t>
            </w:r>
          </w:p>
        </w:tc>
        <w:tc>
          <w:tcPr>
            <w:tcW w:w="3685" w:type="dxa"/>
            <w:vAlign w:val="center"/>
          </w:tcPr>
          <w:p w:rsidR="0080285D" w:rsidRPr="00EC3FD1" w:rsidRDefault="0080285D" w:rsidP="0080285D">
            <w:pPr>
              <w:spacing w:line="440" w:lineRule="exact"/>
              <w:ind w:firstLineChars="200" w:firstLine="31680"/>
              <w:jc w:val="center"/>
              <w:rPr>
                <w:rFonts w:ascii="华文楷体" w:eastAsia="华文楷体" w:hAnsi="华文楷体" w:cs="Times New Roman"/>
                <w:color w:val="FF0000"/>
                <w:sz w:val="28"/>
                <w:szCs w:val="28"/>
              </w:rPr>
            </w:pPr>
            <w:r w:rsidRPr="00EC3FD1">
              <w:rPr>
                <w:rFonts w:ascii="华文楷体" w:eastAsia="华文楷体" w:hAnsi="华文楷体" w:cs="华文楷体" w:hint="eastAsia"/>
                <w:color w:val="FF0000"/>
                <w:sz w:val="28"/>
                <w:szCs w:val="28"/>
              </w:rPr>
              <w:t>≤</w:t>
            </w:r>
            <w:r w:rsidRPr="00EC3FD1">
              <w:rPr>
                <w:rFonts w:ascii="华文楷体" w:eastAsia="华文楷体" w:hAnsi="华文楷体" w:cs="华文楷体"/>
                <w:color w:val="FF0000"/>
                <w:sz w:val="28"/>
                <w:szCs w:val="28"/>
              </w:rPr>
              <w:t>5</w:t>
            </w:r>
            <w:r w:rsidRPr="00EC3FD1">
              <w:rPr>
                <w:rFonts w:ascii="华文楷体" w:eastAsia="华文楷体" w:hAnsi="华文楷体" w:cs="华文楷体" w:hint="eastAsia"/>
                <w:color w:val="FF0000"/>
                <w:sz w:val="28"/>
                <w:szCs w:val="28"/>
              </w:rPr>
              <w:t>µ</w:t>
            </w:r>
            <w:r w:rsidRPr="00EC3FD1">
              <w:rPr>
                <w:rFonts w:ascii="华文楷体" w:eastAsia="华文楷体" w:hAnsi="华文楷体" w:cs="华文楷体"/>
                <w:color w:val="FF0000"/>
                <w:sz w:val="28"/>
                <w:szCs w:val="28"/>
              </w:rPr>
              <w:t>m</w:t>
            </w:r>
            <w:r w:rsidRPr="00EC3FD1">
              <w:rPr>
                <w:rFonts w:ascii="华文楷体" w:eastAsia="华文楷体" w:hAnsi="华文楷体" w:cs="华文楷体" w:hint="eastAsia"/>
                <w:color w:val="FF0000"/>
                <w:sz w:val="28"/>
                <w:szCs w:val="28"/>
              </w:rPr>
              <w:t>（</w:t>
            </w:r>
            <w:r w:rsidRPr="00EC3FD1">
              <w:rPr>
                <w:rFonts w:ascii="华文楷体" w:eastAsia="华文楷体" w:hAnsi="华文楷体" w:cs="华文楷体"/>
                <w:color w:val="FF0000"/>
                <w:sz w:val="28"/>
                <w:szCs w:val="28"/>
              </w:rPr>
              <w:t>XYZ</w:t>
            </w:r>
            <w:r w:rsidRPr="00EC3FD1">
              <w:rPr>
                <w:rFonts w:ascii="华文楷体" w:eastAsia="华文楷体" w:hAnsi="华文楷体" w:cs="华文楷体" w:hint="eastAsia"/>
                <w:color w:val="FF0000"/>
                <w:sz w:val="28"/>
                <w:szCs w:val="28"/>
              </w:rPr>
              <w:t>三个轴向）</w:t>
            </w:r>
          </w:p>
        </w:tc>
        <w:tc>
          <w:tcPr>
            <w:tcW w:w="1418" w:type="dxa"/>
            <w:vAlign w:val="center"/>
          </w:tcPr>
          <w:p w:rsidR="0080285D" w:rsidRPr="004C2752" w:rsidRDefault="0080285D">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电源</w:t>
            </w:r>
          </w:p>
        </w:tc>
        <w:tc>
          <w:tcPr>
            <w:tcW w:w="2126" w:type="dxa"/>
            <w:vAlign w:val="center"/>
          </w:tcPr>
          <w:p w:rsidR="0080285D" w:rsidRPr="00EC3FD1" w:rsidRDefault="0080285D" w:rsidP="0080285D">
            <w:pPr>
              <w:spacing w:line="440" w:lineRule="exact"/>
              <w:ind w:firstLineChars="200" w:firstLine="31680"/>
              <w:jc w:val="center"/>
              <w:rPr>
                <w:rFonts w:ascii="华文楷体" w:eastAsia="华文楷体" w:hAnsi="华文楷体" w:cs="华文楷体"/>
                <w:color w:val="FF0000"/>
                <w:sz w:val="28"/>
                <w:szCs w:val="28"/>
              </w:rPr>
            </w:pPr>
            <w:r w:rsidRPr="00EC3FD1">
              <w:rPr>
                <w:rFonts w:ascii="华文楷体" w:eastAsia="华文楷体" w:hAnsi="华文楷体" w:cs="华文楷体"/>
                <w:color w:val="FF0000"/>
                <w:sz w:val="28"/>
                <w:szCs w:val="28"/>
              </w:rPr>
              <w:t>220V 50HZ</w:t>
            </w:r>
          </w:p>
        </w:tc>
      </w:tr>
      <w:tr w:rsidR="0080285D" w:rsidRPr="004C2752">
        <w:tc>
          <w:tcPr>
            <w:tcW w:w="1526" w:type="dxa"/>
            <w:vAlign w:val="center"/>
          </w:tcPr>
          <w:p w:rsidR="0080285D" w:rsidRPr="004C2752" w:rsidRDefault="0080285D">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平均照度</w:t>
            </w:r>
          </w:p>
        </w:tc>
        <w:tc>
          <w:tcPr>
            <w:tcW w:w="3685" w:type="dxa"/>
            <w:vAlign w:val="center"/>
          </w:tcPr>
          <w:p w:rsidR="0080285D" w:rsidRPr="00EC3FD1" w:rsidRDefault="0080285D" w:rsidP="0080285D">
            <w:pPr>
              <w:spacing w:line="440" w:lineRule="exact"/>
              <w:ind w:firstLineChars="200" w:firstLine="31680"/>
              <w:jc w:val="center"/>
              <w:rPr>
                <w:rFonts w:ascii="华文楷体" w:eastAsia="华文楷体" w:hAnsi="华文楷体" w:cs="华文楷体"/>
                <w:color w:val="FF0000"/>
                <w:sz w:val="28"/>
                <w:szCs w:val="28"/>
              </w:rPr>
            </w:pPr>
            <w:r w:rsidRPr="00EC3FD1">
              <w:rPr>
                <w:rFonts w:ascii="华文楷体" w:eastAsia="华文楷体" w:hAnsi="华文楷体" w:cs="华文楷体" w:hint="eastAsia"/>
                <w:color w:val="FF0000"/>
                <w:sz w:val="28"/>
                <w:szCs w:val="28"/>
              </w:rPr>
              <w:t>≥</w:t>
            </w:r>
            <w:r w:rsidRPr="00EC3FD1">
              <w:rPr>
                <w:rFonts w:ascii="华文楷体" w:eastAsia="华文楷体" w:hAnsi="华文楷体" w:cs="华文楷体"/>
                <w:color w:val="FF0000"/>
                <w:sz w:val="28"/>
                <w:szCs w:val="28"/>
              </w:rPr>
              <w:t>300LX</w:t>
            </w:r>
          </w:p>
        </w:tc>
        <w:tc>
          <w:tcPr>
            <w:tcW w:w="1418" w:type="dxa"/>
            <w:vAlign w:val="center"/>
          </w:tcPr>
          <w:p w:rsidR="0080285D" w:rsidRPr="004C2752" w:rsidRDefault="0080285D">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消耗功率</w:t>
            </w:r>
          </w:p>
        </w:tc>
        <w:tc>
          <w:tcPr>
            <w:tcW w:w="2126" w:type="dxa"/>
            <w:vAlign w:val="center"/>
          </w:tcPr>
          <w:p w:rsidR="0080285D" w:rsidRPr="00EC3FD1" w:rsidRDefault="0080285D" w:rsidP="0080285D">
            <w:pPr>
              <w:spacing w:line="440" w:lineRule="exact"/>
              <w:ind w:firstLineChars="200" w:firstLine="31680"/>
              <w:jc w:val="center"/>
              <w:rPr>
                <w:rFonts w:ascii="华文楷体" w:eastAsia="华文楷体" w:hAnsi="华文楷体" w:cs="华文楷体"/>
                <w:color w:val="FF0000"/>
                <w:sz w:val="28"/>
                <w:szCs w:val="28"/>
              </w:rPr>
            </w:pPr>
            <w:r w:rsidRPr="00EC3FD1">
              <w:rPr>
                <w:rFonts w:ascii="华文楷体" w:eastAsia="华文楷体" w:hAnsi="华文楷体" w:cs="华文楷体" w:hint="eastAsia"/>
                <w:color w:val="FF0000"/>
                <w:sz w:val="28"/>
                <w:szCs w:val="28"/>
              </w:rPr>
              <w:t>≤</w:t>
            </w:r>
            <w:r w:rsidRPr="00EC3FD1">
              <w:rPr>
                <w:rFonts w:ascii="华文楷体" w:eastAsia="华文楷体" w:hAnsi="华文楷体" w:cs="华文楷体"/>
                <w:color w:val="FF0000"/>
                <w:sz w:val="28"/>
                <w:szCs w:val="28"/>
              </w:rPr>
              <w:t>350W</w:t>
            </w:r>
          </w:p>
        </w:tc>
      </w:tr>
      <w:tr w:rsidR="0080285D" w:rsidRPr="004C2752">
        <w:trPr>
          <w:cantSplit/>
        </w:trPr>
        <w:tc>
          <w:tcPr>
            <w:tcW w:w="1526" w:type="dxa"/>
            <w:vAlign w:val="center"/>
          </w:tcPr>
          <w:p w:rsidR="0080285D" w:rsidRPr="004C2752" w:rsidRDefault="0080285D">
            <w:pPr>
              <w:spacing w:line="44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操作风洁净度</w:t>
            </w:r>
          </w:p>
        </w:tc>
        <w:tc>
          <w:tcPr>
            <w:tcW w:w="7229" w:type="dxa"/>
            <w:gridSpan w:val="3"/>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8"/>
                <w:szCs w:val="28"/>
              </w:rPr>
            </w:pPr>
            <w:r>
              <w:rPr>
                <w:rFonts w:ascii="华文楷体" w:eastAsia="华文楷体" w:hAnsi="华文楷体" w:cs="华文楷体"/>
                <w:sz w:val="28"/>
                <w:szCs w:val="28"/>
              </w:rPr>
              <w:t>A</w:t>
            </w:r>
            <w:r w:rsidRPr="004C2752">
              <w:rPr>
                <w:rFonts w:ascii="华文楷体" w:eastAsia="华文楷体" w:hAnsi="华文楷体" w:cs="华文楷体" w:hint="eastAsia"/>
                <w:sz w:val="28"/>
                <w:szCs w:val="28"/>
              </w:rPr>
              <w:t>级（</w:t>
            </w:r>
            <w:r w:rsidRPr="00EC3FD1">
              <w:rPr>
                <w:rFonts w:ascii="华文楷体" w:eastAsia="华文楷体" w:hAnsi="华文楷体" w:cs="华文楷体" w:hint="eastAsia"/>
                <w:color w:val="FF0000"/>
                <w:sz w:val="28"/>
                <w:szCs w:val="28"/>
              </w:rPr>
              <w:t>美联邦标准</w:t>
            </w:r>
            <w:r w:rsidRPr="00EC3FD1">
              <w:rPr>
                <w:rFonts w:ascii="华文楷体" w:eastAsia="华文楷体" w:hAnsi="华文楷体" w:cs="华文楷体"/>
                <w:color w:val="FF0000"/>
                <w:sz w:val="28"/>
                <w:szCs w:val="28"/>
              </w:rPr>
              <w:t>209E</w:t>
            </w:r>
            <w:r w:rsidRPr="00EC3FD1">
              <w:rPr>
                <w:rFonts w:ascii="华文楷体" w:eastAsia="华文楷体" w:hAnsi="华文楷体" w:cs="华文楷体" w:hint="eastAsia"/>
                <w:color w:val="FF0000"/>
                <w:sz w:val="28"/>
                <w:szCs w:val="28"/>
              </w:rPr>
              <w:t>）≥</w:t>
            </w:r>
            <w:r w:rsidRPr="00EC3FD1">
              <w:rPr>
                <w:rFonts w:ascii="华文楷体" w:eastAsia="华文楷体" w:hAnsi="华文楷体" w:cs="华文楷体"/>
                <w:color w:val="FF0000"/>
                <w:sz w:val="28"/>
                <w:szCs w:val="28"/>
              </w:rPr>
              <w:t>0.5</w:t>
            </w:r>
            <w:r w:rsidRPr="00EC3FD1">
              <w:rPr>
                <w:rFonts w:ascii="华文楷体" w:eastAsia="华文楷体" w:hAnsi="华文楷体" w:cs="华文楷体" w:hint="eastAsia"/>
                <w:color w:val="FF0000"/>
                <w:sz w:val="28"/>
                <w:szCs w:val="28"/>
              </w:rPr>
              <w:t>µ</w:t>
            </w:r>
            <w:r w:rsidRPr="00EC3FD1">
              <w:rPr>
                <w:rFonts w:ascii="华文楷体" w:eastAsia="华文楷体" w:hAnsi="华文楷体" w:cs="华文楷体"/>
                <w:color w:val="FF0000"/>
                <w:sz w:val="28"/>
                <w:szCs w:val="28"/>
              </w:rPr>
              <w:t>m</w:t>
            </w:r>
            <w:r w:rsidRPr="00EC3FD1">
              <w:rPr>
                <w:rFonts w:ascii="华文楷体" w:eastAsia="华文楷体" w:hAnsi="华文楷体" w:cs="华文楷体" w:hint="eastAsia"/>
                <w:color w:val="FF0000"/>
                <w:sz w:val="28"/>
                <w:szCs w:val="28"/>
              </w:rPr>
              <w:t>的尘埃粒≤</w:t>
            </w:r>
            <w:r w:rsidRPr="00EC3FD1">
              <w:rPr>
                <w:rFonts w:ascii="华文楷体" w:eastAsia="华文楷体" w:hAnsi="华文楷体" w:cs="华文楷体"/>
                <w:color w:val="FF0000"/>
                <w:sz w:val="28"/>
                <w:szCs w:val="28"/>
              </w:rPr>
              <w:t>3500</w:t>
            </w:r>
            <w:r w:rsidRPr="00EC3FD1">
              <w:rPr>
                <w:rFonts w:ascii="华文楷体" w:eastAsia="华文楷体" w:hAnsi="华文楷体" w:cs="华文楷体" w:hint="eastAsia"/>
                <w:color w:val="FF0000"/>
                <w:sz w:val="28"/>
                <w:szCs w:val="28"/>
              </w:rPr>
              <w:t>颗</w:t>
            </w:r>
            <w:r w:rsidRPr="00EC3FD1">
              <w:rPr>
                <w:rFonts w:ascii="华文楷体" w:eastAsia="华文楷体" w:hAnsi="华文楷体" w:cs="华文楷体"/>
                <w:color w:val="FF0000"/>
                <w:sz w:val="28"/>
                <w:szCs w:val="28"/>
              </w:rPr>
              <w:t>/</w:t>
            </w:r>
            <w:r w:rsidRPr="00EC3FD1">
              <w:rPr>
                <w:rFonts w:ascii="华文楷体" w:eastAsia="华文楷体" w:hAnsi="华文楷体" w:cs="华文楷体" w:hint="eastAsia"/>
                <w:color w:val="FF0000"/>
                <w:sz w:val="28"/>
                <w:szCs w:val="28"/>
              </w:rPr>
              <w:t>立方米</w:t>
            </w:r>
          </w:p>
        </w:tc>
      </w:tr>
      <w:tr w:rsidR="0080285D" w:rsidRPr="004C2752">
        <w:trPr>
          <w:cantSplit/>
        </w:trPr>
        <w:tc>
          <w:tcPr>
            <w:tcW w:w="1526" w:type="dxa"/>
            <w:vAlign w:val="center"/>
          </w:tcPr>
          <w:p w:rsidR="0080285D" w:rsidRPr="004C2752" w:rsidRDefault="0080285D">
            <w:pPr>
              <w:spacing w:line="440" w:lineRule="exac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尺寸（</w:t>
            </w:r>
            <w:r w:rsidRPr="004C2752">
              <w:rPr>
                <w:rFonts w:ascii="华文楷体" w:eastAsia="华文楷体" w:hAnsi="华文楷体" w:cs="华文楷体"/>
                <w:sz w:val="28"/>
                <w:szCs w:val="28"/>
              </w:rPr>
              <w:t>mm</w:t>
            </w:r>
            <w:r w:rsidRPr="004C2752">
              <w:rPr>
                <w:rFonts w:ascii="华文楷体" w:eastAsia="华文楷体" w:hAnsi="华文楷体" w:cs="华文楷体" w:hint="eastAsia"/>
                <w:sz w:val="28"/>
                <w:szCs w:val="28"/>
              </w:rPr>
              <w:t>）</w:t>
            </w:r>
          </w:p>
        </w:tc>
        <w:tc>
          <w:tcPr>
            <w:tcW w:w="7229" w:type="dxa"/>
            <w:gridSpan w:val="3"/>
            <w:vAlign w:val="center"/>
          </w:tcPr>
          <w:p w:rsidR="0080285D" w:rsidRPr="00EC3FD1" w:rsidRDefault="0080285D" w:rsidP="0080285D">
            <w:pPr>
              <w:spacing w:line="440" w:lineRule="exact"/>
              <w:ind w:firstLineChars="200" w:firstLine="31680"/>
              <w:jc w:val="center"/>
              <w:rPr>
                <w:rFonts w:ascii="华文楷体" w:eastAsia="华文楷体" w:hAnsi="华文楷体" w:cs="Times New Roman"/>
                <w:color w:val="FF0000"/>
                <w:sz w:val="28"/>
                <w:szCs w:val="28"/>
              </w:rPr>
            </w:pPr>
            <w:r w:rsidRPr="00EC3FD1">
              <w:rPr>
                <w:rFonts w:ascii="华文楷体" w:eastAsia="华文楷体" w:hAnsi="华文楷体" w:cs="华文楷体"/>
                <w:color w:val="FF0000"/>
                <w:sz w:val="28"/>
                <w:szCs w:val="28"/>
              </w:rPr>
              <w:t>980</w:t>
            </w:r>
            <w:r w:rsidRPr="00EC3FD1">
              <w:rPr>
                <w:rFonts w:ascii="华文楷体" w:eastAsia="华文楷体" w:hAnsi="华文楷体" w:cs="华文楷体" w:hint="eastAsia"/>
                <w:color w:val="FF0000"/>
                <w:sz w:val="28"/>
                <w:szCs w:val="28"/>
              </w:rPr>
              <w:t>×</w:t>
            </w:r>
            <w:r w:rsidRPr="00EC3FD1">
              <w:rPr>
                <w:rFonts w:ascii="华文楷体" w:eastAsia="华文楷体" w:hAnsi="华文楷体" w:cs="华文楷体"/>
                <w:color w:val="FF0000"/>
                <w:sz w:val="28"/>
                <w:szCs w:val="28"/>
              </w:rPr>
              <w:t>700</w:t>
            </w:r>
            <w:r w:rsidRPr="00EC3FD1">
              <w:rPr>
                <w:rFonts w:ascii="华文楷体" w:eastAsia="华文楷体" w:hAnsi="华文楷体" w:cs="华文楷体" w:hint="eastAsia"/>
                <w:color w:val="FF0000"/>
                <w:sz w:val="28"/>
                <w:szCs w:val="28"/>
              </w:rPr>
              <w:t>×</w:t>
            </w:r>
            <w:r w:rsidRPr="00EC3FD1">
              <w:rPr>
                <w:rFonts w:ascii="华文楷体" w:eastAsia="华文楷体" w:hAnsi="华文楷体" w:cs="华文楷体"/>
                <w:color w:val="FF0000"/>
                <w:sz w:val="28"/>
                <w:szCs w:val="28"/>
              </w:rPr>
              <w:t>1680</w:t>
            </w:r>
            <w:r w:rsidRPr="00EC3FD1">
              <w:rPr>
                <w:rFonts w:ascii="华文楷体" w:eastAsia="华文楷体" w:hAnsi="华文楷体" w:cs="华文楷体" w:hint="eastAsia"/>
                <w:color w:val="FF0000"/>
                <w:sz w:val="28"/>
                <w:szCs w:val="28"/>
              </w:rPr>
              <w:t>（宽×深×高）</w:t>
            </w:r>
          </w:p>
        </w:tc>
      </w:tr>
    </w:tbl>
    <w:p w:rsidR="0080285D" w:rsidRDefault="0080285D" w:rsidP="0080285D">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5.5.1.3.</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维修服务</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服务单位名称：</w:t>
      </w: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公司</w:t>
      </w:r>
    </w:p>
    <w:p w:rsidR="0080285D" w:rsidRDefault="0080285D" w:rsidP="00A57E64">
      <w:pPr>
        <w:spacing w:line="440" w:lineRule="exact"/>
        <w:ind w:firstLineChars="200" w:firstLine="31680"/>
        <w:jc w:val="left"/>
        <w:rPr>
          <w:rFonts w:ascii="华文楷体" w:eastAsia="华文楷体" w:hAnsi="华文楷体" w:cs="华文楷体"/>
          <w:color w:val="FF0000"/>
          <w:sz w:val="28"/>
          <w:szCs w:val="28"/>
        </w:rPr>
      </w:pPr>
      <w:r>
        <w:rPr>
          <w:rFonts w:ascii="华文楷体" w:eastAsia="华文楷体" w:hAnsi="华文楷体" w:cs="华文楷体" w:hint="eastAsia"/>
          <w:sz w:val="28"/>
          <w:szCs w:val="28"/>
        </w:rPr>
        <w:t>地址：</w:t>
      </w:r>
      <w:r>
        <w:rPr>
          <w:rFonts w:ascii="华文楷体" w:eastAsia="华文楷体" w:hAnsi="华文楷体" w:cs="华文楷体"/>
          <w:color w:val="FF0000"/>
          <w:sz w:val="28"/>
          <w:szCs w:val="28"/>
        </w:rPr>
        <w:t>********</w:t>
      </w:r>
    </w:p>
    <w:p w:rsidR="0080285D" w:rsidRDefault="0080285D" w:rsidP="00A57E64">
      <w:pPr>
        <w:spacing w:line="440" w:lineRule="exact"/>
        <w:ind w:firstLineChars="200" w:firstLine="31680"/>
        <w:jc w:val="left"/>
        <w:rPr>
          <w:rFonts w:ascii="华文楷体" w:eastAsia="华文楷体" w:hAnsi="华文楷体" w:cs="华文楷体"/>
          <w:color w:val="FF0000"/>
          <w:sz w:val="28"/>
          <w:szCs w:val="28"/>
        </w:rPr>
      </w:pPr>
      <w:r>
        <w:rPr>
          <w:rFonts w:ascii="华文楷体" w:eastAsia="华文楷体" w:hAnsi="华文楷体" w:cs="华文楷体" w:hint="eastAsia"/>
          <w:sz w:val="28"/>
          <w:szCs w:val="28"/>
        </w:rPr>
        <w:t>联系人：</w:t>
      </w:r>
      <w:r>
        <w:rPr>
          <w:rFonts w:ascii="华文楷体" w:eastAsia="华文楷体" w:hAnsi="华文楷体" w:cs="华文楷体"/>
          <w:color w:val="FF0000"/>
          <w:sz w:val="28"/>
          <w:szCs w:val="28"/>
        </w:rPr>
        <w:t>****</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电话号码：</w:t>
      </w:r>
      <w:r>
        <w:rPr>
          <w:rFonts w:ascii="华文楷体" w:eastAsia="华文楷体" w:hAnsi="华文楷体" w:cs="华文楷体"/>
          <w:color w:val="FF0000"/>
          <w:sz w:val="28"/>
          <w:szCs w:val="28"/>
        </w:rPr>
        <w:t>*****</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传真号码：</w:t>
      </w:r>
      <w:r>
        <w:rPr>
          <w:rFonts w:ascii="华文楷体" w:eastAsia="华文楷体" w:hAnsi="华文楷体" w:cs="华文楷体"/>
          <w:color w:val="FF0000"/>
          <w:sz w:val="28"/>
          <w:szCs w:val="28"/>
        </w:rPr>
        <w:t>******</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预确认结论：</w:t>
      </w:r>
    </w:p>
    <w:p w:rsidR="0080285D" w:rsidRDefault="0080285D" w:rsidP="00A57E64">
      <w:pPr>
        <w:spacing w:line="440" w:lineRule="exact"/>
        <w:ind w:firstLineChars="115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确认人：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确认日期：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5.5.2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安装确认</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5.5.2.1</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开箱验收</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整机设备于</w:t>
      </w:r>
      <w:r w:rsidRPr="00EC3FD1">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年</w:t>
      </w: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月</w:t>
      </w:r>
      <w:r>
        <w:rPr>
          <w:rFonts w:ascii="华文楷体" w:eastAsia="华文楷体" w:hAnsi="华文楷体" w:cs="华文楷体"/>
          <w:color w:val="FF0000"/>
          <w:sz w:val="28"/>
          <w:szCs w:val="28"/>
        </w:rPr>
        <w:t>**</w:t>
      </w:r>
      <w:r>
        <w:rPr>
          <w:rFonts w:ascii="华文楷体" w:eastAsia="华文楷体" w:hAnsi="华文楷体" w:cs="华文楷体" w:hint="eastAsia"/>
          <w:sz w:val="28"/>
          <w:szCs w:val="28"/>
        </w:rPr>
        <w:t>日运抵我公司，供需双方负责人共同在场开箱验收。由我方工程部技术人员按设备购货合同和装箱单，进行清点验收并归档保存。</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5.5.2.2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设备安装</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5.5.2.2.1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安装环境</w:t>
      </w:r>
      <w:r>
        <w:rPr>
          <w:rFonts w:ascii="华文楷体" w:eastAsia="华文楷体" w:hAnsi="华文楷体" w:cs="华文楷体"/>
          <w:sz w:val="28"/>
          <w:szCs w:val="28"/>
        </w:rPr>
        <w:t>:</w:t>
      </w:r>
      <w:r>
        <w:rPr>
          <w:rFonts w:ascii="华文楷体" w:eastAsia="华文楷体" w:hAnsi="华文楷体" w:cs="华文楷体" w:hint="eastAsia"/>
          <w:sz w:val="28"/>
          <w:szCs w:val="28"/>
        </w:rPr>
        <w:t>置于</w:t>
      </w:r>
      <w:r>
        <w:rPr>
          <w:rFonts w:ascii="华文楷体" w:eastAsia="华文楷体" w:hAnsi="华文楷体" w:cs="华文楷体"/>
          <w:sz w:val="28"/>
          <w:szCs w:val="28"/>
        </w:rPr>
        <w:t>C</w:t>
      </w:r>
      <w:r>
        <w:rPr>
          <w:rFonts w:ascii="华文楷体" w:eastAsia="华文楷体" w:hAnsi="华文楷体" w:cs="华文楷体" w:hint="eastAsia"/>
          <w:sz w:val="28"/>
          <w:szCs w:val="28"/>
        </w:rPr>
        <w:t>级净化间（地面为</w:t>
      </w:r>
      <w:r>
        <w:rPr>
          <w:rFonts w:ascii="华文楷体" w:eastAsia="华文楷体" w:hAnsi="华文楷体" w:cs="华文楷体"/>
          <w:sz w:val="28"/>
          <w:szCs w:val="28"/>
        </w:rPr>
        <w:t>PVC</w:t>
      </w:r>
      <w:r>
        <w:rPr>
          <w:rFonts w:ascii="华文楷体" w:eastAsia="华文楷体" w:hAnsi="华文楷体" w:cs="华文楷体" w:hint="eastAsia"/>
          <w:sz w:val="28"/>
          <w:szCs w:val="28"/>
        </w:rPr>
        <w:t>），室内通风系统良好。</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5.5.2.2.2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设备应平稳安放，以减少使用中所产生的振动和噪音</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5.5.2.2.3. </w:t>
      </w:r>
      <w:r>
        <w:rPr>
          <w:rFonts w:ascii="华文楷体" w:eastAsia="华文楷体" w:hAnsi="华文楷体" w:cs="华文楷体" w:hint="eastAsia"/>
          <w:sz w:val="28"/>
          <w:szCs w:val="28"/>
        </w:rPr>
        <w:t>应有专门的电源，按要求接好电源后可进行运转检查，如发现工作台的电机没有运转时，检查工作台下部侧面的电源开关是否打开。</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5.5.2.2.4</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安装完毕后打扫场地，用洁净室专用无尘抹布擦拭工作台各部位。</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5.5.2.2.5.</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设备安装时应接好地线，以保证使用安全。</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安装确认结论：</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确认人：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确认日期：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5.5.3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运行及性能确认</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5.5.3.1</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工作台上的仪表及实验中所用仪器仪表校验情况：</w:t>
      </w:r>
    </w:p>
    <w:tbl>
      <w:tblPr>
        <w:tblW w:w="982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268"/>
        <w:gridCol w:w="2520"/>
        <w:gridCol w:w="2880"/>
        <w:gridCol w:w="2160"/>
      </w:tblGrid>
      <w:tr w:rsidR="0080285D" w:rsidRPr="004C2752">
        <w:tc>
          <w:tcPr>
            <w:tcW w:w="2268" w:type="dxa"/>
            <w:vAlign w:val="center"/>
          </w:tcPr>
          <w:p w:rsidR="0080285D" w:rsidRPr="00EC3FD1" w:rsidRDefault="0080285D">
            <w:pPr>
              <w:spacing w:line="500" w:lineRule="exact"/>
              <w:jc w:val="center"/>
              <w:rPr>
                <w:rFonts w:ascii="华文楷体" w:eastAsia="华文楷体" w:hAnsi="华文楷体" w:cs="Times New Roman"/>
                <w:sz w:val="28"/>
                <w:szCs w:val="28"/>
              </w:rPr>
            </w:pPr>
            <w:r w:rsidRPr="00EC3FD1">
              <w:rPr>
                <w:rFonts w:ascii="华文楷体" w:eastAsia="华文楷体" w:hAnsi="华文楷体" w:cs="华文楷体" w:hint="eastAsia"/>
                <w:sz w:val="28"/>
                <w:szCs w:val="28"/>
              </w:rPr>
              <w:t>名称</w:t>
            </w:r>
          </w:p>
        </w:tc>
        <w:tc>
          <w:tcPr>
            <w:tcW w:w="2520" w:type="dxa"/>
            <w:vAlign w:val="center"/>
          </w:tcPr>
          <w:p w:rsidR="0080285D" w:rsidRPr="00EC3FD1" w:rsidRDefault="0080285D">
            <w:pPr>
              <w:spacing w:line="500" w:lineRule="exact"/>
              <w:jc w:val="center"/>
              <w:rPr>
                <w:rFonts w:ascii="华文楷体" w:eastAsia="华文楷体" w:hAnsi="华文楷体" w:cs="Times New Roman"/>
                <w:sz w:val="28"/>
                <w:szCs w:val="28"/>
              </w:rPr>
            </w:pPr>
            <w:r w:rsidRPr="00EC3FD1">
              <w:rPr>
                <w:rFonts w:ascii="华文楷体" w:eastAsia="华文楷体" w:hAnsi="华文楷体" w:cs="华文楷体" w:hint="eastAsia"/>
                <w:sz w:val="28"/>
                <w:szCs w:val="28"/>
              </w:rPr>
              <w:t>型号</w:t>
            </w:r>
          </w:p>
        </w:tc>
        <w:tc>
          <w:tcPr>
            <w:tcW w:w="2880" w:type="dxa"/>
            <w:vAlign w:val="center"/>
          </w:tcPr>
          <w:p w:rsidR="0080285D" w:rsidRPr="00EC3FD1" w:rsidRDefault="0080285D">
            <w:pPr>
              <w:spacing w:line="500" w:lineRule="exact"/>
              <w:jc w:val="center"/>
              <w:rPr>
                <w:rFonts w:ascii="华文楷体" w:eastAsia="华文楷体" w:hAnsi="华文楷体" w:cs="Times New Roman"/>
                <w:sz w:val="28"/>
                <w:szCs w:val="28"/>
              </w:rPr>
            </w:pPr>
            <w:r w:rsidRPr="00EC3FD1">
              <w:rPr>
                <w:rFonts w:ascii="华文楷体" w:eastAsia="华文楷体" w:hAnsi="华文楷体" w:cs="华文楷体" w:hint="eastAsia"/>
                <w:sz w:val="28"/>
                <w:szCs w:val="28"/>
              </w:rPr>
              <w:t>校验证书编号</w:t>
            </w:r>
          </w:p>
        </w:tc>
        <w:tc>
          <w:tcPr>
            <w:tcW w:w="2160" w:type="dxa"/>
            <w:vAlign w:val="center"/>
          </w:tcPr>
          <w:p w:rsidR="0080285D" w:rsidRPr="00EC3FD1" w:rsidRDefault="0080285D">
            <w:pPr>
              <w:spacing w:line="500" w:lineRule="exact"/>
              <w:jc w:val="center"/>
              <w:rPr>
                <w:rFonts w:ascii="华文楷体" w:eastAsia="华文楷体" w:hAnsi="华文楷体" w:cs="Times New Roman"/>
                <w:sz w:val="28"/>
                <w:szCs w:val="28"/>
              </w:rPr>
            </w:pPr>
            <w:r w:rsidRPr="00EC3FD1">
              <w:rPr>
                <w:rFonts w:ascii="华文楷体" w:eastAsia="华文楷体" w:hAnsi="华文楷体" w:cs="华文楷体" w:hint="eastAsia"/>
                <w:sz w:val="28"/>
                <w:szCs w:val="28"/>
              </w:rPr>
              <w:t>校验周期</w:t>
            </w:r>
          </w:p>
        </w:tc>
      </w:tr>
      <w:tr w:rsidR="0080285D" w:rsidRPr="004C2752">
        <w:tc>
          <w:tcPr>
            <w:tcW w:w="2268" w:type="dxa"/>
            <w:vAlign w:val="center"/>
          </w:tcPr>
          <w:p w:rsidR="0080285D" w:rsidRPr="00EC3FD1" w:rsidRDefault="0080285D">
            <w:pPr>
              <w:spacing w:line="500" w:lineRule="exact"/>
              <w:jc w:val="center"/>
              <w:rPr>
                <w:rFonts w:ascii="华文楷体" w:eastAsia="华文楷体" w:hAnsi="华文楷体" w:cs="Times New Roman"/>
                <w:sz w:val="28"/>
                <w:szCs w:val="28"/>
              </w:rPr>
            </w:pPr>
            <w:r w:rsidRPr="00EC3FD1">
              <w:rPr>
                <w:rFonts w:ascii="华文楷体" w:eastAsia="华文楷体" w:hAnsi="华文楷体" w:cs="华文楷体" w:hint="eastAsia"/>
                <w:sz w:val="28"/>
                <w:szCs w:val="28"/>
              </w:rPr>
              <w:t>压力蒸汽灭菌器</w:t>
            </w:r>
          </w:p>
        </w:tc>
        <w:tc>
          <w:tcPr>
            <w:tcW w:w="252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c>
          <w:tcPr>
            <w:tcW w:w="288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c>
          <w:tcPr>
            <w:tcW w:w="216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r>
      <w:tr w:rsidR="0080285D" w:rsidRPr="004C2752">
        <w:tc>
          <w:tcPr>
            <w:tcW w:w="2268" w:type="dxa"/>
            <w:vAlign w:val="center"/>
          </w:tcPr>
          <w:p w:rsidR="0080285D" w:rsidRPr="00EC3FD1" w:rsidRDefault="0080285D">
            <w:pPr>
              <w:spacing w:line="500" w:lineRule="exact"/>
              <w:jc w:val="center"/>
              <w:rPr>
                <w:rFonts w:ascii="华文楷体" w:eastAsia="华文楷体" w:hAnsi="华文楷体" w:cs="Times New Roman"/>
                <w:sz w:val="28"/>
                <w:szCs w:val="28"/>
              </w:rPr>
            </w:pPr>
            <w:r w:rsidRPr="00EC3FD1">
              <w:rPr>
                <w:rFonts w:ascii="华文楷体" w:eastAsia="华文楷体" w:hAnsi="华文楷体" w:cs="华文楷体" w:hint="eastAsia"/>
                <w:sz w:val="28"/>
                <w:szCs w:val="28"/>
              </w:rPr>
              <w:t>培养箱</w:t>
            </w:r>
          </w:p>
        </w:tc>
        <w:tc>
          <w:tcPr>
            <w:tcW w:w="252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c>
          <w:tcPr>
            <w:tcW w:w="288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c>
          <w:tcPr>
            <w:tcW w:w="216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r>
      <w:tr w:rsidR="0080285D" w:rsidRPr="004C2752">
        <w:tc>
          <w:tcPr>
            <w:tcW w:w="2268" w:type="dxa"/>
            <w:vAlign w:val="center"/>
          </w:tcPr>
          <w:p w:rsidR="0080285D" w:rsidRPr="00EC3FD1" w:rsidRDefault="0080285D">
            <w:pPr>
              <w:spacing w:line="500" w:lineRule="exact"/>
              <w:jc w:val="center"/>
              <w:rPr>
                <w:rFonts w:ascii="华文楷体" w:eastAsia="华文楷体" w:hAnsi="华文楷体" w:cs="Times New Roman"/>
                <w:sz w:val="28"/>
                <w:szCs w:val="28"/>
              </w:rPr>
            </w:pPr>
            <w:r w:rsidRPr="00EC3FD1">
              <w:rPr>
                <w:rFonts w:ascii="华文楷体" w:eastAsia="华文楷体" w:hAnsi="华文楷体" w:cs="华文楷体" w:hint="eastAsia"/>
                <w:sz w:val="28"/>
                <w:szCs w:val="28"/>
              </w:rPr>
              <w:t>尘埃粒子计数器</w:t>
            </w:r>
          </w:p>
        </w:tc>
        <w:tc>
          <w:tcPr>
            <w:tcW w:w="252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c>
          <w:tcPr>
            <w:tcW w:w="288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c>
          <w:tcPr>
            <w:tcW w:w="216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r>
      <w:tr w:rsidR="0080285D" w:rsidRPr="004C2752">
        <w:tc>
          <w:tcPr>
            <w:tcW w:w="2268" w:type="dxa"/>
            <w:vAlign w:val="center"/>
          </w:tcPr>
          <w:p w:rsidR="0080285D" w:rsidRPr="00EC3FD1" w:rsidRDefault="0080285D">
            <w:pPr>
              <w:spacing w:line="500" w:lineRule="exact"/>
              <w:jc w:val="center"/>
              <w:rPr>
                <w:rFonts w:ascii="华文楷体" w:eastAsia="华文楷体" w:hAnsi="华文楷体" w:cs="Times New Roman"/>
                <w:sz w:val="28"/>
                <w:szCs w:val="28"/>
              </w:rPr>
            </w:pPr>
            <w:r w:rsidRPr="00EC3FD1">
              <w:rPr>
                <w:rFonts w:ascii="华文楷体" w:eastAsia="华文楷体" w:hAnsi="华文楷体" w:cs="华文楷体" w:hint="eastAsia"/>
                <w:sz w:val="28"/>
                <w:szCs w:val="28"/>
              </w:rPr>
              <w:t>智能热球风速仪</w:t>
            </w:r>
          </w:p>
        </w:tc>
        <w:tc>
          <w:tcPr>
            <w:tcW w:w="252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c>
          <w:tcPr>
            <w:tcW w:w="288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c>
          <w:tcPr>
            <w:tcW w:w="216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r>
      <w:tr w:rsidR="0080285D" w:rsidRPr="004C2752">
        <w:tc>
          <w:tcPr>
            <w:tcW w:w="2268" w:type="dxa"/>
            <w:vAlign w:val="center"/>
          </w:tcPr>
          <w:p w:rsidR="0080285D" w:rsidRPr="00EC3FD1" w:rsidRDefault="0080285D">
            <w:pPr>
              <w:spacing w:line="500" w:lineRule="exact"/>
              <w:rPr>
                <w:rFonts w:ascii="华文楷体" w:eastAsia="华文楷体" w:hAnsi="华文楷体" w:cs="Times New Roman"/>
                <w:sz w:val="28"/>
                <w:szCs w:val="28"/>
              </w:rPr>
            </w:pPr>
            <w:r w:rsidRPr="00EC3FD1">
              <w:rPr>
                <w:rFonts w:ascii="华文楷体" w:eastAsia="华文楷体" w:hAnsi="华文楷体" w:cs="华文楷体" w:hint="eastAsia"/>
                <w:sz w:val="28"/>
                <w:szCs w:val="28"/>
              </w:rPr>
              <w:t>数位式照度计</w:t>
            </w:r>
          </w:p>
        </w:tc>
        <w:tc>
          <w:tcPr>
            <w:tcW w:w="252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c>
          <w:tcPr>
            <w:tcW w:w="288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c>
          <w:tcPr>
            <w:tcW w:w="216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r>
      <w:tr w:rsidR="0080285D" w:rsidRPr="004C2752">
        <w:tc>
          <w:tcPr>
            <w:tcW w:w="2268" w:type="dxa"/>
            <w:vAlign w:val="center"/>
          </w:tcPr>
          <w:p w:rsidR="0080285D" w:rsidRPr="00EC3FD1" w:rsidRDefault="0080285D">
            <w:pPr>
              <w:spacing w:line="500" w:lineRule="exact"/>
              <w:rPr>
                <w:rFonts w:ascii="华文楷体" w:eastAsia="华文楷体" w:hAnsi="华文楷体" w:cs="Times New Roman"/>
                <w:sz w:val="28"/>
                <w:szCs w:val="28"/>
              </w:rPr>
            </w:pPr>
            <w:r w:rsidRPr="00EC3FD1">
              <w:rPr>
                <w:rFonts w:ascii="华文楷体" w:eastAsia="华文楷体" w:hAnsi="华文楷体" w:cs="华文楷体" w:hint="eastAsia"/>
                <w:sz w:val="28"/>
                <w:szCs w:val="28"/>
              </w:rPr>
              <w:t>噪音计</w:t>
            </w:r>
          </w:p>
        </w:tc>
        <w:tc>
          <w:tcPr>
            <w:tcW w:w="252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c>
          <w:tcPr>
            <w:tcW w:w="288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c>
          <w:tcPr>
            <w:tcW w:w="2160" w:type="dxa"/>
            <w:vAlign w:val="center"/>
          </w:tcPr>
          <w:p w:rsidR="0080285D" w:rsidRPr="00EC3FD1" w:rsidRDefault="0080285D">
            <w:pPr>
              <w:spacing w:line="500" w:lineRule="exact"/>
              <w:jc w:val="center"/>
              <w:rPr>
                <w:rFonts w:ascii="华文楷体" w:eastAsia="华文楷体" w:hAnsi="华文楷体" w:cs="Times New Roman"/>
                <w:sz w:val="28"/>
                <w:szCs w:val="28"/>
              </w:rPr>
            </w:pPr>
          </w:p>
        </w:tc>
      </w:tr>
    </w:tbl>
    <w:p w:rsidR="0080285D" w:rsidRDefault="0080285D" w:rsidP="0080285D">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5.5.3.2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试验项目及限度标准</w:t>
      </w:r>
    </w:p>
    <w:tbl>
      <w:tblPr>
        <w:tblW w:w="8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388"/>
        <w:gridCol w:w="3490"/>
        <w:gridCol w:w="4019"/>
      </w:tblGrid>
      <w:tr w:rsidR="0080285D" w:rsidRPr="004C2752">
        <w:trPr>
          <w:cantSplit/>
          <w:trHeight w:val="519"/>
          <w:jc w:val="center"/>
        </w:trPr>
        <w:tc>
          <w:tcPr>
            <w:tcW w:w="4878" w:type="dxa"/>
            <w:gridSpan w:val="2"/>
            <w:vAlign w:val="center"/>
          </w:tcPr>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试验项目</w:t>
            </w:r>
          </w:p>
        </w:tc>
        <w:tc>
          <w:tcPr>
            <w:tcW w:w="4019" w:type="dxa"/>
            <w:vAlign w:val="center"/>
          </w:tcPr>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限度</w:t>
            </w:r>
          </w:p>
        </w:tc>
      </w:tr>
      <w:tr w:rsidR="0080285D" w:rsidRPr="004C2752">
        <w:trPr>
          <w:cantSplit/>
          <w:trHeight w:val="519"/>
          <w:jc w:val="center"/>
        </w:trPr>
        <w:tc>
          <w:tcPr>
            <w:tcW w:w="4878" w:type="dxa"/>
            <w:gridSpan w:val="2"/>
            <w:vAlign w:val="center"/>
          </w:tcPr>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照度</w:t>
            </w:r>
          </w:p>
        </w:tc>
        <w:tc>
          <w:tcPr>
            <w:tcW w:w="4019" w:type="dxa"/>
            <w:vAlign w:val="center"/>
          </w:tcPr>
          <w:p w:rsidR="0080285D" w:rsidRPr="004C2752" w:rsidRDefault="0080285D">
            <w:pPr>
              <w:jc w:val="center"/>
              <w:rPr>
                <w:rFonts w:ascii="华文楷体" w:eastAsia="华文楷体" w:hAnsi="华文楷体" w:cs="华文楷体"/>
                <w:sz w:val="28"/>
                <w:szCs w:val="28"/>
              </w:rPr>
            </w:pPr>
            <w:r w:rsidRPr="004C2752">
              <w:rPr>
                <w:rFonts w:ascii="华文楷体" w:eastAsia="华文楷体" w:hAnsi="华文楷体" w:cs="华文楷体" w:hint="eastAsia"/>
                <w:sz w:val="28"/>
                <w:szCs w:val="28"/>
              </w:rPr>
              <w:t>正常照明符合要求</w:t>
            </w:r>
            <w:r w:rsidRPr="004C2752">
              <w:rPr>
                <w:rFonts w:ascii="华文楷体" w:eastAsia="华文楷体" w:hAnsi="华文楷体" w:cs="华文楷体"/>
                <w:sz w:val="28"/>
                <w:szCs w:val="28"/>
              </w:rPr>
              <w:t>(</w:t>
            </w:r>
            <w:r w:rsidRPr="004C2752">
              <w:rPr>
                <w:rFonts w:ascii="华文楷体" w:eastAsia="华文楷体" w:hAnsi="华文楷体" w:cs="华文楷体" w:hint="eastAsia"/>
                <w:sz w:val="28"/>
                <w:szCs w:val="28"/>
              </w:rPr>
              <w:t>＞</w:t>
            </w:r>
            <w:r w:rsidRPr="004C2752">
              <w:rPr>
                <w:rFonts w:ascii="华文楷体" w:eastAsia="华文楷体" w:hAnsi="华文楷体" w:cs="华文楷体"/>
                <w:sz w:val="28"/>
                <w:szCs w:val="28"/>
              </w:rPr>
              <w:t>300LX)</w:t>
            </w:r>
          </w:p>
        </w:tc>
      </w:tr>
      <w:tr w:rsidR="0080285D" w:rsidRPr="004C2752">
        <w:trPr>
          <w:cantSplit/>
          <w:trHeight w:val="519"/>
          <w:jc w:val="center"/>
        </w:trPr>
        <w:tc>
          <w:tcPr>
            <w:tcW w:w="1388" w:type="dxa"/>
            <w:vMerge w:val="restart"/>
            <w:vAlign w:val="center"/>
          </w:tcPr>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尘埃粒子</w:t>
            </w:r>
          </w:p>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（微粒）</w:t>
            </w:r>
          </w:p>
        </w:tc>
        <w:tc>
          <w:tcPr>
            <w:tcW w:w="3490" w:type="dxa"/>
            <w:vAlign w:val="center"/>
          </w:tcPr>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w:t>
            </w:r>
            <w:r w:rsidRPr="004C2752">
              <w:rPr>
                <w:rFonts w:ascii="华文楷体" w:eastAsia="华文楷体" w:hAnsi="华文楷体" w:cs="华文楷体"/>
                <w:sz w:val="28"/>
                <w:szCs w:val="28"/>
              </w:rPr>
              <w:t>0.5</w:t>
            </w:r>
            <w:r w:rsidRPr="004C2752">
              <w:rPr>
                <w:rFonts w:ascii="华文楷体" w:eastAsia="华文楷体" w:hAnsi="华文楷体" w:cs="华文楷体" w:hint="eastAsia"/>
                <w:sz w:val="28"/>
                <w:szCs w:val="28"/>
              </w:rPr>
              <w:t>μ</w:t>
            </w:r>
            <w:r w:rsidRPr="004C2752">
              <w:rPr>
                <w:rFonts w:ascii="华文楷体" w:eastAsia="华文楷体" w:hAnsi="华文楷体" w:cs="华文楷体"/>
                <w:sz w:val="28"/>
                <w:szCs w:val="28"/>
              </w:rPr>
              <w:t>m</w:t>
            </w:r>
            <w:r w:rsidRPr="004C2752">
              <w:rPr>
                <w:rFonts w:ascii="华文楷体" w:eastAsia="华文楷体" w:hAnsi="华文楷体" w:cs="华文楷体" w:hint="eastAsia"/>
                <w:sz w:val="28"/>
                <w:szCs w:val="28"/>
              </w:rPr>
              <w:t>尘粒数（粒·</w:t>
            </w:r>
            <w:r w:rsidRPr="004C2752">
              <w:rPr>
                <w:rFonts w:ascii="华文楷体" w:eastAsia="华文楷体" w:hAnsi="华文楷体" w:cs="华文楷体"/>
                <w:sz w:val="28"/>
                <w:szCs w:val="28"/>
              </w:rPr>
              <w:t>m</w:t>
            </w:r>
            <w:r w:rsidRPr="004C2752">
              <w:rPr>
                <w:rFonts w:ascii="华文楷体" w:eastAsia="华文楷体" w:hAnsi="华文楷体" w:cs="华文楷体"/>
                <w:sz w:val="28"/>
                <w:szCs w:val="28"/>
                <w:vertAlign w:val="superscript"/>
              </w:rPr>
              <w:t>-3</w:t>
            </w:r>
            <w:r w:rsidRPr="004C2752">
              <w:rPr>
                <w:rFonts w:ascii="华文楷体" w:eastAsia="华文楷体" w:hAnsi="华文楷体" w:cs="华文楷体" w:hint="eastAsia"/>
                <w:sz w:val="28"/>
                <w:szCs w:val="28"/>
              </w:rPr>
              <w:t>）</w:t>
            </w:r>
          </w:p>
        </w:tc>
        <w:tc>
          <w:tcPr>
            <w:tcW w:w="4019" w:type="dxa"/>
            <w:vAlign w:val="center"/>
          </w:tcPr>
          <w:p w:rsidR="0080285D" w:rsidRPr="004C2752" w:rsidRDefault="0080285D">
            <w:pPr>
              <w:jc w:val="center"/>
              <w:rPr>
                <w:rFonts w:ascii="华文楷体" w:eastAsia="华文楷体" w:hAnsi="华文楷体" w:cs="华文楷体"/>
                <w:sz w:val="28"/>
                <w:szCs w:val="28"/>
              </w:rPr>
            </w:pPr>
            <w:r w:rsidRPr="004C2752">
              <w:rPr>
                <w:rFonts w:ascii="华文楷体" w:eastAsia="华文楷体" w:hAnsi="华文楷体" w:cs="华文楷体" w:hint="eastAsia"/>
                <w:sz w:val="28"/>
                <w:szCs w:val="28"/>
              </w:rPr>
              <w:t>≤</w:t>
            </w:r>
            <w:r w:rsidRPr="004C2752">
              <w:rPr>
                <w:rFonts w:ascii="华文楷体" w:eastAsia="华文楷体" w:hAnsi="华文楷体" w:cs="华文楷体"/>
                <w:sz w:val="28"/>
                <w:szCs w:val="28"/>
              </w:rPr>
              <w:t>3500</w:t>
            </w:r>
          </w:p>
        </w:tc>
      </w:tr>
      <w:tr w:rsidR="0080285D" w:rsidRPr="004C2752">
        <w:trPr>
          <w:cantSplit/>
          <w:trHeight w:val="430"/>
          <w:jc w:val="center"/>
        </w:trPr>
        <w:tc>
          <w:tcPr>
            <w:tcW w:w="1388" w:type="dxa"/>
            <w:vMerge/>
            <w:vAlign w:val="center"/>
          </w:tcPr>
          <w:p w:rsidR="0080285D" w:rsidRPr="004C2752" w:rsidRDefault="0080285D">
            <w:pPr>
              <w:jc w:val="center"/>
              <w:rPr>
                <w:rFonts w:ascii="华文楷体" w:eastAsia="华文楷体" w:hAnsi="华文楷体" w:cs="Times New Roman"/>
                <w:sz w:val="28"/>
                <w:szCs w:val="28"/>
              </w:rPr>
            </w:pPr>
          </w:p>
        </w:tc>
        <w:tc>
          <w:tcPr>
            <w:tcW w:w="3490" w:type="dxa"/>
            <w:vAlign w:val="center"/>
          </w:tcPr>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w:t>
            </w:r>
            <w:r w:rsidRPr="004C2752">
              <w:rPr>
                <w:rFonts w:ascii="华文楷体" w:eastAsia="华文楷体" w:hAnsi="华文楷体" w:cs="华文楷体"/>
                <w:sz w:val="28"/>
                <w:szCs w:val="28"/>
              </w:rPr>
              <w:t>5</w:t>
            </w:r>
            <w:r w:rsidRPr="004C2752">
              <w:rPr>
                <w:rFonts w:ascii="华文楷体" w:eastAsia="华文楷体" w:hAnsi="华文楷体" w:cs="华文楷体" w:hint="eastAsia"/>
                <w:sz w:val="28"/>
                <w:szCs w:val="28"/>
              </w:rPr>
              <w:t>μ</w:t>
            </w:r>
            <w:r w:rsidRPr="004C2752">
              <w:rPr>
                <w:rFonts w:ascii="华文楷体" w:eastAsia="华文楷体" w:hAnsi="华文楷体" w:cs="华文楷体"/>
                <w:sz w:val="28"/>
                <w:szCs w:val="28"/>
              </w:rPr>
              <w:t>m</w:t>
            </w:r>
            <w:r w:rsidRPr="004C2752">
              <w:rPr>
                <w:rFonts w:ascii="华文楷体" w:eastAsia="华文楷体" w:hAnsi="华文楷体" w:cs="华文楷体" w:hint="eastAsia"/>
                <w:sz w:val="28"/>
                <w:szCs w:val="28"/>
              </w:rPr>
              <w:t>尘粒数（粒·</w:t>
            </w:r>
            <w:r w:rsidRPr="004C2752">
              <w:rPr>
                <w:rFonts w:ascii="华文楷体" w:eastAsia="华文楷体" w:hAnsi="华文楷体" w:cs="华文楷体"/>
                <w:sz w:val="28"/>
                <w:szCs w:val="28"/>
              </w:rPr>
              <w:t>m</w:t>
            </w:r>
            <w:r w:rsidRPr="004C2752">
              <w:rPr>
                <w:rFonts w:ascii="华文楷体" w:eastAsia="华文楷体" w:hAnsi="华文楷体" w:cs="华文楷体"/>
                <w:sz w:val="28"/>
                <w:szCs w:val="28"/>
                <w:vertAlign w:val="superscript"/>
              </w:rPr>
              <w:t>-3</w:t>
            </w:r>
            <w:r w:rsidRPr="004C2752">
              <w:rPr>
                <w:rFonts w:ascii="华文楷体" w:eastAsia="华文楷体" w:hAnsi="华文楷体" w:cs="华文楷体" w:hint="eastAsia"/>
                <w:sz w:val="28"/>
                <w:szCs w:val="28"/>
              </w:rPr>
              <w:t>）</w:t>
            </w:r>
          </w:p>
        </w:tc>
        <w:tc>
          <w:tcPr>
            <w:tcW w:w="4019" w:type="dxa"/>
            <w:vAlign w:val="center"/>
          </w:tcPr>
          <w:p w:rsidR="0080285D" w:rsidRPr="004C2752" w:rsidRDefault="0080285D">
            <w:pPr>
              <w:jc w:val="center"/>
              <w:rPr>
                <w:rFonts w:ascii="华文楷体" w:eastAsia="华文楷体" w:hAnsi="华文楷体" w:cs="华文楷体"/>
                <w:sz w:val="28"/>
                <w:szCs w:val="28"/>
              </w:rPr>
            </w:pPr>
            <w:r w:rsidRPr="004C2752">
              <w:rPr>
                <w:rFonts w:ascii="华文楷体" w:eastAsia="华文楷体" w:hAnsi="华文楷体" w:cs="华文楷体"/>
                <w:sz w:val="28"/>
                <w:szCs w:val="28"/>
              </w:rPr>
              <w:t>0</w:t>
            </w:r>
          </w:p>
        </w:tc>
      </w:tr>
      <w:tr w:rsidR="0080285D" w:rsidRPr="004C2752">
        <w:trPr>
          <w:cantSplit/>
          <w:trHeight w:val="519"/>
          <w:jc w:val="center"/>
        </w:trPr>
        <w:tc>
          <w:tcPr>
            <w:tcW w:w="1388" w:type="dxa"/>
            <w:vAlign w:val="center"/>
          </w:tcPr>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菌检</w:t>
            </w:r>
          </w:p>
        </w:tc>
        <w:tc>
          <w:tcPr>
            <w:tcW w:w="3490" w:type="dxa"/>
            <w:vAlign w:val="center"/>
          </w:tcPr>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沉降菌（个</w:t>
            </w:r>
            <w:r w:rsidRPr="004C2752">
              <w:rPr>
                <w:rFonts w:ascii="华文楷体" w:eastAsia="华文楷体" w:hAnsi="华文楷体" w:cs="华文楷体"/>
                <w:sz w:val="28"/>
                <w:szCs w:val="28"/>
              </w:rPr>
              <w:t>/</w:t>
            </w:r>
            <w:r w:rsidRPr="004C2752">
              <w:rPr>
                <w:rFonts w:ascii="华文楷体" w:eastAsia="华文楷体" w:hAnsi="华文楷体" w:cs="华文楷体" w:hint="eastAsia"/>
                <w:sz w:val="28"/>
                <w:szCs w:val="28"/>
              </w:rPr>
              <w:t>皿）</w:t>
            </w:r>
          </w:p>
        </w:tc>
        <w:tc>
          <w:tcPr>
            <w:tcW w:w="4019" w:type="dxa"/>
            <w:vAlign w:val="center"/>
          </w:tcPr>
          <w:p w:rsidR="0080285D" w:rsidRPr="004C2752" w:rsidRDefault="0080285D">
            <w:pPr>
              <w:jc w:val="center"/>
              <w:rPr>
                <w:rFonts w:ascii="华文楷体" w:eastAsia="华文楷体" w:hAnsi="华文楷体" w:cs="华文楷体"/>
                <w:sz w:val="28"/>
                <w:szCs w:val="28"/>
              </w:rPr>
            </w:pPr>
            <w:r w:rsidRPr="004C2752">
              <w:rPr>
                <w:rFonts w:ascii="华文楷体" w:eastAsia="华文楷体" w:hAnsi="华文楷体" w:cs="华文楷体" w:hint="eastAsia"/>
                <w:sz w:val="28"/>
                <w:szCs w:val="28"/>
              </w:rPr>
              <w:t>≤</w:t>
            </w:r>
            <w:r w:rsidRPr="004C2752">
              <w:rPr>
                <w:rFonts w:ascii="华文楷体" w:eastAsia="华文楷体" w:hAnsi="华文楷体" w:cs="华文楷体"/>
                <w:sz w:val="28"/>
                <w:szCs w:val="28"/>
              </w:rPr>
              <w:t xml:space="preserve">1 </w:t>
            </w:r>
          </w:p>
        </w:tc>
      </w:tr>
      <w:tr w:rsidR="0080285D" w:rsidRPr="004C2752">
        <w:trPr>
          <w:cantSplit/>
          <w:trHeight w:val="473"/>
          <w:jc w:val="center"/>
        </w:trPr>
        <w:tc>
          <w:tcPr>
            <w:tcW w:w="4878" w:type="dxa"/>
            <w:gridSpan w:val="2"/>
            <w:vAlign w:val="center"/>
          </w:tcPr>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平均风速（</w:t>
            </w:r>
            <w:r w:rsidRPr="004C2752">
              <w:rPr>
                <w:rFonts w:ascii="华文楷体" w:eastAsia="华文楷体" w:hAnsi="华文楷体" w:cs="华文楷体"/>
                <w:sz w:val="28"/>
                <w:szCs w:val="28"/>
              </w:rPr>
              <w:t>m/s</w:t>
            </w:r>
            <w:r w:rsidRPr="004C2752">
              <w:rPr>
                <w:rFonts w:ascii="华文楷体" w:eastAsia="华文楷体" w:hAnsi="华文楷体" w:cs="华文楷体" w:hint="eastAsia"/>
                <w:sz w:val="28"/>
                <w:szCs w:val="28"/>
              </w:rPr>
              <w:t>）</w:t>
            </w:r>
          </w:p>
        </w:tc>
        <w:tc>
          <w:tcPr>
            <w:tcW w:w="4019" w:type="dxa"/>
            <w:vAlign w:val="center"/>
          </w:tcPr>
          <w:p w:rsidR="0080285D" w:rsidRPr="004C2752" w:rsidRDefault="0080285D">
            <w:pPr>
              <w:jc w:val="center"/>
              <w:rPr>
                <w:rFonts w:ascii="华文楷体" w:eastAsia="华文楷体" w:hAnsi="华文楷体" w:cs="华文楷体"/>
                <w:sz w:val="28"/>
                <w:szCs w:val="28"/>
              </w:rPr>
            </w:pPr>
            <w:r w:rsidRPr="004C2752">
              <w:rPr>
                <w:rFonts w:ascii="华文楷体" w:eastAsia="华文楷体" w:hAnsi="华文楷体" w:cs="华文楷体" w:hint="eastAsia"/>
                <w:sz w:val="28"/>
                <w:szCs w:val="28"/>
              </w:rPr>
              <w:t>≥</w:t>
            </w:r>
            <w:r w:rsidRPr="004C2752">
              <w:rPr>
                <w:rFonts w:ascii="华文楷体" w:eastAsia="华文楷体" w:hAnsi="华文楷体" w:cs="华文楷体"/>
                <w:sz w:val="28"/>
                <w:szCs w:val="28"/>
              </w:rPr>
              <w:t>0.4</w:t>
            </w:r>
          </w:p>
        </w:tc>
      </w:tr>
      <w:tr w:rsidR="0080285D" w:rsidRPr="004C2752">
        <w:trPr>
          <w:cantSplit/>
          <w:trHeight w:val="451"/>
          <w:jc w:val="center"/>
        </w:trPr>
        <w:tc>
          <w:tcPr>
            <w:tcW w:w="4878" w:type="dxa"/>
            <w:gridSpan w:val="2"/>
            <w:vAlign w:val="center"/>
          </w:tcPr>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风向</w:t>
            </w:r>
          </w:p>
        </w:tc>
        <w:tc>
          <w:tcPr>
            <w:tcW w:w="4019" w:type="dxa"/>
            <w:vAlign w:val="center"/>
          </w:tcPr>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垂直层流（偏差不超过</w:t>
            </w:r>
            <w:r w:rsidRPr="004C2752">
              <w:rPr>
                <w:rFonts w:ascii="华文楷体" w:eastAsia="华文楷体" w:hAnsi="华文楷体" w:cs="华文楷体"/>
                <w:sz w:val="28"/>
                <w:szCs w:val="28"/>
              </w:rPr>
              <w:t>14</w:t>
            </w:r>
            <w:r w:rsidRPr="004C2752">
              <w:rPr>
                <w:rFonts w:ascii="华文楷体" w:eastAsia="华文楷体" w:hAnsi="华文楷体" w:cs="华文楷体"/>
                <w:sz w:val="28"/>
                <w:szCs w:val="28"/>
                <w:vertAlign w:val="superscript"/>
              </w:rPr>
              <w:t>0</w:t>
            </w:r>
            <w:r w:rsidRPr="004C2752">
              <w:rPr>
                <w:rFonts w:ascii="华文楷体" w:eastAsia="华文楷体" w:hAnsi="华文楷体" w:cs="华文楷体" w:hint="eastAsia"/>
                <w:sz w:val="28"/>
                <w:szCs w:val="28"/>
              </w:rPr>
              <w:t>）</w:t>
            </w:r>
          </w:p>
        </w:tc>
      </w:tr>
      <w:tr w:rsidR="0080285D" w:rsidRPr="004C2752">
        <w:trPr>
          <w:cantSplit/>
          <w:trHeight w:val="457"/>
          <w:jc w:val="center"/>
        </w:trPr>
        <w:tc>
          <w:tcPr>
            <w:tcW w:w="4878" w:type="dxa"/>
            <w:gridSpan w:val="2"/>
            <w:vAlign w:val="center"/>
          </w:tcPr>
          <w:p w:rsidR="0080285D" w:rsidRPr="004C2752" w:rsidRDefault="0080285D">
            <w:pPr>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噪音（</w:t>
            </w:r>
            <w:r w:rsidRPr="004C2752">
              <w:rPr>
                <w:rFonts w:ascii="华文楷体" w:eastAsia="华文楷体" w:hAnsi="华文楷体" w:cs="华文楷体"/>
                <w:sz w:val="28"/>
                <w:szCs w:val="28"/>
              </w:rPr>
              <w:t>dB</w:t>
            </w:r>
            <w:r w:rsidRPr="004C2752">
              <w:rPr>
                <w:rFonts w:ascii="华文楷体" w:eastAsia="华文楷体" w:hAnsi="华文楷体" w:cs="华文楷体" w:hint="eastAsia"/>
                <w:sz w:val="28"/>
                <w:szCs w:val="28"/>
              </w:rPr>
              <w:t>）</w:t>
            </w:r>
          </w:p>
        </w:tc>
        <w:tc>
          <w:tcPr>
            <w:tcW w:w="4019" w:type="dxa"/>
            <w:vAlign w:val="center"/>
          </w:tcPr>
          <w:p w:rsidR="0080285D" w:rsidRPr="004C2752" w:rsidRDefault="0080285D">
            <w:pPr>
              <w:jc w:val="center"/>
              <w:rPr>
                <w:rFonts w:ascii="华文楷体" w:eastAsia="华文楷体" w:hAnsi="华文楷体" w:cs="华文楷体"/>
                <w:sz w:val="28"/>
                <w:szCs w:val="28"/>
              </w:rPr>
            </w:pPr>
            <w:r w:rsidRPr="004C2752">
              <w:rPr>
                <w:rFonts w:ascii="华文楷体" w:eastAsia="华文楷体" w:hAnsi="华文楷体" w:cs="华文楷体" w:hint="eastAsia"/>
                <w:sz w:val="28"/>
                <w:szCs w:val="28"/>
              </w:rPr>
              <w:t>≤</w:t>
            </w:r>
            <w:r w:rsidRPr="004C2752">
              <w:rPr>
                <w:rFonts w:ascii="华文楷体" w:eastAsia="华文楷体" w:hAnsi="华文楷体" w:cs="华文楷体"/>
                <w:sz w:val="28"/>
                <w:szCs w:val="28"/>
              </w:rPr>
              <w:t>65</w:t>
            </w:r>
          </w:p>
        </w:tc>
      </w:tr>
    </w:tbl>
    <w:p w:rsidR="0080285D" w:rsidRDefault="0080285D" w:rsidP="0080285D">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5.5.3.3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试验方法及结果</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5.5.3.3.1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试验前准备</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1</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工作台的运行状态正常，并已进行消毒；</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2</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测试人员不超过两人，并按规定更衣；</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3</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净化空调系统正常运转</w:t>
      </w:r>
      <w:r>
        <w:rPr>
          <w:rFonts w:ascii="华文楷体" w:eastAsia="华文楷体" w:hAnsi="华文楷体" w:cs="华文楷体"/>
          <w:sz w:val="28"/>
          <w:szCs w:val="28"/>
        </w:rPr>
        <w:t>30min</w:t>
      </w:r>
      <w:r>
        <w:rPr>
          <w:rFonts w:ascii="华文楷体" w:eastAsia="华文楷体" w:hAnsi="华文楷体" w:cs="华文楷体" w:hint="eastAsia"/>
          <w:sz w:val="28"/>
          <w:szCs w:val="28"/>
        </w:rPr>
        <w:t>以上。</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5.5.3.3.2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照度</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1</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检测要求：室内温度已趋稳定，光源输出趋于稳定后进行。</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2</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检测方法：按照编号为</w:t>
      </w:r>
      <w:r w:rsidRPr="00FF2DE6">
        <w:rPr>
          <w:rFonts w:ascii="华文楷体" w:eastAsia="华文楷体" w:hAnsi="华文楷体" w:cs="华文楷体" w:hint="eastAsia"/>
          <w:color w:val="FF0000"/>
          <w:sz w:val="28"/>
          <w:szCs w:val="28"/>
        </w:rPr>
        <w:t>（</w:t>
      </w:r>
      <w:r>
        <w:rPr>
          <w:rFonts w:ascii="华文楷体" w:eastAsia="华文楷体" w:hAnsi="华文楷体" w:cs="华文楷体"/>
          <w:color w:val="FF0000"/>
          <w:sz w:val="28"/>
          <w:szCs w:val="28"/>
        </w:rPr>
        <w:t>****</w:t>
      </w:r>
      <w:r w:rsidRPr="00FF2DE6">
        <w:rPr>
          <w:rFonts w:ascii="华文楷体" w:eastAsia="华文楷体" w:hAnsi="华文楷体" w:cs="华文楷体" w:hint="eastAsia"/>
          <w:color w:val="FF0000"/>
          <w:sz w:val="28"/>
          <w:szCs w:val="28"/>
        </w:rPr>
        <w:t>）</w:t>
      </w:r>
      <w:r>
        <w:rPr>
          <w:rFonts w:ascii="华文楷体" w:eastAsia="华文楷体" w:hAnsi="华文楷体" w:cs="华文楷体" w:hint="eastAsia"/>
          <w:sz w:val="28"/>
          <w:szCs w:val="28"/>
        </w:rPr>
        <w:t>的文件</w:t>
      </w:r>
      <w:r w:rsidRPr="00FF2DE6">
        <w:rPr>
          <w:rFonts w:ascii="华文楷体" w:eastAsia="华文楷体" w:hAnsi="华文楷体" w:cs="华文楷体" w:hint="eastAsia"/>
          <w:color w:val="FF0000"/>
          <w:sz w:val="28"/>
          <w:szCs w:val="28"/>
        </w:rPr>
        <w:t>《洁净室各监测项目的检测标准操作规程》</w:t>
      </w:r>
      <w:r>
        <w:rPr>
          <w:rFonts w:ascii="华文楷体" w:eastAsia="华文楷体" w:hAnsi="华文楷体" w:cs="华文楷体" w:hint="eastAsia"/>
          <w:sz w:val="28"/>
          <w:szCs w:val="28"/>
        </w:rPr>
        <w:t>中所规定的照度检测方法进行检测。</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在距离台面</w:t>
      </w:r>
      <w:r>
        <w:rPr>
          <w:rFonts w:ascii="华文楷体" w:eastAsia="华文楷体" w:hAnsi="华文楷体" w:cs="华文楷体"/>
          <w:sz w:val="28"/>
          <w:szCs w:val="28"/>
        </w:rPr>
        <w:t>0.3m</w:t>
      </w:r>
      <w:r>
        <w:rPr>
          <w:rFonts w:ascii="华文楷体" w:eastAsia="华文楷体" w:hAnsi="华文楷体" w:cs="华文楷体" w:hint="eastAsia"/>
          <w:sz w:val="28"/>
          <w:szCs w:val="28"/>
        </w:rPr>
        <w:t>的高度处等距离取三点检测，记录数据并计算平均值。</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3</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检测记录</w:t>
      </w:r>
    </w:p>
    <w:tbl>
      <w:tblPr>
        <w:tblW w:w="900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787"/>
        <w:gridCol w:w="1842"/>
        <w:gridCol w:w="1842"/>
        <w:gridCol w:w="1842"/>
        <w:gridCol w:w="1690"/>
      </w:tblGrid>
      <w:tr w:rsidR="0080285D" w:rsidRPr="004C2752">
        <w:tc>
          <w:tcPr>
            <w:tcW w:w="1787" w:type="dxa"/>
            <w:vAlign w:val="center"/>
          </w:tcPr>
          <w:p w:rsidR="0080285D" w:rsidRPr="004C2752" w:rsidRDefault="0080285D">
            <w:pPr>
              <w:spacing w:line="50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测试点</w:t>
            </w:r>
          </w:p>
        </w:tc>
        <w:tc>
          <w:tcPr>
            <w:tcW w:w="1842" w:type="dxa"/>
            <w:vAlign w:val="center"/>
          </w:tcPr>
          <w:p w:rsidR="0080285D" w:rsidRPr="004C2752" w:rsidRDefault="0080285D">
            <w:pPr>
              <w:spacing w:line="500" w:lineRule="exact"/>
              <w:jc w:val="center"/>
              <w:rPr>
                <w:rFonts w:ascii="华文楷体" w:eastAsia="华文楷体" w:hAnsi="华文楷体" w:cs="华文楷体"/>
                <w:sz w:val="28"/>
                <w:szCs w:val="28"/>
              </w:rPr>
            </w:pPr>
            <w:r w:rsidRPr="004C2752">
              <w:rPr>
                <w:rFonts w:ascii="华文楷体" w:eastAsia="华文楷体" w:hAnsi="华文楷体" w:cs="华文楷体"/>
                <w:sz w:val="28"/>
                <w:szCs w:val="28"/>
              </w:rPr>
              <w:t>1</w:t>
            </w:r>
          </w:p>
        </w:tc>
        <w:tc>
          <w:tcPr>
            <w:tcW w:w="1842" w:type="dxa"/>
            <w:vAlign w:val="center"/>
          </w:tcPr>
          <w:p w:rsidR="0080285D" w:rsidRPr="004C2752" w:rsidRDefault="0080285D">
            <w:pPr>
              <w:spacing w:line="500" w:lineRule="exact"/>
              <w:jc w:val="center"/>
              <w:rPr>
                <w:rFonts w:ascii="华文楷体" w:eastAsia="华文楷体" w:hAnsi="华文楷体" w:cs="华文楷体"/>
                <w:sz w:val="28"/>
                <w:szCs w:val="28"/>
              </w:rPr>
            </w:pPr>
            <w:r w:rsidRPr="004C2752">
              <w:rPr>
                <w:rFonts w:ascii="华文楷体" w:eastAsia="华文楷体" w:hAnsi="华文楷体" w:cs="华文楷体"/>
                <w:sz w:val="28"/>
                <w:szCs w:val="28"/>
              </w:rPr>
              <w:t>2</w:t>
            </w:r>
          </w:p>
        </w:tc>
        <w:tc>
          <w:tcPr>
            <w:tcW w:w="1842" w:type="dxa"/>
            <w:vAlign w:val="center"/>
          </w:tcPr>
          <w:p w:rsidR="0080285D" w:rsidRPr="004C2752" w:rsidRDefault="0080285D">
            <w:pPr>
              <w:spacing w:line="500" w:lineRule="exact"/>
              <w:jc w:val="center"/>
              <w:rPr>
                <w:rFonts w:ascii="华文楷体" w:eastAsia="华文楷体" w:hAnsi="华文楷体" w:cs="华文楷体"/>
                <w:sz w:val="28"/>
                <w:szCs w:val="28"/>
              </w:rPr>
            </w:pPr>
            <w:r w:rsidRPr="004C2752">
              <w:rPr>
                <w:rFonts w:ascii="华文楷体" w:eastAsia="华文楷体" w:hAnsi="华文楷体" w:cs="华文楷体"/>
                <w:sz w:val="28"/>
                <w:szCs w:val="28"/>
              </w:rPr>
              <w:t>3</w:t>
            </w:r>
          </w:p>
        </w:tc>
        <w:tc>
          <w:tcPr>
            <w:tcW w:w="1690" w:type="dxa"/>
            <w:vAlign w:val="center"/>
          </w:tcPr>
          <w:p w:rsidR="0080285D" w:rsidRPr="004C2752" w:rsidRDefault="0080285D">
            <w:pPr>
              <w:spacing w:line="50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平均值</w:t>
            </w:r>
          </w:p>
        </w:tc>
      </w:tr>
      <w:tr w:rsidR="0080285D" w:rsidRPr="004C2752">
        <w:tc>
          <w:tcPr>
            <w:tcW w:w="1787" w:type="dxa"/>
            <w:vAlign w:val="center"/>
          </w:tcPr>
          <w:p w:rsidR="0080285D" w:rsidRPr="004C2752" w:rsidRDefault="0080285D">
            <w:pPr>
              <w:spacing w:line="500" w:lineRule="exact"/>
              <w:jc w:val="center"/>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数据</w:t>
            </w:r>
          </w:p>
        </w:tc>
        <w:tc>
          <w:tcPr>
            <w:tcW w:w="1842" w:type="dxa"/>
            <w:vAlign w:val="center"/>
          </w:tcPr>
          <w:p w:rsidR="0080285D" w:rsidRPr="004C2752" w:rsidRDefault="0080285D">
            <w:pPr>
              <w:spacing w:line="500" w:lineRule="exact"/>
              <w:jc w:val="center"/>
              <w:rPr>
                <w:rFonts w:ascii="华文楷体" w:eastAsia="华文楷体" w:hAnsi="华文楷体" w:cs="Times New Roman"/>
                <w:sz w:val="28"/>
                <w:szCs w:val="28"/>
              </w:rPr>
            </w:pPr>
          </w:p>
        </w:tc>
        <w:tc>
          <w:tcPr>
            <w:tcW w:w="1842" w:type="dxa"/>
            <w:vAlign w:val="center"/>
          </w:tcPr>
          <w:p w:rsidR="0080285D" w:rsidRPr="004C2752" w:rsidRDefault="0080285D">
            <w:pPr>
              <w:spacing w:line="500" w:lineRule="exact"/>
              <w:jc w:val="center"/>
              <w:rPr>
                <w:rFonts w:ascii="华文楷体" w:eastAsia="华文楷体" w:hAnsi="华文楷体" w:cs="Times New Roman"/>
                <w:sz w:val="28"/>
                <w:szCs w:val="28"/>
              </w:rPr>
            </w:pPr>
          </w:p>
        </w:tc>
        <w:tc>
          <w:tcPr>
            <w:tcW w:w="1842" w:type="dxa"/>
            <w:vAlign w:val="center"/>
          </w:tcPr>
          <w:p w:rsidR="0080285D" w:rsidRPr="004C2752" w:rsidRDefault="0080285D">
            <w:pPr>
              <w:spacing w:line="500" w:lineRule="exact"/>
              <w:jc w:val="center"/>
              <w:rPr>
                <w:rFonts w:ascii="华文楷体" w:eastAsia="华文楷体" w:hAnsi="华文楷体" w:cs="Times New Roman"/>
                <w:sz w:val="28"/>
                <w:szCs w:val="28"/>
              </w:rPr>
            </w:pPr>
          </w:p>
        </w:tc>
        <w:tc>
          <w:tcPr>
            <w:tcW w:w="1690" w:type="dxa"/>
            <w:vAlign w:val="center"/>
          </w:tcPr>
          <w:p w:rsidR="0080285D" w:rsidRPr="004C2752" w:rsidRDefault="0080285D">
            <w:pPr>
              <w:spacing w:line="500" w:lineRule="exact"/>
              <w:jc w:val="center"/>
              <w:rPr>
                <w:rFonts w:ascii="华文楷体" w:eastAsia="华文楷体" w:hAnsi="华文楷体" w:cs="Times New Roman"/>
                <w:sz w:val="28"/>
                <w:szCs w:val="28"/>
              </w:rPr>
            </w:pPr>
          </w:p>
        </w:tc>
      </w:tr>
    </w:tbl>
    <w:p w:rsidR="0080285D" w:rsidRDefault="0080285D" w:rsidP="0080285D">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4</w:t>
      </w:r>
      <w:r w:rsidRPr="00B5497A">
        <w:rPr>
          <w:rFonts w:ascii="华文楷体" w:eastAsia="华文楷体" w:hAnsi="华文楷体" w:cs="华文楷体" w:hint="eastAsia"/>
          <w:b/>
          <w:bCs/>
          <w:sz w:val="28"/>
          <w:szCs w:val="28"/>
        </w:rPr>
        <w:t>）</w:t>
      </w:r>
      <w:r w:rsidRPr="00B5497A">
        <w:rPr>
          <w:rFonts w:ascii="华文楷体" w:eastAsia="华文楷体" w:hAnsi="华文楷体" w:cs="华文楷体"/>
          <w:b/>
          <w:bCs/>
          <w:sz w:val="28"/>
          <w:szCs w:val="28"/>
        </w:rPr>
        <w:t xml:space="preserve">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结果判断</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确认人：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日期：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5.5.3.3.3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尘埃粒子</w:t>
      </w:r>
    </w:p>
    <w:p w:rsidR="0080285D" w:rsidRDefault="0080285D" w:rsidP="00A57E64">
      <w:pPr>
        <w:wordWrap w:val="0"/>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1</w:t>
      </w:r>
      <w:r w:rsidRPr="00B5497A">
        <w:rPr>
          <w:rFonts w:ascii="华文楷体" w:eastAsia="华文楷体" w:hAnsi="华文楷体" w:cs="华文楷体" w:hint="eastAsia"/>
          <w:b/>
          <w:bCs/>
          <w:sz w:val="28"/>
          <w:szCs w:val="28"/>
        </w:rPr>
        <w:t>）</w:t>
      </w:r>
      <w:r w:rsidRPr="00B5497A">
        <w:rPr>
          <w:rFonts w:ascii="华文楷体" w:eastAsia="华文楷体" w:hAnsi="华文楷体" w:cs="华文楷体"/>
          <w:b/>
          <w:bCs/>
          <w:sz w:val="28"/>
          <w:szCs w:val="28"/>
        </w:rPr>
        <w:t xml:space="preserve">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方法：采用尘埃粒子计数器，按照编号为</w:t>
      </w:r>
      <w:r>
        <w:rPr>
          <w:rFonts w:ascii="华文楷体" w:eastAsia="华文楷体" w:hAnsi="华文楷体" w:cs="华文楷体"/>
          <w:sz w:val="28"/>
          <w:szCs w:val="28"/>
        </w:rPr>
        <w:t>***</w:t>
      </w:r>
      <w:r>
        <w:rPr>
          <w:rFonts w:ascii="华文楷体" w:eastAsia="华文楷体" w:hAnsi="华文楷体" w:cs="华文楷体" w:hint="eastAsia"/>
          <w:sz w:val="28"/>
          <w:szCs w:val="28"/>
        </w:rPr>
        <w:t>的文件</w:t>
      </w:r>
      <w:r>
        <w:rPr>
          <w:rFonts w:ascii="华文楷体" w:eastAsia="华文楷体" w:hAnsi="华文楷体" w:cs="华文楷体" w:hint="eastAsia"/>
          <w:color w:val="FF0000"/>
          <w:sz w:val="28"/>
          <w:szCs w:val="28"/>
        </w:rPr>
        <w:t>《洁净室各监测项目的检测标准操作规程》</w:t>
      </w:r>
      <w:r>
        <w:rPr>
          <w:rFonts w:ascii="华文楷体" w:eastAsia="华文楷体" w:hAnsi="华文楷体" w:cs="华文楷体" w:hint="eastAsia"/>
          <w:sz w:val="28"/>
          <w:szCs w:val="28"/>
        </w:rPr>
        <w:t>中所规定的尘埃粒子检测方法进行检测。</w:t>
      </w:r>
    </w:p>
    <w:p w:rsidR="0080285D" w:rsidRDefault="0080285D" w:rsidP="00A57E64">
      <w:pPr>
        <w:spacing w:line="440" w:lineRule="exact"/>
        <w:ind w:firstLineChars="200" w:firstLine="31680"/>
        <w:jc w:val="left"/>
        <w:rPr>
          <w:rFonts w:ascii="华文楷体" w:eastAsia="华文楷体" w:hAnsi="华文楷体" w:cs="华文楷体"/>
          <w:sz w:val="28"/>
          <w:szCs w:val="28"/>
        </w:rPr>
      </w:pPr>
      <w:r>
        <w:rPr>
          <w:rFonts w:ascii="华文楷体" w:eastAsia="华文楷体" w:hAnsi="华文楷体" w:cs="华文楷体" w:hint="eastAsia"/>
          <w:sz w:val="28"/>
          <w:szCs w:val="28"/>
        </w:rPr>
        <w:t>确定采样点数：在开机</w:t>
      </w:r>
      <w:r>
        <w:rPr>
          <w:rFonts w:ascii="华文楷体" w:eastAsia="华文楷体" w:hAnsi="华文楷体" w:cs="华文楷体"/>
          <w:sz w:val="28"/>
          <w:szCs w:val="28"/>
        </w:rPr>
        <w:t>30</w:t>
      </w:r>
      <w:r>
        <w:rPr>
          <w:rFonts w:ascii="华文楷体" w:eastAsia="华文楷体" w:hAnsi="华文楷体" w:cs="华文楷体" w:hint="eastAsia"/>
          <w:sz w:val="28"/>
          <w:szCs w:val="28"/>
        </w:rPr>
        <w:t>分钟后，离操作台面边缘</w:t>
      </w:r>
      <w:r>
        <w:rPr>
          <w:rFonts w:ascii="华文楷体" w:eastAsia="华文楷体" w:hAnsi="华文楷体" w:cs="华文楷体"/>
          <w:sz w:val="28"/>
          <w:szCs w:val="28"/>
        </w:rPr>
        <w:t>20cm</w:t>
      </w:r>
      <w:r>
        <w:rPr>
          <w:rFonts w:ascii="华文楷体" w:eastAsia="华文楷体" w:hAnsi="华文楷体" w:cs="华文楷体" w:hint="eastAsia"/>
          <w:sz w:val="28"/>
          <w:szCs w:val="28"/>
        </w:rPr>
        <w:t>，面高</w:t>
      </w:r>
      <w:r>
        <w:rPr>
          <w:rFonts w:ascii="华文楷体" w:eastAsia="华文楷体" w:hAnsi="华文楷体" w:cs="华文楷体"/>
          <w:sz w:val="28"/>
          <w:szCs w:val="28"/>
        </w:rPr>
        <w:t>10</w:t>
      </w:r>
      <w:r>
        <w:rPr>
          <w:rFonts w:ascii="华文楷体" w:eastAsia="华文楷体" w:hAnsi="华文楷体" w:cs="华文楷体" w:hint="eastAsia"/>
          <w:sz w:val="28"/>
          <w:szCs w:val="28"/>
        </w:rPr>
        <w:t>～</w:t>
      </w:r>
      <w:r>
        <w:rPr>
          <w:rFonts w:ascii="华文楷体" w:eastAsia="华文楷体" w:hAnsi="华文楷体" w:cs="华文楷体"/>
          <w:sz w:val="28"/>
          <w:szCs w:val="28"/>
        </w:rPr>
        <w:t>15cm</w:t>
      </w:r>
      <w:r>
        <w:rPr>
          <w:rFonts w:ascii="华文楷体" w:eastAsia="华文楷体" w:hAnsi="华文楷体" w:cs="华文楷体" w:hint="eastAsia"/>
          <w:sz w:val="28"/>
          <w:szCs w:val="28"/>
        </w:rPr>
        <w:t>处，左至右相隔</w:t>
      </w:r>
      <w:r>
        <w:rPr>
          <w:rFonts w:ascii="华文楷体" w:eastAsia="华文楷体" w:hAnsi="华文楷体" w:cs="华文楷体"/>
          <w:sz w:val="28"/>
          <w:szCs w:val="28"/>
        </w:rPr>
        <w:t>25</w:t>
      </w:r>
      <w:r>
        <w:rPr>
          <w:rFonts w:ascii="华文楷体" w:eastAsia="华文楷体" w:hAnsi="华文楷体" w:cs="华文楷体" w:hint="eastAsia"/>
          <w:sz w:val="28"/>
          <w:szCs w:val="28"/>
        </w:rPr>
        <w:t>±</w:t>
      </w:r>
      <w:r>
        <w:rPr>
          <w:rFonts w:ascii="华文楷体" w:eastAsia="华文楷体" w:hAnsi="华文楷体" w:cs="华文楷体"/>
          <w:sz w:val="28"/>
          <w:szCs w:val="28"/>
        </w:rPr>
        <w:t>5cm</w:t>
      </w:r>
      <w:r>
        <w:rPr>
          <w:rFonts w:ascii="华文楷体" w:eastAsia="华文楷体" w:hAnsi="华文楷体" w:cs="华文楷体" w:hint="eastAsia"/>
          <w:sz w:val="28"/>
          <w:szCs w:val="28"/>
        </w:rPr>
        <w:t>设测试点。取样管口面向送风口，设三个测试点。</w:t>
      </w:r>
      <w:r>
        <w:rPr>
          <w:rFonts w:ascii="华文楷体" w:eastAsia="华文楷体" w:hAnsi="华文楷体" w:cs="华文楷体"/>
          <w:sz w:val="28"/>
          <w:szCs w:val="28"/>
        </w:rPr>
        <w:t xml:space="preserve"> </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分布如下：</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noProof/>
        </w:rPr>
        <w:pict>
          <v:oval id="_x0000_s1026" style="position:absolute;left:0;text-align:left;margin-left:63pt;margin-top:16.5pt;width:10.5pt;height:7.8pt;z-index:251660288" fillcolor="black"/>
        </w:pict>
      </w:r>
      <w:r>
        <w:rPr>
          <w:noProof/>
        </w:rPr>
        <w:pict>
          <v:line id="_x0000_s1027" style="position:absolute;left:0;text-align:left;z-index:251659264" from="36.75pt,8.7pt" to="183.75pt,63.3pt"/>
        </w:pict>
      </w:r>
      <w:r>
        <w:rPr>
          <w:noProof/>
        </w:rPr>
        <w:pict>
          <v:rect id="_x0000_s1028" style="position:absolute;left:0;text-align:left;margin-left:36.75pt;margin-top:8.7pt;width:147pt;height:54.6pt;z-index:251658240">
            <v:textbox style="mso-next-textbox:#_x0000_s1028">
              <w:txbxContent>
                <w:p w:rsidR="0080285D" w:rsidRDefault="0080285D" w:rsidP="001B54F2">
                  <w:pPr>
                    <w:rPr>
                      <w:rFonts w:cs="Times New Roman"/>
                    </w:rPr>
                  </w:pPr>
                </w:p>
              </w:txbxContent>
            </v:textbox>
          </v:rect>
        </w:pic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noProof/>
        </w:rPr>
        <w:pict>
          <v:oval id="_x0000_s1029" style="position:absolute;left:0;text-align:left;margin-left:105pt;margin-top:10.1pt;width:9pt;height:7.8pt;z-index:251661312" fillcolor="black"/>
        </w:pic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noProof/>
        </w:rPr>
        <w:pict>
          <v:oval id="_x0000_s1030" style="position:absolute;left:0;text-align:left;margin-left:147pt;margin-top:3.7pt;width:9pt;height:7.8pt;z-index:251662336" fillcolor="black"/>
        </w:pic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确定采样量：按公式</w:t>
      </w:r>
      <w:r>
        <w:rPr>
          <w:rFonts w:ascii="华文楷体" w:eastAsia="华文楷体" w:hAnsi="华文楷体" w:cs="华文楷体"/>
          <w:sz w:val="28"/>
          <w:szCs w:val="28"/>
        </w:rPr>
        <w:t>VS=20/Cn.m</w:t>
      </w:r>
      <w:r>
        <w:rPr>
          <w:rFonts w:ascii="华文楷体" w:eastAsia="华文楷体" w:hAnsi="华文楷体" w:cs="华文楷体" w:hint="eastAsia"/>
          <w:sz w:val="28"/>
          <w:szCs w:val="28"/>
        </w:rPr>
        <w:t>×</w:t>
      </w:r>
      <w:r>
        <w:rPr>
          <w:rFonts w:ascii="华文楷体" w:eastAsia="华文楷体" w:hAnsi="华文楷体" w:cs="华文楷体"/>
          <w:sz w:val="28"/>
          <w:szCs w:val="28"/>
        </w:rPr>
        <w:t>1000</w:t>
      </w:r>
      <w:r>
        <w:rPr>
          <w:rFonts w:ascii="华文楷体" w:eastAsia="华文楷体" w:hAnsi="华文楷体" w:cs="华文楷体" w:hint="eastAsia"/>
          <w:sz w:val="28"/>
          <w:szCs w:val="28"/>
        </w:rPr>
        <w:t>计算</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V</w:t>
      </w:r>
      <w:r>
        <w:rPr>
          <w:rFonts w:ascii="华文楷体" w:eastAsia="华文楷体" w:hAnsi="华文楷体" w:cs="华文楷体"/>
          <w:sz w:val="28"/>
          <w:szCs w:val="28"/>
          <w:vertAlign w:val="subscript"/>
        </w:rPr>
        <w:t>S</w:t>
      </w:r>
      <w:r>
        <w:rPr>
          <w:rFonts w:ascii="华文楷体" w:eastAsia="华文楷体" w:hAnsi="华文楷体" w:cs="华文楷体"/>
          <w:sz w:val="28"/>
          <w:szCs w:val="28"/>
        </w:rPr>
        <w:t>——</w:t>
      </w:r>
      <w:r>
        <w:rPr>
          <w:rFonts w:ascii="华文楷体" w:eastAsia="华文楷体" w:hAnsi="华文楷体" w:cs="华文楷体" w:hint="eastAsia"/>
          <w:sz w:val="28"/>
          <w:szCs w:val="28"/>
        </w:rPr>
        <w:t>每个采样点的采样量，</w:t>
      </w:r>
      <w:r>
        <w:rPr>
          <w:rFonts w:ascii="华文楷体" w:eastAsia="华文楷体" w:hAnsi="华文楷体" w:cs="华文楷体"/>
          <w:sz w:val="28"/>
          <w:szCs w:val="28"/>
        </w:rPr>
        <w:t>L</w:t>
      </w:r>
      <w:r>
        <w:rPr>
          <w:rFonts w:ascii="华文楷体" w:eastAsia="华文楷体" w:hAnsi="华文楷体" w:cs="华文楷体" w:hint="eastAsia"/>
          <w:sz w:val="28"/>
          <w:szCs w:val="28"/>
        </w:rPr>
        <w:t>；</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C</w:t>
      </w:r>
      <w:r>
        <w:rPr>
          <w:rFonts w:ascii="华文楷体" w:eastAsia="华文楷体" w:hAnsi="华文楷体" w:cs="华文楷体"/>
          <w:sz w:val="28"/>
          <w:szCs w:val="28"/>
          <w:vertAlign w:val="subscript"/>
        </w:rPr>
        <w:t>n.m</w:t>
      </w:r>
      <w:r>
        <w:rPr>
          <w:rFonts w:ascii="华文楷体" w:eastAsia="华文楷体" w:hAnsi="华文楷体" w:cs="华文楷体"/>
          <w:sz w:val="28"/>
          <w:szCs w:val="28"/>
        </w:rPr>
        <w:t>——</w:t>
      </w:r>
      <w:r>
        <w:rPr>
          <w:rFonts w:ascii="华文楷体" w:eastAsia="华文楷体" w:hAnsi="华文楷体" w:cs="华文楷体" w:hint="eastAsia"/>
          <w:sz w:val="28"/>
          <w:szCs w:val="28"/>
        </w:rPr>
        <w:t>被测洁净室空气洁净度等级被考虑粒径的最大浓度限值，</w:t>
      </w:r>
      <w:r>
        <w:rPr>
          <w:rFonts w:ascii="华文楷体" w:eastAsia="华文楷体" w:hAnsi="华文楷体" w:cs="华文楷体"/>
          <w:sz w:val="28"/>
          <w:szCs w:val="28"/>
        </w:rPr>
        <w:t>pc/m</w:t>
      </w:r>
      <w:r>
        <w:rPr>
          <w:rFonts w:ascii="华文楷体" w:eastAsia="华文楷体" w:hAnsi="华文楷体" w:cs="华文楷体"/>
          <w:sz w:val="28"/>
          <w:szCs w:val="28"/>
          <w:vertAlign w:val="superscript"/>
        </w:rPr>
        <w:t>3</w:t>
      </w:r>
      <w:r>
        <w:rPr>
          <w:rFonts w:ascii="华文楷体" w:eastAsia="华文楷体" w:hAnsi="华文楷体" w:cs="华文楷体" w:hint="eastAsia"/>
          <w:sz w:val="28"/>
          <w:szCs w:val="28"/>
        </w:rPr>
        <w:t>；</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20——</w:t>
      </w:r>
      <w:r>
        <w:rPr>
          <w:rFonts w:ascii="华文楷体" w:eastAsia="华文楷体" w:hAnsi="华文楷体" w:cs="华文楷体" w:hint="eastAsia"/>
          <w:sz w:val="28"/>
          <w:szCs w:val="28"/>
        </w:rPr>
        <w:t>在规定被测粒径粒子的空气洁净度等级限值时，可检测到的粒子数，</w:t>
      </w:r>
      <w:r>
        <w:rPr>
          <w:rFonts w:ascii="华文楷体" w:eastAsia="华文楷体" w:hAnsi="华文楷体" w:cs="华文楷体"/>
          <w:sz w:val="28"/>
          <w:szCs w:val="28"/>
        </w:rPr>
        <w:t>pc</w:t>
      </w:r>
      <w:r>
        <w:rPr>
          <w:rFonts w:ascii="华文楷体" w:eastAsia="华文楷体" w:hAnsi="华文楷体" w:cs="华文楷体" w:hint="eastAsia"/>
          <w:sz w:val="28"/>
          <w:szCs w:val="28"/>
        </w:rPr>
        <w:t>。</w:t>
      </w:r>
    </w:p>
    <w:p w:rsidR="0080285D" w:rsidRDefault="0080285D" w:rsidP="00A57E64">
      <w:pPr>
        <w:spacing w:line="440" w:lineRule="exact"/>
        <w:ind w:firstLineChars="200" w:firstLine="31680"/>
        <w:jc w:val="left"/>
        <w:rPr>
          <w:rFonts w:ascii="华文楷体" w:eastAsia="华文楷体" w:hAnsi="华文楷体" w:cs="华文楷体"/>
          <w:sz w:val="28"/>
          <w:szCs w:val="28"/>
        </w:rPr>
      </w:pP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对于粒径为</w:t>
      </w:r>
      <w:r>
        <w:rPr>
          <w:rFonts w:ascii="华文楷体" w:eastAsia="华文楷体" w:hAnsi="华文楷体" w:cs="华文楷体"/>
          <w:sz w:val="28"/>
          <w:szCs w:val="28"/>
        </w:rPr>
        <w:t>0.5</w:t>
      </w:r>
      <w:r>
        <w:rPr>
          <w:rFonts w:ascii="华文楷体" w:eastAsia="华文楷体" w:hAnsi="华文楷体" w:cs="华文楷体" w:hint="eastAsia"/>
          <w:sz w:val="28"/>
          <w:szCs w:val="28"/>
        </w:rPr>
        <w:t>μ</w:t>
      </w:r>
      <w:r>
        <w:rPr>
          <w:rFonts w:ascii="华文楷体" w:eastAsia="华文楷体" w:hAnsi="华文楷体" w:cs="华文楷体"/>
          <w:sz w:val="28"/>
          <w:szCs w:val="28"/>
        </w:rPr>
        <w:t>m</w:t>
      </w:r>
      <w:r>
        <w:rPr>
          <w:rFonts w:ascii="华文楷体" w:eastAsia="华文楷体" w:hAnsi="华文楷体" w:cs="华文楷体" w:hint="eastAsia"/>
          <w:sz w:val="28"/>
          <w:szCs w:val="28"/>
        </w:rPr>
        <w:t>的粒子，其</w:t>
      </w:r>
      <w:r>
        <w:rPr>
          <w:rFonts w:ascii="华文楷体" w:eastAsia="华文楷体" w:hAnsi="华文楷体" w:cs="华文楷体"/>
          <w:sz w:val="28"/>
          <w:szCs w:val="28"/>
        </w:rPr>
        <w:t>V</w:t>
      </w:r>
      <w:r>
        <w:rPr>
          <w:rFonts w:ascii="华文楷体" w:eastAsia="华文楷体" w:hAnsi="华文楷体" w:cs="华文楷体"/>
          <w:sz w:val="28"/>
          <w:szCs w:val="28"/>
          <w:vertAlign w:val="subscript"/>
        </w:rPr>
        <w:t>S</w:t>
      </w:r>
      <w:r>
        <w:rPr>
          <w:rFonts w:ascii="华文楷体" w:eastAsia="华文楷体" w:hAnsi="华文楷体" w:cs="华文楷体"/>
          <w:sz w:val="28"/>
          <w:szCs w:val="28"/>
        </w:rPr>
        <w:t>=20/3500</w:t>
      </w:r>
      <w:r>
        <w:rPr>
          <w:rFonts w:ascii="华文楷体" w:eastAsia="华文楷体" w:hAnsi="华文楷体" w:cs="华文楷体" w:hint="eastAsia"/>
          <w:sz w:val="28"/>
          <w:szCs w:val="28"/>
        </w:rPr>
        <w:t>×</w:t>
      </w:r>
      <w:r>
        <w:rPr>
          <w:rFonts w:ascii="华文楷体" w:eastAsia="华文楷体" w:hAnsi="华文楷体" w:cs="华文楷体"/>
          <w:sz w:val="28"/>
          <w:szCs w:val="28"/>
        </w:rPr>
        <w:t>1000=5.7L</w:t>
      </w:r>
    </w:p>
    <w:p w:rsidR="0080285D" w:rsidRDefault="0080285D" w:rsidP="00A57E64">
      <w:pPr>
        <w:spacing w:line="440" w:lineRule="exact"/>
        <w:ind w:firstLineChars="200" w:firstLine="31680"/>
        <w:jc w:val="left"/>
        <w:rPr>
          <w:rFonts w:ascii="华文楷体" w:eastAsia="华文楷体" w:hAnsi="华文楷体" w:cs="华文楷体"/>
          <w:sz w:val="28"/>
          <w:szCs w:val="28"/>
        </w:rPr>
      </w:pP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对于粒径为</w:t>
      </w:r>
      <w:r>
        <w:rPr>
          <w:rFonts w:ascii="华文楷体" w:eastAsia="华文楷体" w:hAnsi="华文楷体" w:cs="华文楷体"/>
          <w:sz w:val="28"/>
          <w:szCs w:val="28"/>
        </w:rPr>
        <w:t>5</w:t>
      </w:r>
      <w:r>
        <w:rPr>
          <w:rFonts w:ascii="华文楷体" w:eastAsia="华文楷体" w:hAnsi="华文楷体" w:cs="华文楷体" w:hint="eastAsia"/>
          <w:sz w:val="28"/>
          <w:szCs w:val="28"/>
        </w:rPr>
        <w:t>μ</w:t>
      </w:r>
      <w:r>
        <w:rPr>
          <w:rFonts w:ascii="华文楷体" w:eastAsia="华文楷体" w:hAnsi="华文楷体" w:cs="华文楷体"/>
          <w:sz w:val="28"/>
          <w:szCs w:val="28"/>
        </w:rPr>
        <w:t>m</w:t>
      </w:r>
      <w:r>
        <w:rPr>
          <w:rFonts w:ascii="华文楷体" w:eastAsia="华文楷体" w:hAnsi="华文楷体" w:cs="华文楷体" w:hint="eastAsia"/>
          <w:sz w:val="28"/>
          <w:szCs w:val="28"/>
        </w:rPr>
        <w:t>的粒子，因为</w:t>
      </w:r>
      <w:r>
        <w:rPr>
          <w:rFonts w:ascii="华文楷体" w:eastAsia="华文楷体" w:hAnsi="华文楷体" w:cs="华文楷体"/>
          <w:sz w:val="28"/>
          <w:szCs w:val="28"/>
        </w:rPr>
        <w:t>C</w:t>
      </w:r>
      <w:r>
        <w:rPr>
          <w:rFonts w:ascii="华文楷体" w:eastAsia="华文楷体" w:hAnsi="华文楷体" w:cs="华文楷体"/>
          <w:sz w:val="28"/>
          <w:szCs w:val="28"/>
          <w:vertAlign w:val="subscript"/>
        </w:rPr>
        <w:t>n.m</w:t>
      </w:r>
      <w:r>
        <w:rPr>
          <w:rFonts w:ascii="华文楷体" w:eastAsia="华文楷体" w:hAnsi="华文楷体" w:cs="华文楷体" w:hint="eastAsia"/>
          <w:sz w:val="28"/>
          <w:szCs w:val="28"/>
        </w:rPr>
        <w:t>为</w:t>
      </w:r>
      <w:r>
        <w:rPr>
          <w:rFonts w:ascii="华文楷体" w:eastAsia="华文楷体" w:hAnsi="华文楷体" w:cs="华文楷体"/>
          <w:sz w:val="28"/>
          <w:szCs w:val="28"/>
        </w:rPr>
        <w:t>0</w:t>
      </w:r>
      <w:r>
        <w:rPr>
          <w:rFonts w:ascii="华文楷体" w:eastAsia="华文楷体" w:hAnsi="华文楷体" w:cs="华文楷体" w:hint="eastAsia"/>
          <w:sz w:val="28"/>
          <w:szCs w:val="28"/>
        </w:rPr>
        <w:t>，所得采样量无限大，我们可采取增加采样量的方法，以确保准确性，本次确定采样量为</w:t>
      </w:r>
      <w:r>
        <w:rPr>
          <w:rFonts w:ascii="华文楷体" w:eastAsia="华文楷体" w:hAnsi="华文楷体" w:cs="华文楷体"/>
          <w:sz w:val="28"/>
          <w:szCs w:val="28"/>
        </w:rPr>
        <w:t>28L</w:t>
      </w:r>
      <w:r>
        <w:rPr>
          <w:rFonts w:ascii="华文楷体" w:eastAsia="华文楷体" w:hAnsi="华文楷体" w:cs="华文楷体" w:hint="eastAsia"/>
          <w:sz w:val="28"/>
          <w:szCs w:val="28"/>
        </w:rPr>
        <w:t>。</w:t>
      </w:r>
      <w:r>
        <w:rPr>
          <w:rFonts w:ascii="华文楷体" w:eastAsia="华文楷体" w:hAnsi="华文楷体" w:cs="华文楷体"/>
          <w:sz w:val="28"/>
          <w:szCs w:val="28"/>
        </w:rPr>
        <w:t xml:space="preserve"> </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确定采样次数：每点测量</w:t>
      </w:r>
      <w:r>
        <w:rPr>
          <w:rFonts w:ascii="华文楷体" w:eastAsia="华文楷体" w:hAnsi="华文楷体" w:cs="华文楷体"/>
          <w:sz w:val="28"/>
          <w:szCs w:val="28"/>
        </w:rPr>
        <w:t>3</w:t>
      </w:r>
      <w:r>
        <w:rPr>
          <w:rFonts w:ascii="华文楷体" w:eastAsia="华文楷体" w:hAnsi="华文楷体" w:cs="华文楷体" w:hint="eastAsia"/>
          <w:sz w:val="28"/>
          <w:szCs w:val="28"/>
        </w:rPr>
        <w:t>次。</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2</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检验记录见下表</w:t>
      </w:r>
    </w:p>
    <w:tbl>
      <w:tblPr>
        <w:tblW w:w="900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485"/>
        <w:gridCol w:w="749"/>
        <w:gridCol w:w="750"/>
        <w:gridCol w:w="750"/>
        <w:gridCol w:w="750"/>
        <w:gridCol w:w="750"/>
        <w:gridCol w:w="750"/>
        <w:gridCol w:w="750"/>
        <w:gridCol w:w="750"/>
        <w:gridCol w:w="751"/>
        <w:gridCol w:w="768"/>
      </w:tblGrid>
      <w:tr w:rsidR="0080285D" w:rsidRPr="004C2752">
        <w:trPr>
          <w:cantSplit/>
        </w:trPr>
        <w:tc>
          <w:tcPr>
            <w:tcW w:w="1485" w:type="dxa"/>
            <w:vAlign w:val="center"/>
          </w:tcPr>
          <w:p w:rsidR="0080285D" w:rsidRPr="004C2752" w:rsidRDefault="0080285D">
            <w:pPr>
              <w:tabs>
                <w:tab w:val="left" w:pos="5400"/>
              </w:tabs>
              <w:spacing w:line="500" w:lineRule="exact"/>
              <w:jc w:val="center"/>
              <w:rPr>
                <w:rFonts w:ascii="宋体" w:cs="Times New Roman"/>
                <w:sz w:val="24"/>
                <w:szCs w:val="24"/>
              </w:rPr>
            </w:pPr>
            <w:r w:rsidRPr="004C2752">
              <w:rPr>
                <w:rFonts w:ascii="宋体" w:hAnsi="宋体" w:cs="宋体" w:hint="eastAsia"/>
                <w:sz w:val="24"/>
                <w:szCs w:val="24"/>
              </w:rPr>
              <w:t>采样点</w:t>
            </w:r>
          </w:p>
        </w:tc>
        <w:tc>
          <w:tcPr>
            <w:tcW w:w="2249" w:type="dxa"/>
            <w:gridSpan w:val="3"/>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sz w:val="24"/>
                <w:szCs w:val="24"/>
              </w:rPr>
              <w:t>A</w:t>
            </w:r>
          </w:p>
        </w:tc>
        <w:tc>
          <w:tcPr>
            <w:tcW w:w="2250" w:type="dxa"/>
            <w:gridSpan w:val="3"/>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sz w:val="24"/>
                <w:szCs w:val="24"/>
              </w:rPr>
              <w:t>B</w:t>
            </w:r>
          </w:p>
        </w:tc>
        <w:tc>
          <w:tcPr>
            <w:tcW w:w="2251" w:type="dxa"/>
            <w:gridSpan w:val="3"/>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sz w:val="24"/>
                <w:szCs w:val="24"/>
              </w:rPr>
              <w:t>C</w:t>
            </w:r>
          </w:p>
        </w:tc>
        <w:tc>
          <w:tcPr>
            <w:tcW w:w="768" w:type="dxa"/>
            <w:vMerge w:val="restart"/>
            <w:vAlign w:val="center"/>
          </w:tcPr>
          <w:p w:rsidR="0080285D" w:rsidRPr="004C2752" w:rsidRDefault="0080285D">
            <w:pPr>
              <w:tabs>
                <w:tab w:val="left" w:pos="5400"/>
              </w:tabs>
              <w:spacing w:line="500" w:lineRule="exact"/>
              <w:jc w:val="center"/>
              <w:rPr>
                <w:rFonts w:ascii="宋体" w:cs="Times New Roman"/>
                <w:sz w:val="24"/>
                <w:szCs w:val="24"/>
              </w:rPr>
            </w:pPr>
            <w:r w:rsidRPr="004C2752">
              <w:rPr>
                <w:rFonts w:ascii="宋体" w:hAnsi="宋体" w:cs="宋体" w:hint="eastAsia"/>
                <w:sz w:val="24"/>
                <w:szCs w:val="24"/>
              </w:rPr>
              <w:t>总平均值</w:t>
            </w:r>
          </w:p>
        </w:tc>
      </w:tr>
      <w:tr w:rsidR="0080285D" w:rsidRPr="004C2752">
        <w:trPr>
          <w:cantSplit/>
        </w:trPr>
        <w:tc>
          <w:tcPr>
            <w:tcW w:w="1485" w:type="dxa"/>
            <w:vAlign w:val="center"/>
          </w:tcPr>
          <w:p w:rsidR="0080285D" w:rsidRPr="004C2752" w:rsidRDefault="0080285D">
            <w:pPr>
              <w:tabs>
                <w:tab w:val="left" w:pos="5400"/>
              </w:tabs>
              <w:spacing w:line="500" w:lineRule="exact"/>
              <w:jc w:val="center"/>
              <w:rPr>
                <w:rFonts w:ascii="宋体" w:cs="Times New Roman"/>
                <w:sz w:val="24"/>
                <w:szCs w:val="24"/>
              </w:rPr>
            </w:pPr>
            <w:r w:rsidRPr="004C2752">
              <w:rPr>
                <w:rFonts w:ascii="宋体" w:hAnsi="宋体" w:cs="宋体" w:hint="eastAsia"/>
                <w:sz w:val="24"/>
                <w:szCs w:val="24"/>
              </w:rPr>
              <w:t>采样次数</w:t>
            </w:r>
          </w:p>
        </w:tc>
        <w:tc>
          <w:tcPr>
            <w:tcW w:w="749" w:type="dxa"/>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sz w:val="24"/>
                <w:szCs w:val="24"/>
              </w:rPr>
              <w:t>1</w:t>
            </w: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sz w:val="24"/>
                <w:szCs w:val="24"/>
              </w:rPr>
              <w:t>2</w:t>
            </w: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sz w:val="24"/>
                <w:szCs w:val="24"/>
              </w:rPr>
              <w:t>3</w:t>
            </w: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sz w:val="24"/>
                <w:szCs w:val="24"/>
              </w:rPr>
              <w:t>1</w:t>
            </w: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sz w:val="24"/>
                <w:szCs w:val="24"/>
              </w:rPr>
              <w:t>2</w:t>
            </w: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sz w:val="24"/>
                <w:szCs w:val="24"/>
              </w:rPr>
              <w:t>3</w:t>
            </w: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sz w:val="24"/>
                <w:szCs w:val="24"/>
              </w:rPr>
              <w:t>1</w:t>
            </w: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sz w:val="24"/>
                <w:szCs w:val="24"/>
              </w:rPr>
              <w:t>2</w:t>
            </w:r>
          </w:p>
        </w:tc>
        <w:tc>
          <w:tcPr>
            <w:tcW w:w="751" w:type="dxa"/>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sz w:val="24"/>
                <w:szCs w:val="24"/>
              </w:rPr>
              <w:t>3</w:t>
            </w:r>
          </w:p>
        </w:tc>
        <w:tc>
          <w:tcPr>
            <w:tcW w:w="768" w:type="dxa"/>
            <w:vMerge/>
            <w:vAlign w:val="center"/>
          </w:tcPr>
          <w:p w:rsidR="0080285D" w:rsidRPr="004C2752" w:rsidRDefault="0080285D">
            <w:pPr>
              <w:tabs>
                <w:tab w:val="left" w:pos="5400"/>
              </w:tabs>
              <w:spacing w:line="500" w:lineRule="exact"/>
              <w:jc w:val="center"/>
              <w:rPr>
                <w:rFonts w:ascii="宋体" w:hAnsi="宋体" w:cs="宋体"/>
                <w:sz w:val="24"/>
                <w:szCs w:val="24"/>
              </w:rPr>
            </w:pPr>
          </w:p>
        </w:tc>
      </w:tr>
      <w:tr w:rsidR="0080285D" w:rsidRPr="004C2752">
        <w:trPr>
          <w:cantSplit/>
        </w:trPr>
        <w:tc>
          <w:tcPr>
            <w:tcW w:w="1485" w:type="dxa"/>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hint="eastAsia"/>
                <w:sz w:val="24"/>
                <w:szCs w:val="24"/>
              </w:rPr>
              <w:t>≥</w:t>
            </w:r>
            <w:r w:rsidRPr="004C2752">
              <w:rPr>
                <w:rFonts w:ascii="宋体" w:hAnsi="宋体" w:cs="宋体"/>
                <w:sz w:val="24"/>
                <w:szCs w:val="24"/>
              </w:rPr>
              <w:t>0.5</w:t>
            </w:r>
            <w:r w:rsidRPr="004C2752">
              <w:rPr>
                <w:rFonts w:ascii="宋体" w:hAnsi="宋体" w:cs="宋体" w:hint="eastAsia"/>
                <w:sz w:val="24"/>
                <w:szCs w:val="24"/>
              </w:rPr>
              <w:t>μ</w:t>
            </w:r>
            <w:r w:rsidRPr="004C2752">
              <w:rPr>
                <w:rFonts w:ascii="宋体" w:hAnsi="宋体" w:cs="宋体"/>
                <w:sz w:val="24"/>
                <w:szCs w:val="24"/>
              </w:rPr>
              <w:t>m</w:t>
            </w:r>
          </w:p>
        </w:tc>
        <w:tc>
          <w:tcPr>
            <w:tcW w:w="749"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1"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68" w:type="dxa"/>
            <w:vMerge w:val="restart"/>
            <w:vAlign w:val="center"/>
          </w:tcPr>
          <w:p w:rsidR="0080285D" w:rsidRPr="004C2752" w:rsidRDefault="0080285D">
            <w:pPr>
              <w:tabs>
                <w:tab w:val="left" w:pos="5400"/>
              </w:tabs>
              <w:spacing w:line="500" w:lineRule="exact"/>
              <w:jc w:val="center"/>
              <w:rPr>
                <w:rFonts w:ascii="宋体" w:hAnsi="宋体" w:cs="宋体"/>
                <w:sz w:val="24"/>
                <w:szCs w:val="24"/>
              </w:rPr>
            </w:pPr>
          </w:p>
        </w:tc>
      </w:tr>
      <w:tr w:rsidR="0080285D" w:rsidRPr="004C2752">
        <w:trPr>
          <w:cantSplit/>
        </w:trPr>
        <w:tc>
          <w:tcPr>
            <w:tcW w:w="1485" w:type="dxa"/>
            <w:vAlign w:val="center"/>
          </w:tcPr>
          <w:p w:rsidR="0080285D" w:rsidRPr="004C2752" w:rsidRDefault="0080285D">
            <w:pPr>
              <w:tabs>
                <w:tab w:val="left" w:pos="5400"/>
              </w:tabs>
              <w:spacing w:line="500" w:lineRule="exact"/>
              <w:jc w:val="center"/>
              <w:rPr>
                <w:rFonts w:ascii="宋体" w:cs="Times New Roman"/>
                <w:sz w:val="24"/>
                <w:szCs w:val="24"/>
              </w:rPr>
            </w:pPr>
            <w:r w:rsidRPr="004C2752">
              <w:rPr>
                <w:rFonts w:ascii="宋体" w:hAnsi="宋体" w:cs="宋体" w:hint="eastAsia"/>
                <w:sz w:val="24"/>
                <w:szCs w:val="24"/>
              </w:rPr>
              <w:t>每点平均值</w:t>
            </w:r>
          </w:p>
        </w:tc>
        <w:tc>
          <w:tcPr>
            <w:tcW w:w="2249" w:type="dxa"/>
            <w:gridSpan w:val="3"/>
            <w:vAlign w:val="center"/>
          </w:tcPr>
          <w:p w:rsidR="0080285D" w:rsidRPr="004C2752" w:rsidRDefault="0080285D">
            <w:pPr>
              <w:tabs>
                <w:tab w:val="left" w:pos="5400"/>
              </w:tabs>
              <w:spacing w:line="500" w:lineRule="exact"/>
              <w:jc w:val="center"/>
              <w:rPr>
                <w:rFonts w:ascii="宋体" w:cs="Times New Roman"/>
                <w:sz w:val="24"/>
                <w:szCs w:val="24"/>
              </w:rPr>
            </w:pPr>
          </w:p>
        </w:tc>
        <w:tc>
          <w:tcPr>
            <w:tcW w:w="2250" w:type="dxa"/>
            <w:gridSpan w:val="3"/>
            <w:vAlign w:val="center"/>
          </w:tcPr>
          <w:p w:rsidR="0080285D" w:rsidRPr="004C2752" w:rsidRDefault="0080285D">
            <w:pPr>
              <w:tabs>
                <w:tab w:val="left" w:pos="5400"/>
              </w:tabs>
              <w:spacing w:line="500" w:lineRule="exact"/>
              <w:jc w:val="center"/>
              <w:rPr>
                <w:rFonts w:ascii="宋体" w:cs="Times New Roman"/>
                <w:sz w:val="24"/>
                <w:szCs w:val="24"/>
              </w:rPr>
            </w:pPr>
          </w:p>
        </w:tc>
        <w:tc>
          <w:tcPr>
            <w:tcW w:w="2251" w:type="dxa"/>
            <w:gridSpan w:val="3"/>
            <w:vAlign w:val="center"/>
          </w:tcPr>
          <w:p w:rsidR="0080285D" w:rsidRPr="004C2752" w:rsidRDefault="0080285D">
            <w:pPr>
              <w:tabs>
                <w:tab w:val="left" w:pos="5400"/>
              </w:tabs>
              <w:spacing w:line="500" w:lineRule="exact"/>
              <w:jc w:val="center"/>
              <w:rPr>
                <w:rFonts w:ascii="宋体" w:cs="Times New Roman"/>
                <w:sz w:val="24"/>
                <w:szCs w:val="24"/>
              </w:rPr>
            </w:pPr>
          </w:p>
        </w:tc>
        <w:tc>
          <w:tcPr>
            <w:tcW w:w="768" w:type="dxa"/>
            <w:vMerge/>
            <w:vAlign w:val="center"/>
          </w:tcPr>
          <w:p w:rsidR="0080285D" w:rsidRPr="004C2752" w:rsidRDefault="0080285D">
            <w:pPr>
              <w:tabs>
                <w:tab w:val="left" w:pos="5400"/>
              </w:tabs>
              <w:spacing w:line="500" w:lineRule="exact"/>
              <w:jc w:val="center"/>
              <w:rPr>
                <w:rFonts w:ascii="宋体" w:cs="Times New Roman"/>
                <w:sz w:val="24"/>
                <w:szCs w:val="24"/>
              </w:rPr>
            </w:pPr>
          </w:p>
        </w:tc>
      </w:tr>
      <w:tr w:rsidR="0080285D" w:rsidRPr="004C2752">
        <w:trPr>
          <w:cantSplit/>
        </w:trPr>
        <w:tc>
          <w:tcPr>
            <w:tcW w:w="1485" w:type="dxa"/>
            <w:vAlign w:val="center"/>
          </w:tcPr>
          <w:p w:rsidR="0080285D" w:rsidRPr="004C2752" w:rsidRDefault="0080285D">
            <w:pPr>
              <w:tabs>
                <w:tab w:val="left" w:pos="5400"/>
              </w:tabs>
              <w:spacing w:line="500" w:lineRule="exact"/>
              <w:jc w:val="center"/>
              <w:rPr>
                <w:rFonts w:ascii="宋体" w:hAnsi="宋体" w:cs="宋体"/>
                <w:sz w:val="24"/>
                <w:szCs w:val="24"/>
              </w:rPr>
            </w:pPr>
            <w:r w:rsidRPr="004C2752">
              <w:rPr>
                <w:rFonts w:ascii="宋体" w:hAnsi="宋体" w:cs="宋体" w:hint="eastAsia"/>
                <w:sz w:val="24"/>
                <w:szCs w:val="24"/>
              </w:rPr>
              <w:t>≥</w:t>
            </w:r>
            <w:r w:rsidRPr="004C2752">
              <w:rPr>
                <w:rFonts w:ascii="宋体" w:hAnsi="宋体" w:cs="宋体"/>
                <w:sz w:val="24"/>
                <w:szCs w:val="24"/>
              </w:rPr>
              <w:t>5</w:t>
            </w:r>
            <w:r w:rsidRPr="004C2752">
              <w:rPr>
                <w:rFonts w:ascii="宋体" w:hAnsi="宋体" w:cs="宋体" w:hint="eastAsia"/>
                <w:sz w:val="24"/>
                <w:szCs w:val="24"/>
              </w:rPr>
              <w:t>μ</w:t>
            </w:r>
            <w:r w:rsidRPr="004C2752">
              <w:rPr>
                <w:rFonts w:ascii="宋体" w:hAnsi="宋体" w:cs="宋体"/>
                <w:sz w:val="24"/>
                <w:szCs w:val="24"/>
              </w:rPr>
              <w:t>m</w:t>
            </w:r>
          </w:p>
        </w:tc>
        <w:tc>
          <w:tcPr>
            <w:tcW w:w="749"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0"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51" w:type="dxa"/>
            <w:vAlign w:val="center"/>
          </w:tcPr>
          <w:p w:rsidR="0080285D" w:rsidRPr="004C2752" w:rsidRDefault="0080285D">
            <w:pPr>
              <w:tabs>
                <w:tab w:val="left" w:pos="5400"/>
              </w:tabs>
              <w:spacing w:line="500" w:lineRule="exact"/>
              <w:jc w:val="center"/>
              <w:rPr>
                <w:rFonts w:ascii="宋体" w:hAnsi="宋体" w:cs="宋体"/>
                <w:sz w:val="24"/>
                <w:szCs w:val="24"/>
              </w:rPr>
            </w:pPr>
          </w:p>
        </w:tc>
        <w:tc>
          <w:tcPr>
            <w:tcW w:w="768" w:type="dxa"/>
            <w:vMerge w:val="restart"/>
            <w:vAlign w:val="center"/>
          </w:tcPr>
          <w:p w:rsidR="0080285D" w:rsidRPr="004C2752" w:rsidRDefault="0080285D">
            <w:pPr>
              <w:tabs>
                <w:tab w:val="left" w:pos="5400"/>
              </w:tabs>
              <w:spacing w:line="500" w:lineRule="exact"/>
              <w:jc w:val="center"/>
              <w:rPr>
                <w:rFonts w:ascii="宋体" w:hAnsi="宋体" w:cs="宋体"/>
                <w:sz w:val="24"/>
                <w:szCs w:val="24"/>
              </w:rPr>
            </w:pPr>
          </w:p>
        </w:tc>
      </w:tr>
      <w:tr w:rsidR="0080285D" w:rsidRPr="004C2752">
        <w:trPr>
          <w:cantSplit/>
        </w:trPr>
        <w:tc>
          <w:tcPr>
            <w:tcW w:w="1485" w:type="dxa"/>
            <w:vAlign w:val="center"/>
          </w:tcPr>
          <w:p w:rsidR="0080285D" w:rsidRPr="004C2752" w:rsidRDefault="0080285D">
            <w:pPr>
              <w:tabs>
                <w:tab w:val="left" w:pos="5400"/>
              </w:tabs>
              <w:spacing w:line="500" w:lineRule="exact"/>
              <w:jc w:val="center"/>
              <w:rPr>
                <w:rFonts w:ascii="宋体" w:cs="Times New Roman"/>
                <w:sz w:val="24"/>
                <w:szCs w:val="24"/>
              </w:rPr>
            </w:pPr>
            <w:r w:rsidRPr="004C2752">
              <w:rPr>
                <w:rFonts w:ascii="宋体" w:hAnsi="宋体" w:cs="宋体" w:hint="eastAsia"/>
                <w:sz w:val="24"/>
                <w:szCs w:val="24"/>
              </w:rPr>
              <w:t>每点平均值</w:t>
            </w:r>
          </w:p>
        </w:tc>
        <w:tc>
          <w:tcPr>
            <w:tcW w:w="2249" w:type="dxa"/>
            <w:gridSpan w:val="3"/>
            <w:vAlign w:val="center"/>
          </w:tcPr>
          <w:p w:rsidR="0080285D" w:rsidRPr="004C2752" w:rsidRDefault="0080285D">
            <w:pPr>
              <w:tabs>
                <w:tab w:val="left" w:pos="5400"/>
              </w:tabs>
              <w:spacing w:line="500" w:lineRule="exact"/>
              <w:jc w:val="center"/>
              <w:rPr>
                <w:rFonts w:ascii="宋体" w:cs="Times New Roman"/>
                <w:sz w:val="24"/>
                <w:szCs w:val="24"/>
              </w:rPr>
            </w:pPr>
          </w:p>
        </w:tc>
        <w:tc>
          <w:tcPr>
            <w:tcW w:w="2250" w:type="dxa"/>
            <w:gridSpan w:val="3"/>
            <w:vAlign w:val="center"/>
          </w:tcPr>
          <w:p w:rsidR="0080285D" w:rsidRPr="004C2752" w:rsidRDefault="0080285D">
            <w:pPr>
              <w:tabs>
                <w:tab w:val="left" w:pos="5400"/>
              </w:tabs>
              <w:spacing w:line="500" w:lineRule="exact"/>
              <w:jc w:val="center"/>
              <w:rPr>
                <w:rFonts w:ascii="宋体" w:cs="Times New Roman"/>
                <w:sz w:val="24"/>
                <w:szCs w:val="24"/>
              </w:rPr>
            </w:pPr>
          </w:p>
        </w:tc>
        <w:tc>
          <w:tcPr>
            <w:tcW w:w="2251" w:type="dxa"/>
            <w:gridSpan w:val="3"/>
            <w:vAlign w:val="center"/>
          </w:tcPr>
          <w:p w:rsidR="0080285D" w:rsidRPr="004C2752" w:rsidRDefault="0080285D">
            <w:pPr>
              <w:tabs>
                <w:tab w:val="left" w:pos="5400"/>
              </w:tabs>
              <w:spacing w:line="500" w:lineRule="exact"/>
              <w:jc w:val="center"/>
              <w:rPr>
                <w:rFonts w:ascii="宋体" w:cs="Times New Roman"/>
                <w:sz w:val="24"/>
                <w:szCs w:val="24"/>
              </w:rPr>
            </w:pPr>
          </w:p>
        </w:tc>
        <w:tc>
          <w:tcPr>
            <w:tcW w:w="768" w:type="dxa"/>
            <w:vMerge/>
            <w:vAlign w:val="center"/>
          </w:tcPr>
          <w:p w:rsidR="0080285D" w:rsidRPr="004C2752" w:rsidRDefault="0080285D">
            <w:pPr>
              <w:tabs>
                <w:tab w:val="left" w:pos="5400"/>
              </w:tabs>
              <w:spacing w:line="500" w:lineRule="exact"/>
              <w:jc w:val="center"/>
              <w:rPr>
                <w:rFonts w:ascii="宋体" w:cs="Times New Roman"/>
                <w:sz w:val="24"/>
                <w:szCs w:val="24"/>
              </w:rPr>
            </w:pPr>
          </w:p>
        </w:tc>
      </w:tr>
    </w:tbl>
    <w:p w:rsidR="0080285D" w:rsidRDefault="0080285D" w:rsidP="0080285D">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（注：单位为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个</w:t>
      </w:r>
      <w:r>
        <w:rPr>
          <w:rFonts w:ascii="华文楷体" w:eastAsia="华文楷体" w:hAnsi="华文楷体" w:cs="华文楷体"/>
          <w:sz w:val="28"/>
          <w:szCs w:val="28"/>
        </w:rPr>
        <w:t>/ m3</w:t>
      </w:r>
      <w:r>
        <w:rPr>
          <w:rFonts w:ascii="华文楷体" w:eastAsia="华文楷体" w:hAnsi="华文楷体" w:cs="华文楷体" w:hint="eastAsia"/>
          <w:sz w:val="28"/>
          <w:szCs w:val="28"/>
        </w:rPr>
        <w:t>）</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3</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结果判断</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确认人：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日期：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5.5.3.3.4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沉降菌检查</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1</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确定采样点与培养皿数</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因工作台面积小，可以仅取两个采样点，分布为对角线上的两个三等分点。</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工作台为</w:t>
      </w:r>
      <w:r>
        <w:rPr>
          <w:rFonts w:ascii="华文楷体" w:eastAsia="华文楷体" w:hAnsi="华文楷体" w:cs="华文楷体"/>
          <w:sz w:val="28"/>
          <w:szCs w:val="28"/>
        </w:rPr>
        <w:t>A</w:t>
      </w:r>
      <w:r>
        <w:rPr>
          <w:rFonts w:ascii="华文楷体" w:eastAsia="华文楷体" w:hAnsi="华文楷体" w:cs="华文楷体" w:hint="eastAsia"/>
          <w:sz w:val="28"/>
          <w:szCs w:val="28"/>
        </w:rPr>
        <w:t>级，根据沉降菌最少培养皿数可定为（ф</w:t>
      </w:r>
      <w:r>
        <w:rPr>
          <w:rFonts w:ascii="华文楷体" w:eastAsia="华文楷体" w:hAnsi="华文楷体" w:cs="华文楷体"/>
          <w:sz w:val="28"/>
          <w:szCs w:val="28"/>
        </w:rPr>
        <w:t>90mm</w:t>
      </w:r>
      <w:r>
        <w:rPr>
          <w:rFonts w:ascii="华文楷体" w:eastAsia="华文楷体" w:hAnsi="华文楷体" w:cs="华文楷体" w:hint="eastAsia"/>
          <w:sz w:val="28"/>
          <w:szCs w:val="28"/>
        </w:rPr>
        <w:t>，沉降</w:t>
      </w:r>
      <w:r>
        <w:rPr>
          <w:rFonts w:ascii="华文楷体" w:eastAsia="华文楷体" w:hAnsi="华文楷体" w:cs="华文楷体"/>
          <w:sz w:val="28"/>
          <w:szCs w:val="28"/>
        </w:rPr>
        <w:t>0.5h</w:t>
      </w:r>
      <w:r>
        <w:rPr>
          <w:rFonts w:ascii="华文楷体" w:eastAsia="华文楷体" w:hAnsi="华文楷体" w:cs="华文楷体" w:hint="eastAsia"/>
          <w:sz w:val="28"/>
          <w:szCs w:val="28"/>
        </w:rPr>
        <w:t>）</w:t>
      </w:r>
      <w:r>
        <w:rPr>
          <w:rFonts w:ascii="华文楷体" w:eastAsia="华文楷体" w:hAnsi="华文楷体" w:cs="华文楷体"/>
          <w:sz w:val="28"/>
          <w:szCs w:val="28"/>
        </w:rPr>
        <w:t>14</w:t>
      </w:r>
      <w:r>
        <w:rPr>
          <w:rFonts w:ascii="华文楷体" w:eastAsia="华文楷体" w:hAnsi="华文楷体" w:cs="华文楷体" w:hint="eastAsia"/>
          <w:sz w:val="28"/>
          <w:szCs w:val="28"/>
        </w:rPr>
        <w:t>个，即每个采样点的培养皿数为</w:t>
      </w:r>
      <w:r>
        <w:rPr>
          <w:rFonts w:ascii="华文楷体" w:eastAsia="华文楷体" w:hAnsi="华文楷体" w:cs="华文楷体"/>
          <w:sz w:val="28"/>
          <w:szCs w:val="28"/>
        </w:rPr>
        <w:t>7</w:t>
      </w:r>
      <w:r>
        <w:rPr>
          <w:rFonts w:ascii="华文楷体" w:eastAsia="华文楷体" w:hAnsi="华文楷体" w:cs="华文楷体" w:hint="eastAsia"/>
          <w:sz w:val="28"/>
          <w:szCs w:val="28"/>
        </w:rPr>
        <w:t>个。如图</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noProof/>
        </w:rPr>
        <w:pict>
          <v:oval id="_x0000_s1031" style="position:absolute;left:0;text-align:left;margin-left:84pt;margin-top:16pt;width:15.75pt;height:15.6pt;z-index:251665408" fillcolor="black"/>
        </w:pict>
      </w:r>
      <w:r>
        <w:rPr>
          <w:noProof/>
        </w:rPr>
        <w:pict>
          <v:line id="_x0000_s1032" style="position:absolute;left:0;text-align:left;z-index:251664384" from="42pt,.4pt" to="204.75pt,70.6pt"/>
        </w:pict>
      </w:r>
      <w:r>
        <w:rPr>
          <w:noProof/>
        </w:rPr>
        <w:pict>
          <v:rect id="_x0000_s1033" style="position:absolute;left:0;text-align:left;margin-left:42pt;margin-top:.4pt;width:162.75pt;height:70.2pt;z-index:251663360">
            <v:textbox>
              <w:txbxContent>
                <w:p w:rsidR="0080285D" w:rsidRDefault="0080285D">
                  <w:pPr>
                    <w:rPr>
                      <w:rFonts w:cs="Times New Roman"/>
                    </w:rPr>
                  </w:pPr>
                </w:p>
              </w:txbxContent>
            </v:textbox>
          </v:rect>
        </w:pic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noProof/>
        </w:rPr>
        <w:pict>
          <v:oval id="_x0000_s1034" style="position:absolute;left:0;text-align:left;margin-left:147pt;margin-top:17.4pt;width:14.25pt;height:15.6pt;z-index:251666432" fillcolor="black"/>
        </w:pic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2</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沉降菌的测定方法</w:t>
      </w:r>
    </w:p>
    <w:p w:rsidR="0080285D" w:rsidRDefault="0080285D" w:rsidP="00A57E64">
      <w:pPr>
        <w:spacing w:line="440" w:lineRule="exact"/>
        <w:ind w:firstLineChars="200" w:firstLine="31680"/>
        <w:jc w:val="left"/>
        <w:rPr>
          <w:rFonts w:ascii="华文楷体" w:eastAsia="华文楷体" w:hAnsi="华文楷体" w:cs="Times New Roman"/>
          <w:color w:val="FF0000"/>
          <w:sz w:val="28"/>
          <w:szCs w:val="28"/>
        </w:rPr>
      </w:pPr>
      <w:r w:rsidRPr="001B54F2">
        <w:rPr>
          <w:rFonts w:ascii="华文楷体" w:eastAsia="华文楷体" w:hAnsi="华文楷体" w:cs="华文楷体" w:hint="eastAsia"/>
          <w:sz w:val="28"/>
          <w:szCs w:val="28"/>
        </w:rPr>
        <w:t>按照编号为</w:t>
      </w:r>
      <w:r>
        <w:rPr>
          <w:rFonts w:ascii="华文楷体" w:eastAsia="华文楷体" w:hAnsi="华文楷体" w:cs="华文楷体" w:hint="eastAsia"/>
          <w:color w:val="FF0000"/>
          <w:sz w:val="28"/>
          <w:szCs w:val="28"/>
        </w:rPr>
        <w:t>（</w:t>
      </w:r>
      <w:r>
        <w:rPr>
          <w:rFonts w:ascii="华文楷体" w:eastAsia="华文楷体" w:hAnsi="华文楷体" w:cs="华文楷体"/>
          <w:color w:val="FF0000"/>
          <w:sz w:val="28"/>
          <w:szCs w:val="28"/>
        </w:rPr>
        <w:t>*******</w:t>
      </w:r>
      <w:r>
        <w:rPr>
          <w:rFonts w:ascii="华文楷体" w:eastAsia="华文楷体" w:hAnsi="华文楷体" w:cs="华文楷体" w:hint="eastAsia"/>
          <w:color w:val="FF0000"/>
          <w:sz w:val="28"/>
          <w:szCs w:val="28"/>
        </w:rPr>
        <w:t>）</w:t>
      </w:r>
      <w:r w:rsidRPr="001B54F2">
        <w:rPr>
          <w:rFonts w:ascii="华文楷体" w:eastAsia="华文楷体" w:hAnsi="华文楷体" w:cs="华文楷体" w:hint="eastAsia"/>
          <w:sz w:val="28"/>
          <w:szCs w:val="28"/>
        </w:rPr>
        <w:t>的文件</w:t>
      </w:r>
      <w:r>
        <w:rPr>
          <w:rFonts w:ascii="华文楷体" w:eastAsia="华文楷体" w:hAnsi="华文楷体" w:cs="华文楷体" w:hint="eastAsia"/>
          <w:color w:val="FF0000"/>
          <w:sz w:val="28"/>
          <w:szCs w:val="28"/>
        </w:rPr>
        <w:t>《洁净室各监测项目的检测标准操作规程》</w:t>
      </w:r>
      <w:r w:rsidRPr="001B54F2">
        <w:rPr>
          <w:rFonts w:ascii="华文楷体" w:eastAsia="华文楷体" w:hAnsi="华文楷体" w:cs="华文楷体" w:hint="eastAsia"/>
          <w:sz w:val="28"/>
          <w:szCs w:val="28"/>
        </w:rPr>
        <w:t>中所规定的沉降菌检测方法进行检测。具体如下：</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hint="eastAsia"/>
          <w:b/>
          <w:bCs/>
          <w:sz w:val="28"/>
          <w:szCs w:val="28"/>
        </w:rPr>
        <w:t>（</w:t>
      </w:r>
      <w:r w:rsidRPr="00B5497A">
        <w:rPr>
          <w:rFonts w:ascii="华文楷体" w:eastAsia="华文楷体" w:hAnsi="华文楷体" w:cs="华文楷体"/>
          <w:b/>
          <w:bCs/>
          <w:sz w:val="28"/>
          <w:szCs w:val="28"/>
        </w:rPr>
        <w:t>1</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所用仪器、设备：高压灭菌锅、恒温培养箱、培养皿（ф</w:t>
      </w:r>
      <w:r>
        <w:rPr>
          <w:rFonts w:ascii="华文楷体" w:eastAsia="华文楷体" w:hAnsi="华文楷体" w:cs="华文楷体"/>
          <w:sz w:val="28"/>
          <w:szCs w:val="28"/>
        </w:rPr>
        <w:t>90mm</w:t>
      </w:r>
      <w:r>
        <w:rPr>
          <w:rFonts w:ascii="华文楷体" w:eastAsia="华文楷体" w:hAnsi="华文楷体" w:cs="华文楷体" w:hint="eastAsia"/>
          <w:sz w:val="28"/>
          <w:szCs w:val="28"/>
        </w:rPr>
        <w:t>×</w:t>
      </w:r>
      <w:r>
        <w:rPr>
          <w:rFonts w:ascii="华文楷体" w:eastAsia="华文楷体" w:hAnsi="华文楷体" w:cs="华文楷体"/>
          <w:sz w:val="28"/>
          <w:szCs w:val="28"/>
        </w:rPr>
        <w:t>15mm</w:t>
      </w:r>
      <w:r>
        <w:rPr>
          <w:rFonts w:ascii="华文楷体" w:eastAsia="华文楷体" w:hAnsi="华文楷体" w:cs="华文楷体" w:hint="eastAsia"/>
          <w:sz w:val="28"/>
          <w:szCs w:val="28"/>
        </w:rPr>
        <w:t>的硼硅酸玻璃培养皿）</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hint="eastAsia"/>
          <w:b/>
          <w:bCs/>
          <w:sz w:val="28"/>
          <w:szCs w:val="28"/>
        </w:rPr>
        <w:t>（</w:t>
      </w:r>
      <w:r w:rsidRPr="00B5497A">
        <w:rPr>
          <w:rFonts w:ascii="华文楷体" w:eastAsia="华文楷体" w:hAnsi="华文楷体" w:cs="华文楷体"/>
          <w:b/>
          <w:bCs/>
          <w:sz w:val="28"/>
          <w:szCs w:val="28"/>
        </w:rPr>
        <w:t>2</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培养基：常用普通营养琼脂培养基</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hint="eastAsia"/>
          <w:b/>
          <w:bCs/>
          <w:sz w:val="28"/>
          <w:szCs w:val="28"/>
        </w:rPr>
        <w:t>（</w:t>
      </w:r>
      <w:r w:rsidRPr="00B5497A">
        <w:rPr>
          <w:rFonts w:ascii="华文楷体" w:eastAsia="华文楷体" w:hAnsi="华文楷体" w:cs="华文楷体"/>
          <w:b/>
          <w:bCs/>
          <w:sz w:val="28"/>
          <w:szCs w:val="28"/>
        </w:rPr>
        <w:t>3</w:t>
      </w:r>
      <w:r w:rsidRPr="00B5497A">
        <w:rPr>
          <w:rFonts w:ascii="华文楷体" w:eastAsia="华文楷体" w:hAnsi="华文楷体" w:cs="华文楷体" w:hint="eastAsia"/>
          <w:b/>
          <w:bCs/>
          <w:sz w:val="28"/>
          <w:szCs w:val="28"/>
        </w:rPr>
        <w:t>）</w:t>
      </w:r>
      <w:r w:rsidRPr="00B5497A">
        <w:rPr>
          <w:rFonts w:ascii="华文楷体" w:eastAsia="华文楷体" w:hAnsi="华文楷体" w:cs="华文楷体"/>
          <w:b/>
          <w:bCs/>
          <w:sz w:val="28"/>
          <w:szCs w:val="28"/>
        </w:rPr>
        <w:t xml:space="preserve">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方法步骤：</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首先对测试仪器、培养皿表面进行严格灭菌。</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取用两个ф</w:t>
      </w:r>
      <w:r>
        <w:rPr>
          <w:rFonts w:ascii="华文楷体" w:eastAsia="华文楷体" w:hAnsi="华文楷体" w:cs="华文楷体"/>
          <w:sz w:val="28"/>
          <w:szCs w:val="28"/>
        </w:rPr>
        <w:t>90mm</w:t>
      </w:r>
      <w:r>
        <w:rPr>
          <w:rFonts w:ascii="华文楷体" w:eastAsia="华文楷体" w:hAnsi="华文楷体" w:cs="华文楷体" w:hint="eastAsia"/>
          <w:sz w:val="28"/>
          <w:szCs w:val="28"/>
        </w:rPr>
        <w:t>×</w:t>
      </w:r>
      <w:r>
        <w:rPr>
          <w:rFonts w:ascii="华文楷体" w:eastAsia="华文楷体" w:hAnsi="华文楷体" w:cs="华文楷体"/>
          <w:sz w:val="28"/>
          <w:szCs w:val="28"/>
        </w:rPr>
        <w:t>15mm</w:t>
      </w:r>
      <w:r>
        <w:rPr>
          <w:rFonts w:ascii="华文楷体" w:eastAsia="华文楷体" w:hAnsi="华文楷体" w:cs="华文楷体" w:hint="eastAsia"/>
          <w:sz w:val="28"/>
          <w:szCs w:val="28"/>
        </w:rPr>
        <w:t>的培养皿，各注入</w:t>
      </w:r>
      <w:r>
        <w:rPr>
          <w:rFonts w:ascii="华文楷体" w:eastAsia="华文楷体" w:hAnsi="华文楷体" w:cs="华文楷体"/>
          <w:sz w:val="28"/>
          <w:szCs w:val="28"/>
        </w:rPr>
        <w:t>15ml</w:t>
      </w:r>
      <w:r>
        <w:rPr>
          <w:rFonts w:ascii="华文楷体" w:eastAsia="华文楷体" w:hAnsi="华文楷体" w:cs="华文楷体" w:hint="eastAsia"/>
          <w:sz w:val="28"/>
          <w:szCs w:val="28"/>
        </w:rPr>
        <w:t>培养基，分别放在测点处，开盖暴露</w:t>
      </w:r>
      <w:r>
        <w:rPr>
          <w:rFonts w:ascii="华文楷体" w:eastAsia="华文楷体" w:hAnsi="华文楷体" w:cs="华文楷体"/>
          <w:sz w:val="28"/>
          <w:szCs w:val="28"/>
        </w:rPr>
        <w:t>30min</w:t>
      </w:r>
      <w:r>
        <w:rPr>
          <w:rFonts w:ascii="华文楷体" w:eastAsia="华文楷体" w:hAnsi="华文楷体" w:cs="华文楷体" w:hint="eastAsia"/>
          <w:sz w:val="28"/>
          <w:szCs w:val="28"/>
        </w:rPr>
        <w:t>，将培养皿盖盖上后倒置。然后在</w:t>
      </w:r>
      <w:r>
        <w:rPr>
          <w:rFonts w:ascii="华文楷体" w:eastAsia="华文楷体" w:hAnsi="华文楷体" w:cs="华文楷体"/>
          <w:sz w:val="28"/>
          <w:szCs w:val="28"/>
        </w:rPr>
        <w:t>30</w:t>
      </w:r>
      <w:r>
        <w:rPr>
          <w:rFonts w:ascii="华文楷体" w:eastAsia="华文楷体" w:hAnsi="华文楷体" w:cs="华文楷体" w:hint="eastAsia"/>
          <w:sz w:val="28"/>
          <w:szCs w:val="28"/>
        </w:rPr>
        <w:t>～</w:t>
      </w:r>
      <w:r>
        <w:rPr>
          <w:rFonts w:ascii="华文楷体" w:eastAsia="华文楷体" w:hAnsi="华文楷体" w:cs="华文楷体"/>
          <w:sz w:val="28"/>
          <w:szCs w:val="28"/>
        </w:rPr>
        <w:t>35</w:t>
      </w:r>
      <w:r>
        <w:rPr>
          <w:rFonts w:ascii="华文楷体" w:eastAsia="华文楷体" w:hAnsi="华文楷体" w:cs="华文楷体" w:hint="eastAsia"/>
          <w:sz w:val="28"/>
          <w:szCs w:val="28"/>
        </w:rPr>
        <w:t>℃恒温培养箱中经</w:t>
      </w:r>
      <w:r>
        <w:rPr>
          <w:rFonts w:ascii="华文楷体" w:eastAsia="华文楷体" w:hAnsi="华文楷体" w:cs="华文楷体"/>
          <w:sz w:val="28"/>
          <w:szCs w:val="28"/>
        </w:rPr>
        <w:t>48</w:t>
      </w:r>
      <w:r>
        <w:rPr>
          <w:rFonts w:ascii="华文楷体" w:eastAsia="华文楷体" w:hAnsi="华文楷体" w:cs="华文楷体" w:hint="eastAsia"/>
          <w:sz w:val="28"/>
          <w:szCs w:val="28"/>
        </w:rPr>
        <w:t>小时培养为用肉眼计菌菌落，并记录生成的菌落数</w:t>
      </w:r>
      <w:r>
        <w:rPr>
          <w:rFonts w:ascii="华文楷体" w:eastAsia="华文楷体" w:hAnsi="华文楷体" w:cs="华文楷体"/>
          <w:sz w:val="28"/>
          <w:szCs w:val="28"/>
        </w:rPr>
        <w:t>CFU</w:t>
      </w:r>
      <w:r>
        <w:rPr>
          <w:rFonts w:ascii="华文楷体" w:eastAsia="华文楷体" w:hAnsi="华文楷体" w:cs="华文楷体" w:hint="eastAsia"/>
          <w:sz w:val="28"/>
          <w:szCs w:val="28"/>
        </w:rPr>
        <w:t>，然后用</w:t>
      </w:r>
      <w:r>
        <w:rPr>
          <w:rFonts w:ascii="华文楷体" w:eastAsia="华文楷体" w:hAnsi="华文楷体" w:cs="华文楷体"/>
          <w:sz w:val="28"/>
          <w:szCs w:val="28"/>
        </w:rPr>
        <w:t>5</w:t>
      </w:r>
      <w:r>
        <w:rPr>
          <w:rFonts w:ascii="华文楷体" w:eastAsia="华文楷体" w:hAnsi="华文楷体" w:cs="华文楷体" w:hint="eastAsia"/>
          <w:sz w:val="28"/>
          <w:szCs w:val="28"/>
        </w:rPr>
        <w:t>～</w:t>
      </w:r>
      <w:r>
        <w:rPr>
          <w:rFonts w:ascii="华文楷体" w:eastAsia="华文楷体" w:hAnsi="华文楷体" w:cs="华文楷体"/>
          <w:sz w:val="28"/>
          <w:szCs w:val="28"/>
        </w:rPr>
        <w:t>10</w:t>
      </w:r>
      <w:r>
        <w:rPr>
          <w:rFonts w:ascii="华文楷体" w:eastAsia="华文楷体" w:hAnsi="华文楷体" w:cs="华文楷体" w:hint="eastAsia"/>
          <w:sz w:val="28"/>
          <w:szCs w:val="28"/>
        </w:rPr>
        <w:t>倍放大镜检查，是否有遗漏。若培养皿上有两个或以上的菌落重叠，分辨时仍以两个或以上菌落计数。以上操作重复</w:t>
      </w:r>
      <w:r>
        <w:rPr>
          <w:rFonts w:ascii="华文楷体" w:eastAsia="华文楷体" w:hAnsi="华文楷体" w:cs="华文楷体"/>
          <w:sz w:val="28"/>
          <w:szCs w:val="28"/>
        </w:rPr>
        <w:t>7</w:t>
      </w:r>
      <w:r>
        <w:rPr>
          <w:rFonts w:ascii="华文楷体" w:eastAsia="华文楷体" w:hAnsi="华文楷体" w:cs="华文楷体" w:hint="eastAsia"/>
          <w:sz w:val="28"/>
          <w:szCs w:val="28"/>
        </w:rPr>
        <w:t>次。</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3</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检测记录</w:t>
      </w:r>
    </w:p>
    <w:tbl>
      <w:tblPr>
        <w:tblW w:w="930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071"/>
        <w:gridCol w:w="1030"/>
        <w:gridCol w:w="1030"/>
        <w:gridCol w:w="1029"/>
        <w:gridCol w:w="1029"/>
        <w:gridCol w:w="1029"/>
        <w:gridCol w:w="1029"/>
        <w:gridCol w:w="1029"/>
        <w:gridCol w:w="1029"/>
      </w:tblGrid>
      <w:tr w:rsidR="0080285D" w:rsidRPr="004C2752">
        <w:trPr>
          <w:trHeight w:val="863"/>
        </w:trPr>
        <w:tc>
          <w:tcPr>
            <w:tcW w:w="1071" w:type="dxa"/>
            <w:vAlign w:val="center"/>
          </w:tcPr>
          <w:p w:rsidR="0080285D" w:rsidRPr="004C2752" w:rsidRDefault="0080285D">
            <w:pPr>
              <w:spacing w:line="440" w:lineRule="exact"/>
              <w:jc w:val="center"/>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测试点</w:t>
            </w:r>
          </w:p>
        </w:tc>
        <w:tc>
          <w:tcPr>
            <w:tcW w:w="1030" w:type="dxa"/>
            <w:vAlign w:val="center"/>
          </w:tcPr>
          <w:p w:rsidR="0080285D" w:rsidRPr="004C2752" w:rsidRDefault="0080285D">
            <w:pPr>
              <w:spacing w:line="440" w:lineRule="exact"/>
              <w:jc w:val="center"/>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第一次</w:t>
            </w:r>
          </w:p>
        </w:tc>
        <w:tc>
          <w:tcPr>
            <w:tcW w:w="1030" w:type="dxa"/>
            <w:vAlign w:val="center"/>
          </w:tcPr>
          <w:p w:rsidR="0080285D" w:rsidRPr="004C2752" w:rsidRDefault="0080285D">
            <w:pPr>
              <w:spacing w:line="440" w:lineRule="exact"/>
              <w:jc w:val="center"/>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第二次</w:t>
            </w:r>
          </w:p>
        </w:tc>
        <w:tc>
          <w:tcPr>
            <w:tcW w:w="1029" w:type="dxa"/>
            <w:vAlign w:val="center"/>
          </w:tcPr>
          <w:p w:rsidR="0080285D" w:rsidRPr="004C2752" w:rsidRDefault="0080285D">
            <w:pPr>
              <w:spacing w:line="440" w:lineRule="exact"/>
              <w:jc w:val="center"/>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第三次</w:t>
            </w:r>
          </w:p>
        </w:tc>
        <w:tc>
          <w:tcPr>
            <w:tcW w:w="1029" w:type="dxa"/>
            <w:vAlign w:val="center"/>
          </w:tcPr>
          <w:p w:rsidR="0080285D" w:rsidRPr="004C2752" w:rsidRDefault="0080285D">
            <w:pPr>
              <w:spacing w:line="440" w:lineRule="exact"/>
              <w:jc w:val="center"/>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第四次</w:t>
            </w:r>
          </w:p>
        </w:tc>
        <w:tc>
          <w:tcPr>
            <w:tcW w:w="1029" w:type="dxa"/>
            <w:vAlign w:val="center"/>
          </w:tcPr>
          <w:p w:rsidR="0080285D" w:rsidRPr="004C2752" w:rsidRDefault="0080285D">
            <w:pPr>
              <w:spacing w:line="440" w:lineRule="exact"/>
              <w:jc w:val="center"/>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第五次</w:t>
            </w:r>
          </w:p>
        </w:tc>
        <w:tc>
          <w:tcPr>
            <w:tcW w:w="1029" w:type="dxa"/>
            <w:vAlign w:val="center"/>
          </w:tcPr>
          <w:p w:rsidR="0080285D" w:rsidRPr="004C2752" w:rsidRDefault="0080285D">
            <w:pPr>
              <w:spacing w:line="440" w:lineRule="exact"/>
              <w:jc w:val="center"/>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第六次</w:t>
            </w:r>
          </w:p>
        </w:tc>
        <w:tc>
          <w:tcPr>
            <w:tcW w:w="1029" w:type="dxa"/>
            <w:vAlign w:val="center"/>
          </w:tcPr>
          <w:p w:rsidR="0080285D" w:rsidRPr="004C2752" w:rsidRDefault="0080285D">
            <w:pPr>
              <w:spacing w:line="440" w:lineRule="exact"/>
              <w:jc w:val="center"/>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第七次</w:t>
            </w:r>
          </w:p>
        </w:tc>
        <w:tc>
          <w:tcPr>
            <w:tcW w:w="1029" w:type="dxa"/>
            <w:vAlign w:val="center"/>
          </w:tcPr>
          <w:p w:rsidR="0080285D" w:rsidRPr="004C2752" w:rsidRDefault="0080285D">
            <w:pPr>
              <w:spacing w:line="440" w:lineRule="exact"/>
              <w:jc w:val="center"/>
              <w:rPr>
                <w:rFonts w:ascii="华文楷体" w:eastAsia="华文楷体" w:hAnsi="华文楷体" w:cs="Times New Roman"/>
                <w:sz w:val="24"/>
                <w:szCs w:val="24"/>
              </w:rPr>
            </w:pPr>
            <w:r w:rsidRPr="004C2752">
              <w:rPr>
                <w:rFonts w:ascii="华文楷体" w:eastAsia="华文楷体" w:hAnsi="华文楷体" w:cs="华文楷体" w:hint="eastAsia"/>
                <w:sz w:val="24"/>
                <w:szCs w:val="24"/>
              </w:rPr>
              <w:t>平均数</w:t>
            </w:r>
          </w:p>
        </w:tc>
      </w:tr>
      <w:tr w:rsidR="0080285D" w:rsidRPr="004C2752">
        <w:trPr>
          <w:trHeight w:val="431"/>
        </w:trPr>
        <w:tc>
          <w:tcPr>
            <w:tcW w:w="1071" w:type="dxa"/>
            <w:vAlign w:val="center"/>
          </w:tcPr>
          <w:p w:rsidR="0080285D" w:rsidRPr="004C2752" w:rsidRDefault="0080285D">
            <w:pPr>
              <w:spacing w:line="440" w:lineRule="exact"/>
              <w:jc w:val="center"/>
              <w:rPr>
                <w:rFonts w:ascii="华文楷体" w:eastAsia="华文楷体" w:hAnsi="华文楷体" w:cs="华文楷体"/>
                <w:sz w:val="24"/>
                <w:szCs w:val="24"/>
              </w:rPr>
            </w:pPr>
            <w:r w:rsidRPr="004C2752">
              <w:rPr>
                <w:rFonts w:ascii="华文楷体" w:eastAsia="华文楷体" w:hAnsi="华文楷体" w:cs="华文楷体"/>
                <w:sz w:val="24"/>
                <w:szCs w:val="24"/>
              </w:rPr>
              <w:t>A</w:t>
            </w:r>
          </w:p>
        </w:tc>
        <w:tc>
          <w:tcPr>
            <w:tcW w:w="1030"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30"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29"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29"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29"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29"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29"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29"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r>
      <w:tr w:rsidR="0080285D" w:rsidRPr="004C2752">
        <w:trPr>
          <w:trHeight w:val="446"/>
        </w:trPr>
        <w:tc>
          <w:tcPr>
            <w:tcW w:w="1071" w:type="dxa"/>
            <w:vAlign w:val="center"/>
          </w:tcPr>
          <w:p w:rsidR="0080285D" w:rsidRPr="004C2752" w:rsidRDefault="0080285D">
            <w:pPr>
              <w:spacing w:line="440" w:lineRule="exact"/>
              <w:jc w:val="center"/>
              <w:rPr>
                <w:rFonts w:ascii="华文楷体" w:eastAsia="华文楷体" w:hAnsi="华文楷体" w:cs="华文楷体"/>
                <w:sz w:val="24"/>
                <w:szCs w:val="24"/>
              </w:rPr>
            </w:pPr>
            <w:r w:rsidRPr="004C2752">
              <w:rPr>
                <w:rFonts w:ascii="华文楷体" w:eastAsia="华文楷体" w:hAnsi="华文楷体" w:cs="华文楷体"/>
                <w:sz w:val="24"/>
                <w:szCs w:val="24"/>
              </w:rPr>
              <w:t>B</w:t>
            </w:r>
          </w:p>
        </w:tc>
        <w:tc>
          <w:tcPr>
            <w:tcW w:w="1030"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30"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29"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29"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29"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29"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29"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c>
          <w:tcPr>
            <w:tcW w:w="1029" w:type="dxa"/>
            <w:vAlign w:val="center"/>
          </w:tcPr>
          <w:p w:rsidR="0080285D" w:rsidRPr="004C2752" w:rsidRDefault="0080285D" w:rsidP="0080285D">
            <w:pPr>
              <w:spacing w:line="440" w:lineRule="exact"/>
              <w:ind w:firstLineChars="200" w:firstLine="31680"/>
              <w:jc w:val="center"/>
              <w:rPr>
                <w:rFonts w:ascii="华文楷体" w:eastAsia="华文楷体" w:hAnsi="华文楷体" w:cs="Times New Roman"/>
                <w:sz w:val="24"/>
                <w:szCs w:val="24"/>
              </w:rPr>
            </w:pPr>
          </w:p>
        </w:tc>
      </w:tr>
    </w:tbl>
    <w:p w:rsidR="0080285D" w:rsidRDefault="0080285D" w:rsidP="0080285D">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4</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结果判</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确认人：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日期：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b/>
          <w:bCs/>
          <w:sz w:val="28"/>
          <w:szCs w:val="28"/>
        </w:rPr>
        <w:t>5.5.3.3.5</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风速及风向</w:t>
      </w:r>
    </w:p>
    <w:p w:rsidR="0080285D" w:rsidRDefault="0080285D" w:rsidP="00A57E64">
      <w:pPr>
        <w:spacing w:line="440" w:lineRule="exact"/>
        <w:ind w:firstLineChars="200" w:firstLine="31680"/>
        <w:jc w:val="left"/>
        <w:rPr>
          <w:rFonts w:ascii="华文楷体" w:eastAsia="华文楷体" w:hAnsi="华文楷体" w:cs="Times New Roman"/>
          <w:color w:val="FF0000"/>
          <w:sz w:val="28"/>
          <w:szCs w:val="28"/>
        </w:rPr>
      </w:pPr>
      <w:r w:rsidRPr="001B54F2">
        <w:rPr>
          <w:rFonts w:ascii="华文楷体" w:eastAsia="华文楷体" w:hAnsi="华文楷体" w:cs="华文楷体" w:hint="eastAsia"/>
          <w:sz w:val="28"/>
          <w:szCs w:val="28"/>
        </w:rPr>
        <w:t>按照编号为</w:t>
      </w:r>
      <w:r>
        <w:rPr>
          <w:rFonts w:ascii="华文楷体" w:eastAsia="华文楷体" w:hAnsi="华文楷体" w:cs="华文楷体" w:hint="eastAsia"/>
          <w:color w:val="FF0000"/>
          <w:sz w:val="28"/>
          <w:szCs w:val="28"/>
        </w:rPr>
        <w:t>（</w:t>
      </w:r>
      <w:r>
        <w:rPr>
          <w:rFonts w:ascii="华文楷体" w:eastAsia="华文楷体" w:hAnsi="华文楷体" w:cs="华文楷体"/>
          <w:color w:val="FF0000"/>
          <w:sz w:val="28"/>
          <w:szCs w:val="28"/>
        </w:rPr>
        <w:t>******</w:t>
      </w:r>
      <w:r>
        <w:rPr>
          <w:rFonts w:ascii="华文楷体" w:eastAsia="华文楷体" w:hAnsi="华文楷体" w:cs="华文楷体" w:hint="eastAsia"/>
          <w:color w:val="FF0000"/>
          <w:sz w:val="28"/>
          <w:szCs w:val="28"/>
        </w:rPr>
        <w:t>）</w:t>
      </w:r>
      <w:r w:rsidRPr="001B54F2">
        <w:rPr>
          <w:rFonts w:ascii="华文楷体" w:eastAsia="华文楷体" w:hAnsi="华文楷体" w:cs="华文楷体" w:hint="eastAsia"/>
          <w:sz w:val="28"/>
          <w:szCs w:val="28"/>
        </w:rPr>
        <w:t>的文件</w:t>
      </w:r>
      <w:r>
        <w:rPr>
          <w:rFonts w:ascii="华文楷体" w:eastAsia="华文楷体" w:hAnsi="华文楷体" w:cs="华文楷体" w:hint="eastAsia"/>
          <w:color w:val="FF0000"/>
          <w:sz w:val="28"/>
          <w:szCs w:val="28"/>
        </w:rPr>
        <w:t>《洁净室各监测项目的检测标准操作规程》</w:t>
      </w:r>
      <w:r w:rsidRPr="001B54F2">
        <w:rPr>
          <w:rFonts w:ascii="华文楷体" w:eastAsia="华文楷体" w:hAnsi="华文楷体" w:cs="华文楷体" w:hint="eastAsia"/>
          <w:sz w:val="28"/>
          <w:szCs w:val="28"/>
        </w:rPr>
        <w:t>中所规定的风速、风向的检测方法进行检测。</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1</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风速的测定</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测点位置：</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对于矩形风管，将测定截面分成若干个相等的小截面，每个截面应尽可能接近正方形，边长最好不大于</w:t>
      </w:r>
      <w:r>
        <w:rPr>
          <w:rFonts w:ascii="华文楷体" w:eastAsia="华文楷体" w:hAnsi="华文楷体" w:cs="华文楷体"/>
          <w:sz w:val="28"/>
          <w:szCs w:val="28"/>
        </w:rPr>
        <w:t>200mm</w:t>
      </w:r>
      <w:r>
        <w:rPr>
          <w:rFonts w:ascii="华文楷体" w:eastAsia="华文楷体" w:hAnsi="华文楷体" w:cs="华文楷体" w:hint="eastAsia"/>
          <w:sz w:val="28"/>
          <w:szCs w:val="28"/>
        </w:rPr>
        <w:t>，测点设于小截面中心，但整个截面上的测点数不宜少于</w:t>
      </w:r>
      <w:r>
        <w:rPr>
          <w:rFonts w:ascii="华文楷体" w:eastAsia="华文楷体" w:hAnsi="华文楷体" w:cs="华文楷体"/>
          <w:sz w:val="28"/>
          <w:szCs w:val="28"/>
        </w:rPr>
        <w:t>9</w:t>
      </w:r>
      <w:r>
        <w:rPr>
          <w:rFonts w:ascii="华文楷体" w:eastAsia="华文楷体" w:hAnsi="华文楷体" w:cs="华文楷体" w:hint="eastAsia"/>
          <w:sz w:val="28"/>
          <w:szCs w:val="28"/>
        </w:rPr>
        <w:t>个点。</w:t>
      </w:r>
    </w:p>
    <w:tbl>
      <w:tblPr>
        <w:tblW w:w="2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720"/>
        <w:gridCol w:w="720"/>
        <w:gridCol w:w="720"/>
      </w:tblGrid>
      <w:tr w:rsidR="0080285D" w:rsidRPr="004C2752">
        <w:trPr>
          <w:jc w:val="center"/>
        </w:trPr>
        <w:tc>
          <w:tcPr>
            <w:tcW w:w="720"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Pr>
                <w:noProof/>
              </w:rPr>
              <w:pict>
                <v:group id="_x0000_s1035" style="position:absolute;left:0;text-align:left;margin-left:3.6pt;margin-top:9.5pt;width:20.7pt;height:7.8pt;z-index:251657216" coordorigin="2184,4248" coordsize="420,156">
                  <v:oval id="Oval 108" o:spid="_x0000_s1036" style="position:absolute;left:2184;top:4248;width:420;height:156" strokecolor="white">
                    <v:stroke dashstyle="1 1" endcap="round"/>
                  </v:oval>
                  <v:oval id="Oval 109" o:spid="_x0000_s1037" style="position:absolute;left:2424;top:4328;width:57;height:57;flip:x" fillcolor="black"/>
                </v:group>
              </w:pict>
            </w:r>
          </w:p>
        </w:tc>
        <w:tc>
          <w:tcPr>
            <w:tcW w:w="720"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Pr>
                <w:noProof/>
              </w:rPr>
              <w:pict>
                <v:group id="_x0000_s1038" style="position:absolute;left:0;text-align:left;margin-left:3.6pt;margin-top:9.5pt;width:20.7pt;height:7.8pt;z-index:251654144;mso-position-horizontal-relative:text;mso-position-vertical-relative:text" coordorigin="2184,4248" coordsize="420,156">
                  <v:oval id="Oval 99" o:spid="_x0000_s1039" style="position:absolute;left:2184;top:4248;width:420;height:156" strokecolor="white">
                    <v:stroke dashstyle="1 1" endcap="round"/>
                  </v:oval>
                  <v:oval id="Oval 100" o:spid="_x0000_s1040" style="position:absolute;left:2424;top:4328;width:57;height:57;flip:x" fillcolor="black"/>
                </v:group>
              </w:pict>
            </w:r>
          </w:p>
        </w:tc>
        <w:tc>
          <w:tcPr>
            <w:tcW w:w="720"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Pr>
                <w:noProof/>
              </w:rPr>
              <w:pict>
                <v:group id="_x0000_s1041" style="position:absolute;left:0;text-align:left;margin-left:3.6pt;margin-top:9.5pt;width:20.7pt;height:7.8pt;z-index:251655168;mso-position-horizontal-relative:text;mso-position-vertical-relative:text" coordorigin="2184,4248" coordsize="420,156">
                  <v:oval id="Oval 102" o:spid="_x0000_s1042" style="position:absolute;left:2184;top:4248;width:420;height:156" strokecolor="white">
                    <v:stroke dashstyle="1 1" endcap="round"/>
                  </v:oval>
                  <v:oval id="Oval 103" o:spid="_x0000_s1043" style="position:absolute;left:2424;top:4328;width:57;height:57;flip:x" fillcolor="black"/>
                </v:group>
              </w:pict>
            </w:r>
          </w:p>
        </w:tc>
      </w:tr>
      <w:tr w:rsidR="0080285D" w:rsidRPr="004C2752">
        <w:trPr>
          <w:jc w:val="center"/>
        </w:trPr>
        <w:tc>
          <w:tcPr>
            <w:tcW w:w="720"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Pr>
                <w:noProof/>
              </w:rPr>
              <w:pict>
                <v:group id="_x0000_s1044" style="position:absolute;left:0;text-align:left;margin-left:3.85pt;margin-top:8.95pt;width:20.7pt;height:7.8pt;z-index:251650048;mso-position-horizontal-relative:text;mso-position-vertical-relative:text" coordorigin="2184,4248" coordsize="420,156">
                  <v:oval id="Oval 87" o:spid="_x0000_s1045" style="position:absolute;left:2184;top:4248;width:420;height:156" strokecolor="white">
                    <v:stroke dashstyle="1 1" endcap="round"/>
                  </v:oval>
                  <v:oval id="Oval 88" o:spid="_x0000_s1046" style="position:absolute;left:2424;top:4328;width:57;height:57;flip:x" fillcolor="black"/>
                </v:group>
              </w:pict>
            </w:r>
          </w:p>
        </w:tc>
        <w:tc>
          <w:tcPr>
            <w:tcW w:w="720"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Pr>
                <w:noProof/>
              </w:rPr>
              <w:pict>
                <v:group id="_x0000_s1047" style="position:absolute;left:0;text-align:left;margin-left:3.85pt;margin-top:8.95pt;width:20.7pt;height:7.8pt;z-index:251649024;mso-position-horizontal-relative:text;mso-position-vertical-relative:text" coordorigin="2184,4248" coordsize="420,156">
                  <v:oval id="Oval 84" o:spid="_x0000_s1048" style="position:absolute;left:2184;top:4248;width:420;height:156" strokecolor="white">
                    <v:stroke dashstyle="1 1" endcap="round"/>
                  </v:oval>
                  <v:oval id="Oval 85" o:spid="_x0000_s1049" style="position:absolute;left:2424;top:4328;width:57;height:57;flip:x" fillcolor="black"/>
                </v:group>
              </w:pict>
            </w:r>
          </w:p>
        </w:tc>
        <w:tc>
          <w:tcPr>
            <w:tcW w:w="720"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Pr>
                <w:noProof/>
              </w:rPr>
              <w:pict>
                <v:group id="_x0000_s1050" style="position:absolute;left:0;text-align:left;margin-left:3.6pt;margin-top:9pt;width:20.7pt;height:7.8pt;z-index:251653120;mso-position-horizontal-relative:text;mso-position-vertical-relative:text" coordorigin="2184,4248" coordsize="420,156">
                  <v:oval id="Oval 96" o:spid="_x0000_s1051" style="position:absolute;left:2184;top:4248;width:420;height:156" strokecolor="white">
                    <v:stroke dashstyle="1 1" endcap="round"/>
                  </v:oval>
                  <v:oval id="Oval 97" o:spid="_x0000_s1052" style="position:absolute;left:2424;top:4328;width:57;height:57;flip:x" fillcolor="black"/>
                </v:group>
              </w:pict>
            </w:r>
          </w:p>
        </w:tc>
      </w:tr>
      <w:tr w:rsidR="0080285D" w:rsidRPr="004C2752">
        <w:trPr>
          <w:jc w:val="center"/>
        </w:trPr>
        <w:tc>
          <w:tcPr>
            <w:tcW w:w="720"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Pr>
                <w:noProof/>
              </w:rPr>
              <w:pict>
                <v:group id="_x0000_s1053" style="position:absolute;left:0;text-align:left;margin-left:3.6pt;margin-top:8.5pt;width:20.7pt;height:7.8pt;z-index:251651072;mso-position-horizontal-relative:text;mso-position-vertical-relative:text" coordorigin="2184,4248" coordsize="420,156">
                  <v:oval id="Oval 90" o:spid="_x0000_s1054" style="position:absolute;left:2184;top:4248;width:420;height:156" strokecolor="white">
                    <v:stroke dashstyle="1 1" endcap="round"/>
                  </v:oval>
                  <v:oval id="Oval 91" o:spid="_x0000_s1055" style="position:absolute;left:2424;top:4328;width:57;height:57;flip:x" fillcolor="black"/>
                </v:group>
              </w:pict>
            </w:r>
          </w:p>
        </w:tc>
        <w:tc>
          <w:tcPr>
            <w:tcW w:w="720"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Pr>
                <w:noProof/>
              </w:rPr>
              <w:pict>
                <v:group id="_x0000_s1056" style="position:absolute;left:0;text-align:left;margin-left:3.6pt;margin-top:8.5pt;width:20.7pt;height:7.8pt;z-index:251652096;mso-position-horizontal-relative:text;mso-position-vertical-relative:text" coordorigin="2184,4248" coordsize="420,156">
                  <v:oval id="Oval 93" o:spid="_x0000_s1057" style="position:absolute;left:2184;top:4248;width:420;height:156" strokecolor="white">
                    <v:stroke dashstyle="1 1" endcap="round"/>
                  </v:oval>
                  <v:oval id="Oval 94" o:spid="_x0000_s1058" style="position:absolute;left:2424;top:4328;width:57;height:57;flip:x" fillcolor="black"/>
                </v:group>
              </w:pict>
            </w:r>
          </w:p>
        </w:tc>
        <w:tc>
          <w:tcPr>
            <w:tcW w:w="720"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Pr>
                <w:noProof/>
              </w:rPr>
              <w:pict>
                <v:group id="_x0000_s1059" style="position:absolute;left:0;text-align:left;margin-left:3.85pt;margin-top:8.35pt;width:20.7pt;height:7.8pt;z-index:251656192;mso-position-horizontal-relative:text;mso-position-vertical-relative:text" coordorigin="2184,4248" coordsize="420,156">
                  <v:oval id="Oval 105" o:spid="_x0000_s1060" style="position:absolute;left:2184;top:4248;width:420;height:156" strokecolor="white">
                    <v:stroke dashstyle="1 1" endcap="round"/>
                  </v:oval>
                  <v:oval id="Oval 106" o:spid="_x0000_s1061" style="position:absolute;left:2424;top:4328;width:57;height:57;flip:x" fillcolor="black"/>
                </v:group>
              </w:pict>
            </w:r>
          </w:p>
        </w:tc>
      </w:tr>
    </w:tbl>
    <w:p w:rsidR="0080285D" w:rsidRDefault="0080285D" w:rsidP="0080285D">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检测方法：用热球风速仪进行测定，具体操作步骤按热球风速仪的标准操作规程进行。</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检测记录：</w:t>
      </w:r>
    </w:p>
    <w:tbl>
      <w:tblPr>
        <w:tblW w:w="103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207"/>
        <w:gridCol w:w="895"/>
        <w:gridCol w:w="896"/>
        <w:gridCol w:w="896"/>
        <w:gridCol w:w="896"/>
        <w:gridCol w:w="896"/>
        <w:gridCol w:w="896"/>
        <w:gridCol w:w="896"/>
        <w:gridCol w:w="896"/>
        <w:gridCol w:w="761"/>
        <w:gridCol w:w="1185"/>
      </w:tblGrid>
      <w:tr w:rsidR="0080285D" w:rsidRPr="004C2752">
        <w:tc>
          <w:tcPr>
            <w:tcW w:w="1207" w:type="dxa"/>
          </w:tcPr>
          <w:p w:rsidR="0080285D" w:rsidRPr="001B54F2" w:rsidRDefault="0080285D">
            <w:pPr>
              <w:spacing w:line="360" w:lineRule="auto"/>
              <w:rPr>
                <w:rFonts w:ascii="华文楷体" w:eastAsia="华文楷体" w:hAnsi="华文楷体" w:cs="Times New Roman"/>
                <w:sz w:val="28"/>
                <w:szCs w:val="28"/>
              </w:rPr>
            </w:pPr>
            <w:r w:rsidRPr="001B54F2">
              <w:rPr>
                <w:rFonts w:ascii="华文楷体" w:eastAsia="华文楷体" w:hAnsi="华文楷体" w:cs="华文楷体" w:hint="eastAsia"/>
                <w:sz w:val="28"/>
                <w:szCs w:val="28"/>
              </w:rPr>
              <w:t>测</w:t>
            </w:r>
            <w:r w:rsidRPr="001B54F2">
              <w:rPr>
                <w:rFonts w:ascii="华文楷体" w:eastAsia="华文楷体" w:hAnsi="华文楷体" w:cs="华文楷体"/>
                <w:sz w:val="28"/>
                <w:szCs w:val="28"/>
              </w:rPr>
              <w:t xml:space="preserve"> </w:t>
            </w:r>
            <w:r w:rsidRPr="001B54F2">
              <w:rPr>
                <w:rFonts w:ascii="华文楷体" w:eastAsia="华文楷体" w:hAnsi="华文楷体" w:cs="华文楷体" w:hint="eastAsia"/>
                <w:sz w:val="28"/>
                <w:szCs w:val="28"/>
              </w:rPr>
              <w:t>点</w:t>
            </w:r>
          </w:p>
        </w:tc>
        <w:tc>
          <w:tcPr>
            <w:tcW w:w="895" w:type="dxa"/>
          </w:tcPr>
          <w:p w:rsidR="0080285D" w:rsidRPr="001B54F2" w:rsidRDefault="0080285D">
            <w:pPr>
              <w:spacing w:line="360" w:lineRule="auto"/>
              <w:rPr>
                <w:rFonts w:ascii="华文楷体" w:eastAsia="华文楷体" w:hAnsi="华文楷体" w:cs="华文楷体"/>
                <w:sz w:val="28"/>
                <w:szCs w:val="28"/>
              </w:rPr>
            </w:pPr>
            <w:r w:rsidRPr="001B54F2">
              <w:rPr>
                <w:rFonts w:ascii="华文楷体" w:eastAsia="华文楷体" w:hAnsi="华文楷体" w:cs="华文楷体"/>
                <w:sz w:val="28"/>
                <w:szCs w:val="28"/>
              </w:rPr>
              <w:t>1</w:t>
            </w:r>
          </w:p>
        </w:tc>
        <w:tc>
          <w:tcPr>
            <w:tcW w:w="896" w:type="dxa"/>
          </w:tcPr>
          <w:p w:rsidR="0080285D" w:rsidRPr="001B54F2" w:rsidRDefault="0080285D">
            <w:pPr>
              <w:spacing w:line="360" w:lineRule="auto"/>
              <w:rPr>
                <w:rFonts w:ascii="华文楷体" w:eastAsia="华文楷体" w:hAnsi="华文楷体" w:cs="华文楷体"/>
                <w:sz w:val="28"/>
                <w:szCs w:val="28"/>
              </w:rPr>
            </w:pPr>
            <w:r w:rsidRPr="001B54F2">
              <w:rPr>
                <w:rFonts w:ascii="华文楷体" w:eastAsia="华文楷体" w:hAnsi="华文楷体" w:cs="华文楷体"/>
                <w:sz w:val="28"/>
                <w:szCs w:val="28"/>
              </w:rPr>
              <w:t>2</w:t>
            </w:r>
          </w:p>
        </w:tc>
        <w:tc>
          <w:tcPr>
            <w:tcW w:w="896" w:type="dxa"/>
          </w:tcPr>
          <w:p w:rsidR="0080285D" w:rsidRPr="001B54F2" w:rsidRDefault="0080285D">
            <w:pPr>
              <w:spacing w:line="360" w:lineRule="auto"/>
              <w:rPr>
                <w:rFonts w:ascii="华文楷体" w:eastAsia="华文楷体" w:hAnsi="华文楷体" w:cs="华文楷体"/>
                <w:sz w:val="28"/>
                <w:szCs w:val="28"/>
              </w:rPr>
            </w:pPr>
            <w:r w:rsidRPr="001B54F2">
              <w:rPr>
                <w:rFonts w:ascii="华文楷体" w:eastAsia="华文楷体" w:hAnsi="华文楷体" w:cs="华文楷体"/>
                <w:sz w:val="28"/>
                <w:szCs w:val="28"/>
              </w:rPr>
              <w:t>3</w:t>
            </w:r>
          </w:p>
        </w:tc>
        <w:tc>
          <w:tcPr>
            <w:tcW w:w="896" w:type="dxa"/>
          </w:tcPr>
          <w:p w:rsidR="0080285D" w:rsidRPr="001B54F2" w:rsidRDefault="0080285D">
            <w:pPr>
              <w:spacing w:line="360" w:lineRule="auto"/>
              <w:rPr>
                <w:rFonts w:ascii="华文楷体" w:eastAsia="华文楷体" w:hAnsi="华文楷体" w:cs="华文楷体"/>
                <w:sz w:val="28"/>
                <w:szCs w:val="28"/>
              </w:rPr>
            </w:pPr>
            <w:r w:rsidRPr="001B54F2">
              <w:rPr>
                <w:rFonts w:ascii="华文楷体" w:eastAsia="华文楷体" w:hAnsi="华文楷体" w:cs="华文楷体"/>
                <w:sz w:val="28"/>
                <w:szCs w:val="28"/>
              </w:rPr>
              <w:t>4</w:t>
            </w:r>
          </w:p>
        </w:tc>
        <w:tc>
          <w:tcPr>
            <w:tcW w:w="896" w:type="dxa"/>
          </w:tcPr>
          <w:p w:rsidR="0080285D" w:rsidRPr="001B54F2" w:rsidRDefault="0080285D">
            <w:pPr>
              <w:spacing w:line="360" w:lineRule="auto"/>
              <w:rPr>
                <w:rFonts w:ascii="华文楷体" w:eastAsia="华文楷体" w:hAnsi="华文楷体" w:cs="华文楷体"/>
                <w:sz w:val="28"/>
                <w:szCs w:val="28"/>
              </w:rPr>
            </w:pPr>
            <w:r w:rsidRPr="001B54F2">
              <w:rPr>
                <w:rFonts w:ascii="华文楷体" w:eastAsia="华文楷体" w:hAnsi="华文楷体" w:cs="华文楷体"/>
                <w:sz w:val="28"/>
                <w:szCs w:val="28"/>
              </w:rPr>
              <w:t>5</w:t>
            </w:r>
          </w:p>
        </w:tc>
        <w:tc>
          <w:tcPr>
            <w:tcW w:w="896" w:type="dxa"/>
          </w:tcPr>
          <w:p w:rsidR="0080285D" w:rsidRPr="001B54F2" w:rsidRDefault="0080285D">
            <w:pPr>
              <w:spacing w:line="360" w:lineRule="auto"/>
              <w:rPr>
                <w:rFonts w:ascii="华文楷体" w:eastAsia="华文楷体" w:hAnsi="华文楷体" w:cs="华文楷体"/>
                <w:sz w:val="28"/>
                <w:szCs w:val="28"/>
              </w:rPr>
            </w:pPr>
            <w:r w:rsidRPr="001B54F2">
              <w:rPr>
                <w:rFonts w:ascii="华文楷体" w:eastAsia="华文楷体" w:hAnsi="华文楷体" w:cs="华文楷体"/>
                <w:sz w:val="28"/>
                <w:szCs w:val="28"/>
              </w:rPr>
              <w:t>6</w:t>
            </w:r>
          </w:p>
        </w:tc>
        <w:tc>
          <w:tcPr>
            <w:tcW w:w="896" w:type="dxa"/>
          </w:tcPr>
          <w:p w:rsidR="0080285D" w:rsidRPr="001B54F2" w:rsidRDefault="0080285D">
            <w:pPr>
              <w:spacing w:line="360" w:lineRule="auto"/>
              <w:rPr>
                <w:rFonts w:ascii="华文楷体" w:eastAsia="华文楷体" w:hAnsi="华文楷体" w:cs="华文楷体"/>
                <w:sz w:val="28"/>
                <w:szCs w:val="28"/>
              </w:rPr>
            </w:pPr>
            <w:r w:rsidRPr="001B54F2">
              <w:rPr>
                <w:rFonts w:ascii="华文楷体" w:eastAsia="华文楷体" w:hAnsi="华文楷体" w:cs="华文楷体"/>
                <w:sz w:val="28"/>
                <w:szCs w:val="28"/>
              </w:rPr>
              <w:t>7</w:t>
            </w:r>
          </w:p>
        </w:tc>
        <w:tc>
          <w:tcPr>
            <w:tcW w:w="896" w:type="dxa"/>
          </w:tcPr>
          <w:p w:rsidR="0080285D" w:rsidRPr="001B54F2" w:rsidRDefault="0080285D">
            <w:pPr>
              <w:spacing w:line="360" w:lineRule="auto"/>
              <w:rPr>
                <w:rFonts w:ascii="华文楷体" w:eastAsia="华文楷体" w:hAnsi="华文楷体" w:cs="华文楷体"/>
                <w:sz w:val="28"/>
                <w:szCs w:val="28"/>
              </w:rPr>
            </w:pPr>
            <w:r w:rsidRPr="001B54F2">
              <w:rPr>
                <w:rFonts w:ascii="华文楷体" w:eastAsia="华文楷体" w:hAnsi="华文楷体" w:cs="华文楷体"/>
                <w:sz w:val="28"/>
                <w:szCs w:val="28"/>
              </w:rPr>
              <w:t>8</w:t>
            </w:r>
          </w:p>
        </w:tc>
        <w:tc>
          <w:tcPr>
            <w:tcW w:w="761" w:type="dxa"/>
          </w:tcPr>
          <w:p w:rsidR="0080285D" w:rsidRPr="001B54F2" w:rsidRDefault="0080285D">
            <w:pPr>
              <w:spacing w:line="360" w:lineRule="auto"/>
              <w:rPr>
                <w:rFonts w:ascii="华文楷体" w:eastAsia="华文楷体" w:hAnsi="华文楷体" w:cs="华文楷体"/>
                <w:sz w:val="28"/>
                <w:szCs w:val="28"/>
              </w:rPr>
            </w:pPr>
            <w:r w:rsidRPr="001B54F2">
              <w:rPr>
                <w:rFonts w:ascii="华文楷体" w:eastAsia="华文楷体" w:hAnsi="华文楷体" w:cs="华文楷体"/>
                <w:sz w:val="28"/>
                <w:szCs w:val="28"/>
              </w:rPr>
              <w:t>9</w:t>
            </w:r>
          </w:p>
        </w:tc>
        <w:tc>
          <w:tcPr>
            <w:tcW w:w="1185" w:type="dxa"/>
          </w:tcPr>
          <w:p w:rsidR="0080285D" w:rsidRPr="001B54F2" w:rsidRDefault="0080285D">
            <w:pPr>
              <w:spacing w:line="360" w:lineRule="auto"/>
              <w:rPr>
                <w:rFonts w:ascii="华文楷体" w:eastAsia="华文楷体" w:hAnsi="华文楷体" w:cs="Times New Roman"/>
                <w:sz w:val="28"/>
                <w:szCs w:val="28"/>
              </w:rPr>
            </w:pPr>
            <w:r w:rsidRPr="001B54F2">
              <w:rPr>
                <w:rFonts w:ascii="华文楷体" w:eastAsia="华文楷体" w:hAnsi="华文楷体" w:cs="华文楷体" w:hint="eastAsia"/>
                <w:sz w:val="28"/>
                <w:szCs w:val="28"/>
              </w:rPr>
              <w:t>平均值</w:t>
            </w:r>
          </w:p>
        </w:tc>
      </w:tr>
      <w:tr w:rsidR="0080285D" w:rsidRPr="004C2752">
        <w:tc>
          <w:tcPr>
            <w:tcW w:w="1207" w:type="dxa"/>
          </w:tcPr>
          <w:p w:rsidR="0080285D" w:rsidRPr="001B54F2" w:rsidRDefault="0080285D">
            <w:pPr>
              <w:spacing w:line="360" w:lineRule="auto"/>
              <w:rPr>
                <w:rFonts w:ascii="华文楷体" w:eastAsia="华文楷体" w:hAnsi="华文楷体" w:cs="Times New Roman"/>
                <w:sz w:val="28"/>
                <w:szCs w:val="28"/>
              </w:rPr>
            </w:pPr>
            <w:r w:rsidRPr="001B54F2">
              <w:rPr>
                <w:rFonts w:ascii="华文楷体" w:eastAsia="华文楷体" w:hAnsi="华文楷体" w:cs="华文楷体" w:hint="eastAsia"/>
                <w:sz w:val="28"/>
                <w:szCs w:val="28"/>
              </w:rPr>
              <w:t>数</w:t>
            </w:r>
            <w:r w:rsidRPr="001B54F2">
              <w:rPr>
                <w:rFonts w:ascii="华文楷体" w:eastAsia="华文楷体" w:hAnsi="华文楷体" w:cs="华文楷体"/>
                <w:sz w:val="28"/>
                <w:szCs w:val="28"/>
              </w:rPr>
              <w:t xml:space="preserve"> </w:t>
            </w:r>
            <w:r w:rsidRPr="001B54F2">
              <w:rPr>
                <w:rFonts w:ascii="华文楷体" w:eastAsia="华文楷体" w:hAnsi="华文楷体" w:cs="华文楷体" w:hint="eastAsia"/>
                <w:sz w:val="28"/>
                <w:szCs w:val="28"/>
              </w:rPr>
              <w:t>值</w:t>
            </w:r>
          </w:p>
        </w:tc>
        <w:tc>
          <w:tcPr>
            <w:tcW w:w="895" w:type="dxa"/>
          </w:tcPr>
          <w:p w:rsidR="0080285D" w:rsidRPr="001B54F2" w:rsidRDefault="0080285D">
            <w:pPr>
              <w:spacing w:line="360" w:lineRule="auto"/>
              <w:rPr>
                <w:rFonts w:ascii="华文楷体" w:eastAsia="华文楷体" w:hAnsi="华文楷体" w:cs="Times New Roman"/>
                <w:sz w:val="28"/>
                <w:szCs w:val="28"/>
              </w:rPr>
            </w:pPr>
          </w:p>
        </w:tc>
        <w:tc>
          <w:tcPr>
            <w:tcW w:w="896" w:type="dxa"/>
          </w:tcPr>
          <w:p w:rsidR="0080285D" w:rsidRPr="001B54F2" w:rsidRDefault="0080285D">
            <w:pPr>
              <w:spacing w:line="360" w:lineRule="auto"/>
              <w:rPr>
                <w:rFonts w:ascii="华文楷体" w:eastAsia="华文楷体" w:hAnsi="华文楷体" w:cs="Times New Roman"/>
                <w:sz w:val="28"/>
                <w:szCs w:val="28"/>
              </w:rPr>
            </w:pPr>
          </w:p>
        </w:tc>
        <w:tc>
          <w:tcPr>
            <w:tcW w:w="896" w:type="dxa"/>
          </w:tcPr>
          <w:p w:rsidR="0080285D" w:rsidRPr="001B54F2" w:rsidRDefault="0080285D">
            <w:pPr>
              <w:spacing w:line="360" w:lineRule="auto"/>
              <w:rPr>
                <w:rFonts w:ascii="华文楷体" w:eastAsia="华文楷体" w:hAnsi="华文楷体" w:cs="Times New Roman"/>
                <w:sz w:val="28"/>
                <w:szCs w:val="28"/>
              </w:rPr>
            </w:pPr>
          </w:p>
        </w:tc>
        <w:tc>
          <w:tcPr>
            <w:tcW w:w="896" w:type="dxa"/>
          </w:tcPr>
          <w:p w:rsidR="0080285D" w:rsidRPr="001B54F2" w:rsidRDefault="0080285D">
            <w:pPr>
              <w:spacing w:line="360" w:lineRule="auto"/>
              <w:rPr>
                <w:rFonts w:ascii="华文楷体" w:eastAsia="华文楷体" w:hAnsi="华文楷体" w:cs="Times New Roman"/>
                <w:sz w:val="28"/>
                <w:szCs w:val="28"/>
              </w:rPr>
            </w:pPr>
          </w:p>
        </w:tc>
        <w:tc>
          <w:tcPr>
            <w:tcW w:w="896" w:type="dxa"/>
          </w:tcPr>
          <w:p w:rsidR="0080285D" w:rsidRPr="001B54F2" w:rsidRDefault="0080285D">
            <w:pPr>
              <w:spacing w:line="360" w:lineRule="auto"/>
              <w:rPr>
                <w:rFonts w:ascii="华文楷体" w:eastAsia="华文楷体" w:hAnsi="华文楷体" w:cs="Times New Roman"/>
                <w:sz w:val="28"/>
                <w:szCs w:val="28"/>
              </w:rPr>
            </w:pPr>
          </w:p>
        </w:tc>
        <w:tc>
          <w:tcPr>
            <w:tcW w:w="896" w:type="dxa"/>
          </w:tcPr>
          <w:p w:rsidR="0080285D" w:rsidRPr="001B54F2" w:rsidRDefault="0080285D">
            <w:pPr>
              <w:spacing w:line="360" w:lineRule="auto"/>
              <w:rPr>
                <w:rFonts w:ascii="华文楷体" w:eastAsia="华文楷体" w:hAnsi="华文楷体" w:cs="Times New Roman"/>
                <w:sz w:val="28"/>
                <w:szCs w:val="28"/>
              </w:rPr>
            </w:pPr>
          </w:p>
        </w:tc>
        <w:tc>
          <w:tcPr>
            <w:tcW w:w="896" w:type="dxa"/>
          </w:tcPr>
          <w:p w:rsidR="0080285D" w:rsidRPr="001B54F2" w:rsidRDefault="0080285D">
            <w:pPr>
              <w:spacing w:line="360" w:lineRule="auto"/>
              <w:rPr>
                <w:rFonts w:ascii="华文楷体" w:eastAsia="华文楷体" w:hAnsi="华文楷体" w:cs="Times New Roman"/>
                <w:sz w:val="28"/>
                <w:szCs w:val="28"/>
              </w:rPr>
            </w:pPr>
          </w:p>
        </w:tc>
        <w:tc>
          <w:tcPr>
            <w:tcW w:w="896" w:type="dxa"/>
          </w:tcPr>
          <w:p w:rsidR="0080285D" w:rsidRPr="001B54F2" w:rsidRDefault="0080285D">
            <w:pPr>
              <w:spacing w:line="360" w:lineRule="auto"/>
              <w:rPr>
                <w:rFonts w:ascii="华文楷体" w:eastAsia="华文楷体" w:hAnsi="华文楷体" w:cs="Times New Roman"/>
                <w:sz w:val="28"/>
                <w:szCs w:val="28"/>
              </w:rPr>
            </w:pPr>
          </w:p>
        </w:tc>
        <w:tc>
          <w:tcPr>
            <w:tcW w:w="761" w:type="dxa"/>
          </w:tcPr>
          <w:p w:rsidR="0080285D" w:rsidRPr="001B54F2" w:rsidRDefault="0080285D">
            <w:pPr>
              <w:spacing w:line="360" w:lineRule="auto"/>
              <w:rPr>
                <w:rFonts w:ascii="华文楷体" w:eastAsia="华文楷体" w:hAnsi="华文楷体" w:cs="Times New Roman"/>
                <w:sz w:val="28"/>
                <w:szCs w:val="28"/>
              </w:rPr>
            </w:pPr>
          </w:p>
        </w:tc>
        <w:tc>
          <w:tcPr>
            <w:tcW w:w="1185" w:type="dxa"/>
          </w:tcPr>
          <w:p w:rsidR="0080285D" w:rsidRPr="001B54F2" w:rsidRDefault="0080285D">
            <w:pPr>
              <w:spacing w:line="360" w:lineRule="auto"/>
              <w:rPr>
                <w:rFonts w:ascii="华文楷体" w:eastAsia="华文楷体" w:hAnsi="华文楷体" w:cs="Times New Roman"/>
                <w:sz w:val="28"/>
                <w:szCs w:val="28"/>
              </w:rPr>
            </w:pPr>
          </w:p>
        </w:tc>
      </w:tr>
    </w:tbl>
    <w:p w:rsidR="0080285D" w:rsidRDefault="0080285D" w:rsidP="0080285D">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2</w:t>
      </w:r>
      <w:r w:rsidRPr="00B5497A">
        <w:rPr>
          <w:rFonts w:ascii="华文楷体" w:eastAsia="华文楷体" w:hAnsi="华文楷体" w:cs="华文楷体" w:hint="eastAsia"/>
          <w:b/>
          <w:bCs/>
          <w:sz w:val="28"/>
          <w:szCs w:val="28"/>
        </w:rPr>
        <w:t>）</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风向检测</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合格标准：工作区气流流向偏离规定方向的角度不大于</w:t>
      </w:r>
      <w:r>
        <w:rPr>
          <w:rFonts w:ascii="华文楷体" w:eastAsia="华文楷体" w:hAnsi="华文楷体" w:cs="华文楷体"/>
          <w:sz w:val="28"/>
          <w:szCs w:val="28"/>
        </w:rPr>
        <w:t>14</w:t>
      </w:r>
      <w:r>
        <w:rPr>
          <w:rFonts w:ascii="华文楷体" w:eastAsia="华文楷体" w:hAnsi="华文楷体" w:cs="华文楷体" w:hint="eastAsia"/>
          <w:sz w:val="28"/>
          <w:szCs w:val="28"/>
        </w:rPr>
        <w:t>。。</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测点位置：操作台纵剖面的中心点</w:t>
      </w:r>
      <w:r>
        <w:rPr>
          <w:rFonts w:ascii="华文楷体" w:eastAsia="华文楷体" w:hAnsi="华文楷体" w:cs="华文楷体"/>
          <w:sz w:val="28"/>
          <w:szCs w:val="28"/>
        </w:rPr>
        <w:t>A</w:t>
      </w:r>
      <w:r>
        <w:rPr>
          <w:rFonts w:ascii="华文楷体" w:eastAsia="华文楷体" w:hAnsi="华文楷体" w:cs="华文楷体" w:hint="eastAsia"/>
          <w:sz w:val="28"/>
          <w:szCs w:val="28"/>
        </w:rPr>
        <w:t>、距操作台面</w:t>
      </w:r>
      <w:r>
        <w:rPr>
          <w:rFonts w:ascii="华文楷体" w:eastAsia="华文楷体" w:hAnsi="华文楷体" w:cs="华文楷体"/>
          <w:sz w:val="28"/>
          <w:szCs w:val="28"/>
        </w:rPr>
        <w:t>0.5m</w:t>
      </w:r>
      <w:r>
        <w:rPr>
          <w:rFonts w:ascii="华文楷体" w:eastAsia="华文楷体" w:hAnsi="华文楷体" w:cs="华文楷体" w:hint="eastAsia"/>
          <w:sz w:val="28"/>
          <w:szCs w:val="28"/>
        </w:rPr>
        <w:t>的一个水平面的中心点</w:t>
      </w:r>
      <w:r>
        <w:rPr>
          <w:rFonts w:ascii="华文楷体" w:eastAsia="华文楷体" w:hAnsi="华文楷体" w:cs="华文楷体"/>
          <w:sz w:val="28"/>
          <w:szCs w:val="28"/>
        </w:rPr>
        <w:t>B</w:t>
      </w:r>
      <w:r>
        <w:rPr>
          <w:rFonts w:ascii="华文楷体" w:eastAsia="华文楷体" w:hAnsi="华文楷体" w:cs="华文楷体" w:hint="eastAsia"/>
          <w:sz w:val="28"/>
          <w:szCs w:val="28"/>
        </w:rPr>
        <w:t>。</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检测方法：用挂丝法即悬挂单丝线的方法进行观察，目测与画好的</w:t>
      </w:r>
      <w:r>
        <w:rPr>
          <w:rFonts w:ascii="华文楷体" w:eastAsia="华文楷体" w:hAnsi="华文楷体" w:cs="华文楷体"/>
          <w:sz w:val="28"/>
          <w:szCs w:val="28"/>
        </w:rPr>
        <w:t>14</w:t>
      </w:r>
      <w:r>
        <w:rPr>
          <w:rFonts w:ascii="华文楷体" w:eastAsia="华文楷体" w:hAnsi="华文楷体" w:cs="华文楷体" w:hint="eastAsia"/>
          <w:sz w:val="28"/>
          <w:szCs w:val="28"/>
        </w:rPr>
        <w:t>°角比较，不得大于</w:t>
      </w:r>
      <w:r>
        <w:rPr>
          <w:rFonts w:ascii="华文楷体" w:eastAsia="华文楷体" w:hAnsi="华文楷体" w:cs="华文楷体"/>
          <w:sz w:val="28"/>
          <w:szCs w:val="28"/>
        </w:rPr>
        <w:t>14</w:t>
      </w:r>
      <w:r>
        <w:rPr>
          <w:rFonts w:ascii="华文楷体" w:eastAsia="华文楷体" w:hAnsi="华文楷体" w:cs="华文楷体" w:hint="eastAsia"/>
          <w:sz w:val="28"/>
          <w:szCs w:val="28"/>
        </w:rPr>
        <w:t>°角。</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检测记录：</w:t>
      </w:r>
    </w:p>
    <w:tbl>
      <w:tblPr>
        <w:tblW w:w="8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291"/>
        <w:gridCol w:w="3242"/>
        <w:gridCol w:w="3424"/>
      </w:tblGrid>
      <w:tr w:rsidR="0080285D" w:rsidRPr="004C2752">
        <w:trPr>
          <w:trHeight w:val="449"/>
          <w:jc w:val="center"/>
        </w:trPr>
        <w:tc>
          <w:tcPr>
            <w:tcW w:w="2291"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测</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量</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点</w:t>
            </w:r>
          </w:p>
        </w:tc>
        <w:tc>
          <w:tcPr>
            <w:tcW w:w="3242"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标</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准</w:t>
            </w:r>
          </w:p>
        </w:tc>
        <w:tc>
          <w:tcPr>
            <w:tcW w:w="3424"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结</w:t>
            </w:r>
            <w:r w:rsidRPr="004C2752">
              <w:rPr>
                <w:rFonts w:ascii="华文楷体" w:eastAsia="华文楷体" w:hAnsi="华文楷体" w:cs="华文楷体"/>
                <w:sz w:val="28"/>
                <w:szCs w:val="28"/>
              </w:rPr>
              <w:t xml:space="preserve">   </w:t>
            </w:r>
            <w:r w:rsidRPr="004C2752">
              <w:rPr>
                <w:rFonts w:ascii="华文楷体" w:eastAsia="华文楷体" w:hAnsi="华文楷体" w:cs="华文楷体" w:hint="eastAsia"/>
                <w:sz w:val="28"/>
                <w:szCs w:val="28"/>
              </w:rPr>
              <w:t>果</w:t>
            </w:r>
          </w:p>
        </w:tc>
      </w:tr>
      <w:tr w:rsidR="0080285D" w:rsidRPr="004C2752">
        <w:trPr>
          <w:trHeight w:val="449"/>
          <w:jc w:val="center"/>
        </w:trPr>
        <w:tc>
          <w:tcPr>
            <w:tcW w:w="2291" w:type="dxa"/>
            <w:vAlign w:val="center"/>
          </w:tcPr>
          <w:p w:rsidR="0080285D" w:rsidRPr="004C2752" w:rsidRDefault="0080285D" w:rsidP="0080285D">
            <w:pPr>
              <w:spacing w:line="440" w:lineRule="exact"/>
              <w:ind w:firstLineChars="200" w:firstLine="31680"/>
              <w:jc w:val="left"/>
              <w:rPr>
                <w:rFonts w:ascii="华文楷体" w:eastAsia="华文楷体" w:hAnsi="华文楷体" w:cs="华文楷体"/>
                <w:sz w:val="28"/>
                <w:szCs w:val="28"/>
              </w:rPr>
            </w:pPr>
            <w:r w:rsidRPr="004C2752">
              <w:rPr>
                <w:rFonts w:ascii="华文楷体" w:eastAsia="华文楷体" w:hAnsi="华文楷体" w:cs="华文楷体"/>
                <w:sz w:val="28"/>
                <w:szCs w:val="28"/>
              </w:rPr>
              <w:t>A</w:t>
            </w:r>
          </w:p>
        </w:tc>
        <w:tc>
          <w:tcPr>
            <w:tcW w:w="3242"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w:t>
            </w:r>
            <w:r w:rsidRPr="004C2752">
              <w:rPr>
                <w:rFonts w:ascii="华文楷体" w:eastAsia="华文楷体" w:hAnsi="华文楷体" w:cs="华文楷体"/>
                <w:sz w:val="28"/>
                <w:szCs w:val="28"/>
              </w:rPr>
              <w:t>14</w:t>
            </w:r>
            <w:r w:rsidRPr="004C2752">
              <w:rPr>
                <w:rFonts w:ascii="华文楷体" w:eastAsia="华文楷体" w:hAnsi="华文楷体" w:cs="华文楷体" w:hint="eastAsia"/>
                <w:sz w:val="28"/>
                <w:szCs w:val="28"/>
                <w:vertAlign w:val="superscript"/>
              </w:rPr>
              <w:t>。</w:t>
            </w:r>
          </w:p>
        </w:tc>
        <w:tc>
          <w:tcPr>
            <w:tcW w:w="3424"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p>
        </w:tc>
      </w:tr>
      <w:tr w:rsidR="0080285D" w:rsidRPr="004C2752">
        <w:trPr>
          <w:trHeight w:val="465"/>
          <w:jc w:val="center"/>
        </w:trPr>
        <w:tc>
          <w:tcPr>
            <w:tcW w:w="2291" w:type="dxa"/>
            <w:vAlign w:val="center"/>
          </w:tcPr>
          <w:p w:rsidR="0080285D" w:rsidRPr="004C2752" w:rsidRDefault="0080285D" w:rsidP="0080285D">
            <w:pPr>
              <w:spacing w:line="440" w:lineRule="exact"/>
              <w:ind w:firstLineChars="200" w:firstLine="31680"/>
              <w:jc w:val="left"/>
              <w:rPr>
                <w:rFonts w:ascii="华文楷体" w:eastAsia="华文楷体" w:hAnsi="华文楷体" w:cs="华文楷体"/>
                <w:sz w:val="28"/>
                <w:szCs w:val="28"/>
              </w:rPr>
            </w:pPr>
            <w:r w:rsidRPr="004C2752">
              <w:rPr>
                <w:rFonts w:ascii="华文楷体" w:eastAsia="华文楷体" w:hAnsi="华文楷体" w:cs="华文楷体"/>
                <w:sz w:val="28"/>
                <w:szCs w:val="28"/>
              </w:rPr>
              <w:t>B</w:t>
            </w:r>
          </w:p>
        </w:tc>
        <w:tc>
          <w:tcPr>
            <w:tcW w:w="3242"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r w:rsidRPr="004C2752">
              <w:rPr>
                <w:rFonts w:ascii="华文楷体" w:eastAsia="华文楷体" w:hAnsi="华文楷体" w:cs="华文楷体" w:hint="eastAsia"/>
                <w:sz w:val="28"/>
                <w:szCs w:val="28"/>
              </w:rPr>
              <w:t>≤</w:t>
            </w:r>
            <w:r w:rsidRPr="004C2752">
              <w:rPr>
                <w:rFonts w:ascii="华文楷体" w:eastAsia="华文楷体" w:hAnsi="华文楷体" w:cs="华文楷体"/>
                <w:sz w:val="28"/>
                <w:szCs w:val="28"/>
              </w:rPr>
              <w:t>14</w:t>
            </w:r>
            <w:r w:rsidRPr="004C2752">
              <w:rPr>
                <w:rFonts w:ascii="华文楷体" w:eastAsia="华文楷体" w:hAnsi="华文楷体" w:cs="华文楷体" w:hint="eastAsia"/>
                <w:sz w:val="28"/>
                <w:szCs w:val="28"/>
                <w:vertAlign w:val="superscript"/>
              </w:rPr>
              <w:t>。</w:t>
            </w:r>
          </w:p>
        </w:tc>
        <w:tc>
          <w:tcPr>
            <w:tcW w:w="3424" w:type="dxa"/>
            <w:vAlign w:val="center"/>
          </w:tcPr>
          <w:p w:rsidR="0080285D" w:rsidRPr="004C2752" w:rsidRDefault="0080285D" w:rsidP="0080285D">
            <w:pPr>
              <w:spacing w:line="440" w:lineRule="exact"/>
              <w:ind w:firstLineChars="200" w:firstLine="31680"/>
              <w:jc w:val="left"/>
              <w:rPr>
                <w:rFonts w:ascii="华文楷体" w:eastAsia="华文楷体" w:hAnsi="华文楷体" w:cs="Times New Roman"/>
                <w:sz w:val="28"/>
                <w:szCs w:val="28"/>
              </w:rPr>
            </w:pPr>
          </w:p>
        </w:tc>
      </w:tr>
    </w:tbl>
    <w:p w:rsidR="0080285D" w:rsidRDefault="0080285D" w:rsidP="0080285D">
      <w:pPr>
        <w:spacing w:line="440" w:lineRule="exact"/>
        <w:ind w:firstLineChars="200" w:firstLine="31680"/>
        <w:jc w:val="left"/>
        <w:rPr>
          <w:rFonts w:ascii="华文楷体" w:eastAsia="华文楷体" w:hAnsi="华文楷体" w:cs="Times New Roman"/>
          <w:sz w:val="28"/>
          <w:szCs w:val="28"/>
        </w:rPr>
      </w:pPr>
      <w:r w:rsidRPr="00B5497A">
        <w:rPr>
          <w:rFonts w:ascii="华文楷体" w:eastAsia="华文楷体" w:hAnsi="华文楷体" w:cs="华文楷体"/>
          <w:b/>
          <w:bCs/>
          <w:sz w:val="28"/>
          <w:szCs w:val="28"/>
        </w:rPr>
        <w:t xml:space="preserve">5.3.3.5.3. </w:t>
      </w:r>
      <w:r>
        <w:rPr>
          <w:rFonts w:ascii="华文楷体" w:eastAsia="华文楷体" w:hAnsi="华文楷体" w:cs="华文楷体" w:hint="eastAsia"/>
          <w:sz w:val="28"/>
          <w:szCs w:val="28"/>
        </w:rPr>
        <w:t>结果判断</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确认人：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日期：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b/>
          <w:bCs/>
          <w:sz w:val="28"/>
          <w:szCs w:val="28"/>
        </w:rPr>
        <w:t>5.5.3.3.6</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噪音声检测</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检测点布置：因面积较小，故仅测工作台中心一个点，共测三次，取平均值。</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检测方法：用噪音计进行测定，具体步骤按噪音计的标准操作规程进行。</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检测记录：</w:t>
      </w:r>
    </w:p>
    <w:tbl>
      <w:tblPr>
        <w:tblW w:w="900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07"/>
        <w:gridCol w:w="1795"/>
        <w:gridCol w:w="1796"/>
        <w:gridCol w:w="1796"/>
        <w:gridCol w:w="1809"/>
      </w:tblGrid>
      <w:tr w:rsidR="0080285D" w:rsidRPr="004C2752">
        <w:tc>
          <w:tcPr>
            <w:tcW w:w="1807" w:type="dxa"/>
            <w:vAlign w:val="center"/>
          </w:tcPr>
          <w:p w:rsidR="0080285D" w:rsidRPr="001B54F2" w:rsidRDefault="0080285D">
            <w:pPr>
              <w:spacing w:line="500" w:lineRule="exact"/>
              <w:jc w:val="center"/>
              <w:rPr>
                <w:rFonts w:ascii="华文楷体" w:eastAsia="华文楷体" w:hAnsi="华文楷体" w:cs="Times New Roman"/>
                <w:sz w:val="28"/>
                <w:szCs w:val="28"/>
              </w:rPr>
            </w:pPr>
            <w:r w:rsidRPr="001B54F2">
              <w:rPr>
                <w:rFonts w:ascii="华文楷体" w:eastAsia="华文楷体" w:hAnsi="华文楷体" w:cs="华文楷体" w:hint="eastAsia"/>
                <w:sz w:val="28"/>
                <w:szCs w:val="28"/>
              </w:rPr>
              <w:t>测量次数</w:t>
            </w:r>
          </w:p>
        </w:tc>
        <w:tc>
          <w:tcPr>
            <w:tcW w:w="1795" w:type="dxa"/>
            <w:vAlign w:val="center"/>
          </w:tcPr>
          <w:p w:rsidR="0080285D" w:rsidRPr="001B54F2" w:rsidRDefault="0080285D">
            <w:pPr>
              <w:spacing w:line="500" w:lineRule="exact"/>
              <w:jc w:val="center"/>
              <w:rPr>
                <w:rFonts w:ascii="华文楷体" w:eastAsia="华文楷体" w:hAnsi="华文楷体" w:cs="华文楷体"/>
                <w:sz w:val="28"/>
                <w:szCs w:val="28"/>
              </w:rPr>
            </w:pPr>
            <w:r w:rsidRPr="001B54F2">
              <w:rPr>
                <w:rFonts w:ascii="华文楷体" w:eastAsia="华文楷体" w:hAnsi="华文楷体" w:cs="华文楷体"/>
                <w:sz w:val="28"/>
                <w:szCs w:val="28"/>
              </w:rPr>
              <w:t>1</w:t>
            </w:r>
          </w:p>
        </w:tc>
        <w:tc>
          <w:tcPr>
            <w:tcW w:w="1796" w:type="dxa"/>
            <w:vAlign w:val="center"/>
          </w:tcPr>
          <w:p w:rsidR="0080285D" w:rsidRPr="001B54F2" w:rsidRDefault="0080285D">
            <w:pPr>
              <w:spacing w:line="500" w:lineRule="exact"/>
              <w:jc w:val="center"/>
              <w:rPr>
                <w:rFonts w:ascii="华文楷体" w:eastAsia="华文楷体" w:hAnsi="华文楷体" w:cs="华文楷体"/>
                <w:sz w:val="28"/>
                <w:szCs w:val="28"/>
              </w:rPr>
            </w:pPr>
            <w:r w:rsidRPr="001B54F2">
              <w:rPr>
                <w:rFonts w:ascii="华文楷体" w:eastAsia="华文楷体" w:hAnsi="华文楷体" w:cs="华文楷体"/>
                <w:sz w:val="28"/>
                <w:szCs w:val="28"/>
              </w:rPr>
              <w:t>2</w:t>
            </w:r>
          </w:p>
        </w:tc>
        <w:tc>
          <w:tcPr>
            <w:tcW w:w="1796" w:type="dxa"/>
            <w:vAlign w:val="center"/>
          </w:tcPr>
          <w:p w:rsidR="0080285D" w:rsidRPr="001B54F2" w:rsidRDefault="0080285D">
            <w:pPr>
              <w:spacing w:line="500" w:lineRule="exact"/>
              <w:jc w:val="center"/>
              <w:rPr>
                <w:rFonts w:ascii="华文楷体" w:eastAsia="华文楷体" w:hAnsi="华文楷体" w:cs="华文楷体"/>
                <w:sz w:val="28"/>
                <w:szCs w:val="28"/>
              </w:rPr>
            </w:pPr>
            <w:r w:rsidRPr="001B54F2">
              <w:rPr>
                <w:rFonts w:ascii="华文楷体" w:eastAsia="华文楷体" w:hAnsi="华文楷体" w:cs="华文楷体"/>
                <w:sz w:val="28"/>
                <w:szCs w:val="28"/>
              </w:rPr>
              <w:t>3</w:t>
            </w:r>
          </w:p>
        </w:tc>
        <w:tc>
          <w:tcPr>
            <w:tcW w:w="1809" w:type="dxa"/>
            <w:vAlign w:val="center"/>
          </w:tcPr>
          <w:p w:rsidR="0080285D" w:rsidRPr="001B54F2" w:rsidRDefault="0080285D">
            <w:pPr>
              <w:spacing w:line="500" w:lineRule="exact"/>
              <w:jc w:val="center"/>
              <w:rPr>
                <w:rFonts w:ascii="华文楷体" w:eastAsia="华文楷体" w:hAnsi="华文楷体" w:cs="Times New Roman"/>
                <w:sz w:val="28"/>
                <w:szCs w:val="28"/>
              </w:rPr>
            </w:pPr>
            <w:r w:rsidRPr="001B54F2">
              <w:rPr>
                <w:rFonts w:ascii="华文楷体" w:eastAsia="华文楷体" w:hAnsi="华文楷体" w:cs="华文楷体" w:hint="eastAsia"/>
                <w:sz w:val="28"/>
                <w:szCs w:val="28"/>
              </w:rPr>
              <w:t>平均值</w:t>
            </w:r>
          </w:p>
        </w:tc>
      </w:tr>
      <w:tr w:rsidR="0080285D" w:rsidRPr="004C2752">
        <w:tc>
          <w:tcPr>
            <w:tcW w:w="1807" w:type="dxa"/>
            <w:vAlign w:val="center"/>
          </w:tcPr>
          <w:p w:rsidR="0080285D" w:rsidRPr="001B54F2" w:rsidRDefault="0080285D">
            <w:pPr>
              <w:spacing w:line="500" w:lineRule="exact"/>
              <w:jc w:val="center"/>
              <w:rPr>
                <w:rFonts w:ascii="华文楷体" w:eastAsia="华文楷体" w:hAnsi="华文楷体" w:cs="Times New Roman"/>
                <w:sz w:val="28"/>
                <w:szCs w:val="28"/>
              </w:rPr>
            </w:pPr>
            <w:r w:rsidRPr="001B54F2">
              <w:rPr>
                <w:rFonts w:ascii="华文楷体" w:eastAsia="华文楷体" w:hAnsi="华文楷体" w:cs="华文楷体" w:hint="eastAsia"/>
                <w:sz w:val="28"/>
                <w:szCs w:val="28"/>
              </w:rPr>
              <w:t>结果</w:t>
            </w:r>
          </w:p>
        </w:tc>
        <w:tc>
          <w:tcPr>
            <w:tcW w:w="1795" w:type="dxa"/>
            <w:vAlign w:val="center"/>
          </w:tcPr>
          <w:p w:rsidR="0080285D" w:rsidRPr="001B54F2" w:rsidRDefault="0080285D">
            <w:pPr>
              <w:spacing w:line="500" w:lineRule="exact"/>
              <w:jc w:val="center"/>
              <w:rPr>
                <w:rFonts w:ascii="华文楷体" w:eastAsia="华文楷体" w:hAnsi="华文楷体" w:cs="Times New Roman"/>
                <w:sz w:val="28"/>
                <w:szCs w:val="28"/>
              </w:rPr>
            </w:pPr>
          </w:p>
        </w:tc>
        <w:tc>
          <w:tcPr>
            <w:tcW w:w="1796" w:type="dxa"/>
            <w:vAlign w:val="center"/>
          </w:tcPr>
          <w:p w:rsidR="0080285D" w:rsidRPr="001B54F2" w:rsidRDefault="0080285D">
            <w:pPr>
              <w:spacing w:line="500" w:lineRule="exact"/>
              <w:jc w:val="center"/>
              <w:rPr>
                <w:rFonts w:ascii="华文楷体" w:eastAsia="华文楷体" w:hAnsi="华文楷体" w:cs="Times New Roman"/>
                <w:sz w:val="28"/>
                <w:szCs w:val="28"/>
              </w:rPr>
            </w:pPr>
          </w:p>
        </w:tc>
        <w:tc>
          <w:tcPr>
            <w:tcW w:w="1796" w:type="dxa"/>
            <w:vAlign w:val="center"/>
          </w:tcPr>
          <w:p w:rsidR="0080285D" w:rsidRPr="001B54F2" w:rsidRDefault="0080285D">
            <w:pPr>
              <w:spacing w:line="500" w:lineRule="exact"/>
              <w:jc w:val="center"/>
              <w:rPr>
                <w:rFonts w:ascii="华文楷体" w:eastAsia="华文楷体" w:hAnsi="华文楷体" w:cs="Times New Roman"/>
                <w:sz w:val="28"/>
                <w:szCs w:val="28"/>
              </w:rPr>
            </w:pPr>
          </w:p>
        </w:tc>
        <w:tc>
          <w:tcPr>
            <w:tcW w:w="1809" w:type="dxa"/>
            <w:vAlign w:val="center"/>
          </w:tcPr>
          <w:p w:rsidR="0080285D" w:rsidRPr="001B54F2" w:rsidRDefault="0080285D">
            <w:pPr>
              <w:spacing w:line="500" w:lineRule="exact"/>
              <w:jc w:val="center"/>
              <w:rPr>
                <w:rFonts w:ascii="华文楷体" w:eastAsia="华文楷体" w:hAnsi="华文楷体" w:cs="Times New Roman"/>
                <w:sz w:val="28"/>
                <w:szCs w:val="28"/>
              </w:rPr>
            </w:pPr>
          </w:p>
        </w:tc>
      </w:tr>
    </w:tbl>
    <w:p w:rsidR="0080285D" w:rsidRDefault="0080285D" w:rsidP="0080285D">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结果判断：</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确认人：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日期：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运行及性能确认结论：</w:t>
      </w:r>
    </w:p>
    <w:p w:rsidR="0080285D" w:rsidRDefault="0080285D" w:rsidP="00A57E64">
      <w:pPr>
        <w:spacing w:line="440" w:lineRule="exact"/>
        <w:ind w:firstLineChars="155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确认人：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确认日期：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验证结论：</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确认人：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日期：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验证结果评价与建议</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验证小组成员：</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日期：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p>
    <w:p w:rsidR="0080285D" w:rsidRDefault="0080285D" w:rsidP="00A57E64">
      <w:pPr>
        <w:spacing w:line="440" w:lineRule="exact"/>
        <w:ind w:firstLineChars="145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确认人：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日期：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确定再验证周期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确认人：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日期：</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hint="eastAsia"/>
          <w:sz w:val="28"/>
          <w:szCs w:val="28"/>
        </w:rPr>
        <w:t>期待以外结果的处理方法</w:t>
      </w:r>
    </w:p>
    <w:p w:rsidR="0080285D" w:rsidRDefault="0080285D" w:rsidP="00A57E64">
      <w:pPr>
        <w:spacing w:line="440" w:lineRule="exact"/>
        <w:ind w:firstLineChars="200" w:firstLine="31680"/>
        <w:jc w:val="left"/>
        <w:rPr>
          <w:rFonts w:ascii="华文楷体" w:eastAsia="华文楷体" w:hAnsi="华文楷体" w:cs="Times New Roman"/>
          <w:sz w:val="28"/>
          <w:szCs w:val="28"/>
        </w:rPr>
      </w:pPr>
    </w:p>
    <w:p w:rsidR="0080285D" w:rsidRDefault="0080285D" w:rsidP="00A57E64">
      <w:pPr>
        <w:spacing w:line="44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确认人：</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日期：</w:t>
      </w:r>
    </w:p>
    <w:p w:rsidR="0080285D" w:rsidRDefault="0080285D">
      <w:pPr>
        <w:spacing w:line="460" w:lineRule="exact"/>
        <w:rPr>
          <w:rFonts w:ascii="华文楷体" w:eastAsia="华文楷体" w:hAnsi="华文楷体" w:cs="Times New Roman"/>
          <w:b/>
          <w:bCs/>
          <w:sz w:val="28"/>
          <w:szCs w:val="28"/>
        </w:rPr>
      </w:pPr>
      <w:r>
        <w:rPr>
          <w:rFonts w:ascii="华文楷体" w:eastAsia="华文楷体" w:hAnsi="华文楷体" w:cs="华文楷体" w:hint="eastAsia"/>
          <w:b/>
          <w:bCs/>
          <w:sz w:val="28"/>
          <w:szCs w:val="28"/>
        </w:rPr>
        <w:t>六、附件</w:t>
      </w:r>
    </w:p>
    <w:p w:rsidR="0080285D" w:rsidRPr="001B54F2" w:rsidRDefault="0080285D" w:rsidP="00A57E64">
      <w:pPr>
        <w:spacing w:line="460" w:lineRule="exact"/>
        <w:ind w:firstLineChars="200" w:firstLine="31680"/>
        <w:jc w:val="left"/>
        <w:rPr>
          <w:rFonts w:ascii="华文楷体" w:eastAsia="华文楷体" w:hAnsi="华文楷体" w:cs="Times New Roman"/>
          <w:sz w:val="28"/>
          <w:szCs w:val="28"/>
        </w:rPr>
      </w:pPr>
      <w:r w:rsidRPr="001B54F2">
        <w:rPr>
          <w:rFonts w:ascii="华文楷体" w:eastAsia="华文楷体" w:hAnsi="华文楷体" w:cs="华文楷体" w:hint="eastAsia"/>
          <w:sz w:val="28"/>
          <w:szCs w:val="28"/>
        </w:rPr>
        <w:t>无</w:t>
      </w:r>
    </w:p>
    <w:p w:rsidR="0080285D" w:rsidRDefault="0080285D">
      <w:pPr>
        <w:spacing w:line="460" w:lineRule="exact"/>
        <w:rPr>
          <w:rFonts w:ascii="华文楷体" w:eastAsia="华文楷体" w:hAnsi="华文楷体" w:cs="Times New Roman"/>
          <w:b/>
          <w:bCs/>
          <w:sz w:val="28"/>
          <w:szCs w:val="28"/>
        </w:rPr>
      </w:pPr>
      <w:r>
        <w:rPr>
          <w:rFonts w:ascii="华文楷体" w:eastAsia="华文楷体" w:hAnsi="华文楷体" w:cs="华文楷体" w:hint="eastAsia"/>
          <w:b/>
          <w:bCs/>
          <w:sz w:val="28"/>
          <w:szCs w:val="28"/>
        </w:rPr>
        <w:t>七、培训要求</w:t>
      </w:r>
    </w:p>
    <w:p w:rsidR="0080285D" w:rsidRDefault="0080285D" w:rsidP="00A57E64">
      <w:pPr>
        <w:autoSpaceDE w:val="0"/>
        <w:autoSpaceDN w:val="0"/>
        <w:adjustRightInd w:val="0"/>
        <w:spacing w:line="46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b/>
          <w:bCs/>
          <w:sz w:val="28"/>
          <w:szCs w:val="28"/>
        </w:rPr>
        <w:t xml:space="preserve">7.1 </w:t>
      </w:r>
      <w:r>
        <w:rPr>
          <w:rFonts w:ascii="华文楷体" w:eastAsia="华文楷体" w:hAnsi="华文楷体" w:cs="华文楷体"/>
          <w:sz w:val="28"/>
          <w:szCs w:val="28"/>
        </w:rPr>
        <w:t xml:space="preserve"> </w:t>
      </w:r>
      <w:r>
        <w:rPr>
          <w:rFonts w:ascii="华文楷体" w:eastAsia="华文楷体" w:hAnsi="华文楷体" w:cs="华文楷体" w:hint="eastAsia"/>
          <w:sz w:val="28"/>
          <w:szCs w:val="28"/>
        </w:rPr>
        <w:t>培训部门：质量保证部</w:t>
      </w:r>
    </w:p>
    <w:p w:rsidR="0080285D" w:rsidRDefault="0080285D" w:rsidP="00A57E64">
      <w:pPr>
        <w:autoSpaceDE w:val="0"/>
        <w:autoSpaceDN w:val="0"/>
        <w:adjustRightInd w:val="0"/>
        <w:spacing w:line="460" w:lineRule="exact"/>
        <w:ind w:firstLineChars="200" w:firstLine="31680"/>
        <w:jc w:val="left"/>
        <w:rPr>
          <w:rFonts w:ascii="华文楷体" w:eastAsia="华文楷体" w:hAnsi="华文楷体" w:cs="Times New Roman"/>
          <w:sz w:val="28"/>
          <w:szCs w:val="28"/>
        </w:rPr>
      </w:pPr>
      <w:r>
        <w:rPr>
          <w:rFonts w:ascii="华文楷体" w:eastAsia="华文楷体" w:hAnsi="华文楷体" w:cs="华文楷体"/>
          <w:b/>
          <w:bCs/>
          <w:sz w:val="28"/>
          <w:szCs w:val="28"/>
        </w:rPr>
        <w:t xml:space="preserve">7.2  </w:t>
      </w:r>
      <w:r>
        <w:rPr>
          <w:rFonts w:ascii="华文楷体" w:eastAsia="华文楷体" w:hAnsi="华文楷体" w:cs="华文楷体" w:hint="eastAsia"/>
          <w:sz w:val="28"/>
          <w:szCs w:val="28"/>
        </w:rPr>
        <w:t>受训人员：部门相关人员</w:t>
      </w:r>
    </w:p>
    <w:p w:rsidR="0080285D" w:rsidRDefault="0080285D">
      <w:pPr>
        <w:spacing w:line="440" w:lineRule="exact"/>
        <w:jc w:val="left"/>
        <w:rPr>
          <w:rFonts w:ascii="华文楷体" w:eastAsia="华文楷体" w:hAnsi="华文楷体" w:cs="Times New Roman"/>
          <w:sz w:val="28"/>
          <w:szCs w:val="28"/>
        </w:rPr>
      </w:pPr>
      <w:r>
        <w:rPr>
          <w:rFonts w:ascii="华文楷体" w:eastAsia="华文楷体" w:hAnsi="华文楷体" w:cs="华文楷体" w:hint="eastAsia"/>
          <w:b/>
          <w:bCs/>
          <w:sz w:val="28"/>
          <w:szCs w:val="28"/>
        </w:rPr>
        <w:t>八、参考或引用文件</w:t>
      </w:r>
    </w:p>
    <w:p w:rsidR="0080285D" w:rsidRPr="00B5497A" w:rsidRDefault="0080285D" w:rsidP="00A57E64">
      <w:pPr>
        <w:spacing w:line="460" w:lineRule="exact"/>
        <w:ind w:firstLineChars="200" w:firstLine="31680"/>
        <w:rPr>
          <w:rFonts w:ascii="华文楷体" w:eastAsia="华文楷体" w:hAnsi="华文楷体" w:cs="Times New Roman"/>
          <w:color w:val="FF0000"/>
          <w:sz w:val="28"/>
          <w:szCs w:val="28"/>
        </w:rPr>
      </w:pPr>
      <w:r w:rsidRPr="00B5497A">
        <w:rPr>
          <w:rFonts w:ascii="华文楷体" w:eastAsia="华文楷体" w:hAnsi="华文楷体" w:cs="华文楷体"/>
          <w:b/>
          <w:bCs/>
          <w:color w:val="FF0000"/>
          <w:sz w:val="28"/>
          <w:szCs w:val="28"/>
        </w:rPr>
        <w:t>8.1</w:t>
      </w:r>
      <w:r w:rsidRPr="00B5497A">
        <w:rPr>
          <w:rFonts w:ascii="华文楷体" w:eastAsia="华文楷体" w:hAnsi="华文楷体" w:cs="华文楷体"/>
          <w:color w:val="FF0000"/>
          <w:sz w:val="28"/>
          <w:szCs w:val="28"/>
        </w:rPr>
        <w:t xml:space="preserve">  </w:t>
      </w:r>
      <w:r w:rsidRPr="00B5497A">
        <w:rPr>
          <w:rFonts w:ascii="华文楷体" w:eastAsia="华文楷体" w:hAnsi="华文楷体" w:cs="华文楷体" w:hint="eastAsia"/>
          <w:color w:val="FF0000"/>
          <w:sz w:val="28"/>
          <w:szCs w:val="28"/>
        </w:rPr>
        <w:t>《药品生产质量管理规范》（</w:t>
      </w:r>
      <w:r w:rsidRPr="00B5497A">
        <w:rPr>
          <w:rFonts w:ascii="华文楷体" w:eastAsia="华文楷体" w:hAnsi="华文楷体" w:cs="华文楷体"/>
          <w:color w:val="FF0000"/>
          <w:sz w:val="28"/>
          <w:szCs w:val="28"/>
        </w:rPr>
        <w:t>2010</w:t>
      </w:r>
      <w:r w:rsidRPr="00B5497A">
        <w:rPr>
          <w:rFonts w:ascii="华文楷体" w:eastAsia="华文楷体" w:hAnsi="华文楷体" w:cs="华文楷体" w:hint="eastAsia"/>
          <w:color w:val="FF0000"/>
          <w:sz w:val="28"/>
          <w:szCs w:val="28"/>
        </w:rPr>
        <w:t>年修订）及其实施指南</w:t>
      </w:r>
    </w:p>
    <w:p w:rsidR="0080285D" w:rsidRDefault="0080285D">
      <w:pPr>
        <w:spacing w:line="460" w:lineRule="exact"/>
        <w:rPr>
          <w:rFonts w:ascii="华文楷体" w:eastAsia="华文楷体" w:hAnsi="华文楷体" w:cs="Times New Roman"/>
          <w:b/>
          <w:bCs/>
          <w:sz w:val="28"/>
          <w:szCs w:val="28"/>
        </w:rPr>
      </w:pPr>
      <w:r>
        <w:rPr>
          <w:rFonts w:ascii="华文楷体" w:eastAsia="华文楷体" w:hAnsi="华文楷体" w:cs="华文楷体" w:hint="eastAsia"/>
          <w:b/>
          <w:bCs/>
          <w:sz w:val="28"/>
          <w:szCs w:val="28"/>
        </w:rPr>
        <w:t>九、备注说明</w:t>
      </w:r>
    </w:p>
    <w:p w:rsidR="0080285D" w:rsidRDefault="0080285D" w:rsidP="00A57E64">
      <w:pPr>
        <w:spacing w:line="460" w:lineRule="exact"/>
        <w:ind w:firstLineChars="200" w:firstLine="31680"/>
        <w:rPr>
          <w:rFonts w:ascii="华文楷体" w:eastAsia="华文楷体" w:hAnsi="华文楷体" w:cs="Times New Roman"/>
          <w:sz w:val="28"/>
          <w:szCs w:val="28"/>
        </w:rPr>
      </w:pPr>
      <w:r>
        <w:rPr>
          <w:rFonts w:ascii="华文楷体" w:eastAsia="华文楷体" w:hAnsi="华文楷体" w:cs="华文楷体" w:hint="eastAsia"/>
          <w:sz w:val="28"/>
          <w:szCs w:val="28"/>
        </w:rPr>
        <w:t>该项为工程环保设备部在无需进行文件变更程序情况下，对该文件的改动之处作手写情况说明。</w:t>
      </w:r>
    </w:p>
    <w:tbl>
      <w:tblPr>
        <w:tblW w:w="9019"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A0"/>
      </w:tblPr>
      <w:tblGrid>
        <w:gridCol w:w="1306"/>
        <w:gridCol w:w="2126"/>
        <w:gridCol w:w="1491"/>
        <w:gridCol w:w="2984"/>
        <w:gridCol w:w="1112"/>
      </w:tblGrid>
      <w:tr w:rsidR="0080285D" w:rsidRPr="004C2752">
        <w:trPr>
          <w:trHeight w:val="627"/>
          <w:jc w:val="center"/>
        </w:trPr>
        <w:tc>
          <w:tcPr>
            <w:tcW w:w="1306" w:type="dxa"/>
            <w:tcBorders>
              <w:top w:val="single" w:sz="8" w:space="0" w:color="auto"/>
            </w:tcBorders>
            <w:vAlign w:val="center"/>
          </w:tcPr>
          <w:p w:rsidR="0080285D" w:rsidRDefault="0080285D">
            <w:pPr>
              <w:spacing w:line="440" w:lineRule="exact"/>
              <w:jc w:val="center"/>
              <w:rPr>
                <w:rFonts w:ascii="华文楷体" w:eastAsia="华文楷体" w:hAnsi="华文楷体" w:cs="Times New Roman"/>
              </w:rPr>
            </w:pPr>
            <w:r>
              <w:rPr>
                <w:rFonts w:ascii="华文楷体" w:eastAsia="华文楷体" w:hAnsi="华文楷体" w:cs="华文楷体" w:hint="eastAsia"/>
              </w:rPr>
              <w:t>改动页</w:t>
            </w:r>
          </w:p>
        </w:tc>
        <w:tc>
          <w:tcPr>
            <w:tcW w:w="2126" w:type="dxa"/>
            <w:tcBorders>
              <w:top w:val="single" w:sz="8" w:space="0" w:color="auto"/>
            </w:tcBorders>
            <w:vAlign w:val="center"/>
          </w:tcPr>
          <w:p w:rsidR="0080285D" w:rsidRDefault="0080285D">
            <w:pPr>
              <w:spacing w:line="440" w:lineRule="exact"/>
              <w:jc w:val="center"/>
              <w:rPr>
                <w:rFonts w:ascii="华文楷体" w:eastAsia="华文楷体" w:hAnsi="华文楷体" w:cs="Times New Roman"/>
              </w:rPr>
            </w:pPr>
            <w:r>
              <w:rPr>
                <w:rFonts w:ascii="华文楷体" w:eastAsia="华文楷体" w:hAnsi="华文楷体" w:cs="华文楷体" w:hint="eastAsia"/>
              </w:rPr>
              <w:t>改动原文</w:t>
            </w:r>
          </w:p>
        </w:tc>
        <w:tc>
          <w:tcPr>
            <w:tcW w:w="1491" w:type="dxa"/>
            <w:tcBorders>
              <w:top w:val="single" w:sz="8" w:space="0" w:color="auto"/>
            </w:tcBorders>
            <w:vAlign w:val="center"/>
          </w:tcPr>
          <w:p w:rsidR="0080285D" w:rsidRDefault="0080285D">
            <w:pPr>
              <w:spacing w:line="440" w:lineRule="exact"/>
              <w:jc w:val="center"/>
              <w:rPr>
                <w:rFonts w:ascii="华文楷体" w:eastAsia="华文楷体" w:hAnsi="华文楷体" w:cs="Times New Roman"/>
              </w:rPr>
            </w:pPr>
            <w:r>
              <w:rPr>
                <w:rFonts w:ascii="华文楷体" w:eastAsia="华文楷体" w:hAnsi="华文楷体" w:cs="华文楷体" w:hint="eastAsia"/>
              </w:rPr>
              <w:t>改动理由</w:t>
            </w:r>
          </w:p>
        </w:tc>
        <w:tc>
          <w:tcPr>
            <w:tcW w:w="2984" w:type="dxa"/>
            <w:tcBorders>
              <w:top w:val="single" w:sz="8" w:space="0" w:color="auto"/>
            </w:tcBorders>
            <w:vAlign w:val="center"/>
          </w:tcPr>
          <w:p w:rsidR="0080285D" w:rsidRDefault="0080285D">
            <w:pPr>
              <w:spacing w:line="440" w:lineRule="exact"/>
              <w:jc w:val="center"/>
              <w:rPr>
                <w:rFonts w:ascii="华文楷体" w:eastAsia="华文楷体" w:hAnsi="华文楷体" w:cs="Times New Roman"/>
              </w:rPr>
            </w:pPr>
            <w:r>
              <w:rPr>
                <w:rFonts w:ascii="华文楷体" w:eastAsia="华文楷体" w:hAnsi="华文楷体" w:cs="华文楷体" w:hint="eastAsia"/>
              </w:rPr>
              <w:t>改动后文字</w:t>
            </w:r>
          </w:p>
        </w:tc>
        <w:tc>
          <w:tcPr>
            <w:tcW w:w="1112" w:type="dxa"/>
            <w:tcBorders>
              <w:top w:val="single" w:sz="8" w:space="0" w:color="auto"/>
            </w:tcBorders>
            <w:vAlign w:val="center"/>
          </w:tcPr>
          <w:p w:rsidR="0080285D" w:rsidRDefault="0080285D">
            <w:pPr>
              <w:spacing w:line="440" w:lineRule="exact"/>
              <w:jc w:val="center"/>
              <w:rPr>
                <w:rFonts w:ascii="华文楷体" w:eastAsia="华文楷体" w:hAnsi="华文楷体" w:cs="Times New Roman"/>
              </w:rPr>
            </w:pPr>
            <w:r>
              <w:rPr>
                <w:rFonts w:ascii="华文楷体" w:eastAsia="华文楷体" w:hAnsi="华文楷体" w:cs="华文楷体" w:hint="eastAsia"/>
              </w:rPr>
              <w:t>批准记录</w:t>
            </w:r>
          </w:p>
        </w:tc>
      </w:tr>
      <w:tr w:rsidR="0080285D" w:rsidRPr="004C2752">
        <w:trPr>
          <w:trHeight w:val="627"/>
          <w:jc w:val="center"/>
        </w:trPr>
        <w:tc>
          <w:tcPr>
            <w:tcW w:w="1306" w:type="dxa"/>
            <w:vAlign w:val="center"/>
          </w:tcPr>
          <w:p w:rsidR="0080285D" w:rsidRDefault="0080285D">
            <w:pPr>
              <w:spacing w:line="440" w:lineRule="exact"/>
              <w:rPr>
                <w:rFonts w:ascii="华文楷体" w:eastAsia="华文楷体" w:hAnsi="华文楷体" w:cs="Times New Roman"/>
              </w:rPr>
            </w:pPr>
          </w:p>
        </w:tc>
        <w:tc>
          <w:tcPr>
            <w:tcW w:w="2126" w:type="dxa"/>
            <w:vAlign w:val="center"/>
          </w:tcPr>
          <w:p w:rsidR="0080285D" w:rsidRDefault="0080285D">
            <w:pPr>
              <w:spacing w:line="440" w:lineRule="exact"/>
              <w:rPr>
                <w:rFonts w:ascii="华文楷体" w:eastAsia="华文楷体" w:hAnsi="华文楷体" w:cs="Times New Roman"/>
              </w:rPr>
            </w:pPr>
          </w:p>
        </w:tc>
        <w:tc>
          <w:tcPr>
            <w:tcW w:w="1491" w:type="dxa"/>
            <w:vAlign w:val="center"/>
          </w:tcPr>
          <w:p w:rsidR="0080285D" w:rsidRDefault="0080285D">
            <w:pPr>
              <w:spacing w:line="440" w:lineRule="exact"/>
              <w:rPr>
                <w:rFonts w:ascii="华文楷体" w:eastAsia="华文楷体" w:hAnsi="华文楷体" w:cs="Times New Roman"/>
              </w:rPr>
            </w:pPr>
          </w:p>
        </w:tc>
        <w:tc>
          <w:tcPr>
            <w:tcW w:w="2984" w:type="dxa"/>
            <w:vAlign w:val="center"/>
          </w:tcPr>
          <w:p w:rsidR="0080285D" w:rsidRDefault="0080285D">
            <w:pPr>
              <w:spacing w:line="440" w:lineRule="exact"/>
              <w:rPr>
                <w:rFonts w:ascii="华文楷体" w:eastAsia="华文楷体" w:hAnsi="华文楷体" w:cs="Times New Roman"/>
              </w:rPr>
            </w:pPr>
          </w:p>
        </w:tc>
        <w:tc>
          <w:tcPr>
            <w:tcW w:w="1112" w:type="dxa"/>
            <w:vAlign w:val="center"/>
          </w:tcPr>
          <w:p w:rsidR="0080285D" w:rsidRDefault="0080285D">
            <w:pPr>
              <w:spacing w:line="440" w:lineRule="exact"/>
              <w:rPr>
                <w:rFonts w:ascii="华文楷体" w:eastAsia="华文楷体" w:hAnsi="华文楷体" w:cs="Times New Roman"/>
              </w:rPr>
            </w:pPr>
          </w:p>
        </w:tc>
      </w:tr>
      <w:tr w:rsidR="0080285D" w:rsidRPr="004C2752">
        <w:trPr>
          <w:trHeight w:val="627"/>
          <w:jc w:val="center"/>
        </w:trPr>
        <w:tc>
          <w:tcPr>
            <w:tcW w:w="1306" w:type="dxa"/>
            <w:tcBorders>
              <w:bottom w:val="single" w:sz="8" w:space="0" w:color="auto"/>
            </w:tcBorders>
            <w:vAlign w:val="center"/>
          </w:tcPr>
          <w:p w:rsidR="0080285D" w:rsidRDefault="0080285D">
            <w:pPr>
              <w:spacing w:line="440" w:lineRule="exact"/>
              <w:rPr>
                <w:rFonts w:ascii="华文楷体" w:eastAsia="华文楷体" w:hAnsi="华文楷体" w:cs="Times New Roman"/>
              </w:rPr>
            </w:pPr>
          </w:p>
        </w:tc>
        <w:tc>
          <w:tcPr>
            <w:tcW w:w="2126" w:type="dxa"/>
            <w:tcBorders>
              <w:bottom w:val="single" w:sz="8" w:space="0" w:color="auto"/>
            </w:tcBorders>
            <w:vAlign w:val="center"/>
          </w:tcPr>
          <w:p w:rsidR="0080285D" w:rsidRDefault="0080285D">
            <w:pPr>
              <w:spacing w:line="440" w:lineRule="exact"/>
              <w:rPr>
                <w:rFonts w:ascii="华文楷体" w:eastAsia="华文楷体" w:hAnsi="华文楷体" w:cs="Times New Roman"/>
              </w:rPr>
            </w:pPr>
          </w:p>
        </w:tc>
        <w:tc>
          <w:tcPr>
            <w:tcW w:w="1491" w:type="dxa"/>
            <w:tcBorders>
              <w:bottom w:val="single" w:sz="8" w:space="0" w:color="auto"/>
            </w:tcBorders>
            <w:vAlign w:val="center"/>
          </w:tcPr>
          <w:p w:rsidR="0080285D" w:rsidRDefault="0080285D">
            <w:pPr>
              <w:spacing w:line="440" w:lineRule="exact"/>
              <w:rPr>
                <w:rFonts w:ascii="华文楷体" w:eastAsia="华文楷体" w:hAnsi="华文楷体" w:cs="Times New Roman"/>
              </w:rPr>
            </w:pPr>
          </w:p>
        </w:tc>
        <w:tc>
          <w:tcPr>
            <w:tcW w:w="2984" w:type="dxa"/>
            <w:tcBorders>
              <w:bottom w:val="single" w:sz="8" w:space="0" w:color="auto"/>
            </w:tcBorders>
            <w:vAlign w:val="center"/>
          </w:tcPr>
          <w:p w:rsidR="0080285D" w:rsidRDefault="0080285D">
            <w:pPr>
              <w:spacing w:line="440" w:lineRule="exact"/>
              <w:rPr>
                <w:rFonts w:ascii="华文楷体" w:eastAsia="华文楷体" w:hAnsi="华文楷体" w:cs="Times New Roman"/>
              </w:rPr>
            </w:pPr>
          </w:p>
        </w:tc>
        <w:tc>
          <w:tcPr>
            <w:tcW w:w="1112" w:type="dxa"/>
            <w:tcBorders>
              <w:bottom w:val="single" w:sz="8" w:space="0" w:color="auto"/>
            </w:tcBorders>
            <w:vAlign w:val="center"/>
          </w:tcPr>
          <w:p w:rsidR="0080285D" w:rsidRDefault="0080285D">
            <w:pPr>
              <w:spacing w:line="440" w:lineRule="exact"/>
              <w:rPr>
                <w:rFonts w:ascii="华文楷体" w:eastAsia="华文楷体" w:hAnsi="华文楷体" w:cs="Times New Roman"/>
              </w:rPr>
            </w:pPr>
          </w:p>
        </w:tc>
      </w:tr>
    </w:tbl>
    <w:p w:rsidR="0080285D" w:rsidRDefault="0080285D">
      <w:pPr>
        <w:spacing w:line="460" w:lineRule="exact"/>
        <w:rPr>
          <w:rFonts w:ascii="华文楷体" w:eastAsia="华文楷体" w:hAnsi="华文楷体" w:cs="Times New Roman"/>
        </w:rPr>
      </w:pPr>
    </w:p>
    <w:p w:rsidR="0080285D" w:rsidRDefault="0080285D" w:rsidP="00207658">
      <w:pPr>
        <w:spacing w:line="440" w:lineRule="exact"/>
        <w:ind w:firstLineChars="200" w:firstLine="31680"/>
        <w:jc w:val="left"/>
        <w:rPr>
          <w:rFonts w:ascii="华文楷体" w:eastAsia="华文楷体" w:hAnsi="华文楷体" w:cs="Times New Roman"/>
          <w:sz w:val="28"/>
          <w:szCs w:val="28"/>
        </w:rPr>
      </w:pPr>
    </w:p>
    <w:sectPr w:rsidR="0080285D" w:rsidSect="008B5DAC">
      <w:headerReference w:type="even" r:id="rId6"/>
      <w:headerReference w:type="default" r:id="rId7"/>
      <w:footerReference w:type="even" r:id="rId8"/>
      <w:footerReference w:type="default" r:id="rId9"/>
      <w:pgSz w:w="11906" w:h="16838"/>
      <w:pgMar w:top="1134" w:right="1418" w:bottom="1134" w:left="1701" w:header="851" w:footer="851"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285D" w:rsidRDefault="0080285D" w:rsidP="008B5DAC">
      <w:pPr>
        <w:rPr>
          <w:rFonts w:cs="Times New Roman"/>
        </w:rPr>
      </w:pPr>
      <w:r>
        <w:rPr>
          <w:rFonts w:cs="Times New Roman"/>
        </w:rPr>
        <w:separator/>
      </w:r>
    </w:p>
  </w:endnote>
  <w:endnote w:type="continuationSeparator" w:id="0">
    <w:p w:rsidR="0080285D" w:rsidRDefault="0080285D" w:rsidP="008B5DAC">
      <w:pPr>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285D" w:rsidRDefault="0080285D">
    <w:pPr>
      <w:pStyle w:val="Footer"/>
      <w:rPr>
        <w:rFonts w:ascii="华文楷体" w:eastAsia="华文楷体" w:hAnsi="华文楷体" w:cs="Times New Roman"/>
        <w:sz w:val="24"/>
        <w:szCs w:val="24"/>
      </w:rPr>
    </w:pPr>
    <w:r>
      <w:rPr>
        <w:rFonts w:ascii="华文楷体" w:eastAsia="华文楷体" w:hAnsi="华文楷体" w:cs="华文楷体"/>
        <w:sz w:val="24"/>
        <w:szCs w:val="24"/>
      </w:rPr>
      <w:fldChar w:fldCharType="begin"/>
    </w:r>
    <w:r>
      <w:rPr>
        <w:rFonts w:ascii="华文楷体" w:eastAsia="华文楷体" w:hAnsi="华文楷体" w:cs="华文楷体"/>
        <w:sz w:val="24"/>
        <w:szCs w:val="24"/>
      </w:rPr>
      <w:instrText>PAGE   \* MERGEFORMAT</w:instrText>
    </w:r>
    <w:r>
      <w:rPr>
        <w:rFonts w:ascii="华文楷体" w:eastAsia="华文楷体" w:hAnsi="华文楷体" w:cs="华文楷体"/>
        <w:sz w:val="24"/>
        <w:szCs w:val="24"/>
      </w:rPr>
      <w:fldChar w:fldCharType="separate"/>
    </w:r>
    <w:r w:rsidRPr="00A57E64">
      <w:rPr>
        <w:rFonts w:ascii="华文楷体" w:eastAsia="华文楷体" w:hAnsi="华文楷体" w:cs="华文楷体"/>
        <w:noProof/>
        <w:sz w:val="24"/>
        <w:szCs w:val="24"/>
        <w:lang w:val="zh-CN"/>
      </w:rPr>
      <w:t>10</w:t>
    </w:r>
    <w:r>
      <w:rPr>
        <w:rFonts w:ascii="华文楷体" w:eastAsia="华文楷体" w:hAnsi="华文楷体" w:cs="华文楷体"/>
        <w:sz w:val="24"/>
        <w:szCs w:val="24"/>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285D" w:rsidRDefault="0080285D">
    <w:pPr>
      <w:pStyle w:val="Footer"/>
      <w:jc w:val="right"/>
      <w:rPr>
        <w:rFonts w:ascii="华文楷体" w:eastAsia="华文楷体" w:hAnsi="华文楷体" w:cs="Times New Roman"/>
        <w:sz w:val="24"/>
        <w:szCs w:val="24"/>
      </w:rPr>
    </w:pPr>
    <w:r>
      <w:rPr>
        <w:rFonts w:ascii="华文楷体" w:eastAsia="华文楷体" w:hAnsi="华文楷体" w:cs="华文楷体"/>
        <w:sz w:val="24"/>
        <w:szCs w:val="24"/>
      </w:rPr>
      <w:fldChar w:fldCharType="begin"/>
    </w:r>
    <w:r>
      <w:rPr>
        <w:rFonts w:ascii="华文楷体" w:eastAsia="华文楷体" w:hAnsi="华文楷体" w:cs="华文楷体"/>
        <w:sz w:val="24"/>
        <w:szCs w:val="24"/>
      </w:rPr>
      <w:instrText>PAGE   \* MERGEFORMAT</w:instrText>
    </w:r>
    <w:r>
      <w:rPr>
        <w:rFonts w:ascii="华文楷体" w:eastAsia="华文楷体" w:hAnsi="华文楷体" w:cs="华文楷体"/>
        <w:sz w:val="24"/>
        <w:szCs w:val="24"/>
      </w:rPr>
      <w:fldChar w:fldCharType="separate"/>
    </w:r>
    <w:r w:rsidRPr="00A57E64">
      <w:rPr>
        <w:rFonts w:ascii="华文楷体" w:eastAsia="华文楷体" w:hAnsi="华文楷体" w:cs="华文楷体"/>
        <w:noProof/>
        <w:sz w:val="24"/>
        <w:szCs w:val="24"/>
        <w:lang w:val="zh-CN"/>
      </w:rPr>
      <w:t>9</w:t>
    </w:r>
    <w:r>
      <w:rPr>
        <w:rFonts w:ascii="华文楷体" w:eastAsia="华文楷体" w:hAnsi="华文楷体" w:cs="华文楷体"/>
        <w:sz w:val="24"/>
        <w:szCs w:val="2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285D" w:rsidRDefault="0080285D" w:rsidP="008B5DAC">
      <w:pPr>
        <w:rPr>
          <w:rFonts w:cs="Times New Roman"/>
        </w:rPr>
      </w:pPr>
      <w:r>
        <w:rPr>
          <w:rFonts w:cs="Times New Roman"/>
        </w:rPr>
        <w:separator/>
      </w:r>
    </w:p>
  </w:footnote>
  <w:footnote w:type="continuationSeparator" w:id="0">
    <w:p w:rsidR="0080285D" w:rsidRDefault="0080285D" w:rsidP="008B5DAC">
      <w:pPr>
        <w:rPr>
          <w:rFonts w:cs="Times New Roman"/>
        </w:rPr>
      </w:pPr>
      <w:r>
        <w:rPr>
          <w:rFonts w:cs="Times New Roman"/>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22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tblPr>
    <w:tblGrid>
      <w:gridCol w:w="1246"/>
      <w:gridCol w:w="2520"/>
      <w:gridCol w:w="2911"/>
      <w:gridCol w:w="1199"/>
      <w:gridCol w:w="1352"/>
    </w:tblGrid>
    <w:tr w:rsidR="0080285D" w:rsidRPr="004C2752">
      <w:trPr>
        <w:trHeight w:val="391"/>
        <w:jc w:val="center"/>
      </w:trPr>
      <w:tc>
        <w:tcPr>
          <w:tcW w:w="1246" w:type="dxa"/>
          <w:vMerge w:val="restart"/>
          <w:tcBorders>
            <w:right w:val="nil"/>
          </w:tcBorders>
          <w:vAlign w:val="center"/>
        </w:tcPr>
        <w:p w:rsidR="0080285D" w:rsidRDefault="0080285D">
          <w:pPr>
            <w:tabs>
              <w:tab w:val="center" w:pos="4153"/>
              <w:tab w:val="right" w:pos="8306"/>
            </w:tabs>
            <w:snapToGrid w:val="0"/>
            <w:ind w:right="360"/>
            <w:rPr>
              <w:rFonts w:ascii="华文楷体" w:eastAsia="华文楷体" w:hAnsi="华文楷体" w:cs="Times New Roman"/>
              <w:sz w:val="18"/>
              <w:szCs w:val="18"/>
            </w:rPr>
          </w:pPr>
          <w:r w:rsidRPr="00C72124">
            <w:rPr>
              <w:rFonts w:ascii="华文楷体" w:eastAsia="华文楷体" w:hAnsi="华文楷体" w:cs="Times New Roman"/>
              <w:noProof/>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7" o:spid="_x0000_i1026" type="#_x0000_t75" alt="xt" style="width:55.5pt;height:52.5pt;visibility:visible">
                <v:imagedata r:id="rId1" o:title=""/>
              </v:shape>
            </w:pict>
          </w:r>
        </w:p>
      </w:tc>
      <w:tc>
        <w:tcPr>
          <w:tcW w:w="2520" w:type="dxa"/>
          <w:vMerge w:val="restart"/>
          <w:tcBorders>
            <w:left w:val="nil"/>
          </w:tcBorders>
          <w:vAlign w:val="center"/>
        </w:tcPr>
        <w:p w:rsidR="0080285D" w:rsidRDefault="0080285D">
          <w:pPr>
            <w:adjustRightInd w:val="0"/>
            <w:snapToGrid w:val="0"/>
            <w:spacing w:line="420" w:lineRule="exact"/>
            <w:jc w:val="center"/>
            <w:rPr>
              <w:rFonts w:ascii="华文楷体" w:eastAsia="华文楷体" w:hAnsi="华文楷体" w:cs="Times New Roman"/>
              <w:b/>
              <w:bCs/>
              <w:sz w:val="28"/>
              <w:szCs w:val="28"/>
            </w:rPr>
          </w:pPr>
          <w:r>
            <w:rPr>
              <w:rFonts w:ascii="华文楷体" w:eastAsia="华文楷体" w:hAnsi="华文楷体" w:cs="华文楷体" w:hint="eastAsia"/>
              <w:b/>
              <w:bCs/>
              <w:sz w:val="28"/>
              <w:szCs w:val="28"/>
            </w:rPr>
            <w:t>赤水信天斛满堂</w:t>
          </w:r>
        </w:p>
        <w:p w:rsidR="0080285D" w:rsidRDefault="0080285D">
          <w:pPr>
            <w:adjustRightInd w:val="0"/>
            <w:snapToGrid w:val="0"/>
            <w:spacing w:line="420" w:lineRule="exact"/>
            <w:jc w:val="center"/>
            <w:rPr>
              <w:rFonts w:ascii="华文楷体" w:eastAsia="华文楷体" w:hAnsi="华文楷体" w:cs="Times New Roman"/>
              <w:b/>
              <w:bCs/>
              <w:sz w:val="28"/>
              <w:szCs w:val="28"/>
            </w:rPr>
          </w:pPr>
          <w:r>
            <w:rPr>
              <w:rFonts w:ascii="华文楷体" w:eastAsia="华文楷体" w:hAnsi="华文楷体" w:cs="华文楷体" w:hint="eastAsia"/>
              <w:b/>
              <w:bCs/>
              <w:sz w:val="28"/>
              <w:szCs w:val="28"/>
            </w:rPr>
            <w:t>药业有限公司</w:t>
          </w:r>
        </w:p>
      </w:tc>
      <w:tc>
        <w:tcPr>
          <w:tcW w:w="2911" w:type="dxa"/>
          <w:vAlign w:val="center"/>
        </w:tcPr>
        <w:p w:rsidR="0080285D" w:rsidRDefault="0080285D">
          <w:pPr>
            <w:tabs>
              <w:tab w:val="center" w:pos="4153"/>
              <w:tab w:val="right" w:pos="8306"/>
            </w:tabs>
            <w:snapToGrid w:val="0"/>
            <w:jc w:val="left"/>
            <w:rPr>
              <w:rFonts w:ascii="华文楷体" w:eastAsia="华文楷体" w:hAnsi="华文楷体" w:cs="Times New Roman"/>
              <w:b/>
              <w:bCs/>
            </w:rPr>
          </w:pPr>
          <w:r>
            <w:rPr>
              <w:rFonts w:ascii="华文楷体" w:eastAsia="华文楷体" w:hAnsi="华文楷体" w:cs="华文楷体" w:hint="eastAsia"/>
              <w:b/>
              <w:bCs/>
            </w:rPr>
            <w:t>文件类型：标准操作规程</w:t>
          </w:r>
        </w:p>
      </w:tc>
      <w:tc>
        <w:tcPr>
          <w:tcW w:w="2551" w:type="dxa"/>
          <w:gridSpan w:val="2"/>
          <w:vAlign w:val="center"/>
        </w:tcPr>
        <w:p w:rsidR="0080285D" w:rsidRDefault="0080285D">
          <w:pPr>
            <w:tabs>
              <w:tab w:val="center" w:pos="4153"/>
              <w:tab w:val="right" w:pos="8306"/>
            </w:tabs>
            <w:snapToGrid w:val="0"/>
            <w:jc w:val="left"/>
            <w:rPr>
              <w:rFonts w:ascii="华文楷体" w:eastAsia="华文楷体" w:hAnsi="华文楷体" w:cs="Times New Roman"/>
              <w:b/>
              <w:bCs/>
            </w:rPr>
          </w:pPr>
          <w:r>
            <w:rPr>
              <w:rFonts w:ascii="华文楷体" w:eastAsia="华文楷体" w:hAnsi="华文楷体" w:cs="华文楷体" w:hint="eastAsia"/>
              <w:b/>
              <w:bCs/>
            </w:rPr>
            <w:t>文件状态：受控文件</w:t>
          </w:r>
        </w:p>
      </w:tc>
    </w:tr>
    <w:tr w:rsidR="0080285D" w:rsidRPr="004C2752">
      <w:trPr>
        <w:trHeight w:val="352"/>
        <w:jc w:val="center"/>
      </w:trPr>
      <w:tc>
        <w:tcPr>
          <w:tcW w:w="1246" w:type="dxa"/>
          <w:vMerge/>
          <w:tcBorders>
            <w:right w:val="nil"/>
          </w:tcBorders>
        </w:tcPr>
        <w:p w:rsidR="0080285D" w:rsidRDefault="0080285D">
          <w:pPr>
            <w:tabs>
              <w:tab w:val="center" w:pos="4153"/>
              <w:tab w:val="right" w:pos="8306"/>
            </w:tabs>
            <w:snapToGrid w:val="0"/>
            <w:jc w:val="left"/>
            <w:rPr>
              <w:rFonts w:ascii="华文楷体" w:eastAsia="华文楷体" w:hAnsi="华文楷体" w:cs="Times New Roman"/>
              <w:sz w:val="18"/>
              <w:szCs w:val="18"/>
            </w:rPr>
          </w:pPr>
        </w:p>
      </w:tc>
      <w:tc>
        <w:tcPr>
          <w:tcW w:w="2520" w:type="dxa"/>
          <w:vMerge/>
          <w:tcBorders>
            <w:left w:val="nil"/>
          </w:tcBorders>
          <w:vAlign w:val="center"/>
        </w:tcPr>
        <w:p w:rsidR="0080285D" w:rsidRDefault="0080285D">
          <w:pPr>
            <w:tabs>
              <w:tab w:val="center" w:pos="4153"/>
              <w:tab w:val="right" w:pos="8306"/>
            </w:tabs>
            <w:snapToGrid w:val="0"/>
            <w:jc w:val="center"/>
            <w:rPr>
              <w:rFonts w:ascii="华文楷体" w:eastAsia="华文楷体" w:hAnsi="华文楷体" w:cs="Times New Roman"/>
              <w:b/>
              <w:bCs/>
              <w:sz w:val="28"/>
              <w:szCs w:val="28"/>
            </w:rPr>
          </w:pPr>
        </w:p>
      </w:tc>
      <w:tc>
        <w:tcPr>
          <w:tcW w:w="2911" w:type="dxa"/>
          <w:vAlign w:val="center"/>
        </w:tcPr>
        <w:p w:rsidR="0080285D" w:rsidRDefault="0080285D">
          <w:pPr>
            <w:tabs>
              <w:tab w:val="center" w:pos="4153"/>
              <w:tab w:val="right" w:pos="8306"/>
            </w:tabs>
            <w:snapToGrid w:val="0"/>
            <w:jc w:val="left"/>
            <w:rPr>
              <w:rFonts w:ascii="华文楷体" w:eastAsia="华文楷体" w:hAnsi="华文楷体" w:cs="华文楷体"/>
              <w:b/>
              <w:bCs/>
            </w:rPr>
          </w:pPr>
          <w:r>
            <w:rPr>
              <w:rFonts w:ascii="华文楷体" w:eastAsia="华文楷体" w:hAnsi="华文楷体" w:cs="华文楷体" w:hint="eastAsia"/>
              <w:b/>
              <w:bCs/>
            </w:rPr>
            <w:t>文件编码：</w:t>
          </w:r>
          <w:r>
            <w:rPr>
              <w:rFonts w:ascii="华文楷体" w:eastAsia="华文楷体" w:hAnsi="华文楷体" w:cs="华文楷体"/>
              <w:b/>
              <w:bCs/>
            </w:rPr>
            <w:t xml:space="preserve"> </w:t>
          </w:r>
        </w:p>
      </w:tc>
      <w:tc>
        <w:tcPr>
          <w:tcW w:w="1199" w:type="dxa"/>
          <w:tcBorders>
            <w:right w:val="single" w:sz="4" w:space="0" w:color="auto"/>
          </w:tcBorders>
          <w:vAlign w:val="center"/>
        </w:tcPr>
        <w:p w:rsidR="0080285D" w:rsidRDefault="0080285D">
          <w:pPr>
            <w:snapToGrid w:val="0"/>
            <w:jc w:val="left"/>
            <w:rPr>
              <w:rFonts w:ascii="华文楷体" w:eastAsia="华文楷体" w:hAnsi="华文楷体" w:cs="华文楷体"/>
              <w:b/>
              <w:bCs/>
            </w:rPr>
          </w:pPr>
          <w:r>
            <w:rPr>
              <w:rFonts w:ascii="华文楷体" w:eastAsia="华文楷体" w:hAnsi="华文楷体" w:cs="华文楷体" w:hint="eastAsia"/>
              <w:b/>
              <w:bCs/>
            </w:rPr>
            <w:t>版本号：</w:t>
          </w:r>
          <w:r>
            <w:rPr>
              <w:rFonts w:ascii="华文楷体" w:eastAsia="华文楷体" w:hAnsi="华文楷体" w:cs="华文楷体"/>
              <w:b/>
              <w:bCs/>
            </w:rPr>
            <w:t>00</w:t>
          </w:r>
        </w:p>
      </w:tc>
      <w:tc>
        <w:tcPr>
          <w:tcW w:w="1352" w:type="dxa"/>
          <w:tcBorders>
            <w:left w:val="single" w:sz="4" w:space="0" w:color="auto"/>
          </w:tcBorders>
          <w:vAlign w:val="center"/>
        </w:tcPr>
        <w:p w:rsidR="0080285D" w:rsidRDefault="0080285D">
          <w:pPr>
            <w:snapToGrid w:val="0"/>
            <w:jc w:val="left"/>
            <w:rPr>
              <w:rFonts w:ascii="华文楷体" w:eastAsia="华文楷体" w:hAnsi="华文楷体" w:cs="Times New Roman"/>
              <w:b/>
              <w:bCs/>
            </w:rPr>
          </w:pPr>
          <w:r>
            <w:rPr>
              <w:rFonts w:ascii="华文楷体" w:eastAsia="华文楷体" w:hAnsi="华文楷体" w:cs="华文楷体"/>
              <w:b/>
              <w:bCs/>
            </w:rPr>
            <w:t xml:space="preserve">Page </w:t>
          </w:r>
          <w:r>
            <w:rPr>
              <w:rFonts w:ascii="华文楷体" w:eastAsia="华文楷体" w:hAnsi="华文楷体" w:cs="华文楷体"/>
              <w:b/>
              <w:bCs/>
            </w:rPr>
            <w:fldChar w:fldCharType="begin"/>
          </w:r>
          <w:r>
            <w:rPr>
              <w:rFonts w:ascii="华文楷体" w:eastAsia="华文楷体" w:hAnsi="华文楷体" w:cs="华文楷体"/>
              <w:b/>
              <w:bCs/>
            </w:rPr>
            <w:instrText xml:space="preserve"> PAGE   \* MERGEFORMAT </w:instrText>
          </w:r>
          <w:r>
            <w:rPr>
              <w:rFonts w:ascii="华文楷体" w:eastAsia="华文楷体" w:hAnsi="华文楷体" w:cs="华文楷体"/>
              <w:b/>
              <w:bCs/>
            </w:rPr>
            <w:fldChar w:fldCharType="separate"/>
          </w:r>
          <w:r>
            <w:rPr>
              <w:rFonts w:ascii="华文楷体" w:eastAsia="华文楷体" w:hAnsi="华文楷体" w:cs="华文楷体"/>
              <w:b/>
              <w:bCs/>
              <w:noProof/>
            </w:rPr>
            <w:t>10</w:t>
          </w:r>
          <w:r>
            <w:rPr>
              <w:rFonts w:ascii="华文楷体" w:eastAsia="华文楷体" w:hAnsi="华文楷体" w:cs="华文楷体"/>
              <w:b/>
              <w:bCs/>
            </w:rPr>
            <w:fldChar w:fldCharType="end"/>
          </w:r>
          <w:r>
            <w:rPr>
              <w:rFonts w:ascii="华文楷体" w:eastAsia="华文楷体" w:hAnsi="华文楷体" w:cs="华文楷体"/>
              <w:b/>
              <w:bCs/>
            </w:rPr>
            <w:t xml:space="preserve"> of 10</w:t>
          </w:r>
        </w:p>
      </w:tc>
    </w:tr>
    <w:tr w:rsidR="0080285D" w:rsidRPr="004C2752">
      <w:trPr>
        <w:trHeight w:val="430"/>
        <w:jc w:val="center"/>
      </w:trPr>
      <w:tc>
        <w:tcPr>
          <w:tcW w:w="1246" w:type="dxa"/>
          <w:vMerge/>
          <w:tcBorders>
            <w:right w:val="nil"/>
          </w:tcBorders>
        </w:tcPr>
        <w:p w:rsidR="0080285D" w:rsidRDefault="0080285D">
          <w:pPr>
            <w:tabs>
              <w:tab w:val="center" w:pos="4153"/>
              <w:tab w:val="right" w:pos="8306"/>
            </w:tabs>
            <w:snapToGrid w:val="0"/>
            <w:jc w:val="center"/>
            <w:rPr>
              <w:rFonts w:ascii="华文楷体" w:eastAsia="华文楷体" w:hAnsi="华文楷体" w:cs="Times New Roman"/>
              <w:sz w:val="18"/>
              <w:szCs w:val="18"/>
            </w:rPr>
          </w:pPr>
        </w:p>
      </w:tc>
      <w:tc>
        <w:tcPr>
          <w:tcW w:w="2520" w:type="dxa"/>
          <w:vMerge/>
          <w:tcBorders>
            <w:left w:val="nil"/>
          </w:tcBorders>
        </w:tcPr>
        <w:p w:rsidR="0080285D" w:rsidRDefault="0080285D">
          <w:pPr>
            <w:tabs>
              <w:tab w:val="center" w:pos="4153"/>
              <w:tab w:val="right" w:pos="8306"/>
            </w:tabs>
            <w:snapToGrid w:val="0"/>
            <w:jc w:val="center"/>
            <w:rPr>
              <w:rFonts w:ascii="华文楷体" w:eastAsia="华文楷体" w:hAnsi="华文楷体" w:cs="Times New Roman"/>
              <w:b/>
              <w:bCs/>
              <w:sz w:val="18"/>
              <w:szCs w:val="18"/>
            </w:rPr>
          </w:pPr>
        </w:p>
      </w:tc>
      <w:tc>
        <w:tcPr>
          <w:tcW w:w="5462" w:type="dxa"/>
          <w:gridSpan w:val="3"/>
          <w:vAlign w:val="center"/>
        </w:tcPr>
        <w:p w:rsidR="0080285D" w:rsidRDefault="0080285D">
          <w:pPr>
            <w:jc w:val="center"/>
            <w:rPr>
              <w:rFonts w:ascii="华文楷体" w:eastAsia="华文楷体" w:hAnsi="华文楷体" w:cs="Times New Roman"/>
              <w:b/>
              <w:bCs/>
              <w:sz w:val="32"/>
              <w:szCs w:val="32"/>
            </w:rPr>
          </w:pPr>
          <w:r>
            <w:rPr>
              <w:rFonts w:ascii="华文楷体" w:eastAsia="华文楷体" w:hAnsi="华文楷体" w:cs="华文楷体" w:hint="eastAsia"/>
              <w:b/>
              <w:bCs/>
              <w:sz w:val="32"/>
              <w:szCs w:val="32"/>
            </w:rPr>
            <w:t>超净工作台验证方案</w:t>
          </w:r>
        </w:p>
      </w:tc>
    </w:tr>
  </w:tbl>
  <w:p w:rsidR="0080285D" w:rsidRDefault="0080285D">
    <w:pPr>
      <w:pStyle w:val="Header"/>
      <w:pBdr>
        <w:bottom w:val="none" w:sz="0" w:space="0" w:color="auto"/>
      </w:pBdr>
      <w:rPr>
        <w:rFonts w:cs="Times New Roman"/>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22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tblPr>
    <w:tblGrid>
      <w:gridCol w:w="1246"/>
      <w:gridCol w:w="2520"/>
      <w:gridCol w:w="2911"/>
      <w:gridCol w:w="1199"/>
      <w:gridCol w:w="1352"/>
    </w:tblGrid>
    <w:tr w:rsidR="0080285D" w:rsidRPr="004C2752">
      <w:trPr>
        <w:trHeight w:val="391"/>
        <w:jc w:val="center"/>
      </w:trPr>
      <w:tc>
        <w:tcPr>
          <w:tcW w:w="1246" w:type="dxa"/>
          <w:vMerge w:val="restart"/>
          <w:tcBorders>
            <w:right w:val="nil"/>
          </w:tcBorders>
          <w:vAlign w:val="center"/>
        </w:tcPr>
        <w:p w:rsidR="0080285D" w:rsidRDefault="0080285D">
          <w:pPr>
            <w:tabs>
              <w:tab w:val="center" w:pos="4153"/>
              <w:tab w:val="right" w:pos="8306"/>
            </w:tabs>
            <w:snapToGrid w:val="0"/>
            <w:ind w:right="360"/>
            <w:rPr>
              <w:rFonts w:ascii="华文楷体" w:eastAsia="华文楷体" w:hAnsi="华文楷体" w:cs="Times New Roman"/>
              <w:sz w:val="18"/>
              <w:szCs w:val="18"/>
            </w:rPr>
          </w:pPr>
          <w:r w:rsidRPr="00C72124">
            <w:rPr>
              <w:rFonts w:ascii="华文楷体" w:eastAsia="华文楷体" w:hAnsi="华文楷体" w:cs="Times New Roman"/>
              <w:noProof/>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8" type="#_x0000_t75" alt="xt" style="width:55.5pt;height:52.5pt;visibility:visible">
                <v:imagedata r:id="rId1" o:title=""/>
              </v:shape>
            </w:pict>
          </w:r>
        </w:p>
      </w:tc>
      <w:tc>
        <w:tcPr>
          <w:tcW w:w="2520" w:type="dxa"/>
          <w:vMerge w:val="restart"/>
          <w:tcBorders>
            <w:left w:val="nil"/>
          </w:tcBorders>
          <w:vAlign w:val="center"/>
        </w:tcPr>
        <w:p w:rsidR="0080285D" w:rsidRDefault="0080285D">
          <w:pPr>
            <w:adjustRightInd w:val="0"/>
            <w:snapToGrid w:val="0"/>
            <w:spacing w:line="420" w:lineRule="exact"/>
            <w:jc w:val="center"/>
            <w:rPr>
              <w:rFonts w:ascii="华文楷体" w:eastAsia="华文楷体" w:hAnsi="华文楷体" w:cs="Times New Roman"/>
              <w:b/>
              <w:bCs/>
              <w:sz w:val="28"/>
              <w:szCs w:val="28"/>
            </w:rPr>
          </w:pPr>
          <w:r>
            <w:rPr>
              <w:rFonts w:ascii="华文楷体" w:eastAsia="华文楷体" w:hAnsi="华文楷体" w:cs="华文楷体" w:hint="eastAsia"/>
              <w:b/>
              <w:bCs/>
              <w:sz w:val="28"/>
              <w:szCs w:val="28"/>
            </w:rPr>
            <w:t>赤水信天斛满堂</w:t>
          </w:r>
        </w:p>
        <w:p w:rsidR="0080285D" w:rsidRDefault="0080285D">
          <w:pPr>
            <w:adjustRightInd w:val="0"/>
            <w:snapToGrid w:val="0"/>
            <w:spacing w:line="420" w:lineRule="exact"/>
            <w:jc w:val="center"/>
            <w:rPr>
              <w:rFonts w:ascii="华文楷体" w:eastAsia="华文楷体" w:hAnsi="华文楷体" w:cs="Times New Roman"/>
              <w:b/>
              <w:bCs/>
              <w:sz w:val="28"/>
              <w:szCs w:val="28"/>
            </w:rPr>
          </w:pPr>
          <w:r>
            <w:rPr>
              <w:rFonts w:ascii="华文楷体" w:eastAsia="华文楷体" w:hAnsi="华文楷体" w:cs="华文楷体" w:hint="eastAsia"/>
              <w:b/>
              <w:bCs/>
              <w:sz w:val="28"/>
              <w:szCs w:val="28"/>
            </w:rPr>
            <w:t>药业有限公司</w:t>
          </w:r>
        </w:p>
      </w:tc>
      <w:tc>
        <w:tcPr>
          <w:tcW w:w="2911" w:type="dxa"/>
          <w:vAlign w:val="center"/>
        </w:tcPr>
        <w:p w:rsidR="0080285D" w:rsidRDefault="0080285D">
          <w:pPr>
            <w:tabs>
              <w:tab w:val="center" w:pos="4153"/>
              <w:tab w:val="right" w:pos="8306"/>
            </w:tabs>
            <w:snapToGrid w:val="0"/>
            <w:jc w:val="left"/>
            <w:rPr>
              <w:rFonts w:ascii="华文楷体" w:eastAsia="华文楷体" w:hAnsi="华文楷体" w:cs="Times New Roman"/>
              <w:b/>
              <w:bCs/>
            </w:rPr>
          </w:pPr>
          <w:r>
            <w:rPr>
              <w:rFonts w:ascii="华文楷体" w:eastAsia="华文楷体" w:hAnsi="华文楷体" w:cs="华文楷体" w:hint="eastAsia"/>
              <w:b/>
              <w:bCs/>
            </w:rPr>
            <w:t>文件类型：标准操作规程</w:t>
          </w:r>
        </w:p>
      </w:tc>
      <w:tc>
        <w:tcPr>
          <w:tcW w:w="2551" w:type="dxa"/>
          <w:gridSpan w:val="2"/>
          <w:vAlign w:val="center"/>
        </w:tcPr>
        <w:p w:rsidR="0080285D" w:rsidRDefault="0080285D">
          <w:pPr>
            <w:tabs>
              <w:tab w:val="center" w:pos="4153"/>
              <w:tab w:val="right" w:pos="8306"/>
            </w:tabs>
            <w:snapToGrid w:val="0"/>
            <w:jc w:val="left"/>
            <w:rPr>
              <w:rFonts w:ascii="华文楷体" w:eastAsia="华文楷体" w:hAnsi="华文楷体" w:cs="Times New Roman"/>
              <w:b/>
              <w:bCs/>
            </w:rPr>
          </w:pPr>
          <w:r>
            <w:rPr>
              <w:rFonts w:ascii="华文楷体" w:eastAsia="华文楷体" w:hAnsi="华文楷体" w:cs="华文楷体" w:hint="eastAsia"/>
              <w:b/>
              <w:bCs/>
            </w:rPr>
            <w:t>文件状态：受控文件</w:t>
          </w:r>
        </w:p>
      </w:tc>
    </w:tr>
    <w:tr w:rsidR="0080285D" w:rsidRPr="004C2752">
      <w:trPr>
        <w:trHeight w:val="352"/>
        <w:jc w:val="center"/>
      </w:trPr>
      <w:tc>
        <w:tcPr>
          <w:tcW w:w="1246" w:type="dxa"/>
          <w:vMerge/>
          <w:tcBorders>
            <w:right w:val="nil"/>
          </w:tcBorders>
        </w:tcPr>
        <w:p w:rsidR="0080285D" w:rsidRDefault="0080285D">
          <w:pPr>
            <w:tabs>
              <w:tab w:val="center" w:pos="4153"/>
              <w:tab w:val="right" w:pos="8306"/>
            </w:tabs>
            <w:snapToGrid w:val="0"/>
            <w:jc w:val="left"/>
            <w:rPr>
              <w:rFonts w:ascii="华文楷体" w:eastAsia="华文楷体" w:hAnsi="华文楷体" w:cs="Times New Roman"/>
              <w:sz w:val="18"/>
              <w:szCs w:val="18"/>
            </w:rPr>
          </w:pPr>
        </w:p>
      </w:tc>
      <w:tc>
        <w:tcPr>
          <w:tcW w:w="2520" w:type="dxa"/>
          <w:vMerge/>
          <w:tcBorders>
            <w:left w:val="nil"/>
          </w:tcBorders>
          <w:vAlign w:val="center"/>
        </w:tcPr>
        <w:p w:rsidR="0080285D" w:rsidRDefault="0080285D">
          <w:pPr>
            <w:tabs>
              <w:tab w:val="center" w:pos="4153"/>
              <w:tab w:val="right" w:pos="8306"/>
            </w:tabs>
            <w:snapToGrid w:val="0"/>
            <w:jc w:val="center"/>
            <w:rPr>
              <w:rFonts w:ascii="华文楷体" w:eastAsia="华文楷体" w:hAnsi="华文楷体" w:cs="Times New Roman"/>
              <w:b/>
              <w:bCs/>
              <w:sz w:val="28"/>
              <w:szCs w:val="28"/>
            </w:rPr>
          </w:pPr>
        </w:p>
      </w:tc>
      <w:tc>
        <w:tcPr>
          <w:tcW w:w="2911" w:type="dxa"/>
          <w:vAlign w:val="center"/>
        </w:tcPr>
        <w:p w:rsidR="0080285D" w:rsidRDefault="0080285D">
          <w:pPr>
            <w:tabs>
              <w:tab w:val="center" w:pos="4153"/>
              <w:tab w:val="right" w:pos="8306"/>
            </w:tabs>
            <w:snapToGrid w:val="0"/>
            <w:jc w:val="left"/>
            <w:rPr>
              <w:rFonts w:ascii="华文楷体" w:eastAsia="华文楷体" w:hAnsi="华文楷体" w:cs="华文楷体"/>
              <w:b/>
              <w:bCs/>
            </w:rPr>
          </w:pPr>
          <w:r>
            <w:rPr>
              <w:rFonts w:ascii="华文楷体" w:eastAsia="华文楷体" w:hAnsi="华文楷体" w:cs="华文楷体" w:hint="eastAsia"/>
              <w:b/>
              <w:bCs/>
            </w:rPr>
            <w:t>文件编码：</w:t>
          </w:r>
          <w:r>
            <w:rPr>
              <w:rFonts w:ascii="华文楷体" w:eastAsia="华文楷体" w:hAnsi="华文楷体" w:cs="华文楷体"/>
              <w:b/>
              <w:bCs/>
            </w:rPr>
            <w:t xml:space="preserve"> </w:t>
          </w:r>
        </w:p>
      </w:tc>
      <w:tc>
        <w:tcPr>
          <w:tcW w:w="1199" w:type="dxa"/>
          <w:tcBorders>
            <w:right w:val="single" w:sz="4" w:space="0" w:color="auto"/>
          </w:tcBorders>
          <w:vAlign w:val="center"/>
        </w:tcPr>
        <w:p w:rsidR="0080285D" w:rsidRDefault="0080285D">
          <w:pPr>
            <w:snapToGrid w:val="0"/>
            <w:jc w:val="left"/>
            <w:rPr>
              <w:rFonts w:ascii="华文楷体" w:eastAsia="华文楷体" w:hAnsi="华文楷体" w:cs="华文楷体"/>
              <w:b/>
              <w:bCs/>
            </w:rPr>
          </w:pPr>
          <w:r>
            <w:rPr>
              <w:rFonts w:ascii="华文楷体" w:eastAsia="华文楷体" w:hAnsi="华文楷体" w:cs="华文楷体" w:hint="eastAsia"/>
              <w:b/>
              <w:bCs/>
            </w:rPr>
            <w:t>版本号：</w:t>
          </w:r>
          <w:r>
            <w:rPr>
              <w:rFonts w:ascii="华文楷体" w:eastAsia="华文楷体" w:hAnsi="华文楷体" w:cs="华文楷体"/>
              <w:b/>
              <w:bCs/>
            </w:rPr>
            <w:t>00</w:t>
          </w:r>
        </w:p>
      </w:tc>
      <w:tc>
        <w:tcPr>
          <w:tcW w:w="1352" w:type="dxa"/>
          <w:tcBorders>
            <w:left w:val="single" w:sz="4" w:space="0" w:color="auto"/>
          </w:tcBorders>
          <w:vAlign w:val="center"/>
        </w:tcPr>
        <w:p w:rsidR="0080285D" w:rsidRDefault="0080285D">
          <w:pPr>
            <w:snapToGrid w:val="0"/>
            <w:jc w:val="left"/>
            <w:rPr>
              <w:rFonts w:ascii="华文楷体" w:eastAsia="华文楷体" w:hAnsi="华文楷体" w:cs="Times New Roman"/>
              <w:b/>
              <w:bCs/>
            </w:rPr>
          </w:pPr>
          <w:r>
            <w:rPr>
              <w:rFonts w:ascii="华文楷体" w:eastAsia="华文楷体" w:hAnsi="华文楷体" w:cs="华文楷体"/>
              <w:b/>
              <w:bCs/>
            </w:rPr>
            <w:t xml:space="preserve">Page </w:t>
          </w:r>
          <w:r>
            <w:rPr>
              <w:rFonts w:ascii="华文楷体" w:eastAsia="华文楷体" w:hAnsi="华文楷体" w:cs="华文楷体"/>
              <w:b/>
              <w:bCs/>
            </w:rPr>
            <w:fldChar w:fldCharType="begin"/>
          </w:r>
          <w:r>
            <w:rPr>
              <w:rFonts w:ascii="华文楷体" w:eastAsia="华文楷体" w:hAnsi="华文楷体" w:cs="华文楷体"/>
              <w:b/>
              <w:bCs/>
            </w:rPr>
            <w:instrText xml:space="preserve"> PAGE   \* MERGEFORMAT </w:instrText>
          </w:r>
          <w:r>
            <w:rPr>
              <w:rFonts w:ascii="华文楷体" w:eastAsia="华文楷体" w:hAnsi="华文楷体" w:cs="华文楷体"/>
              <w:b/>
              <w:bCs/>
            </w:rPr>
            <w:fldChar w:fldCharType="separate"/>
          </w:r>
          <w:r>
            <w:rPr>
              <w:rFonts w:ascii="华文楷体" w:eastAsia="华文楷体" w:hAnsi="华文楷体" w:cs="华文楷体"/>
              <w:b/>
              <w:bCs/>
              <w:noProof/>
            </w:rPr>
            <w:t>9</w:t>
          </w:r>
          <w:r>
            <w:rPr>
              <w:rFonts w:ascii="华文楷体" w:eastAsia="华文楷体" w:hAnsi="华文楷体" w:cs="华文楷体"/>
              <w:b/>
              <w:bCs/>
            </w:rPr>
            <w:fldChar w:fldCharType="end"/>
          </w:r>
          <w:r>
            <w:rPr>
              <w:rFonts w:ascii="华文楷体" w:eastAsia="华文楷体" w:hAnsi="华文楷体" w:cs="华文楷体"/>
              <w:b/>
              <w:bCs/>
            </w:rPr>
            <w:t xml:space="preserve"> of 10</w:t>
          </w:r>
        </w:p>
      </w:tc>
    </w:tr>
    <w:tr w:rsidR="0080285D" w:rsidRPr="004C2752">
      <w:trPr>
        <w:trHeight w:val="430"/>
        <w:jc w:val="center"/>
      </w:trPr>
      <w:tc>
        <w:tcPr>
          <w:tcW w:w="1246" w:type="dxa"/>
          <w:vMerge/>
          <w:tcBorders>
            <w:right w:val="nil"/>
          </w:tcBorders>
        </w:tcPr>
        <w:p w:rsidR="0080285D" w:rsidRDefault="0080285D">
          <w:pPr>
            <w:tabs>
              <w:tab w:val="center" w:pos="4153"/>
              <w:tab w:val="right" w:pos="8306"/>
            </w:tabs>
            <w:snapToGrid w:val="0"/>
            <w:jc w:val="center"/>
            <w:rPr>
              <w:rFonts w:ascii="华文楷体" w:eastAsia="华文楷体" w:hAnsi="华文楷体" w:cs="Times New Roman"/>
              <w:sz w:val="18"/>
              <w:szCs w:val="18"/>
            </w:rPr>
          </w:pPr>
        </w:p>
      </w:tc>
      <w:tc>
        <w:tcPr>
          <w:tcW w:w="2520" w:type="dxa"/>
          <w:vMerge/>
          <w:tcBorders>
            <w:left w:val="nil"/>
          </w:tcBorders>
        </w:tcPr>
        <w:p w:rsidR="0080285D" w:rsidRDefault="0080285D">
          <w:pPr>
            <w:tabs>
              <w:tab w:val="center" w:pos="4153"/>
              <w:tab w:val="right" w:pos="8306"/>
            </w:tabs>
            <w:snapToGrid w:val="0"/>
            <w:jc w:val="center"/>
            <w:rPr>
              <w:rFonts w:ascii="华文楷体" w:eastAsia="华文楷体" w:hAnsi="华文楷体" w:cs="Times New Roman"/>
              <w:b/>
              <w:bCs/>
              <w:sz w:val="18"/>
              <w:szCs w:val="18"/>
            </w:rPr>
          </w:pPr>
        </w:p>
      </w:tc>
      <w:tc>
        <w:tcPr>
          <w:tcW w:w="5462" w:type="dxa"/>
          <w:gridSpan w:val="3"/>
          <w:vAlign w:val="center"/>
        </w:tcPr>
        <w:p w:rsidR="0080285D" w:rsidRDefault="0080285D">
          <w:pPr>
            <w:jc w:val="center"/>
            <w:rPr>
              <w:rFonts w:ascii="华文楷体" w:eastAsia="华文楷体" w:hAnsi="华文楷体" w:cs="Times New Roman"/>
              <w:b/>
              <w:bCs/>
              <w:sz w:val="32"/>
              <w:szCs w:val="32"/>
            </w:rPr>
          </w:pPr>
          <w:r>
            <w:rPr>
              <w:rFonts w:ascii="华文楷体" w:eastAsia="华文楷体" w:hAnsi="华文楷体" w:cs="华文楷体" w:hint="eastAsia"/>
              <w:b/>
              <w:bCs/>
              <w:sz w:val="32"/>
              <w:szCs w:val="32"/>
            </w:rPr>
            <w:t>超净工作台验证方案</w:t>
          </w:r>
        </w:p>
      </w:tc>
    </w:tr>
  </w:tbl>
  <w:p w:rsidR="0080285D" w:rsidRDefault="0080285D">
    <w:pPr>
      <w:pStyle w:val="Header"/>
      <w:pBdr>
        <w:bottom w:val="none" w:sz="0" w:space="0" w:color="auto"/>
      </w:pBdr>
      <w:jc w:val="both"/>
      <w:rPr>
        <w:rFonts w:cs="Times New Roma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embedSystemFonts/>
  <w:bordersDoNotSurroundHeader/>
  <w:bordersDoNotSurroundFooter/>
  <w:defaultTabStop w:val="420"/>
  <w:doNotHyphenateCaps/>
  <w:evenAndOddHeader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C0838"/>
    <w:rsid w:val="000349D6"/>
    <w:rsid w:val="000F580D"/>
    <w:rsid w:val="001B54F2"/>
    <w:rsid w:val="001C4945"/>
    <w:rsid w:val="00207658"/>
    <w:rsid w:val="00333B76"/>
    <w:rsid w:val="004C2752"/>
    <w:rsid w:val="00652816"/>
    <w:rsid w:val="006C0838"/>
    <w:rsid w:val="007673BF"/>
    <w:rsid w:val="007875D9"/>
    <w:rsid w:val="007F3C3E"/>
    <w:rsid w:val="0080285D"/>
    <w:rsid w:val="008875D0"/>
    <w:rsid w:val="008B5DAC"/>
    <w:rsid w:val="008E7D04"/>
    <w:rsid w:val="00962EDF"/>
    <w:rsid w:val="00A57E64"/>
    <w:rsid w:val="00B5497A"/>
    <w:rsid w:val="00C72124"/>
    <w:rsid w:val="00C913FE"/>
    <w:rsid w:val="00CA63AC"/>
    <w:rsid w:val="00DF0D0A"/>
    <w:rsid w:val="00E33F9D"/>
    <w:rsid w:val="00EC3FD1"/>
    <w:rsid w:val="00FF2DE6"/>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5DAC"/>
    <w:pPr>
      <w:widowControl w:val="0"/>
      <w:jc w:val="both"/>
    </w:pPr>
    <w:rPr>
      <w:rFonts w:cs="Calibri"/>
      <w:szCs w:val="21"/>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8B5DAC"/>
    <w:rPr>
      <w:sz w:val="18"/>
      <w:szCs w:val="18"/>
    </w:rPr>
  </w:style>
  <w:style w:type="character" w:customStyle="1" w:styleId="BalloonTextChar">
    <w:name w:val="Balloon Text Char"/>
    <w:basedOn w:val="DefaultParagraphFont"/>
    <w:link w:val="BalloonText"/>
    <w:uiPriority w:val="99"/>
    <w:semiHidden/>
    <w:locked/>
    <w:rsid w:val="008B5DAC"/>
    <w:rPr>
      <w:sz w:val="18"/>
      <w:szCs w:val="18"/>
    </w:rPr>
  </w:style>
  <w:style w:type="paragraph" w:styleId="Footer">
    <w:name w:val="footer"/>
    <w:basedOn w:val="Normal"/>
    <w:link w:val="FooterChar"/>
    <w:uiPriority w:val="99"/>
    <w:rsid w:val="008B5DA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8B5DAC"/>
    <w:rPr>
      <w:sz w:val="18"/>
      <w:szCs w:val="18"/>
    </w:rPr>
  </w:style>
  <w:style w:type="paragraph" w:styleId="Header">
    <w:name w:val="header"/>
    <w:basedOn w:val="Normal"/>
    <w:link w:val="HeaderChar"/>
    <w:uiPriority w:val="99"/>
    <w:rsid w:val="008B5DA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8B5DAC"/>
    <w:rPr>
      <w:sz w:val="18"/>
      <w:szCs w:val="18"/>
    </w:rPr>
  </w:style>
  <w:style w:type="table" w:styleId="TableGrid">
    <w:name w:val="Table Grid"/>
    <w:basedOn w:val="TableNormal"/>
    <w:uiPriority w:val="99"/>
    <w:rsid w:val="008B5DAC"/>
    <w:rPr>
      <w:rFonts w:cs="Calibr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33</TotalTime>
  <Pages>10</Pages>
  <Words>794</Words>
  <Characters>4528</Characters>
  <Application>Microsoft Office Outlook</Application>
  <DocSecurity>0</DocSecurity>
  <Lines>0</Lines>
  <Paragraphs>0</Paragraphs>
  <ScaleCrop>false</ScaleCrop>
  <Company>win10zhijia.net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XT</dc:creator>
  <cp:keywords/>
  <dc:description/>
  <cp:lastModifiedBy>admin</cp:lastModifiedBy>
  <cp:revision>3</cp:revision>
  <dcterms:created xsi:type="dcterms:W3CDTF">2017-03-21T06:50:00Z</dcterms:created>
  <dcterms:modified xsi:type="dcterms:W3CDTF">2017-03-27T00:46:00Z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2052-10.1.0.5864</vt:lpwstr>
  </property>
</Properties>
</file>