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3792B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97760" cy="1677035"/>
            <wp:effectExtent l="0" t="0" r="2540" b="8890"/>
            <wp:docPr id="1" name="图片 1" descr="传承人风采展示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传承人风采展示图片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776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6A3FF">
      <w:pPr>
        <w:rPr>
          <w:rFonts w:hint="eastAsia"/>
        </w:rPr>
      </w:pPr>
      <w:r>
        <w:rPr>
          <w:rFonts w:hint="eastAsia"/>
        </w:rPr>
        <w:t>标题：非遗匠心：指尖的民族手工</w:t>
      </w:r>
    </w:p>
    <w:p w14:paraId="761976CE">
      <w:pPr>
        <w:rPr>
          <w:rFonts w:hint="eastAsia"/>
        </w:rPr>
      </w:pPr>
      <w:r>
        <w:rPr>
          <w:rFonts w:hint="eastAsia"/>
        </w:rPr>
        <w:t>描述：着民族服饰，现场展演传统手工技艺</w:t>
      </w:r>
    </w:p>
    <w:p w14:paraId="3F02873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71725" cy="1611630"/>
            <wp:effectExtent l="0" t="0" r="0" b="7620"/>
            <wp:docPr id="2" name="图片 2" descr="传统工艺创新大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传统工艺创新大赛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61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866CF">
      <w:pPr>
        <w:rPr>
          <w:rFonts w:hint="eastAsia"/>
        </w:rPr>
      </w:pPr>
      <w:r>
        <w:rPr>
          <w:rFonts w:hint="eastAsia"/>
        </w:rPr>
        <w:t>标题：非遗瑰宝：器物里的匠心之美</w:t>
      </w:r>
    </w:p>
    <w:p w14:paraId="39BCED54">
      <w:pPr>
        <w:rPr>
          <w:rFonts w:hint="eastAsia"/>
        </w:rPr>
      </w:pPr>
      <w:r>
        <w:rPr>
          <w:rFonts w:hint="eastAsia"/>
        </w:rPr>
        <w:t>描述：非遗器物陈列，尽显传统工艺风采</w:t>
      </w:r>
    </w:p>
    <w:p w14:paraId="73DCE7D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2430145" cy="1699895"/>
            <wp:effectExtent l="0" t="0" r="8255" b="5080"/>
            <wp:docPr id="3" name="图片 3" descr="非遗进校园活动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非遗进校园活动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9FD26">
      <w:pPr>
        <w:rPr>
          <w:rFonts w:hint="eastAsia"/>
        </w:rPr>
      </w:pPr>
      <w:r>
        <w:rPr>
          <w:rFonts w:hint="eastAsia"/>
        </w:rPr>
        <w:t>标题：非遗润童心：课堂里的文化传承</w:t>
      </w:r>
    </w:p>
    <w:p w14:paraId="3BFD3681">
      <w:pPr>
        <w:rPr>
          <w:rFonts w:hint="eastAsia"/>
        </w:rPr>
      </w:pPr>
      <w:r>
        <w:rPr>
          <w:rFonts w:hint="eastAsia"/>
        </w:rPr>
        <w:t>描述：课堂中，非遗手作伴孩童识文化</w:t>
      </w:r>
    </w:p>
    <w:p w14:paraId="2FC601D6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2361565" cy="1648460"/>
            <wp:effectExtent l="0" t="0" r="635" b="8890"/>
            <wp:docPr id="4" name="图片 4" descr="非遗进校园活动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非遗进校园活动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1565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A0507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标题：非遗零距离：孩童赏传统手作</w:t>
      </w:r>
    </w:p>
    <w:p w14:paraId="6220947D">
      <w:pPr>
        <w:rPr>
          <w:rFonts w:hint="eastAsia"/>
        </w:rPr>
      </w:pPr>
      <w:r>
        <w:rPr>
          <w:rFonts w:hint="eastAsia"/>
        </w:rPr>
        <w:t>描述：孩童围聚，沉浸式体验非遗手工魅力</w:t>
      </w:r>
    </w:p>
    <w:p w14:paraId="16141664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409950" cy="5100955"/>
            <wp:effectExtent l="0" t="0" r="0" b="4445"/>
            <wp:docPr id="5" name="图片 5" descr="非遗文化宣传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非遗文化宣传图片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510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3065D">
      <w:pPr>
        <w:rPr>
          <w:rFonts w:hint="eastAsia"/>
        </w:rPr>
      </w:pPr>
      <w:r>
        <w:rPr>
          <w:rFonts w:hint="eastAsia"/>
        </w:rPr>
        <w:t>标题：非遗之美：戏曲里的文化符号</w:t>
      </w:r>
    </w:p>
    <w:p w14:paraId="015CB50A">
      <w:r>
        <w:rPr>
          <w:rFonts w:hint="eastAsia"/>
        </w:rPr>
        <w:t>描述：戏曲扮相，展非遗文化独特韵味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EA01CE"/>
    <w:rsid w:val="68D86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180</Words>
  <Characters>180</Characters>
  <Lines>0</Lines>
  <Paragraphs>0</Paragraphs>
  <TotalTime>1</TotalTime>
  <ScaleCrop>false</ScaleCrop>
  <LinksUpToDate>false</LinksUpToDate>
  <CharactersWithSpaces>185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2025-12-16T05:31:00Z</dcterms:created>
  <dc:creator>27527</dc:creator>
  <cp:lastModifiedBy>张浩</cp:lastModifiedBy>
  <dcterms:modified xsi:type="dcterms:W3CDTF">2025-12-16T05:33:57Z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eyJoZGlkIjoiYTZhZGRjOWE1Y2ZmNjAwNWVmNGY3MjRjYzg2YzFhN2IiLCJ1c2VySWQiOiIxNjI1MzUwODU3In0=</vt:lpwstr>
  </property>
  <property fmtid="{D5CDD505-2E9C-101B-9397-08002B2CF9AE}" pid="4" name="ICV">
    <vt:lpwstr>41FE9D307C7B486D88A639432E81A4B8_12</vt:lpwstr>
  </property>
</Properties>
</file>