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数据库中，数据的物理独立性是指？（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D41272" w:rsidRDefault="00600C87">
      <w:pPr>
        <w:pStyle w:val="10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数据库与数据库管理系统的相互独立</w:t>
      </w:r>
    </w:p>
    <w:p w:rsidR="00D41272" w:rsidRDefault="00600C87">
      <w:pPr>
        <w:pStyle w:val="10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用户程序与</w:t>
      </w:r>
      <w:r>
        <w:rPr>
          <w:rFonts w:hint="eastAsia"/>
          <w:szCs w:val="21"/>
        </w:rPr>
        <w:t>DBMS</w:t>
      </w:r>
      <w:r>
        <w:rPr>
          <w:rFonts w:hint="eastAsia"/>
          <w:szCs w:val="21"/>
        </w:rPr>
        <w:t>的相互独立</w:t>
      </w:r>
    </w:p>
    <w:p w:rsidR="00D41272" w:rsidRDefault="00600C87">
      <w:pPr>
        <w:pStyle w:val="10"/>
        <w:numPr>
          <w:ilvl w:val="0"/>
          <w:numId w:val="2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用户的应用程序与存储在磁盘上数据库中的数据是相互独立的</w:t>
      </w:r>
    </w:p>
    <w:p w:rsidR="00D41272" w:rsidRDefault="00600C87">
      <w:pPr>
        <w:pStyle w:val="10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应用程序与数据库中数据的逻辑结构相互独立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数据库管理系统的工作不包括？（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D41272" w:rsidRPr="00C81CEB" w:rsidRDefault="00600C87">
      <w:pPr>
        <w:pStyle w:val="10"/>
        <w:numPr>
          <w:ilvl w:val="0"/>
          <w:numId w:val="3"/>
        </w:numPr>
        <w:spacing w:line="360" w:lineRule="auto"/>
        <w:ind w:firstLineChars="0"/>
        <w:rPr>
          <w:color w:val="000000" w:themeColor="text1"/>
          <w:szCs w:val="21"/>
        </w:rPr>
      </w:pPr>
      <w:r w:rsidRPr="00C81CEB">
        <w:rPr>
          <w:rFonts w:hint="eastAsia"/>
          <w:color w:val="000000" w:themeColor="text1"/>
          <w:szCs w:val="21"/>
        </w:rPr>
        <w:t>定义数据库</w:t>
      </w:r>
    </w:p>
    <w:p w:rsidR="00D41272" w:rsidRDefault="00600C87">
      <w:pPr>
        <w:pStyle w:val="10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对已定义的数据库进行管理</w:t>
      </w:r>
    </w:p>
    <w:p w:rsidR="00D41272" w:rsidRPr="00C81CEB" w:rsidRDefault="00600C87">
      <w:pPr>
        <w:pStyle w:val="10"/>
        <w:numPr>
          <w:ilvl w:val="0"/>
          <w:numId w:val="3"/>
        </w:numPr>
        <w:spacing w:line="360" w:lineRule="auto"/>
        <w:ind w:firstLineChars="0"/>
        <w:rPr>
          <w:color w:val="FF0000"/>
          <w:szCs w:val="21"/>
        </w:rPr>
      </w:pPr>
      <w:r w:rsidRPr="00C81CEB">
        <w:rPr>
          <w:rFonts w:hint="eastAsia"/>
          <w:color w:val="FF0000"/>
          <w:szCs w:val="21"/>
        </w:rPr>
        <w:t>为定义的数据库提供操作系统</w:t>
      </w:r>
    </w:p>
    <w:p w:rsidR="00D41272" w:rsidRDefault="00600C87">
      <w:pPr>
        <w:pStyle w:val="10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数据通信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在数据库的三级模式结构中，描述数据库中全体数据的全局逻辑结构和特征的是？（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D41272" w:rsidRDefault="00600C87">
      <w:pPr>
        <w:pStyle w:val="10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外模式</w:t>
      </w:r>
    </w:p>
    <w:p w:rsidR="00D41272" w:rsidRDefault="00600C87">
      <w:pPr>
        <w:pStyle w:val="10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内模式</w:t>
      </w:r>
      <w:r w:rsidR="00A826BF">
        <w:rPr>
          <w:rFonts w:hint="eastAsia"/>
          <w:szCs w:val="21"/>
        </w:rPr>
        <w:t xml:space="preserve"> </w:t>
      </w:r>
      <w:r w:rsidR="00A826BF">
        <w:rPr>
          <w:szCs w:val="21"/>
        </w:rPr>
        <w:t xml:space="preserve">          </w:t>
      </w:r>
      <w:r w:rsidR="00A826BF">
        <w:rPr>
          <w:rFonts w:hint="eastAsia"/>
          <w:szCs w:val="21"/>
        </w:rPr>
        <w:t>主要是物理结构和存储方式</w:t>
      </w:r>
    </w:p>
    <w:p w:rsidR="00D41272" w:rsidRDefault="00600C87">
      <w:pPr>
        <w:pStyle w:val="10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存储模式</w:t>
      </w:r>
    </w:p>
    <w:p w:rsidR="00D41272" w:rsidRDefault="00600C87">
      <w:pPr>
        <w:pStyle w:val="10"/>
        <w:numPr>
          <w:ilvl w:val="0"/>
          <w:numId w:val="4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模式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数据库三级模式体系结构的划分，有利于保持数据库的？（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D41272" w:rsidRDefault="00600C87">
      <w:pPr>
        <w:pStyle w:val="10"/>
        <w:numPr>
          <w:ilvl w:val="0"/>
          <w:numId w:val="5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数据独立性</w:t>
      </w:r>
    </w:p>
    <w:p w:rsidR="00D41272" w:rsidRDefault="00600C87">
      <w:pPr>
        <w:pStyle w:val="10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数据安全性</w:t>
      </w:r>
    </w:p>
    <w:p w:rsidR="00D41272" w:rsidRDefault="00600C87">
      <w:pPr>
        <w:pStyle w:val="10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结构规范化</w:t>
      </w:r>
    </w:p>
    <w:p w:rsidR="00D41272" w:rsidRDefault="00600C87">
      <w:pPr>
        <w:pStyle w:val="10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操作可行性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按所使用的数据模型来划分，数据库可分为哪三种模型？（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D41272" w:rsidRDefault="00600C87">
      <w:pPr>
        <w:pStyle w:val="10"/>
        <w:numPr>
          <w:ilvl w:val="0"/>
          <w:numId w:val="6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层次、关系和网状</w:t>
      </w:r>
    </w:p>
    <w:p w:rsidR="00D41272" w:rsidRDefault="00600C87">
      <w:pPr>
        <w:pStyle w:val="10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网状、环状和链状</w:t>
      </w:r>
    </w:p>
    <w:p w:rsidR="00D41272" w:rsidRDefault="00600C87">
      <w:pPr>
        <w:pStyle w:val="10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大型、中型和小型</w:t>
      </w:r>
    </w:p>
    <w:p w:rsidR="00D41272" w:rsidRDefault="00600C87">
      <w:pPr>
        <w:pStyle w:val="10"/>
        <w:numPr>
          <w:ilvl w:val="0"/>
          <w:numId w:val="6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独享、共享和分时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关系数据模型是目前最重要的一种数据模型，它的三个要素分别是（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</w:p>
    <w:p w:rsidR="00D41272" w:rsidRDefault="00600C87">
      <w:pPr>
        <w:pStyle w:val="10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数据增加、数据修改、数据查询</w:t>
      </w:r>
    </w:p>
    <w:p w:rsidR="00D41272" w:rsidRDefault="00600C87">
      <w:pPr>
        <w:pStyle w:val="10"/>
        <w:numPr>
          <w:ilvl w:val="0"/>
          <w:numId w:val="7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数据结构、关系操作、完整性约束</w:t>
      </w:r>
    </w:p>
    <w:p w:rsidR="00D41272" w:rsidRDefault="00600C87">
      <w:pPr>
        <w:pStyle w:val="10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外模式、模式、内模式</w:t>
      </w:r>
    </w:p>
    <w:p w:rsidR="00D41272" w:rsidRDefault="00600C87">
      <w:pPr>
        <w:pStyle w:val="10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实体完整性、参照完整性、用户自定义的完整性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</w:t>
      </w:r>
      <w:r>
        <w:rPr>
          <w:szCs w:val="21"/>
        </w:rPr>
        <w:t>核心和基础是（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数据模型</w:t>
      </w:r>
      <w:r>
        <w:rPr>
          <w:rFonts w:hint="eastAsia"/>
          <w:color w:val="FF0000"/>
          <w:szCs w:val="21"/>
        </w:rPr>
        <w:t xml:space="preserve">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数据模型可以分为</w:t>
      </w:r>
      <w:r>
        <w:rPr>
          <w:szCs w:val="21"/>
        </w:rPr>
        <w:t>两大类，分别是（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概念模型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和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逻辑</w:t>
      </w:r>
      <w:r w:rsidR="00AC3BE9">
        <w:rPr>
          <w:rFonts w:hint="eastAsia"/>
          <w:color w:val="FF0000"/>
          <w:szCs w:val="21"/>
        </w:rPr>
        <w:t>模型</w:t>
      </w:r>
      <w:r>
        <w:rPr>
          <w:rFonts w:hint="eastAsia"/>
          <w:color w:val="FF0000"/>
          <w:szCs w:val="21"/>
        </w:rPr>
        <w:t>和物理模型</w:t>
      </w:r>
      <w:r>
        <w:rPr>
          <w:rFonts w:hint="eastAsia"/>
          <w:color w:val="FF0000"/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</w:t>
      </w:r>
      <w:r>
        <w:rPr>
          <w:szCs w:val="21"/>
        </w:rPr>
        <w:t>三级模式主要是（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color w:val="FF0000"/>
          <w:szCs w:val="21"/>
        </w:rPr>
        <w:t>外模式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FF0000"/>
          <w:szCs w:val="21"/>
        </w:rPr>
        <w:t>模式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内模式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。</w:t>
      </w:r>
      <w:r>
        <w:rPr>
          <w:szCs w:val="21"/>
        </w:rPr>
        <w:t>两级映像</w:t>
      </w:r>
      <w:r>
        <w:rPr>
          <w:rFonts w:hint="eastAsia"/>
          <w:szCs w:val="21"/>
        </w:rPr>
        <w:t>分别是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FF0000"/>
          <w:szCs w:val="21"/>
        </w:rPr>
        <w:t>外模式</w:t>
      </w:r>
      <w:r>
        <w:rPr>
          <w:rFonts w:hint="eastAsia"/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模式映像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）</w:t>
      </w:r>
      <w:r>
        <w:rPr>
          <w:rFonts w:hint="eastAsia"/>
          <w:szCs w:val="21"/>
        </w:rPr>
        <w:t>和</w:t>
      </w:r>
      <w:r>
        <w:rPr>
          <w:szCs w:val="21"/>
        </w:rPr>
        <w:t>（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color w:val="FF0000"/>
          <w:szCs w:val="21"/>
        </w:rPr>
        <w:t>模式</w:t>
      </w:r>
      <w:r>
        <w:rPr>
          <w:rFonts w:hint="eastAsia"/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内模式映像</w:t>
      </w:r>
      <w:r>
        <w:rPr>
          <w:rFonts w:hint="eastAsia"/>
          <w:szCs w:val="21"/>
        </w:rPr>
        <w:t xml:space="preserve">        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其中（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外模式</w:t>
      </w:r>
      <w:r>
        <w:rPr>
          <w:rFonts w:hint="eastAsia"/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模式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>）</w:t>
      </w:r>
      <w:r>
        <w:rPr>
          <w:rFonts w:hint="eastAsia"/>
          <w:szCs w:val="21"/>
        </w:rPr>
        <w:t>保证了</w:t>
      </w:r>
      <w:r>
        <w:rPr>
          <w:szCs w:val="21"/>
        </w:rPr>
        <w:t>数据的逻辑独立性、（</w:t>
      </w:r>
      <w:r>
        <w:rPr>
          <w:rFonts w:hint="eastAsia"/>
          <w:szCs w:val="21"/>
        </w:rPr>
        <w:t xml:space="preserve">   </w:t>
      </w:r>
      <w:r>
        <w:rPr>
          <w:rFonts w:hint="eastAsia"/>
          <w:color w:val="FF0000"/>
          <w:szCs w:val="21"/>
        </w:rPr>
        <w:t>模式</w:t>
      </w:r>
      <w:r>
        <w:rPr>
          <w:rFonts w:hint="eastAsia"/>
          <w:color w:val="FF0000"/>
          <w:szCs w:val="21"/>
        </w:rPr>
        <w:t>-</w:t>
      </w:r>
      <w:r>
        <w:rPr>
          <w:rFonts w:hint="eastAsia"/>
          <w:color w:val="FF0000"/>
          <w:szCs w:val="21"/>
        </w:rPr>
        <w:t>内模式</w:t>
      </w:r>
      <w:r>
        <w:rPr>
          <w:rFonts w:hint="eastAsia"/>
          <w:color w:val="FF0000"/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）</w:t>
      </w:r>
      <w:r>
        <w:rPr>
          <w:rFonts w:hint="eastAsia"/>
          <w:szCs w:val="21"/>
        </w:rPr>
        <w:t>保证了</w:t>
      </w:r>
      <w:r>
        <w:rPr>
          <w:szCs w:val="21"/>
        </w:rPr>
        <w:t>数据的物理独立性</w:t>
      </w:r>
      <w:r>
        <w:rPr>
          <w:rFonts w:hint="eastAsia"/>
          <w:szCs w:val="21"/>
        </w:rPr>
        <w:t>。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数据库的概念模型独立于</w:t>
      </w:r>
      <w:r>
        <w:rPr>
          <w:rFonts w:hint="eastAsia"/>
          <w:szCs w:val="21"/>
        </w:rPr>
        <w:t>?</w:t>
      </w:r>
      <w:r>
        <w:rPr>
          <w:rFonts w:hint="eastAsia"/>
          <w:szCs w:val="21"/>
        </w:rPr>
        <w:tab/>
      </w:r>
    </w:p>
    <w:p w:rsidR="00D41272" w:rsidRDefault="00600C87">
      <w:pPr>
        <w:pStyle w:val="10"/>
        <w:numPr>
          <w:ilvl w:val="0"/>
          <w:numId w:val="8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具体的</w:t>
      </w:r>
      <w:r>
        <w:rPr>
          <w:rFonts w:hint="eastAsia"/>
          <w:color w:val="FF0000"/>
          <w:szCs w:val="21"/>
        </w:rPr>
        <w:t xml:space="preserve">DBMS     </w:t>
      </w:r>
    </w:p>
    <w:p w:rsidR="00D41272" w:rsidRDefault="00600C87">
      <w:pPr>
        <w:pStyle w:val="10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E-R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 xml:space="preserve"> </w:t>
      </w:r>
    </w:p>
    <w:p w:rsidR="00D41272" w:rsidRDefault="00600C87">
      <w:pPr>
        <w:pStyle w:val="10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信息世界</w:t>
      </w:r>
    </w:p>
    <w:p w:rsidR="00D41272" w:rsidRDefault="00600C87">
      <w:pPr>
        <w:pStyle w:val="10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现实世界</w:t>
      </w:r>
      <w:r>
        <w:rPr>
          <w:rFonts w:hint="eastAsia"/>
          <w:szCs w:val="21"/>
        </w:rPr>
        <w:t xml:space="preserve"> </w:t>
      </w:r>
    </w:p>
    <w:p w:rsidR="00D41272" w:rsidRDefault="00D41272">
      <w:pPr>
        <w:pStyle w:val="10"/>
        <w:spacing w:line="360" w:lineRule="auto"/>
        <w:ind w:left="720" w:firstLineChars="0" w:firstLine="0"/>
        <w:rPr>
          <w:szCs w:val="21"/>
        </w:rPr>
      </w:pP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下述关于数据库系统的正确叙述是？</w:t>
      </w:r>
      <w:r>
        <w:rPr>
          <w:rFonts w:hint="eastAsia"/>
          <w:szCs w:val="21"/>
        </w:rPr>
        <w:tab/>
      </w:r>
    </w:p>
    <w:p w:rsidR="00D41272" w:rsidRDefault="00600C87">
      <w:pPr>
        <w:pStyle w:val="1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数据库中只存在数据项之间的联系</w:t>
      </w:r>
    </w:p>
    <w:p w:rsidR="00D41272" w:rsidRDefault="00600C87">
      <w:pPr>
        <w:pStyle w:val="10"/>
        <w:numPr>
          <w:ilvl w:val="0"/>
          <w:numId w:val="9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数据库的数据项之间和记录之间都存在联系</w:t>
      </w:r>
    </w:p>
    <w:p w:rsidR="00D41272" w:rsidRDefault="00600C87">
      <w:pPr>
        <w:pStyle w:val="1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数据库的数据项之间无联系，记录之间存在联系</w:t>
      </w:r>
    </w:p>
    <w:p w:rsidR="00D41272" w:rsidRDefault="00600C87">
      <w:pPr>
        <w:pStyle w:val="10"/>
        <w:numPr>
          <w:ilvl w:val="0"/>
          <w:numId w:val="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数据库的数据项之间和记录之间都不存在联系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在数据库中，产生数据不一致的根本原因是？</w:t>
      </w:r>
      <w:r>
        <w:rPr>
          <w:rFonts w:hint="eastAsia"/>
          <w:szCs w:val="21"/>
        </w:rPr>
        <w:tab/>
      </w:r>
    </w:p>
    <w:p w:rsidR="00D41272" w:rsidRDefault="00600C87">
      <w:pPr>
        <w:pStyle w:val="10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数据存储量太大</w:t>
      </w:r>
    </w:p>
    <w:p w:rsidR="00D41272" w:rsidRDefault="00600C87">
      <w:pPr>
        <w:pStyle w:val="10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没有严格保护数据</w:t>
      </w:r>
    </w:p>
    <w:p w:rsidR="00D41272" w:rsidRDefault="00600C87">
      <w:pPr>
        <w:pStyle w:val="10"/>
        <w:numPr>
          <w:ilvl w:val="0"/>
          <w:numId w:val="1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未对数据进行完整性控制</w:t>
      </w:r>
    </w:p>
    <w:p w:rsidR="00D41272" w:rsidRDefault="00600C87">
      <w:pPr>
        <w:pStyle w:val="10"/>
        <w:numPr>
          <w:ilvl w:val="0"/>
          <w:numId w:val="10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数据冗余</w:t>
      </w:r>
    </w:p>
    <w:p w:rsidR="00D41272" w:rsidRDefault="00600C87">
      <w:pPr>
        <w:pStyle w:val="10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数据库系统的独立性是指？</w:t>
      </w:r>
      <w:r>
        <w:rPr>
          <w:rFonts w:hint="eastAsia"/>
          <w:szCs w:val="21"/>
        </w:rPr>
        <w:tab/>
      </w:r>
    </w:p>
    <w:p w:rsidR="00D41272" w:rsidRDefault="00600C87">
      <w:pPr>
        <w:pStyle w:val="10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不会因为数据的变化而影响应用程序</w:t>
      </w:r>
    </w:p>
    <w:p w:rsidR="00D41272" w:rsidRDefault="00600C87">
      <w:pPr>
        <w:pStyle w:val="10"/>
        <w:numPr>
          <w:ilvl w:val="0"/>
          <w:numId w:val="12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不会因为系统数据存储结构与数据逻辑结构的变化而影响应用程序</w:t>
      </w:r>
    </w:p>
    <w:p w:rsidR="00D41272" w:rsidRDefault="00600C87">
      <w:pPr>
        <w:pStyle w:val="10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不会因为存储策略的变化而影响存储结构</w:t>
      </w:r>
    </w:p>
    <w:p w:rsidR="00D41272" w:rsidRDefault="00600C87">
      <w:pPr>
        <w:pStyle w:val="10"/>
        <w:numPr>
          <w:ilvl w:val="0"/>
          <w:numId w:val="1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不会因为某些存储结构的变化而影响其他的存储结构</w:t>
      </w:r>
    </w:p>
    <w:p w:rsidR="00D41272" w:rsidRDefault="00600C87">
      <w:pPr>
        <w:pStyle w:val="a3"/>
        <w:spacing w:line="360" w:lineRule="auto"/>
        <w:ind w:left="269" w:hangingChars="128" w:hanging="269"/>
        <w:rPr>
          <w:rFonts w:hAnsi="宋体" w:cs="Times New Roman"/>
        </w:rPr>
      </w:pPr>
      <w:r>
        <w:rPr>
          <w:rFonts w:hint="eastAsia"/>
        </w:rPr>
        <w:t>15．</w:t>
      </w:r>
      <w:r>
        <w:rPr>
          <w:rFonts w:hAnsi="宋体" w:cs="Times New Roman" w:hint="eastAsia"/>
        </w:rPr>
        <w:t>数据库管理系统不具备的功能为？</w:t>
      </w:r>
    </w:p>
    <w:p w:rsidR="00D41272" w:rsidRDefault="00600C87">
      <w:pPr>
        <w:pStyle w:val="10"/>
        <w:numPr>
          <w:ilvl w:val="0"/>
          <w:numId w:val="13"/>
        </w:numPr>
        <w:spacing w:line="360" w:lineRule="auto"/>
        <w:ind w:firstLineChars="0"/>
        <w:rPr>
          <w:rFonts w:hAnsi="宋体" w:cs="Times New Roman"/>
          <w:szCs w:val="21"/>
        </w:rPr>
      </w:pPr>
      <w:r>
        <w:rPr>
          <w:rFonts w:hAnsi="宋体" w:cs="Times New Roman" w:hint="eastAsia"/>
          <w:szCs w:val="21"/>
        </w:rPr>
        <w:lastRenderedPageBreak/>
        <w:t>定义和描述数据库结构的功能</w:t>
      </w:r>
    </w:p>
    <w:p w:rsidR="00D41272" w:rsidRDefault="00600C87">
      <w:pPr>
        <w:pStyle w:val="10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Ansi="宋体" w:cs="Times New Roman" w:hint="eastAsia"/>
          <w:szCs w:val="21"/>
        </w:rPr>
        <w:t>对数据库进行操纵的功能</w:t>
      </w:r>
    </w:p>
    <w:p w:rsidR="00D41272" w:rsidRDefault="00600C87">
      <w:pPr>
        <w:pStyle w:val="10"/>
        <w:numPr>
          <w:ilvl w:val="0"/>
          <w:numId w:val="13"/>
        </w:numPr>
        <w:spacing w:line="360" w:lineRule="auto"/>
        <w:ind w:firstLineChars="0"/>
        <w:rPr>
          <w:color w:val="FF0000"/>
          <w:szCs w:val="21"/>
        </w:rPr>
      </w:pPr>
      <w:r>
        <w:rPr>
          <w:rFonts w:hAnsi="宋体" w:cs="Times New Roman" w:hint="eastAsia"/>
          <w:color w:val="FF0000"/>
          <w:szCs w:val="21"/>
        </w:rPr>
        <w:t>保证无错误数据的输入</w:t>
      </w:r>
    </w:p>
    <w:p w:rsidR="00D41272" w:rsidRDefault="00600C87">
      <w:pPr>
        <w:pStyle w:val="10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Ansi="宋体" w:cs="Times New Roman" w:hint="eastAsia"/>
          <w:szCs w:val="21"/>
        </w:rPr>
        <w:t>保证数据库的安全性和完整性的功能</w:t>
      </w:r>
    </w:p>
    <w:p w:rsidR="00D41272" w:rsidRDefault="00600C87">
      <w:pPr>
        <w:spacing w:line="360" w:lineRule="auto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．</w:t>
      </w:r>
      <w:r>
        <w:rPr>
          <w:szCs w:val="21"/>
        </w:rPr>
        <w:t>数据库（</w:t>
      </w:r>
      <w:r>
        <w:rPr>
          <w:szCs w:val="21"/>
        </w:rPr>
        <w:t>DB</w:t>
      </w:r>
      <w:r>
        <w:rPr>
          <w:szCs w:val="21"/>
        </w:rPr>
        <w:t>），数据库系统（</w:t>
      </w:r>
      <w:r>
        <w:rPr>
          <w:szCs w:val="21"/>
        </w:rPr>
        <w:t>DBS</w:t>
      </w:r>
      <w:r>
        <w:rPr>
          <w:szCs w:val="21"/>
        </w:rPr>
        <w:t>）和数据库管理系统（</w:t>
      </w:r>
      <w:r>
        <w:rPr>
          <w:szCs w:val="21"/>
        </w:rPr>
        <w:t>DBMS</w:t>
      </w:r>
      <w:r>
        <w:rPr>
          <w:szCs w:val="21"/>
        </w:rPr>
        <w:t>）之间的关系是</w:t>
      </w:r>
      <w:r>
        <w:rPr>
          <w:rFonts w:hint="eastAsia"/>
          <w:szCs w:val="21"/>
        </w:rPr>
        <w:t>？</w:t>
      </w:r>
    </w:p>
    <w:p w:rsidR="00D41272" w:rsidRDefault="00600C87">
      <w:pPr>
        <w:pStyle w:val="10"/>
        <w:numPr>
          <w:ilvl w:val="0"/>
          <w:numId w:val="1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DBMS</w:t>
      </w:r>
      <w:r>
        <w:rPr>
          <w:szCs w:val="21"/>
        </w:rPr>
        <w:t>包括</w:t>
      </w:r>
      <w:r>
        <w:rPr>
          <w:szCs w:val="21"/>
        </w:rPr>
        <w:t>DB</w:t>
      </w:r>
      <w:r>
        <w:rPr>
          <w:szCs w:val="21"/>
        </w:rPr>
        <w:t>和</w:t>
      </w:r>
      <w:r>
        <w:rPr>
          <w:szCs w:val="21"/>
        </w:rPr>
        <w:t>DBS</w:t>
      </w:r>
    </w:p>
    <w:p w:rsidR="00D41272" w:rsidRDefault="00600C87">
      <w:pPr>
        <w:pStyle w:val="10"/>
        <w:numPr>
          <w:ilvl w:val="0"/>
          <w:numId w:val="14"/>
        </w:numPr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DBS</w:t>
      </w:r>
      <w:r>
        <w:rPr>
          <w:color w:val="FF0000"/>
          <w:szCs w:val="21"/>
        </w:rPr>
        <w:t>包括</w:t>
      </w:r>
      <w:r>
        <w:rPr>
          <w:color w:val="FF0000"/>
          <w:szCs w:val="21"/>
        </w:rPr>
        <w:t>DB</w:t>
      </w:r>
      <w:r>
        <w:rPr>
          <w:color w:val="FF0000"/>
          <w:szCs w:val="21"/>
        </w:rPr>
        <w:t>和</w:t>
      </w:r>
      <w:r>
        <w:rPr>
          <w:color w:val="FF0000"/>
          <w:szCs w:val="21"/>
        </w:rPr>
        <w:t>DBMS</w:t>
      </w:r>
    </w:p>
    <w:p w:rsidR="00D41272" w:rsidRDefault="00600C87">
      <w:pPr>
        <w:pStyle w:val="10"/>
        <w:numPr>
          <w:ilvl w:val="0"/>
          <w:numId w:val="1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DBS</w:t>
      </w:r>
      <w:r>
        <w:rPr>
          <w:szCs w:val="21"/>
        </w:rPr>
        <w:t>就是</w:t>
      </w:r>
      <w:r>
        <w:rPr>
          <w:szCs w:val="21"/>
        </w:rPr>
        <w:t>DB</w:t>
      </w:r>
      <w:r>
        <w:rPr>
          <w:szCs w:val="21"/>
        </w:rPr>
        <w:t>，也就是</w:t>
      </w:r>
      <w:r>
        <w:rPr>
          <w:szCs w:val="21"/>
        </w:rPr>
        <w:t>DBMS</w:t>
      </w:r>
    </w:p>
    <w:p w:rsidR="00D41272" w:rsidRDefault="00600C87">
      <w:pPr>
        <w:pStyle w:val="10"/>
        <w:numPr>
          <w:ilvl w:val="0"/>
          <w:numId w:val="14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DB</w:t>
      </w:r>
      <w:r>
        <w:rPr>
          <w:szCs w:val="21"/>
        </w:rPr>
        <w:t>包括</w:t>
      </w:r>
      <w:r>
        <w:rPr>
          <w:szCs w:val="21"/>
        </w:rPr>
        <w:t>DBS</w:t>
      </w:r>
      <w:r>
        <w:rPr>
          <w:szCs w:val="21"/>
        </w:rPr>
        <w:t>和</w:t>
      </w:r>
      <w:r>
        <w:rPr>
          <w:szCs w:val="21"/>
        </w:rPr>
        <w:t>DBMS</w:t>
      </w:r>
    </w:p>
    <w:p w:rsidR="00D41272" w:rsidRDefault="00600C87">
      <w:pPr>
        <w:spacing w:line="360" w:lineRule="auto"/>
        <w:rPr>
          <w:szCs w:val="21"/>
        </w:rPr>
      </w:pPr>
      <w:r>
        <w:rPr>
          <w:szCs w:val="21"/>
        </w:rPr>
        <w:t>19</w:t>
      </w:r>
      <w:r>
        <w:rPr>
          <w:rFonts w:hint="eastAsia"/>
          <w:szCs w:val="21"/>
        </w:rPr>
        <w:t>．在数据库中存储的是？</w:t>
      </w:r>
    </w:p>
    <w:p w:rsidR="00D41272" w:rsidRDefault="00600C87">
      <w:pPr>
        <w:pStyle w:val="10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信息</w:t>
      </w:r>
    </w:p>
    <w:p w:rsidR="00D41272" w:rsidRDefault="00600C87">
      <w:pPr>
        <w:pStyle w:val="10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</w:t>
      </w:r>
    </w:p>
    <w:p w:rsidR="00D41272" w:rsidRDefault="00600C87">
      <w:pPr>
        <w:pStyle w:val="10"/>
        <w:numPr>
          <w:ilvl w:val="0"/>
          <w:numId w:val="1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数据模型</w:t>
      </w:r>
    </w:p>
    <w:p w:rsidR="00D41272" w:rsidRDefault="00600C87">
      <w:pPr>
        <w:pStyle w:val="10"/>
        <w:numPr>
          <w:ilvl w:val="0"/>
          <w:numId w:val="17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数据以及数据之间的联系</w:t>
      </w:r>
    </w:p>
    <w:p w:rsidR="00D41272" w:rsidRDefault="00600C87">
      <w:pPr>
        <w:spacing w:line="360" w:lineRule="auto"/>
        <w:rPr>
          <w:szCs w:val="21"/>
        </w:rPr>
      </w:pP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．</w:t>
      </w:r>
      <w:r>
        <w:rPr>
          <w:szCs w:val="21"/>
        </w:rPr>
        <w:t>下列四项中说法不正确的是</w:t>
      </w:r>
      <w:r>
        <w:rPr>
          <w:rFonts w:hint="eastAsia"/>
          <w:szCs w:val="21"/>
        </w:rPr>
        <w:t>？</w:t>
      </w:r>
    </w:p>
    <w:p w:rsidR="00D41272" w:rsidRDefault="00600C87">
      <w:pPr>
        <w:pStyle w:val="10"/>
        <w:numPr>
          <w:ilvl w:val="0"/>
          <w:numId w:val="1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数据库减少了数据冗余</w:t>
      </w:r>
    </w:p>
    <w:p w:rsidR="00D41272" w:rsidRDefault="00600C87">
      <w:pPr>
        <w:pStyle w:val="10"/>
        <w:numPr>
          <w:ilvl w:val="0"/>
          <w:numId w:val="1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数据</w:t>
      </w:r>
      <w:r>
        <w:rPr>
          <w:rFonts w:hint="eastAsia"/>
          <w:szCs w:val="21"/>
        </w:rPr>
        <w:t>库</w:t>
      </w:r>
      <w:r>
        <w:rPr>
          <w:szCs w:val="21"/>
        </w:rPr>
        <w:t>中的数据可以共享</w:t>
      </w:r>
    </w:p>
    <w:p w:rsidR="00D41272" w:rsidRDefault="00600C87">
      <w:pPr>
        <w:pStyle w:val="10"/>
        <w:numPr>
          <w:ilvl w:val="0"/>
          <w:numId w:val="18"/>
        </w:numPr>
        <w:spacing w:line="360" w:lineRule="auto"/>
        <w:ind w:firstLineChars="0"/>
        <w:rPr>
          <w:color w:val="FF0000"/>
          <w:szCs w:val="21"/>
        </w:rPr>
      </w:pPr>
      <w:r>
        <w:rPr>
          <w:color w:val="FF0000"/>
          <w:szCs w:val="21"/>
        </w:rPr>
        <w:t>数据库避免了一切数据的重复</w:t>
      </w:r>
    </w:p>
    <w:p w:rsidR="00D41272" w:rsidRDefault="00600C87">
      <w:pPr>
        <w:pStyle w:val="10"/>
        <w:numPr>
          <w:ilvl w:val="0"/>
          <w:numId w:val="18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数据库具有较高的数据独立性</w:t>
      </w:r>
    </w:p>
    <w:p w:rsidR="00D41272" w:rsidRDefault="00600C87">
      <w:pPr>
        <w:spacing w:line="360" w:lineRule="auto"/>
        <w:rPr>
          <w:color w:val="000000"/>
          <w:kern w:val="0"/>
          <w:szCs w:val="21"/>
        </w:rPr>
      </w:pPr>
      <w:r>
        <w:rPr>
          <w:rFonts w:hint="eastAsia"/>
          <w:szCs w:val="21"/>
        </w:rPr>
        <w:t>21</w:t>
      </w:r>
      <w:r>
        <w:rPr>
          <w:rFonts w:hint="eastAsia"/>
          <w:szCs w:val="21"/>
        </w:rPr>
        <w:t>．</w:t>
      </w:r>
      <w:r>
        <w:rPr>
          <w:color w:val="000000"/>
          <w:kern w:val="0"/>
          <w:szCs w:val="21"/>
        </w:rPr>
        <w:t>数据库系统达到了数据独立性是因为采用了</w:t>
      </w:r>
      <w:r>
        <w:rPr>
          <w:rFonts w:hint="eastAsia"/>
          <w:color w:val="000000"/>
          <w:kern w:val="0"/>
          <w:szCs w:val="21"/>
        </w:rPr>
        <w:t>？</w:t>
      </w:r>
    </w:p>
    <w:p w:rsidR="00D41272" w:rsidRDefault="00600C87">
      <w:pPr>
        <w:pStyle w:val="10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层次模型</w:t>
      </w:r>
    </w:p>
    <w:p w:rsidR="00D41272" w:rsidRDefault="00600C87">
      <w:pPr>
        <w:pStyle w:val="10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网状模型</w:t>
      </w:r>
    </w:p>
    <w:p w:rsidR="00D41272" w:rsidRDefault="00600C87">
      <w:pPr>
        <w:pStyle w:val="10"/>
        <w:numPr>
          <w:ilvl w:val="0"/>
          <w:numId w:val="19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关系模型</w:t>
      </w:r>
    </w:p>
    <w:p w:rsidR="00D41272" w:rsidRDefault="00600C87">
      <w:pPr>
        <w:pStyle w:val="10"/>
        <w:numPr>
          <w:ilvl w:val="0"/>
          <w:numId w:val="19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三级模式结构</w:t>
      </w:r>
    </w:p>
    <w:p w:rsidR="00D41272" w:rsidRDefault="00600C87">
      <w:pPr>
        <w:spacing w:line="360" w:lineRule="auto"/>
        <w:rPr>
          <w:color w:val="000000"/>
          <w:szCs w:val="21"/>
        </w:rPr>
      </w:pPr>
      <w:r>
        <w:rPr>
          <w:rFonts w:hint="eastAsia"/>
          <w:szCs w:val="21"/>
        </w:rPr>
        <w:t>22</w:t>
      </w:r>
      <w:r>
        <w:rPr>
          <w:rFonts w:hint="eastAsia"/>
          <w:szCs w:val="21"/>
        </w:rPr>
        <w:t>．</w:t>
      </w:r>
      <w:r>
        <w:rPr>
          <w:color w:val="000000"/>
          <w:szCs w:val="21"/>
        </w:rPr>
        <w:t>数据的</w:t>
      </w:r>
      <w:r>
        <w:rPr>
          <w:rFonts w:hint="eastAsia"/>
          <w:color w:val="000000"/>
          <w:szCs w:val="21"/>
          <w:u w:val="single"/>
        </w:rPr>
        <w:t xml:space="preserve">     </w:t>
      </w:r>
      <w:r>
        <w:rPr>
          <w:color w:val="000000"/>
          <w:szCs w:val="21"/>
        </w:rPr>
        <w:t>是数据库的主要特征这一，是数据库与文件系统的</w:t>
      </w:r>
      <w:r>
        <w:rPr>
          <w:rFonts w:hint="eastAsia"/>
          <w:color w:val="000000"/>
          <w:szCs w:val="21"/>
        </w:rPr>
        <w:t>本质</w:t>
      </w:r>
      <w:r>
        <w:rPr>
          <w:color w:val="000000"/>
          <w:szCs w:val="21"/>
        </w:rPr>
        <w:t>区别。</w:t>
      </w:r>
    </w:p>
    <w:p w:rsidR="00D41272" w:rsidRDefault="00600C87">
      <w:pPr>
        <w:pStyle w:val="10"/>
        <w:numPr>
          <w:ilvl w:val="0"/>
          <w:numId w:val="20"/>
        </w:numPr>
        <w:spacing w:line="360" w:lineRule="auto"/>
        <w:ind w:firstLineChars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结构化</w:t>
      </w:r>
      <w:bookmarkStart w:id="0" w:name="_GoBack"/>
      <w:bookmarkEnd w:id="0"/>
    </w:p>
    <w:p w:rsidR="00D41272" w:rsidRDefault="00600C87">
      <w:pPr>
        <w:pStyle w:val="10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独立性</w:t>
      </w:r>
    </w:p>
    <w:p w:rsidR="00D41272" w:rsidRDefault="00600C87">
      <w:pPr>
        <w:pStyle w:val="10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共享性</w:t>
      </w:r>
    </w:p>
    <w:p w:rsidR="00D41272" w:rsidRDefault="00600C87">
      <w:pPr>
        <w:pStyle w:val="10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完整性</w:t>
      </w:r>
    </w:p>
    <w:p w:rsidR="00D41272" w:rsidRDefault="00D41272">
      <w:pPr>
        <w:spacing w:line="360" w:lineRule="auto"/>
        <w:rPr>
          <w:szCs w:val="21"/>
        </w:rPr>
      </w:pPr>
    </w:p>
    <w:sectPr w:rsidR="00D41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610E"/>
    <w:multiLevelType w:val="multilevel"/>
    <w:tmpl w:val="01B6610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E879D0"/>
    <w:multiLevelType w:val="multilevel"/>
    <w:tmpl w:val="04E879D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E76ED5"/>
    <w:multiLevelType w:val="multilevel"/>
    <w:tmpl w:val="06E76ED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95702C"/>
    <w:multiLevelType w:val="multilevel"/>
    <w:tmpl w:val="0895702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CDD3599"/>
    <w:multiLevelType w:val="multilevel"/>
    <w:tmpl w:val="0CDD359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8663806"/>
    <w:multiLevelType w:val="multilevel"/>
    <w:tmpl w:val="1866380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C71508D"/>
    <w:multiLevelType w:val="multilevel"/>
    <w:tmpl w:val="1C71508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1E0C7515"/>
    <w:multiLevelType w:val="multilevel"/>
    <w:tmpl w:val="1E0C751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6BC0768"/>
    <w:multiLevelType w:val="multilevel"/>
    <w:tmpl w:val="36BC0768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D1D35BD"/>
    <w:multiLevelType w:val="multilevel"/>
    <w:tmpl w:val="3D1D35BD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D7F60E0"/>
    <w:multiLevelType w:val="multilevel"/>
    <w:tmpl w:val="3D7F60E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DE5B0A"/>
    <w:multiLevelType w:val="multilevel"/>
    <w:tmpl w:val="3FDE5B0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1D01AC6"/>
    <w:multiLevelType w:val="multilevel"/>
    <w:tmpl w:val="41D01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5751E2"/>
    <w:multiLevelType w:val="multilevel"/>
    <w:tmpl w:val="505751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7010A17"/>
    <w:multiLevelType w:val="multilevel"/>
    <w:tmpl w:val="57010A1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5DC47152"/>
    <w:multiLevelType w:val="multilevel"/>
    <w:tmpl w:val="5DC4715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901163A"/>
    <w:multiLevelType w:val="multilevel"/>
    <w:tmpl w:val="6901163A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24D4901"/>
    <w:multiLevelType w:val="multilevel"/>
    <w:tmpl w:val="724D490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4856060"/>
    <w:multiLevelType w:val="multilevel"/>
    <w:tmpl w:val="7485606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A607C91"/>
    <w:multiLevelType w:val="multilevel"/>
    <w:tmpl w:val="7A607C9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2"/>
  </w:num>
  <w:num w:numId="2">
    <w:abstractNumId w:val="0"/>
  </w:num>
  <w:num w:numId="3">
    <w:abstractNumId w:val="15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1"/>
  </w:num>
  <w:num w:numId="10">
    <w:abstractNumId w:val="13"/>
  </w:num>
  <w:num w:numId="11">
    <w:abstractNumId w:val="16"/>
  </w:num>
  <w:num w:numId="12">
    <w:abstractNumId w:val="11"/>
  </w:num>
  <w:num w:numId="13">
    <w:abstractNumId w:val="10"/>
  </w:num>
  <w:num w:numId="14">
    <w:abstractNumId w:val="19"/>
  </w:num>
  <w:num w:numId="15">
    <w:abstractNumId w:val="9"/>
  </w:num>
  <w:num w:numId="16">
    <w:abstractNumId w:val="6"/>
  </w:num>
  <w:num w:numId="17">
    <w:abstractNumId w:val="17"/>
  </w:num>
  <w:num w:numId="18">
    <w:abstractNumId w:val="3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7FE"/>
    <w:rsid w:val="00075E84"/>
    <w:rsid w:val="00173389"/>
    <w:rsid w:val="00246F46"/>
    <w:rsid w:val="0042346F"/>
    <w:rsid w:val="0049454F"/>
    <w:rsid w:val="004B5833"/>
    <w:rsid w:val="00530272"/>
    <w:rsid w:val="005626B3"/>
    <w:rsid w:val="005955FC"/>
    <w:rsid w:val="005A27FE"/>
    <w:rsid w:val="005F3710"/>
    <w:rsid w:val="00600C87"/>
    <w:rsid w:val="00613BFF"/>
    <w:rsid w:val="00646509"/>
    <w:rsid w:val="0070696E"/>
    <w:rsid w:val="00865721"/>
    <w:rsid w:val="00872C78"/>
    <w:rsid w:val="008B4508"/>
    <w:rsid w:val="0092454D"/>
    <w:rsid w:val="009324DD"/>
    <w:rsid w:val="00956754"/>
    <w:rsid w:val="009E669B"/>
    <w:rsid w:val="00A743AE"/>
    <w:rsid w:val="00A752D1"/>
    <w:rsid w:val="00A826BF"/>
    <w:rsid w:val="00A91253"/>
    <w:rsid w:val="00AA4026"/>
    <w:rsid w:val="00AC3BE9"/>
    <w:rsid w:val="00AE4BEA"/>
    <w:rsid w:val="00AF11A2"/>
    <w:rsid w:val="00B65F99"/>
    <w:rsid w:val="00B8314A"/>
    <w:rsid w:val="00B9084D"/>
    <w:rsid w:val="00C1201B"/>
    <w:rsid w:val="00C51FE5"/>
    <w:rsid w:val="00C81CEB"/>
    <w:rsid w:val="00CC1F28"/>
    <w:rsid w:val="00CD1102"/>
    <w:rsid w:val="00CD64D8"/>
    <w:rsid w:val="00D41272"/>
    <w:rsid w:val="00D72B2D"/>
    <w:rsid w:val="00D97770"/>
    <w:rsid w:val="00E1637C"/>
    <w:rsid w:val="00E87B10"/>
    <w:rsid w:val="00F35BE8"/>
    <w:rsid w:val="5297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5634"/>
  <w15:docId w15:val="{32EC54FF-3C87-4D6D-B5C9-1209B3C7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rPr>
      <w:rFonts w:ascii="宋体" w:eastAsia="宋体" w:hAnsi="Courier New" w:cs="Courier New"/>
      <w:szCs w:val="21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customStyle="1" w:styleId="a9">
    <w:name w:val="纯文本 字符"/>
    <w:basedOn w:val="a0"/>
    <w:uiPriority w:val="99"/>
    <w:semiHidden/>
    <w:qFormat/>
    <w:rPr>
      <w:rFonts w:asciiTheme="minorEastAsia" w:hAnsi="Courier New" w:cs="Courier New"/>
    </w:rPr>
  </w:style>
  <w:style w:type="character" w:customStyle="1" w:styleId="1">
    <w:name w:val="纯文本 字符1"/>
    <w:basedOn w:val="a0"/>
    <w:link w:val="a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0A64E4-9DA6-4843-BC4D-F98A0A25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赵阳</dc:creator>
  <cp:lastModifiedBy>zcx</cp:lastModifiedBy>
  <cp:revision>17</cp:revision>
  <dcterms:created xsi:type="dcterms:W3CDTF">2015-08-27T03:18:00Z</dcterms:created>
  <dcterms:modified xsi:type="dcterms:W3CDTF">2019-06-24T02:44:00Z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