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0CC0" w14:textId="7E324B04" w:rsidR="00F82BC5" w:rsidRDefault="002A4F6E" w:rsidP="002A4F6E">
      <w:pPr>
        <w:pStyle w:val="Heading1"/>
        <w:numPr>
          <w:ilvl w:val="0"/>
          <w:numId w:val="1"/>
        </w:numPr>
      </w:pPr>
      <w:r>
        <w:t xml:space="preserve">Use element argument method without using the logic formulas to prove that for any sets A, B and C, A </w:t>
      </w:r>
      <w:r>
        <w:sym w:font="Symbol" w:char="F0C7"/>
      </w:r>
      <w:r>
        <w:t xml:space="preserve"> (B </w:t>
      </w:r>
      <w:r>
        <w:sym w:font="Symbol" w:char="F0C8"/>
      </w:r>
      <w:r>
        <w:t xml:space="preserve"> C) = (A </w:t>
      </w:r>
      <w:r>
        <w:sym w:font="Symbol" w:char="F0C7"/>
      </w:r>
      <w:r>
        <w:t xml:space="preserve"> B) </w:t>
      </w:r>
      <w:r>
        <w:sym w:font="Symbol" w:char="F0C8"/>
      </w:r>
      <w:r>
        <w:t xml:space="preserve"> (A </w:t>
      </w:r>
      <w:r>
        <w:sym w:font="Symbol" w:char="F0C7"/>
      </w:r>
      <w:r>
        <w:t xml:space="preserve"> C)</w:t>
      </w:r>
    </w:p>
    <w:p w14:paraId="57B991AE" w14:textId="6489B96D" w:rsidR="006A165B" w:rsidRPr="00120E19" w:rsidRDefault="002A4F6E" w:rsidP="002A4F6E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Proof:</m:t>
          </m:r>
          <m:r>
            <w:rPr>
              <w:rFonts w:ascii="Cambria Math" w:hAnsi="Cambria Math"/>
            </w:rPr>
            <m:t xml:space="preserve"> Assume x∈</m:t>
          </m:r>
          <m:r>
            <w:rPr>
              <w:rFonts w:ascii="Cambria Math" w:hAnsi="Cambria Math"/>
            </w:rPr>
            <m:t>A</m:t>
          </m:r>
        </m:oMath>
      </m:oMathPara>
    </w:p>
    <w:p w14:paraId="42AABC55" w14:textId="07A82EA7" w:rsidR="00120E19" w:rsidRPr="00120E19" w:rsidRDefault="00120E19" w:rsidP="002A4F6E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for RHS, when A∩ B, x∈A∧ x∈</m:t>
          </m:r>
          <m:r>
            <w:rPr>
              <w:rFonts w:ascii="Cambria Math" w:eastAsiaTheme="majorEastAsia" w:hAnsi="Cambria Math" w:cstheme="majorBidi"/>
            </w:rPr>
            <m:t>B</m:t>
          </m:r>
          <m:r>
            <w:rPr>
              <w:rFonts w:ascii="Cambria Math" w:eastAsiaTheme="majorEastAsia" w:hAnsi="Cambria Math" w:cstheme="majorBidi"/>
            </w:rPr>
            <m:t xml:space="preserve"> and when A∩C, </m:t>
          </m:r>
          <m:r>
            <w:rPr>
              <w:rFonts w:ascii="Cambria Math" w:eastAsiaTheme="majorEastAsia" w:hAnsi="Cambria Math" w:cstheme="majorBidi"/>
            </w:rPr>
            <m:t>x∈A∧ x∈</m:t>
          </m:r>
          <m:r>
            <w:rPr>
              <w:rFonts w:ascii="Cambria Math" w:eastAsiaTheme="majorEastAsia" w:hAnsi="Cambria Math" w:cstheme="majorBidi"/>
            </w:rPr>
            <m:t>C</m:t>
          </m:r>
          <m:r>
            <w:rPr>
              <w:rFonts w:ascii="Cambria Math" w:eastAsiaTheme="majorEastAsia" w:hAnsi="Cambria Math" w:cstheme="majorBidi"/>
            </w:rPr>
            <m:t xml:space="preserve"> </m:t>
          </m:r>
        </m:oMath>
      </m:oMathPara>
    </w:p>
    <w:p w14:paraId="61237145" w14:textId="23452C82" w:rsidR="001932B9" w:rsidRDefault="001932B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  <w:r w:rsidR="00CC46AE">
        <w:rPr>
          <w:rFonts w:asciiTheme="majorHAnsi" w:eastAsiaTheme="majorEastAsia" w:hAnsiTheme="majorHAnsi" w:cstheme="majorBidi"/>
        </w:rPr>
        <w:lastRenderedPageBreak/>
        <w:br w:type="page"/>
      </w:r>
    </w:p>
    <w:p w14:paraId="6BE31EAE" w14:textId="77777777" w:rsidR="001932B9" w:rsidRDefault="001932B9" w:rsidP="001932B9">
      <w:pPr>
        <w:pStyle w:val="Heading1"/>
      </w:pPr>
      <w:r>
        <w:lastRenderedPageBreak/>
        <w:t xml:space="preserve">6. Let Z be the set of integers and Q be the set of rational </w:t>
      </w:r>
      <w:proofErr w:type="gramStart"/>
      <w:r>
        <w:t xml:space="preserve">numbers, </w:t>
      </w:r>
      <w:r>
        <w:t xml:space="preserve">  </w:t>
      </w:r>
      <w:proofErr w:type="gramEnd"/>
      <w:r>
        <w:t xml:space="preserve">     </w:t>
      </w:r>
      <w:r>
        <w:t>A= {a, b, %, #} and X = {</w:t>
      </w:r>
      <w:r>
        <w:sym w:font="Symbol" w:char="F0C6"/>
      </w:r>
      <w:r>
        <w:t>, {</w:t>
      </w:r>
      <w:r>
        <w:sym w:font="Symbol" w:char="F0C6"/>
      </w:r>
      <w:r>
        <w:t xml:space="preserve">}}. Find: </w:t>
      </w:r>
    </w:p>
    <w:p w14:paraId="478017F1" w14:textId="27673AD1" w:rsidR="001932B9" w:rsidRDefault="001932B9" w:rsidP="001932B9">
      <w:pPr>
        <w:pStyle w:val="Heading2"/>
        <w:numPr>
          <w:ilvl w:val="0"/>
          <w:numId w:val="4"/>
        </w:numPr>
      </w:pPr>
      <w:r>
        <w:t>P(A)</w:t>
      </w:r>
      <w:r>
        <w:t>.</w:t>
      </w:r>
    </w:p>
    <w:p w14:paraId="55280E48" w14:textId="40698A33" w:rsidR="001932B9" w:rsidRPr="001932B9" w:rsidRDefault="001932B9" w:rsidP="001932B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={∅,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a,%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a,#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b,%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b,#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%,#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a,b,%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a,%,#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a,b,%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b,%,#</m:t>
              </m:r>
            </m:e>
          </m:d>
          <m:r>
            <w:rPr>
              <w:rFonts w:ascii="Cambria Math" w:hAnsi="Cambria Math"/>
            </w:rPr>
            <m:t>,{a,b,%,#}}</m:t>
          </m:r>
        </m:oMath>
      </m:oMathPara>
    </w:p>
    <w:p w14:paraId="1B8A559E" w14:textId="0D17F5A1" w:rsidR="001932B9" w:rsidRDefault="001932B9" w:rsidP="001932B9">
      <w:pPr>
        <w:pStyle w:val="Heading2"/>
        <w:numPr>
          <w:ilvl w:val="0"/>
          <w:numId w:val="4"/>
        </w:numPr>
      </w:pPr>
      <w:r>
        <w:t>A</w:t>
      </w:r>
      <w:r>
        <w:sym w:font="Symbol" w:char="F0B4"/>
      </w:r>
      <w:r>
        <w:t xml:space="preserve">X. </w:t>
      </w:r>
    </w:p>
    <w:p w14:paraId="24D25BAC" w14:textId="39C98FC7" w:rsidR="001932B9" w:rsidRPr="001932B9" w:rsidRDefault="001932B9" w:rsidP="001932B9">
      <m:oMathPara>
        <m:oMath>
          <m:r>
            <w:rPr>
              <w:rFonts w:ascii="Cambria Math" w:hAnsi="Cambria Math"/>
            </w:rPr>
            <m:t>A×X={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a,∅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b,∅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%,∅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#,∅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</m:t>
              </m:r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∅</m:t>
              </m:r>
              <m: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%,</m:t>
              </m:r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∅</m:t>
              </m:r>
              <m: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#,</m:t>
              </m:r>
              <m: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∅</m:t>
              </m:r>
              <m:r>
                <w:rPr>
                  <w:rFonts w:ascii="Cambria Math" w:hAnsi="Cambria Math"/>
                </w:rPr>
                <m:t>}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0C643920" w14:textId="6B36E599" w:rsidR="001932B9" w:rsidRDefault="001932B9" w:rsidP="001932B9">
      <w:pPr>
        <w:pStyle w:val="Heading2"/>
        <w:numPr>
          <w:ilvl w:val="0"/>
          <w:numId w:val="4"/>
        </w:numPr>
      </w:pPr>
      <w:r>
        <w:t>P(A)</w:t>
      </w:r>
      <w:r>
        <w:sym w:font="Symbol" w:char="F0C7"/>
      </w:r>
      <w:r>
        <w:t xml:space="preserve">X. </w:t>
      </w:r>
    </w:p>
    <w:p w14:paraId="0170E599" w14:textId="63020249" w:rsidR="00E977FD" w:rsidRPr="00E977FD" w:rsidRDefault="00E977FD" w:rsidP="00E977F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∩X=∅</m:t>
          </m:r>
        </m:oMath>
      </m:oMathPara>
    </w:p>
    <w:p w14:paraId="0E23471C" w14:textId="3412FCB1" w:rsidR="00120E19" w:rsidRDefault="001932B9" w:rsidP="001932B9">
      <w:pPr>
        <w:pStyle w:val="Heading2"/>
        <w:numPr>
          <w:ilvl w:val="0"/>
          <w:numId w:val="4"/>
        </w:numPr>
      </w:pPr>
      <w:r>
        <w:t>(Z – Q) and specified using the most concise notation.</w:t>
      </w:r>
    </w:p>
    <w:p w14:paraId="125FA53A" w14:textId="466667C4" w:rsidR="00E977FD" w:rsidRPr="00E977FD" w:rsidRDefault="00E977FD" w:rsidP="00E977F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Z=</m:t>
          </m:r>
          <m:r>
            <m:rPr>
              <m:scr m:val="double-struck"/>
            </m:rPr>
            <w:rPr>
              <w:rFonts w:ascii="Cambria Math" w:hAnsi="Cambria Math"/>
            </w:rPr>
            <m:t>Z=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…-3,-2,-1,0,1,2,3…</m:t>
              </m:r>
            </m:e>
          </m:d>
        </m:oMath>
      </m:oMathPara>
    </w:p>
    <w:p w14:paraId="5E16CD7D" w14:textId="35DA2DE3" w:rsidR="00E977FD" w:rsidRPr="00E977FD" w:rsidRDefault="00E977FD" w:rsidP="00E977F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Q=</m:t>
          </m:r>
          <m:r>
            <m:rPr>
              <m:scr m:val="double-struck"/>
            </m:rPr>
            <w:rPr>
              <w:rFonts w:ascii="Cambria Math" w:eastAsiaTheme="majorEastAsia" w:hAnsi="Cambria Math" w:cstheme="majorBidi"/>
            </w:rPr>
            <m:t>Q={…,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r>
            <w:rPr>
              <w:rFonts w:ascii="Cambria Math" w:eastAsiaTheme="majorEastAsia" w:hAnsi="Cambria Math" w:cstheme="majorBidi"/>
            </w:rPr>
            <m:t>,…,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,…,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r>
            <w:rPr>
              <w:rFonts w:ascii="Cambria Math" w:eastAsiaTheme="majorEastAsia" w:hAnsi="Cambria Math" w:cstheme="majorBidi"/>
            </w:rPr>
            <m:t>}</m:t>
          </m:r>
        </m:oMath>
      </m:oMathPara>
    </w:p>
    <w:p w14:paraId="3BDC97A5" w14:textId="456DC180" w:rsidR="00CC46AE" w:rsidRDefault="00E977FD" w:rsidP="00E977FD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Z-Q=</m:t>
          </m:r>
          <m:r>
            <w:rPr>
              <w:rFonts w:ascii="Cambria Math" w:hAnsi="Cambria Math"/>
            </w:rPr>
            <m:t xml:space="preserve"> 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 (Set ofintegers)</m:t>
          </m:r>
        </m:oMath>
      </m:oMathPara>
    </w:p>
    <w:p w14:paraId="1EA529D6" w14:textId="77777777" w:rsidR="00CC46AE" w:rsidRDefault="00CC46A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53F3A780" w14:textId="4B9C23FB" w:rsidR="00E977FD" w:rsidRDefault="00CC46AE" w:rsidP="00CC46AE">
      <w:pPr>
        <w:pStyle w:val="Heading1"/>
      </w:pPr>
      <w:r>
        <w:lastRenderedPageBreak/>
        <w:t xml:space="preserve">7. </w:t>
      </w:r>
      <w:r>
        <w:t xml:space="preserve">Find the </w:t>
      </w:r>
      <w:proofErr w:type="spellStart"/>
      <w:r>
        <w:t>gcd</w:t>
      </w:r>
      <w:proofErr w:type="spellEnd"/>
      <w:r>
        <w:t xml:space="preserve"> of 252 and -198 and the linear combination of </w:t>
      </w:r>
      <w:proofErr w:type="spellStart"/>
      <w:r>
        <w:t>gcd</w:t>
      </w:r>
      <w:proofErr w:type="spellEnd"/>
      <w:r>
        <w:t xml:space="preserve"> of 252 and -198</w:t>
      </w:r>
    </w:p>
    <w:p w14:paraId="45273371" w14:textId="635B00FF" w:rsidR="00CC46AE" w:rsidRPr="00CC46AE" w:rsidRDefault="00CC46AE" w:rsidP="00CC46AE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252,-198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gcd⁡</m:t>
          </m:r>
          <m:r>
            <w:rPr>
              <w:rFonts w:ascii="Cambria Math" w:hAnsi="Cambria Math"/>
            </w:rPr>
            <m:t>(252,198)</m:t>
          </m:r>
        </m:oMath>
      </m:oMathPara>
    </w:p>
    <w:sectPr w:rsidR="00CC46AE" w:rsidRPr="00CC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" o:spid="_x0000_i1026" type="#_x0000_t75" style="width:66.65pt;height:63.35pt;visibility:visible;mso-wrap-style:square" o:bullet="t">
        <v:imagedata r:id="rId1" o:title=""/>
      </v:shape>
    </w:pict>
  </w:numPicBullet>
  <w:abstractNum w:abstractNumId="0" w15:restartNumberingAfterBreak="0">
    <w:nsid w:val="01FD7160"/>
    <w:multiLevelType w:val="hybridMultilevel"/>
    <w:tmpl w:val="70A83CC2"/>
    <w:lvl w:ilvl="0" w:tplc="D522F9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5215"/>
    <w:multiLevelType w:val="hybridMultilevel"/>
    <w:tmpl w:val="9B6CF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12333"/>
    <w:multiLevelType w:val="hybridMultilevel"/>
    <w:tmpl w:val="0E7AC06E"/>
    <w:lvl w:ilvl="0" w:tplc="D522F9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523A35"/>
    <w:multiLevelType w:val="hybridMultilevel"/>
    <w:tmpl w:val="23109302"/>
    <w:lvl w:ilvl="0" w:tplc="D522F9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74542">
    <w:abstractNumId w:val="1"/>
  </w:num>
  <w:num w:numId="2" w16cid:durableId="20018676">
    <w:abstractNumId w:val="3"/>
  </w:num>
  <w:num w:numId="3" w16cid:durableId="1981111262">
    <w:abstractNumId w:val="2"/>
  </w:num>
  <w:num w:numId="4" w16cid:durableId="26792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6E"/>
    <w:rsid w:val="00120E19"/>
    <w:rsid w:val="001932B9"/>
    <w:rsid w:val="002A4F6E"/>
    <w:rsid w:val="003E50D1"/>
    <w:rsid w:val="006A165B"/>
    <w:rsid w:val="00CC46AE"/>
    <w:rsid w:val="00E25E55"/>
    <w:rsid w:val="00E977FD"/>
    <w:rsid w:val="00F8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5983"/>
  <w15:chartTrackingRefBased/>
  <w15:docId w15:val="{87983D2A-4C75-4CEA-8BB2-F6F3896C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3E50D1"/>
    <w:pPr>
      <w:spacing w:after="100"/>
      <w:ind w:left="220"/>
    </w:pPr>
    <w:rPr>
      <w:rFonts w:ascii="Times New Roman" w:hAnsi="Times New Roman" w:cs="Times New Roman"/>
      <w:sz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4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A4F6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20E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3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Edbert Taidy</dc:creator>
  <cp:keywords/>
  <dc:description/>
  <cp:lastModifiedBy>Edbert Taidy</cp:lastModifiedBy>
  <cp:revision>2</cp:revision>
  <dcterms:created xsi:type="dcterms:W3CDTF">2024-02-03T11:44:00Z</dcterms:created>
  <dcterms:modified xsi:type="dcterms:W3CDTF">2024-02-03T12:43:00Z</dcterms:modified>
</cp:coreProperties>
</file>