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b/>
          <w:bCs/>
          <w:sz w:val="44"/>
          <w:szCs w:val="44"/>
        </w:rPr>
        <w:t>Safe Fruit</w:t>
      </w:r>
    </w:p>
    <w:p>
      <w:pPr>
        <w:jc w:val="center"/>
        <w:rPr>
          <w:b/>
          <w:bCs/>
          <w:sz w:val="32"/>
          <w:szCs w:val="32"/>
        </w:rPr>
      </w:pPr>
      <w:r>
        <w:rPr>
          <w:rFonts w:hint="eastAsia"/>
          <w:b/>
          <w:bCs/>
          <w:sz w:val="32"/>
          <w:szCs w:val="32"/>
        </w:rPr>
        <w:t>A</w:t>
      </w:r>
      <w:r>
        <w:rPr>
          <w:b/>
          <w:bCs/>
          <w:sz w:val="32"/>
          <w:szCs w:val="32"/>
        </w:rPr>
        <w:t>uthor’s Name:</w:t>
      </w:r>
    </w:p>
    <w:p>
      <w:pPr>
        <w:jc w:val="center"/>
        <w:rPr>
          <w:b/>
          <w:bCs/>
          <w:sz w:val="32"/>
          <w:szCs w:val="32"/>
        </w:rPr>
      </w:pPr>
      <w:r>
        <w:rPr>
          <w:rFonts w:hint="eastAsia"/>
          <w:b/>
          <w:bCs/>
          <w:sz w:val="32"/>
          <w:szCs w:val="32"/>
        </w:rPr>
        <w:t>D</w:t>
      </w:r>
      <w:r>
        <w:rPr>
          <w:b/>
          <w:bCs/>
          <w:sz w:val="32"/>
          <w:szCs w:val="32"/>
        </w:rPr>
        <w:t>ate:2022-04-05</w:t>
      </w: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0"/>
          <w:szCs w:val="30"/>
        </w:rPr>
      </w:pPr>
    </w:p>
    <w:p>
      <w:pPr>
        <w:pStyle w:val="3"/>
      </w:pPr>
      <w:r>
        <w:rPr>
          <w:rFonts w:hint="eastAsia"/>
        </w:rPr>
        <w:t>C</w:t>
      </w:r>
      <w:r>
        <w:t>hapter 1:  Introduction</w:t>
      </w:r>
    </w:p>
    <w:p>
      <w:pPr>
        <w:rPr>
          <w:rFonts w:hint="default" w:eastAsiaTheme="minorEastAsia"/>
          <w:lang w:val="en-US" w:eastAsia="zh-CN"/>
        </w:rPr>
      </w:pPr>
      <w:r>
        <w:rPr>
          <w:rFonts w:hint="eastAsia"/>
          <w:lang w:val="en-US" w:eastAsia="zh-CN"/>
        </w:rPr>
        <w:t>In daily life, people will meet dilemma in where they don</w:t>
      </w:r>
      <w:r>
        <w:rPr>
          <w:rFonts w:hint="default"/>
          <w:lang w:val="en-US" w:eastAsia="zh-CN"/>
        </w:rPr>
        <w:t>’</w:t>
      </w:r>
      <w:r>
        <w:rPr>
          <w:rFonts w:hint="eastAsia"/>
          <w:lang w:val="en-US" w:eastAsia="zh-CN"/>
        </w:rPr>
        <w:t>t know how to make the best choice, such as formulating a travel schedule that contains most scenic spots.</w:t>
      </w:r>
    </w:p>
    <w:p>
      <w:pPr>
        <w:rPr>
          <w:rFonts w:hint="default" w:eastAsiaTheme="minorEastAsia"/>
          <w:lang w:val="en-US" w:eastAsia="zh-CN"/>
        </w:rPr>
      </w:pPr>
      <w:r>
        <w:rPr>
          <w:rFonts w:hint="eastAsia"/>
        </w:rPr>
        <w:t xml:space="preserve">This project uses the knowledge learned from graph theory to find out </w:t>
      </w:r>
      <w:r>
        <w:rPr>
          <w:rFonts w:hint="eastAsia"/>
          <w:lang w:val="en-US" w:eastAsia="zh-CN"/>
        </w:rPr>
        <w:t>a similar problem that some fruit can not be eaten together, we need to calculate</w:t>
      </w:r>
      <w:r>
        <w:rPr>
          <w:rFonts w:hint="eastAsia"/>
        </w:rPr>
        <w:t xml:space="preserve"> fruit</w:t>
      </w:r>
      <w:r>
        <w:rPr>
          <w:rFonts w:hint="eastAsia"/>
          <w:lang w:val="en-US" w:eastAsia="zh-CN"/>
        </w:rPr>
        <w:t xml:space="preserve"> </w:t>
      </w:r>
      <w:r>
        <w:rPr>
          <w:rFonts w:hint="eastAsia"/>
        </w:rPr>
        <w:t>categories that can be eaten together at most.</w:t>
      </w:r>
      <w:r>
        <w:rPr>
          <w:rFonts w:hint="eastAsia"/>
          <w:lang w:val="en-US" w:eastAsia="zh-CN"/>
        </w:rPr>
        <w:t xml:space="preserve"> </w:t>
      </w:r>
      <w:r>
        <w:rPr>
          <w:rFonts w:hint="eastAsia"/>
        </w:rPr>
        <w:t xml:space="preserve">In this problem, the graph is an undirected graph, fruit is naturally the node, </w:t>
      </w:r>
      <w:r>
        <w:rPr>
          <w:rFonts w:hint="eastAsia"/>
          <w:lang w:val="en-US" w:eastAsia="zh-CN"/>
        </w:rPr>
        <w:t xml:space="preserve">existing </w:t>
      </w:r>
      <w:r>
        <w:rPr>
          <w:rFonts w:hint="eastAsia"/>
        </w:rPr>
        <w:t xml:space="preserve">edge meaning </w:t>
      </w:r>
      <w:r>
        <w:rPr>
          <w:rFonts w:hint="eastAsia"/>
          <w:lang w:val="en-US" w:eastAsia="zh-CN"/>
        </w:rPr>
        <w:t>two kinds of fruit are</w:t>
      </w:r>
      <w:r>
        <w:rPr>
          <w:rFonts w:hint="eastAsia"/>
        </w:rPr>
        <w:t xml:space="preserve"> not incompatible, so the fruit set corresponding to the largest cluster is not incompatible with each other, </w:t>
      </w:r>
      <w:r>
        <w:rPr>
          <w:rFonts w:hint="eastAsia"/>
          <w:lang w:val="en-US" w:eastAsia="zh-CN"/>
        </w:rPr>
        <w:t xml:space="preserve">than the correspondent fruit </w:t>
      </w:r>
      <w:r>
        <w:rPr>
          <w:rFonts w:hint="eastAsia"/>
        </w:rPr>
        <w:t>can be safely eaten</w:t>
      </w:r>
      <w:r>
        <w:rPr>
          <w:rFonts w:hint="eastAsia"/>
          <w:lang w:val="en-US" w:eastAsia="zh-CN"/>
        </w:rPr>
        <w:t xml:space="preserve"> </w:t>
      </w:r>
      <w:bookmarkStart w:id="4" w:name="_GoBack"/>
      <w:bookmarkEnd w:id="4"/>
      <w:r>
        <w:rPr>
          <w:rFonts w:hint="eastAsia"/>
          <w:lang w:val="en-US" w:eastAsia="zh-CN"/>
        </w:rPr>
        <w:t>together.</w:t>
      </w:r>
      <w:r>
        <w:rPr>
          <w:rFonts w:hint="eastAsia"/>
        </w:rPr>
        <w:t xml:space="preserve"> </w:t>
      </w:r>
    </w:p>
    <w:p>
      <w:pPr>
        <w:rPr>
          <w:rFonts w:hint="eastAsia"/>
        </w:rPr>
      </w:pPr>
      <w:r>
        <w:rPr>
          <w:rFonts w:hint="eastAsia"/>
          <w:lang w:val="en-US" w:eastAsia="zh-CN"/>
        </w:rPr>
        <w:t>Our team</w:t>
      </w:r>
      <w:r>
        <w:rPr>
          <w:rFonts w:hint="eastAsia"/>
        </w:rPr>
        <w:t xml:space="preserve"> use</w:t>
      </w:r>
      <w:r>
        <w:rPr>
          <w:rFonts w:hint="eastAsia"/>
          <w:lang w:val="en-US" w:eastAsia="zh-CN"/>
        </w:rPr>
        <w:t>s</w:t>
      </w:r>
      <w:r>
        <w:rPr>
          <w:rFonts w:hint="eastAsia"/>
        </w:rPr>
        <w:t xml:space="preserve"> the Bron</w:t>
      </w:r>
      <w:r>
        <w:rPr>
          <w:rFonts w:hint="eastAsia"/>
          <w:lang w:val="en-US" w:eastAsia="zh-CN"/>
        </w:rPr>
        <w:t>-</w:t>
      </w:r>
      <w:r>
        <w:rPr>
          <w:rFonts w:hint="eastAsia"/>
        </w:rPr>
        <w:t>Kerbosch algorithm to find</w:t>
      </w:r>
      <w:r>
        <w:rPr>
          <w:rFonts w:hint="eastAsia"/>
          <w:lang w:val="en-US" w:eastAsia="zh-CN"/>
        </w:rPr>
        <w:t xml:space="preserve"> </w:t>
      </w:r>
      <w:r>
        <w:rPr>
          <w:rFonts w:hint="eastAsia"/>
        </w:rPr>
        <w:t>the largest group in the itemless graph by recursive backtracking.</w:t>
      </w:r>
    </w:p>
    <w:p>
      <w:pPr>
        <w:rPr>
          <w:rFonts w:hint="eastAsia"/>
        </w:rPr>
      </w:pPr>
    </w:p>
    <w:p>
      <w:pPr>
        <w:pStyle w:val="3"/>
      </w:pPr>
      <w:r>
        <w:rPr>
          <w:rFonts w:hint="eastAsia"/>
        </w:rPr>
        <w:t>C</w:t>
      </w:r>
      <w:r>
        <w:t>hapter 2:  Data Structure / Algorithm Specification</w:t>
      </w:r>
    </w:p>
    <w:p>
      <w:pPr>
        <w:pStyle w:val="7"/>
      </w:pPr>
      <w:r>
        <w:rPr>
          <w:rFonts w:hint="eastAsia"/>
        </w:rPr>
        <w:t>A</w:t>
      </w:r>
      <w:r>
        <w:t>lgorithm Specification:</w:t>
      </w:r>
    </w:p>
    <w:p>
      <w:r>
        <w:rPr>
          <w:rFonts w:hint="eastAsia"/>
        </w:rPr>
        <w:t>1</w:t>
      </w:r>
      <w:r>
        <w:t>. Bron-Kerbosch algorithm</w:t>
      </w:r>
    </w:p>
    <w:p>
      <w:pPr>
        <w:rPr>
          <w:rStyle w:val="13"/>
          <w:b w:val="0"/>
          <w:bCs w:val="0"/>
        </w:rPr>
      </w:pPr>
      <w:r>
        <w:tab/>
      </w:r>
      <w:r>
        <w:t>We can convert the problem to a graph problem by simply connecting all the fruits together and disconnect fruit pairs that cannot be eaten simultaneously and thus this project is actually a maximum clique problem. A clique is a subgraph that all the vert</w:t>
      </w:r>
      <w:r>
        <w:rPr>
          <w:rFonts w:hint="eastAsia"/>
        </w:rPr>
        <w:t>ices</w:t>
      </w:r>
      <w:r>
        <w:t xml:space="preserve"> in it are connected to each other. And a maximal clique is a clique that you cannot add any vertex to it any more. A known good algorithm to solve maximal clique is Bron-Kerbosch algorithm. We use this to get all the maximal clique and compare them to get the max clique. If there exists more than one max clique, only the one with smallest price sum is returned. Bron-Kerbosch algorithm uses three vertex sets, that is P, R, X. The R set collects all vertices in the maximal clique. The P set collects all the vertices that have the potential to be one of the vertex in maxmal clique. The set X collects the vertices that is abandoned during backtracking. N(v) denotes the neighbor set of vertex v. For every vertex in P, it is possible to be a vertex of maximal clique, so try to add it to the result set R and update the potential set P by intersecting with N(v) so that all the vertices in P are connected to each other. Also update set X using intersection. Recursively do Bron-Kerbosch algorithm using these newly derived set. Backtrack by removing the vertex from P and add the vertex into X. When P and X are both empty, then no vertex can be added to the result set R any more. So a maximal clique has been obtained. The Bron-Kerbosch algorithm in pseudo-code is like this.</w:t>
      </w:r>
    </w:p>
    <w:p>
      <w:pPr>
        <w:pStyle w:val="23"/>
        <w:rPr>
          <w:rStyle w:val="13"/>
        </w:rPr>
      </w:pPr>
      <w:r>
        <w:rPr>
          <w:rStyle w:val="13"/>
        </w:rPr>
        <w:tab/>
      </w:r>
      <w:r>
        <w:rPr>
          <w:rStyle w:val="13"/>
        </w:rPr>
        <w:tab/>
      </w:r>
      <w:r>
        <w:rPr>
          <w:rStyle w:val="13"/>
        </w:rPr>
        <w:tab/>
      </w:r>
      <w:r>
        <w:rPr>
          <w:rStyle w:val="13"/>
        </w:rPr>
        <w:t>BronKerbosch(Set R, Set P, Set X):</w:t>
      </w:r>
    </w:p>
    <w:p>
      <w:pPr>
        <w:pStyle w:val="23"/>
        <w:rPr>
          <w:rStyle w:val="13"/>
        </w:rPr>
      </w:pPr>
      <w:r>
        <w:rPr>
          <w:rStyle w:val="13"/>
        </w:rPr>
        <w:tab/>
      </w:r>
      <w:r>
        <w:rPr>
          <w:rStyle w:val="13"/>
        </w:rPr>
        <w:tab/>
      </w:r>
      <w:r>
        <w:rPr>
          <w:rStyle w:val="13"/>
        </w:rPr>
        <w:tab/>
      </w:r>
      <w:r>
        <w:rPr>
          <w:rStyle w:val="13"/>
        </w:rPr>
        <w:t xml:space="preserve">   </w:t>
      </w:r>
      <w:r>
        <w:rPr>
          <w:rStyle w:val="13"/>
          <w:color w:val="7030A0"/>
        </w:rPr>
        <w:t>if</w:t>
      </w:r>
      <w:r>
        <w:rPr>
          <w:rStyle w:val="13"/>
        </w:rPr>
        <w:t xml:space="preserve"> P </w:t>
      </w:r>
      <w:r>
        <w:rPr>
          <w:rStyle w:val="13"/>
          <w:color w:val="7030A0"/>
        </w:rPr>
        <w:t>and</w:t>
      </w:r>
      <w:r>
        <w:rPr>
          <w:rStyle w:val="13"/>
        </w:rPr>
        <w:t xml:space="preserve"> X are both empty:</w:t>
      </w:r>
    </w:p>
    <w:p>
      <w:pPr>
        <w:pStyle w:val="23"/>
        <w:rPr>
          <w:rStyle w:val="13"/>
        </w:rPr>
      </w:pPr>
      <w:r>
        <w:rPr>
          <w:rStyle w:val="13"/>
        </w:rPr>
        <w:tab/>
      </w:r>
      <w:r>
        <w:rPr>
          <w:rStyle w:val="13"/>
        </w:rPr>
        <w:tab/>
      </w:r>
      <w:r>
        <w:rPr>
          <w:rStyle w:val="13"/>
        </w:rPr>
        <w:tab/>
      </w:r>
      <w:r>
        <w:rPr>
          <w:rStyle w:val="13"/>
        </w:rPr>
        <w:tab/>
      </w:r>
      <w:r>
        <w:rPr>
          <w:rStyle w:val="13"/>
        </w:rPr>
        <w:t xml:space="preserve">   record R as a maximal clique</w:t>
      </w:r>
    </w:p>
    <w:p>
      <w:pPr>
        <w:pStyle w:val="23"/>
        <w:rPr>
          <w:rStyle w:val="13"/>
        </w:rPr>
      </w:pPr>
      <w:r>
        <w:rPr>
          <w:rStyle w:val="13"/>
        </w:rPr>
        <w:tab/>
      </w:r>
      <w:r>
        <w:rPr>
          <w:rStyle w:val="13"/>
        </w:rPr>
        <w:tab/>
      </w:r>
      <w:r>
        <w:rPr>
          <w:rStyle w:val="13"/>
        </w:rPr>
        <w:tab/>
      </w:r>
      <w:r>
        <w:rPr>
          <w:rStyle w:val="13"/>
        </w:rPr>
        <w:t xml:space="preserve">   </w:t>
      </w:r>
      <w:r>
        <w:rPr>
          <w:rStyle w:val="13"/>
          <w:color w:val="7030A0"/>
        </w:rPr>
        <w:t>for each</w:t>
      </w:r>
      <w:r>
        <w:rPr>
          <w:rStyle w:val="13"/>
        </w:rPr>
        <w:t xml:space="preserve"> vertex v </w:t>
      </w:r>
      <w:r>
        <w:rPr>
          <w:rStyle w:val="13"/>
          <w:color w:val="7030A0"/>
        </w:rPr>
        <w:t>in</w:t>
      </w:r>
      <w:r>
        <w:rPr>
          <w:rStyle w:val="13"/>
        </w:rPr>
        <w:t xml:space="preserve"> P:</w:t>
      </w:r>
    </w:p>
    <w:p>
      <w:pPr>
        <w:pStyle w:val="23"/>
        <w:rPr>
          <w:rStyle w:val="13"/>
        </w:rPr>
      </w:pPr>
      <w:r>
        <w:rPr>
          <w:rStyle w:val="13"/>
        </w:rPr>
        <w:tab/>
      </w:r>
      <w:r>
        <w:rPr>
          <w:rStyle w:val="13"/>
        </w:rPr>
        <w:tab/>
      </w:r>
      <w:r>
        <w:rPr>
          <w:rStyle w:val="13"/>
        </w:rPr>
        <w:tab/>
      </w:r>
      <w:r>
        <w:rPr>
          <w:rStyle w:val="13"/>
        </w:rPr>
        <w:tab/>
      </w:r>
      <w:r>
        <w:rPr>
          <w:rStyle w:val="13"/>
        </w:rPr>
        <w:t xml:space="preserve">   BronKerbosch1(R </w:t>
      </w:r>
      <w:r>
        <w:rPr>
          <w:rStyle w:val="13"/>
          <w:rFonts w:hint="eastAsia" w:ascii="MS Gothic" w:hAnsi="MS Gothic" w:eastAsia="MS Gothic" w:cs="MS Gothic"/>
        </w:rPr>
        <w:t>⋃</w:t>
      </w:r>
      <w:r>
        <w:rPr>
          <w:rStyle w:val="13"/>
        </w:rPr>
        <w:t xml:space="preserve"> {v}, P </w:t>
      </w:r>
      <w:bookmarkStart w:id="0" w:name="_Hlk100065706"/>
      <w:r>
        <w:rPr>
          <w:rStyle w:val="13"/>
          <w:rFonts w:hint="eastAsia" w:ascii="MS Gothic" w:hAnsi="MS Gothic" w:eastAsia="MS Gothic" w:cs="MS Gothic"/>
        </w:rPr>
        <w:t>⋂</w:t>
      </w:r>
      <w:bookmarkEnd w:id="0"/>
      <w:r>
        <w:rPr>
          <w:rStyle w:val="13"/>
        </w:rPr>
        <w:t xml:space="preserve"> N(v), X </w:t>
      </w:r>
      <w:r>
        <w:rPr>
          <w:rStyle w:val="13"/>
          <w:rFonts w:hint="eastAsia" w:ascii="MS Gothic" w:hAnsi="MS Gothic" w:eastAsia="MS Gothic" w:cs="MS Gothic"/>
        </w:rPr>
        <w:t>⋂</w:t>
      </w:r>
      <w:r>
        <w:rPr>
          <w:rStyle w:val="13"/>
        </w:rPr>
        <w:t xml:space="preserve"> N(v))</w:t>
      </w:r>
    </w:p>
    <w:p>
      <w:pPr>
        <w:pStyle w:val="23"/>
        <w:rPr>
          <w:rStyle w:val="13"/>
        </w:rPr>
      </w:pPr>
      <w:r>
        <w:rPr>
          <w:rStyle w:val="13"/>
        </w:rPr>
        <w:tab/>
      </w:r>
      <w:r>
        <w:rPr>
          <w:rStyle w:val="13"/>
        </w:rPr>
        <w:tab/>
      </w:r>
      <w:r>
        <w:rPr>
          <w:rStyle w:val="13"/>
        </w:rPr>
        <w:tab/>
      </w:r>
      <w:r>
        <w:rPr>
          <w:rStyle w:val="13"/>
        </w:rPr>
        <w:tab/>
      </w:r>
      <w:r>
        <w:rPr>
          <w:rStyle w:val="13"/>
        </w:rPr>
        <w:t xml:space="preserve">   P :</w:t>
      </w:r>
      <w:r>
        <w:rPr>
          <w:rStyle w:val="13"/>
          <w:color w:val="7030A0"/>
        </w:rPr>
        <w:t>=</w:t>
      </w:r>
      <w:r>
        <w:rPr>
          <w:rStyle w:val="13"/>
        </w:rPr>
        <w:t xml:space="preserve"> P \ {v}</w:t>
      </w:r>
    </w:p>
    <w:p>
      <w:pPr>
        <w:pStyle w:val="23"/>
        <w:rPr>
          <w:rStyle w:val="13"/>
        </w:rPr>
      </w:pPr>
      <w:r>
        <w:rPr>
          <w:rStyle w:val="13"/>
        </w:rPr>
        <w:tab/>
      </w:r>
      <w:r>
        <w:rPr>
          <w:rStyle w:val="13"/>
        </w:rPr>
        <w:tab/>
      </w:r>
      <w:r>
        <w:rPr>
          <w:rStyle w:val="13"/>
        </w:rPr>
        <w:tab/>
      </w:r>
      <w:r>
        <w:rPr>
          <w:rStyle w:val="13"/>
        </w:rPr>
        <w:tab/>
      </w:r>
      <w:r>
        <w:rPr>
          <w:rStyle w:val="13"/>
        </w:rPr>
        <w:t xml:space="preserve">   X :</w:t>
      </w:r>
      <w:r>
        <w:rPr>
          <w:rStyle w:val="13"/>
          <w:color w:val="7030A0"/>
        </w:rPr>
        <w:t>=</w:t>
      </w:r>
      <w:r>
        <w:rPr>
          <w:rStyle w:val="13"/>
        </w:rPr>
        <w:t xml:space="preserve"> X </w:t>
      </w:r>
      <w:r>
        <w:rPr>
          <w:rStyle w:val="13"/>
          <w:rFonts w:hint="eastAsia" w:ascii="MS Gothic" w:hAnsi="MS Gothic" w:eastAsia="MS Gothic" w:cs="MS Gothic"/>
        </w:rPr>
        <w:t>⋃</w:t>
      </w:r>
      <w:r>
        <w:rPr>
          <w:rStyle w:val="13"/>
        </w:rPr>
        <w:t xml:space="preserve"> {v}</w:t>
      </w:r>
    </w:p>
    <w:p>
      <w:pPr>
        <w:ind w:firstLine="420"/>
      </w:pPr>
      <w:r>
        <w:t xml:space="preserve">To find maximum clique, we just need to compare each maximal clique. So when a new maximal clique is obtained, we compare it with the former maximal clique. If the newly got one is larger or is the same size but with smaller price sum, replace the former obtained maximal clique with the newly got one. Else, keep the former obtained one and abandon the newly got one. All these can be done in </w:t>
      </w:r>
      <w:r>
        <w:rPr>
          <w:rStyle w:val="13"/>
          <w:color w:val="7030A0"/>
        </w:rPr>
        <w:t>if</w:t>
      </w:r>
      <w:r>
        <w:rPr>
          <w:rStyle w:val="13"/>
        </w:rPr>
        <w:t xml:space="preserve"> P </w:t>
      </w:r>
      <w:r>
        <w:rPr>
          <w:rStyle w:val="13"/>
          <w:color w:val="7030A0"/>
        </w:rPr>
        <w:t>and</w:t>
      </w:r>
      <w:r>
        <w:rPr>
          <w:rStyle w:val="13"/>
        </w:rPr>
        <w:t xml:space="preserve"> X are both empty</w:t>
      </w:r>
      <w:r>
        <w:t xml:space="preserve">. What we need to do is to change </w:t>
      </w:r>
      <w:r>
        <w:rPr>
          <w:rStyle w:val="13"/>
        </w:rPr>
        <w:t>record R as a maximal clique</w:t>
      </w:r>
      <w:r>
        <w:t>.</w:t>
      </w:r>
    </w:p>
    <w:p/>
    <w:p>
      <w:r>
        <w:rPr>
          <w:rFonts w:hint="eastAsia"/>
        </w:rPr>
        <w:t>2</w:t>
      </w:r>
      <w:r>
        <w:t>. Pruning Strategy</w:t>
      </w:r>
    </w:p>
    <w:p>
      <w:r>
        <w:tab/>
      </w:r>
      <w:r>
        <w:t>If we just use Bron-Kerbosch algorithm, it will be somehow a little bit slow. So we use two pruning strategy to accelerate the program.</w:t>
      </w:r>
    </w:p>
    <w:p>
      <w:r>
        <w:tab/>
      </w:r>
      <w:r>
        <w:t>First, if the number sum of all the potential vertices and the result vertices is smaller than the known maximum clique, there is no need to calculate this maximal clique as it will never be larger than the known maximum clique.</w:t>
      </w:r>
    </w:p>
    <w:p>
      <w:r>
        <w:tab/>
      </w:r>
      <w:r>
        <w:t>Second, for every vertex in P, if two vertices are neighbor, there is no need to traverse both, only one vertex is enough. Even if two maximal shares same vertices, the vertices they don’t share will guarantee to generate the maximal clique without left anyone out.</w:t>
      </w:r>
    </w:p>
    <w:p>
      <w:r>
        <w:t>3. Sort</w:t>
      </w:r>
    </w:p>
    <w:p>
      <w:r>
        <w:tab/>
      </w:r>
      <w:r>
        <w:t>We use Sort function in C++ STL. It is realized with a combination of quick sort and insertion sort. If the data quantity is large enough, quick sort will take effects. And when the data quantity is smaller than the threshold, insertion sort takes place. Quick sort is a sorting algorithm that using divide-and-conquer strategy. It randomly choose one num as pivot(to be specific, the midian number of the first and the middle and the last number) and make the smaller to one side and the bigger to another side, repeating.</w:t>
      </w:r>
    </w:p>
    <w:p>
      <w:pPr>
        <w:pStyle w:val="7"/>
        <w:rPr>
          <w:rStyle w:val="13"/>
          <w:b/>
          <w:bCs/>
        </w:rPr>
      </w:pPr>
      <w:r>
        <w:rPr>
          <w:rStyle w:val="13"/>
          <w:rFonts w:hint="eastAsia"/>
          <w:b/>
          <w:bCs/>
        </w:rPr>
        <w:t>D</w:t>
      </w:r>
      <w:r>
        <w:rPr>
          <w:rStyle w:val="13"/>
          <w:b/>
          <w:bCs/>
        </w:rPr>
        <w:t>ata Structure</w:t>
      </w:r>
    </w:p>
    <w:p>
      <w:pPr>
        <w:ind w:firstLine="420"/>
      </w:pPr>
      <w:r>
        <w:rPr>
          <w:rFonts w:hint="eastAsia"/>
        </w:rPr>
        <w:t>A</w:t>
      </w:r>
      <w:r>
        <w:t xml:space="preserve"> graph is constructed to denote the relations of all the fruit. Fruit are denoted as vertex and if two fruit can be eaten simultaneously, there is an edge between them. We use nested vector graph to represent the edge between vertices. It is quite similar to two-dimension array. When there is an edge between two vertices v1, v2, graph[v1][v2] will be true and the same with [v2][v1]. We initialize the value of vector to true as we assume all the fruit can be eaten together. And when reading in tips about fruit that are not ought to eat simultaneously, we set the edge to false.</w:t>
      </w:r>
    </w:p>
    <w:p>
      <w:pPr>
        <w:ind w:firstLine="420"/>
      </w:pPr>
    </w:p>
    <w:p>
      <w:pPr>
        <w:pStyle w:val="3"/>
      </w:pPr>
      <w:r>
        <w:rPr>
          <w:rFonts w:hint="eastAsia"/>
        </w:rPr>
        <w:t>C</w:t>
      </w:r>
      <w:r>
        <w:t>hapter 3:  Testing Results</w:t>
      </w:r>
    </w:p>
    <w:p>
      <w:pPr>
        <w:rPr>
          <w:rFonts w:hint="default" w:eastAsiaTheme="minorEastAsia"/>
          <w:b/>
          <w:bCs/>
          <w:sz w:val="24"/>
          <w:szCs w:val="28"/>
          <w:lang w:val="en-US" w:eastAsia="zh-CN"/>
        </w:rPr>
      </w:pPr>
      <w:r>
        <w:rPr>
          <w:rFonts w:hint="eastAsia"/>
          <w:b/>
          <w:bCs/>
          <w:sz w:val="24"/>
          <w:szCs w:val="28"/>
          <w:lang w:val="en-US" w:eastAsia="zh-CN"/>
        </w:rPr>
        <w:t xml:space="preserve">Case 1: </w:t>
      </w:r>
    </w:p>
    <w:p>
      <w:r>
        <w:rPr>
          <w:rFonts w:hint="eastAsia"/>
          <w:b/>
          <w:bCs/>
          <w:lang w:val="en-US" w:eastAsia="zh-CN"/>
        </w:rPr>
        <w:t>input</w:t>
      </w:r>
      <w: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16 20</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001 002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003 004</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004 005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005 006</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006 007</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007 008</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008 003</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009 010</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009 011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009 012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009 013</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010 014</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011 015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012 016</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012 017</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013 018</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020 99</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019 99</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018 4</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017 2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016 3</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015 6</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014 5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013 1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012 1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011 1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010 1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009 10</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008 1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007 2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006 5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005 3</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004 4</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003 6</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002 1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001 2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p>
    <w:p>
      <w:pPr>
        <w:keepNext w:val="0"/>
        <w:keepLines w:val="0"/>
        <w:pageBreakBefore w:val="0"/>
        <w:widowControl w:val="0"/>
        <w:kinsoku/>
        <w:wordWrap/>
        <w:overflowPunct/>
        <w:topLinePunct w:val="0"/>
        <w:autoSpaceDE/>
        <w:autoSpaceDN/>
        <w:bidi w:val="0"/>
        <w:adjustRightInd/>
        <w:snapToGrid/>
        <w:spacing w:line="120" w:lineRule="auto"/>
        <w:textAlignment w:val="auto"/>
      </w:pPr>
      <w:r>
        <w:rPr>
          <w:rFonts w:hint="eastAsia"/>
          <w:b/>
          <w:bCs/>
          <w:lang w:val="en-US" w:eastAsia="zh-CN"/>
        </w:rPr>
        <w:t>output</w:t>
      </w:r>
      <w: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r>
        <w:rPr>
          <w:rFonts w:hint="eastAsia"/>
        </w:rPr>
        <w:t>12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r>
        <w:rPr>
          <w:rFonts w:hint="eastAsia"/>
        </w:rPr>
        <w:t>002 004 006 008 009 014 015 016 017 018 019 020</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r>
        <w:rPr>
          <w:rFonts w:hint="eastAsia"/>
        </w:rPr>
        <w:t>239</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lang w:val="en-US" w:eastAsia="zh-CN"/>
        </w:rPr>
      </w:pPr>
      <w:r>
        <w:rPr>
          <w:rFonts w:hint="eastAsia"/>
          <w:b/>
          <w:bCs/>
          <w:lang w:val="en-US" w:eastAsia="zh-CN"/>
        </w:rPr>
        <w:t>our result</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278120" cy="2846070"/>
            <wp:effectExtent l="0" t="0" r="1016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8120" cy="28460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ascii="宋体" w:hAnsi="宋体" w:eastAsia="宋体" w:cs="宋体"/>
          <w:sz w:val="24"/>
          <w:szCs w:val="24"/>
        </w:rPr>
      </w:pPr>
    </w:p>
    <w:p>
      <w:pPr>
        <w:rPr>
          <w:rFonts w:hint="default" w:eastAsiaTheme="minorEastAsia"/>
          <w:b/>
          <w:bCs/>
          <w:sz w:val="24"/>
          <w:szCs w:val="28"/>
          <w:lang w:val="en-US" w:eastAsia="zh-CN"/>
        </w:rPr>
      </w:pPr>
      <w:r>
        <w:rPr>
          <w:rFonts w:hint="eastAsia"/>
          <w:b/>
          <w:bCs/>
          <w:sz w:val="24"/>
          <w:szCs w:val="28"/>
          <w:lang w:val="en-US" w:eastAsia="zh-CN"/>
        </w:rPr>
        <w:t>Case 2:</w:t>
      </w:r>
    </w:p>
    <w:p>
      <w:r>
        <w:rPr>
          <w:rFonts w:hint="eastAsia"/>
          <w:b/>
          <w:bCs/>
          <w:lang w:val="en-US" w:eastAsia="zh-CN"/>
        </w:rPr>
        <w:t>input</w:t>
      </w:r>
      <w: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11 15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001 004</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002 006</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002 008</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005 006</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007 009</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007 010</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007 014</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008 009</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010 012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010 015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013 014</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015 20</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014 7</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013 13</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012 16</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011 11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010 9</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009 9</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008 7</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007 5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006 8</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005 11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004 7</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003 1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002 15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r>
        <w:rPr>
          <w:rFonts w:hint="eastAsia"/>
          <w:sz w:val="20"/>
          <w:szCs w:val="21"/>
        </w:rPr>
        <w:t>001 6</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20"/>
          <w:szCs w:val="21"/>
        </w:rPr>
      </w:pPr>
    </w:p>
    <w:p>
      <w:pPr>
        <w:keepNext w:val="0"/>
        <w:keepLines w:val="0"/>
        <w:pageBreakBefore w:val="0"/>
        <w:widowControl w:val="0"/>
        <w:kinsoku/>
        <w:wordWrap/>
        <w:overflowPunct/>
        <w:topLinePunct w:val="0"/>
        <w:autoSpaceDE/>
        <w:autoSpaceDN/>
        <w:bidi w:val="0"/>
        <w:adjustRightInd/>
        <w:snapToGrid/>
        <w:spacing w:line="120" w:lineRule="auto"/>
        <w:textAlignment w:val="auto"/>
      </w:pPr>
      <w:r>
        <w:rPr>
          <w:rFonts w:hint="eastAsia"/>
          <w:b/>
          <w:bCs/>
          <w:lang w:val="en-US" w:eastAsia="zh-CN"/>
        </w:rPr>
        <w:t>output</w:t>
      </w:r>
      <w:r>
        <w:t xml:space="preserve">: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r>
        <w:rPr>
          <w:rFonts w:hint="eastAsia"/>
        </w:rPr>
        <w:t>9</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r>
        <w:rPr>
          <w:rFonts w:hint="eastAsia"/>
        </w:rPr>
        <w:t>001 003 006 007 008 011 012 013 015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r>
        <w:rPr>
          <w:rFonts w:hint="eastAsia"/>
        </w:rPr>
        <w:t>87</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lang w:val="en-US" w:eastAsia="zh-CN"/>
        </w:rPr>
      </w:pPr>
      <w:r>
        <w:rPr>
          <w:rFonts w:hint="eastAsia"/>
          <w:b/>
          <w:bCs/>
          <w:lang w:val="en-US" w:eastAsia="zh-CN"/>
        </w:rPr>
        <w:t>our result</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626735" cy="2201545"/>
            <wp:effectExtent l="0" t="0" r="12065"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626735" cy="22015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case3:</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input: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1 2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001 002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002 1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001 2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output: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002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our result: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228215" cy="1340485"/>
            <wp:effectExtent l="0" t="0" r="12065" b="63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228215" cy="1340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Case4:</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input: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1 2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001 001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002 1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001 2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output: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001 002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our result: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1724025" cy="1552575"/>
            <wp:effectExtent l="0" t="0" r="13335" b="190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1724025" cy="15525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Case5: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input: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1 2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001 002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003 3</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002 2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output: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002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our result: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1686560" cy="1385570"/>
            <wp:effectExtent l="0" t="0" r="5080" b="127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8"/>
                    <a:stretch>
                      <a:fillRect/>
                    </a:stretch>
                  </pic:blipFill>
                  <pic:spPr>
                    <a:xfrm>
                      <a:off x="0" y="0"/>
                      <a:ext cx="1686560" cy="13855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Case1 tests samples provided by project, Case2 test custom sample, Case3 tests simplest sample,  Case4 tests self-contradiction sample and Case5 shows the wrong sample.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According to the manual calculation, the experimental results are completely correct</w:t>
      </w:r>
      <w:r>
        <w:rPr>
          <w:rFonts w:hint="eastAsia" w:asciiTheme="minorEastAsia" w:hAnsi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Theme="minorEastAsia" w:hAnsiTheme="minorEastAsia" w:cstheme="minorEastAsia"/>
          <w:sz w:val="21"/>
          <w:szCs w:val="21"/>
          <w:lang w:val="en-US" w:eastAsia="zh-CN"/>
        </w:rPr>
      </w:pPr>
    </w:p>
    <w:p>
      <w:pPr>
        <w:pStyle w:val="3"/>
      </w:pPr>
      <w:r>
        <w:rPr>
          <w:rFonts w:hint="eastAsia"/>
        </w:rPr>
        <w:t>C</w:t>
      </w:r>
      <w:r>
        <w:t>hapter 4:  Analysis and Comments</w:t>
      </w:r>
    </w:p>
    <w:p>
      <w:r>
        <w:rPr>
          <w:b/>
          <w:bCs/>
        </w:rPr>
        <w:t>Time Complexity</w:t>
      </w:r>
      <w:r>
        <w:t>: There is a lemma that a graph with n vertices has at most 3</w:t>
      </w:r>
      <w:r>
        <w:rPr>
          <w:rFonts w:ascii="Consolas" w:hAnsi="Consolas"/>
          <w:vertAlign w:val="superscript"/>
        </w:rPr>
        <w:t>n/3</w:t>
      </w:r>
      <w:r>
        <w:t xml:space="preserve"> maximal clique. Because every maximal clique will be found by constructing and no redundant subgraph is found, so the worst case is O(3</w:t>
      </w:r>
      <w:r>
        <w:rPr>
          <w:rFonts w:ascii="Consolas" w:hAnsi="Consolas"/>
          <w:vertAlign w:val="superscript"/>
        </w:rPr>
        <w:t>n/3</w:t>
      </w:r>
      <w:r>
        <w:t>)</w:t>
      </w:r>
      <w:r>
        <w:rPr>
          <w:rFonts w:hint="eastAsia"/>
        </w:rPr>
        <w:t xml:space="preserve">。 </w:t>
      </w:r>
      <w:r>
        <w:t>Actually, because we will abandon those maximal cliques that can never be the maximum cliques, this program runs a little bit faster, but still in O(3</w:t>
      </w:r>
      <w:r>
        <w:rPr>
          <w:rFonts w:ascii="Consolas" w:hAnsi="Consolas"/>
          <w:vertAlign w:val="superscript"/>
        </w:rPr>
        <w:t>n/3</w:t>
      </w:r>
      <w:r>
        <w:t>). In fact, a complete proof of this should take very complex steps, but we think this is enough to roughly show the time complexity of this program. For more detailed proof, a paper listed in References may help.</w:t>
      </w:r>
    </w:p>
    <w:p>
      <w:r>
        <w:rPr>
          <w:rFonts w:hint="eastAsia"/>
          <w:b/>
          <w:bCs/>
        </w:rPr>
        <w:t>S</w:t>
      </w:r>
      <w:r>
        <w:rPr>
          <w:b/>
          <w:bCs/>
        </w:rPr>
        <w:t>pace Complexity</w:t>
      </w:r>
      <w:r>
        <w:t>: The space complexity is O(n</w:t>
      </w:r>
      <w:r>
        <w:rPr>
          <w:rFonts w:ascii="Consolas" w:hAnsi="Consolas"/>
          <w:vertAlign w:val="superscript"/>
        </w:rPr>
        <w:t>2</w:t>
      </w:r>
      <w:r>
        <w:t>)</w:t>
      </w:r>
      <w:r>
        <w:rPr>
          <w:rFonts w:hint="eastAsia"/>
        </w:rPr>
        <w:t>。P</w:t>
      </w:r>
      <w:r>
        <w:t xml:space="preserve"> </w:t>
      </w:r>
      <w:r>
        <w:rPr>
          <w:rStyle w:val="13"/>
          <w:rFonts w:hint="eastAsia" w:ascii="MS Gothic" w:hAnsi="MS Gothic" w:eastAsia="MS Gothic" w:cs="MS Gothic"/>
        </w:rPr>
        <w:t>⋃</w:t>
      </w:r>
      <w:r>
        <w:rPr>
          <w:rStyle w:val="13"/>
          <w:rFonts w:hint="eastAsia" w:ascii="MS Gothic" w:hAnsi="MS Gothic" w:cs="MS Gothic"/>
        </w:rPr>
        <w:t xml:space="preserve"> </w:t>
      </w:r>
      <w:r>
        <w:t>R</w:t>
      </w:r>
      <w:r>
        <w:rPr>
          <w:rStyle w:val="13"/>
          <w:rFonts w:ascii="MS Gothic" w:hAnsi="MS Gothic" w:cs="MS Gothic"/>
        </w:rPr>
        <w:t xml:space="preserve"> </w:t>
      </w:r>
      <w:r>
        <w:rPr>
          <w:rStyle w:val="13"/>
          <w:rFonts w:hint="eastAsia" w:ascii="MS Gothic" w:hAnsi="MS Gothic" w:eastAsia="MS Gothic" w:cs="MS Gothic"/>
        </w:rPr>
        <w:t>⋃</w:t>
      </w:r>
      <w:r>
        <w:rPr>
          <w:rStyle w:val="13"/>
          <w:rFonts w:hint="eastAsia" w:ascii="MS Gothic" w:hAnsi="MS Gothic" w:cs="MS Gothic"/>
        </w:rPr>
        <w:t xml:space="preserve"> </w:t>
      </w:r>
      <w:r>
        <w:t>X is subset of original graph, so it takes O(n)</w:t>
      </w:r>
      <w:r>
        <w:rPr>
          <w:rFonts w:hint="eastAsia"/>
        </w:rPr>
        <w:t>.</w:t>
      </w:r>
      <w:r>
        <w:t xml:space="preserve"> </w:t>
      </w:r>
      <w:r>
        <w:rPr>
          <w:rFonts w:hint="eastAsia"/>
        </w:rPr>
        <w:t>W</w:t>
      </w:r>
      <w:r>
        <w:t>hen there is a Bron-Kerbosch algorithm called, P , R and X is created. The recursive call can nest at most n, so the worst case is O(n + n + n + … + n) = O(n*n) = O(n</w:t>
      </w:r>
      <w:r>
        <w:rPr>
          <w:rFonts w:ascii="Consolas" w:hAnsi="Consolas"/>
          <w:vertAlign w:val="superscript"/>
        </w:rPr>
        <w:t>2</w:t>
      </w:r>
      <w:r>
        <w:t>).</w:t>
      </w:r>
    </w:p>
    <w:p>
      <w:pPr>
        <w:rPr>
          <w:rFonts w:hint="eastAsia"/>
        </w:rPr>
      </w:pPr>
      <w:r>
        <w:rPr>
          <w:rFonts w:hint="eastAsia"/>
          <w:b/>
          <w:bCs/>
        </w:rPr>
        <w:t>C</w:t>
      </w:r>
      <w:r>
        <w:rPr>
          <w:b/>
          <w:bCs/>
        </w:rPr>
        <w:t>omments</w:t>
      </w:r>
      <w:r>
        <w:t>: There are many variants of Bron-Kerbosch algorithms, such as using pivot vertex, which will do better in cases that graph has many non-maximal cliques. We can optimize our program with the optimized Bron-Kerbosch algorithm to get a quicker performance.</w:t>
      </w:r>
    </w:p>
    <w:p>
      <w:pPr>
        <w:pStyle w:val="3"/>
      </w:pPr>
      <w:r>
        <w:rPr>
          <w:rFonts w:hint="eastAsia"/>
        </w:rPr>
        <w:t>A</w:t>
      </w:r>
      <w:r>
        <w:t>ppendix:  Source Code</w:t>
      </w:r>
      <w:r>
        <w:rPr>
          <w:rFonts w:hint="eastAsia"/>
        </w:rPr>
        <w:t>(</w:t>
      </w:r>
      <w:r>
        <w:t>if required)</w:t>
      </w:r>
    </w:p>
    <w:p/>
    <w:p>
      <w:pPr>
        <w:pStyle w:val="3"/>
      </w:pPr>
      <w:r>
        <w:rPr>
          <w:rFonts w:hint="eastAsia"/>
        </w:rPr>
        <w:t>Re</w:t>
      </w:r>
      <w:r>
        <w:t>ferences</w:t>
      </w:r>
    </w:p>
    <w:p>
      <w:r>
        <w:t xml:space="preserve">[1] </w:t>
      </w:r>
      <w:r>
        <w:fldChar w:fldCharType="begin"/>
      </w:r>
      <w:r>
        <w:instrText xml:space="preserve"> HYPERLINK "https://iq.opengenus.org/bron-kerbosch-algorithm/" </w:instrText>
      </w:r>
      <w:r>
        <w:fldChar w:fldCharType="separate"/>
      </w:r>
      <w:r>
        <w:rPr>
          <w:rStyle w:val="15"/>
        </w:rPr>
        <w:t>https://iq.opengenus.org/bron-kerbosch-algorithm/</w:t>
      </w:r>
      <w:r>
        <w:rPr>
          <w:rStyle w:val="15"/>
        </w:rPr>
        <w:fldChar w:fldCharType="end"/>
      </w:r>
    </w:p>
    <w:p>
      <w:pPr>
        <w:jc w:val="left"/>
      </w:pPr>
      <w:r>
        <w:t xml:space="preserve">[2] Wikipedia, “Bron–Kerbosch algorithm”, </w:t>
      </w:r>
    </w:p>
    <w:p>
      <w:pPr>
        <w:jc w:val="left"/>
      </w:pPr>
      <w:r>
        <w:fldChar w:fldCharType="begin"/>
      </w:r>
      <w:r>
        <w:instrText xml:space="preserve"> HYPERLINK "https://en.wikipedia.org/wiki/Bron-Kerbosch_algorithm#Worst-case_analysis" </w:instrText>
      </w:r>
      <w:r>
        <w:fldChar w:fldCharType="separate"/>
      </w:r>
      <w:r>
        <w:rPr>
          <w:rStyle w:val="15"/>
        </w:rPr>
        <w:t>https://en.wikipedia.org/wiki/Bron-Kerbosch_algorithm#Worst-case_analysis</w:t>
      </w:r>
      <w:r>
        <w:rPr>
          <w:rStyle w:val="15"/>
        </w:rPr>
        <w:fldChar w:fldCharType="end"/>
      </w:r>
    </w:p>
    <w:p>
      <w:pPr>
        <w:jc w:val="left"/>
        <w:rPr>
          <w:rFonts w:hint="eastAsia"/>
        </w:rPr>
      </w:pPr>
      <w:r>
        <w:rPr>
          <w:rFonts w:hint="eastAsia"/>
        </w:rPr>
        <w:t>[</w:t>
      </w:r>
      <w:r>
        <w:t xml:space="preserve">3] </w:t>
      </w:r>
      <w:bookmarkStart w:id="1" w:name="baep-author-id3"/>
      <w:r>
        <w:t>EtsujiTomit</w:t>
      </w:r>
      <w:bookmarkEnd w:id="1"/>
      <w:bookmarkStart w:id="2" w:name="baep-author-id4"/>
      <w:r>
        <w:t>a, AkiraTanak</w:t>
      </w:r>
      <w:bookmarkEnd w:id="2"/>
      <w:bookmarkStart w:id="3" w:name="baep-author-id5"/>
      <w:r>
        <w:t>a, Haruhisa Takahash</w:t>
      </w:r>
      <w:bookmarkEnd w:id="3"/>
      <w:r>
        <w:t xml:space="preserve">i ,”The worst-case time complexity for generating all maximal cliques and computational experiments”, </w:t>
      </w:r>
      <w:r>
        <w:fldChar w:fldCharType="begin"/>
      </w:r>
      <w:r>
        <w:instrText xml:space="preserve"> HYPERLINK "https://www.sciencedirect.com/science/article/pii/S0304397506003586?via%3Dihub" </w:instrText>
      </w:r>
      <w:r>
        <w:fldChar w:fldCharType="separate"/>
      </w:r>
      <w:r>
        <w:rPr>
          <w:rStyle w:val="15"/>
        </w:rPr>
        <w:t>https://www.sciencedirect.com/science/article/pii/S0304397506003586?via%3Dihub</w:t>
      </w:r>
      <w:r>
        <w:rPr>
          <w:rStyle w:val="15"/>
        </w:rPr>
        <w:fldChar w:fldCharType="end"/>
      </w:r>
    </w:p>
    <w:p>
      <w:pPr>
        <w:pStyle w:val="3"/>
      </w:pPr>
      <w:r>
        <w:rPr>
          <w:rFonts w:hint="eastAsia"/>
        </w:rPr>
        <w:t>A</w:t>
      </w:r>
      <w:r>
        <w:t>uthor List</w:t>
      </w:r>
    </w:p>
    <w:p>
      <w:r>
        <w:rPr>
          <w:rFonts w:hint="eastAsia"/>
        </w:rPr>
        <w:t>x</w:t>
      </w:r>
      <w:r>
        <w:t>xx</w:t>
      </w:r>
    </w:p>
    <w:p>
      <w:r>
        <w:rPr>
          <w:rFonts w:hint="eastAsia"/>
        </w:rPr>
        <w:t>y</w:t>
      </w:r>
      <w:r>
        <w:t>yy</w:t>
      </w:r>
    </w:p>
    <w:p>
      <w:r>
        <w:rPr>
          <w:rFonts w:hint="eastAsia"/>
        </w:rPr>
        <w:t>z</w:t>
      </w:r>
      <w:r>
        <w:t>zz</w:t>
      </w:r>
    </w:p>
    <w:p>
      <w:pPr>
        <w:pStyle w:val="3"/>
      </w:pPr>
      <w:r>
        <w:rPr>
          <w:rFonts w:hint="eastAsia"/>
        </w:rPr>
        <w:t>Declaration</w:t>
      </w:r>
    </w:p>
    <w:p>
      <w:pPr>
        <w:autoSpaceDE w:val="0"/>
        <w:autoSpaceDN w:val="0"/>
        <w:adjustRightInd w:val="0"/>
        <w:jc w:val="left"/>
        <w:rPr>
          <w:rFonts w:ascii="Times New Roman" w:hAnsi="Times New Roman" w:cs="Times New Roman"/>
          <w:b/>
          <w:bCs/>
          <w:i/>
          <w:iCs/>
          <w:kern w:val="0"/>
          <w:sz w:val="28"/>
          <w:szCs w:val="28"/>
        </w:rPr>
      </w:pPr>
      <w:r>
        <w:tab/>
      </w:r>
      <w:r>
        <w:rPr>
          <w:rFonts w:ascii="Times New Roman" w:hAnsi="Times New Roman" w:cs="Times New Roman"/>
          <w:b/>
          <w:bCs/>
          <w:i/>
          <w:iCs/>
          <w:kern w:val="0"/>
          <w:sz w:val="28"/>
          <w:szCs w:val="28"/>
        </w:rPr>
        <w:t>We hereby declare that all the work done in this project titled</w:t>
      </w:r>
    </w:p>
    <w:p>
      <w:pPr>
        <w:rPr>
          <w:rFonts w:ascii="Times New Roman" w:hAnsi="Times New Roman" w:cs="Times New Roman"/>
          <w:b/>
          <w:bCs/>
          <w:i/>
          <w:iCs/>
          <w:kern w:val="0"/>
          <w:sz w:val="28"/>
          <w:szCs w:val="28"/>
        </w:rPr>
      </w:pPr>
      <w:r>
        <w:rPr>
          <w:rFonts w:ascii="Times New Roman" w:hAnsi="Times New Roman" w:cs="Times New Roman"/>
          <w:b/>
          <w:bCs/>
          <w:i/>
          <w:iCs/>
          <w:kern w:val="0"/>
          <w:sz w:val="28"/>
          <w:szCs w:val="28"/>
        </w:rPr>
        <w:t>"XXX" is of our independent effort as a group.</w:t>
      </w:r>
    </w:p>
    <w:p>
      <w:pPr>
        <w:pStyle w:val="3"/>
      </w:pPr>
      <w:r>
        <w:rPr>
          <w:rFonts w:hint="eastAsia"/>
        </w:rPr>
        <w:t>S</w:t>
      </w:r>
      <w:r>
        <w:t>ignatures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A8"/>
    <w:rsid w:val="000C13D5"/>
    <w:rsid w:val="000C512B"/>
    <w:rsid w:val="00101C00"/>
    <w:rsid w:val="0011720C"/>
    <w:rsid w:val="001520E6"/>
    <w:rsid w:val="00174634"/>
    <w:rsid w:val="0019079F"/>
    <w:rsid w:val="001F1613"/>
    <w:rsid w:val="0026243F"/>
    <w:rsid w:val="00267F4D"/>
    <w:rsid w:val="0027731A"/>
    <w:rsid w:val="0029572F"/>
    <w:rsid w:val="002A24A8"/>
    <w:rsid w:val="002A437E"/>
    <w:rsid w:val="002D5FFF"/>
    <w:rsid w:val="002F756C"/>
    <w:rsid w:val="0032411F"/>
    <w:rsid w:val="00370B75"/>
    <w:rsid w:val="00380AB6"/>
    <w:rsid w:val="00392560"/>
    <w:rsid w:val="003B624F"/>
    <w:rsid w:val="00404977"/>
    <w:rsid w:val="0042731D"/>
    <w:rsid w:val="0048558D"/>
    <w:rsid w:val="004A3C9C"/>
    <w:rsid w:val="004D0D95"/>
    <w:rsid w:val="004E46EC"/>
    <w:rsid w:val="004F2BEE"/>
    <w:rsid w:val="0051444F"/>
    <w:rsid w:val="00577EF1"/>
    <w:rsid w:val="005A2C53"/>
    <w:rsid w:val="005A38A3"/>
    <w:rsid w:val="005B29B2"/>
    <w:rsid w:val="005E0AB6"/>
    <w:rsid w:val="0060413C"/>
    <w:rsid w:val="00621A7C"/>
    <w:rsid w:val="006901AF"/>
    <w:rsid w:val="00763F7B"/>
    <w:rsid w:val="007E6D20"/>
    <w:rsid w:val="007F4E8E"/>
    <w:rsid w:val="0084337F"/>
    <w:rsid w:val="008C0C60"/>
    <w:rsid w:val="008D197D"/>
    <w:rsid w:val="009670A6"/>
    <w:rsid w:val="00974371"/>
    <w:rsid w:val="009E59FA"/>
    <w:rsid w:val="00A14DC8"/>
    <w:rsid w:val="00A34F30"/>
    <w:rsid w:val="00A36232"/>
    <w:rsid w:val="00A61064"/>
    <w:rsid w:val="00A72525"/>
    <w:rsid w:val="00AB046A"/>
    <w:rsid w:val="00AF7DC8"/>
    <w:rsid w:val="00B91DB6"/>
    <w:rsid w:val="00B96E8E"/>
    <w:rsid w:val="00C2128D"/>
    <w:rsid w:val="00C51337"/>
    <w:rsid w:val="00C83E1F"/>
    <w:rsid w:val="00D15F05"/>
    <w:rsid w:val="00D362F7"/>
    <w:rsid w:val="00D379EC"/>
    <w:rsid w:val="00D6054C"/>
    <w:rsid w:val="00D83436"/>
    <w:rsid w:val="00E16D0D"/>
    <w:rsid w:val="00E22A26"/>
    <w:rsid w:val="00E24E4F"/>
    <w:rsid w:val="00E52F61"/>
    <w:rsid w:val="00E97B59"/>
    <w:rsid w:val="00EC7200"/>
    <w:rsid w:val="00F75231"/>
    <w:rsid w:val="00F83FF6"/>
    <w:rsid w:val="00FC15ED"/>
    <w:rsid w:val="04E013F1"/>
    <w:rsid w:val="16AA0FAB"/>
    <w:rsid w:val="1FE55AED"/>
    <w:rsid w:val="28F11B1B"/>
    <w:rsid w:val="2B720A73"/>
    <w:rsid w:val="3DAC3EF8"/>
    <w:rsid w:val="48490316"/>
    <w:rsid w:val="5D2B4EC5"/>
    <w:rsid w:val="622D2F08"/>
    <w:rsid w:val="62A26949"/>
    <w:rsid w:val="638C1C85"/>
    <w:rsid w:val="692A137B"/>
    <w:rsid w:val="6A703B3F"/>
    <w:rsid w:val="6AD14011"/>
    <w:rsid w:val="6E920244"/>
    <w:rsid w:val="7817370C"/>
    <w:rsid w:val="7BF433F9"/>
    <w:rsid w:val="7D2A2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Strong"/>
    <w:basedOn w:val="12"/>
    <w:qFormat/>
    <w:uiPriority w:val="22"/>
    <w:rPr>
      <w:b/>
      <w:bCs/>
    </w:rPr>
  </w:style>
  <w:style w:type="character" w:styleId="14">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5">
    <w:name w:val="Hyperlink"/>
    <w:basedOn w:val="12"/>
    <w:unhideWhenUsed/>
    <w:qFormat/>
    <w:uiPriority w:val="99"/>
    <w:rPr>
      <w:color w:val="0563C1" w:themeColor="hyperlink"/>
      <w:u w:val="single"/>
      <w14:textFill>
        <w14:solidFill>
          <w14:schemeClr w14:val="hlink"/>
        </w14:solidFill>
      </w14:textFill>
    </w:rPr>
  </w:style>
  <w:style w:type="character" w:customStyle="1" w:styleId="16">
    <w:name w:val="标题 1 字符"/>
    <w:basedOn w:val="12"/>
    <w:link w:val="2"/>
    <w:qFormat/>
    <w:uiPriority w:val="9"/>
    <w:rPr>
      <w:b/>
      <w:bCs/>
      <w:kern w:val="44"/>
      <w:sz w:val="44"/>
      <w:szCs w:val="44"/>
    </w:rPr>
  </w:style>
  <w:style w:type="character" w:customStyle="1" w:styleId="17">
    <w:name w:val="标题 字符"/>
    <w:basedOn w:val="12"/>
    <w:link w:val="10"/>
    <w:qFormat/>
    <w:uiPriority w:val="10"/>
    <w:rPr>
      <w:rFonts w:asciiTheme="majorHAnsi" w:hAnsiTheme="majorHAnsi" w:eastAsiaTheme="majorEastAsia" w:cstheme="majorBidi"/>
      <w:b/>
      <w:bCs/>
      <w:sz w:val="32"/>
      <w:szCs w:val="32"/>
    </w:rPr>
  </w:style>
  <w:style w:type="character" w:customStyle="1" w:styleId="18">
    <w:name w:val="标题 2 字符"/>
    <w:basedOn w:val="12"/>
    <w:link w:val="3"/>
    <w:qFormat/>
    <w:uiPriority w:val="9"/>
    <w:rPr>
      <w:rFonts w:asciiTheme="majorHAnsi" w:hAnsiTheme="majorHAnsi" w:eastAsiaTheme="majorEastAsia" w:cstheme="majorBidi"/>
      <w:b/>
      <w:bCs/>
      <w:sz w:val="32"/>
      <w:szCs w:val="32"/>
    </w:rPr>
  </w:style>
  <w:style w:type="character" w:customStyle="1" w:styleId="19">
    <w:name w:val="标题 3 字符"/>
    <w:basedOn w:val="12"/>
    <w:link w:val="4"/>
    <w:qFormat/>
    <w:uiPriority w:val="9"/>
    <w:rPr>
      <w:b/>
      <w:bCs/>
      <w:sz w:val="32"/>
      <w:szCs w:val="32"/>
    </w:rPr>
  </w:style>
  <w:style w:type="character" w:customStyle="1" w:styleId="20">
    <w:name w:val="标题 4 字符"/>
    <w:basedOn w:val="12"/>
    <w:link w:val="5"/>
    <w:qFormat/>
    <w:uiPriority w:val="9"/>
    <w:rPr>
      <w:rFonts w:asciiTheme="majorHAnsi" w:hAnsiTheme="majorHAnsi" w:eastAsiaTheme="majorEastAsia" w:cstheme="majorBidi"/>
      <w:b/>
      <w:bCs/>
      <w:sz w:val="28"/>
      <w:szCs w:val="28"/>
    </w:rPr>
  </w:style>
  <w:style w:type="character" w:customStyle="1" w:styleId="21">
    <w:name w:val="页眉 字符"/>
    <w:basedOn w:val="12"/>
    <w:link w:val="9"/>
    <w:qFormat/>
    <w:uiPriority w:val="99"/>
    <w:rPr>
      <w:sz w:val="18"/>
      <w:szCs w:val="18"/>
    </w:rPr>
  </w:style>
  <w:style w:type="character" w:customStyle="1" w:styleId="22">
    <w:name w:val="页脚 字符"/>
    <w:basedOn w:val="12"/>
    <w:link w:val="8"/>
    <w:qFormat/>
    <w:uiPriority w:val="99"/>
    <w:rPr>
      <w:sz w:val="18"/>
      <w:szCs w:val="18"/>
    </w:rPr>
  </w:style>
  <w:style w:type="paragraph" w:customStyle="1" w:styleId="23">
    <w:name w:val="伪代码样式"/>
    <w:basedOn w:val="1"/>
    <w:link w:val="25"/>
    <w:qFormat/>
    <w:uiPriority w:val="0"/>
    <w:pPr>
      <w:pBdr>
        <w:top w:val="single" w:color="auto" w:sz="4" w:space="1"/>
        <w:left w:val="single" w:color="auto" w:sz="4" w:space="4"/>
        <w:bottom w:val="single" w:color="auto" w:sz="4" w:space="1"/>
        <w:right w:val="single" w:color="auto" w:sz="4" w:space="4"/>
      </w:pBdr>
      <w:shd w:val="solid" w:color="F8F8F8" w:fill="auto"/>
      <w:autoSpaceDE w:val="0"/>
      <w:autoSpaceDN w:val="0"/>
      <w:adjustRightInd w:val="0"/>
      <w:jc w:val="left"/>
    </w:pPr>
    <w:rPr>
      <w:rFonts w:ascii="Consolas" w:hAnsi="Consolas"/>
      <w:color w:val="000000" w:themeColor="text1"/>
      <w14:textFill>
        <w14:solidFill>
          <w14:schemeClr w14:val="tx1"/>
        </w14:solidFill>
      </w14:textFill>
    </w:rPr>
  </w:style>
  <w:style w:type="character" w:customStyle="1" w:styleId="24">
    <w:name w:val="标题 5 字符"/>
    <w:basedOn w:val="12"/>
    <w:link w:val="6"/>
    <w:qFormat/>
    <w:uiPriority w:val="9"/>
    <w:rPr>
      <w:b/>
      <w:bCs/>
      <w:sz w:val="28"/>
      <w:szCs w:val="28"/>
    </w:rPr>
  </w:style>
  <w:style w:type="character" w:customStyle="1" w:styleId="25">
    <w:name w:val="伪代码样式 字符"/>
    <w:basedOn w:val="12"/>
    <w:link w:val="23"/>
    <w:qFormat/>
    <w:uiPriority w:val="0"/>
    <w:rPr>
      <w:rFonts w:ascii="Consolas" w:hAnsi="Consolas"/>
      <w:color w:val="000000" w:themeColor="text1"/>
      <w:shd w:val="solid" w:color="F8F8F8" w:fill="auto"/>
      <w14:textFill>
        <w14:solidFill>
          <w14:schemeClr w14:val="tx1"/>
        </w14:solidFill>
      </w14:textFill>
    </w:rPr>
  </w:style>
  <w:style w:type="character" w:customStyle="1" w:styleId="26">
    <w:name w:val="标题 6 字符"/>
    <w:basedOn w:val="12"/>
    <w:link w:val="7"/>
    <w:qFormat/>
    <w:uiPriority w:val="9"/>
    <w:rPr>
      <w:rFonts w:asciiTheme="majorHAnsi" w:hAnsiTheme="majorHAnsi" w:eastAsiaTheme="majorEastAsia" w:cstheme="majorBidi"/>
      <w:b/>
      <w:bCs/>
      <w:sz w:val="24"/>
      <w:szCs w:val="24"/>
    </w:rPr>
  </w:style>
  <w:style w:type="character" w:customStyle="1" w:styleId="27">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1370</Words>
  <Characters>6117</Characters>
  <Lines>135</Lines>
  <Paragraphs>62</Paragraphs>
  <TotalTime>24</TotalTime>
  <ScaleCrop>false</ScaleCrop>
  <LinksUpToDate>false</LinksUpToDate>
  <CharactersWithSpaces>7372</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2021-10-04T09:05:00Z</dcterms:created>
  <dc:creator>clearlove-champion7</dc:creator>
  <cp:lastModifiedBy>Feb＆Aug</cp:lastModifiedBy>
  <dcterms:modified xsi:type="dcterms:W3CDTF">2022-04-10T04:53:20Z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5B8750F1359D48D5993FDE46980F159A</vt:lpwstr>
  </property>
</Properties>
</file>