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10F8B" w14:textId="77777777" w:rsidR="00DD238B" w:rsidRDefault="00000000">
      <w:pPr>
        <w:jc w:val="center"/>
      </w:pPr>
      <w:r>
        <w:rPr>
          <w:b/>
          <w:sz w:val="56"/>
        </w:rPr>
        <w:t>Parking Assistant</w:t>
      </w:r>
    </w:p>
    <w:p w14:paraId="73AE1472" w14:textId="77777777" w:rsidR="00DD238B" w:rsidRDefault="00000000">
      <w:pPr>
        <w:jc w:val="center"/>
      </w:pPr>
      <w:r>
        <w:rPr>
          <w:i/>
          <w:sz w:val="28"/>
        </w:rPr>
        <w:t>Smart Ultrasonic Proximity Alert System</w:t>
      </w:r>
    </w:p>
    <w:p w14:paraId="78534828" w14:textId="77777777" w:rsidR="00DD238B" w:rsidRDefault="00000000">
      <w:pPr>
        <w:jc w:val="center"/>
      </w:pPr>
      <w:r>
        <w:rPr>
          <w:sz w:val="24"/>
        </w:rPr>
        <w:t>IoT201: Introduction to IoTs</w:t>
      </w:r>
    </w:p>
    <w:p w14:paraId="2E041234" w14:textId="77777777" w:rsidR="00DD238B" w:rsidRDefault="00000000">
      <w:pPr>
        <w:jc w:val="center"/>
      </w:pPr>
      <w:r>
        <w:t>Second Semester 2025-2026</w:t>
      </w:r>
    </w:p>
    <w:p w14:paraId="6D3B2F7A" w14:textId="77777777" w:rsidR="00DD238B" w:rsidRDefault="00000000">
      <w:pPr>
        <w:jc w:val="center"/>
      </w:pPr>
      <w:r>
        <w:rPr>
          <w:b/>
          <w:sz w:val="24"/>
        </w:rPr>
        <w:t>Students:</w:t>
      </w:r>
    </w:p>
    <w:p w14:paraId="12994C51" w14:textId="77777777" w:rsidR="00DD238B" w:rsidRDefault="00000000">
      <w:pPr>
        <w:jc w:val="center"/>
      </w:pPr>
      <w:r>
        <w:t>Zaid Ahmed Khazaleh (ID: 188472)</w:t>
      </w:r>
    </w:p>
    <w:p w14:paraId="1E116F9B" w14:textId="77777777" w:rsidR="00DD238B" w:rsidRDefault="00000000">
      <w:pPr>
        <w:jc w:val="center"/>
      </w:pPr>
      <w:r>
        <w:t>Ahmad Radwan Ababneh (ID: 172393)</w:t>
      </w:r>
    </w:p>
    <w:p w14:paraId="1DF35F48" w14:textId="77777777" w:rsidR="00DD238B" w:rsidRDefault="00000000">
      <w:pPr>
        <w:jc w:val="center"/>
      </w:pPr>
      <w:r>
        <w:rPr>
          <w:b/>
        </w:rPr>
        <w:t>Supervisor: Dr. Assem Bsoul</w:t>
      </w:r>
    </w:p>
    <w:p w14:paraId="1C9B1C0F" w14:textId="77777777" w:rsidR="00DD238B" w:rsidRDefault="00000000">
      <w:pPr>
        <w:jc w:val="center"/>
      </w:pPr>
      <w:r>
        <w:t>Department of Computer Engineering</w:t>
      </w:r>
    </w:p>
    <w:p w14:paraId="05902932" w14:textId="77777777" w:rsidR="00DD238B" w:rsidRDefault="00000000">
      <w:pPr>
        <w:jc w:val="center"/>
      </w:pPr>
      <w:r>
        <w:t>Jordan University of Science &amp; Technology</w:t>
      </w:r>
    </w:p>
    <w:p w14:paraId="06890A0E" w14:textId="77777777" w:rsidR="00DD238B" w:rsidRDefault="00000000">
      <w:pPr>
        <w:jc w:val="center"/>
      </w:pPr>
      <w:r>
        <w:t>May 2026</w:t>
      </w:r>
    </w:p>
    <w:p w14:paraId="525378FA" w14:textId="77777777" w:rsidR="00DD238B" w:rsidRDefault="00000000">
      <w:pPr>
        <w:pStyle w:val="1"/>
      </w:pPr>
      <w:r>
        <w:t>1. Problem Statement</w:t>
      </w:r>
    </w:p>
    <w:p w14:paraId="6754EA02" w14:textId="77777777" w:rsidR="00DD238B" w:rsidRDefault="00000000">
      <w:r>
        <w:t>Parking a car in tight spaces often leads to accidental collisions with nearby obstacles. Drivers need a clear, real-time indication of how close their vehicle is to an obstacle. Manual distance estimation is unreliable and dangerous, especially in confined parking areas.</w:t>
      </w:r>
    </w:p>
    <w:p w14:paraId="3FA22ABD" w14:textId="77777777" w:rsidR="00DD238B" w:rsidRDefault="00000000">
      <w:pPr>
        <w:pStyle w:val="21"/>
      </w:pPr>
      <w:r>
        <w:t>Objective:</w:t>
      </w:r>
    </w:p>
    <w:p w14:paraId="4B4E7099" w14:textId="77777777" w:rsidR="00DD238B" w:rsidRDefault="00000000">
      <w:pPr>
        <w:pStyle w:val="a0"/>
      </w:pPr>
      <w:r>
        <w:t>Continuously monitor distance to obstacles using ultrasonic sensor technology</w:t>
      </w:r>
    </w:p>
    <w:p w14:paraId="1B42728E" w14:textId="77777777" w:rsidR="00DD238B" w:rsidRDefault="00000000">
      <w:pPr>
        <w:pStyle w:val="a0"/>
      </w:pPr>
      <w:r>
        <w:t>Provide real-time visual feedback through an LCD display showing exact distance in centimeters</w:t>
      </w:r>
    </w:p>
    <w:p w14:paraId="5F316450" w14:textId="77777777" w:rsidR="00DD238B" w:rsidRDefault="00000000">
      <w:pPr>
        <w:pStyle w:val="a0"/>
      </w:pPr>
      <w:r>
        <w:t>Deliver color-coded visual alerts using an RGB LED (Green for safe, Yellow for warning, Red for critical)</w:t>
      </w:r>
    </w:p>
    <w:p w14:paraId="04E229C8" w14:textId="77777777" w:rsidR="00DD238B" w:rsidRDefault="00000000">
      <w:pPr>
        <w:pStyle w:val="a0"/>
      </w:pPr>
      <w:r>
        <w:t>Generate auditory warnings through a piezo buzzer that increases in urgency as the obstacle approaches</w:t>
      </w:r>
    </w:p>
    <w:p w14:paraId="73699387" w14:textId="77777777" w:rsidR="00DD238B" w:rsidRDefault="00000000">
      <w:pPr>
        <w:pStyle w:val="a0"/>
      </w:pPr>
      <w:r>
        <w:t>Implement a state-based system that clearly distinguishes between safe, warning, and stop conditions</w:t>
      </w:r>
    </w:p>
    <w:p w14:paraId="344D92E3" w14:textId="77777777" w:rsidR="00DD238B" w:rsidRDefault="00000000">
      <w:pPr>
        <w:pStyle w:val="21"/>
      </w:pPr>
      <w:r>
        <w:t>Solution:</w:t>
      </w:r>
    </w:p>
    <w:p w14:paraId="1F08D713" w14:textId="77777777" w:rsidR="00DD238B" w:rsidRDefault="00000000">
      <w:r>
        <w:t>A wall-mounted Arduino-based system that uses an ultrasonic sensor (HC-SR04) to continuously measure distance to nearby obstacles. The system processes this data and provides immediate multi-modal feedback through an LCD display, RGB LED, and piezo buzzer. The system operates in four distinct states based on distance thresholds, ensuring clear communication of proximity information to the driver.</w:t>
      </w:r>
    </w:p>
    <w:p w14:paraId="312FA7C1" w14:textId="77777777" w:rsidR="00DD238B" w:rsidRDefault="00000000">
      <w:pPr>
        <w:pStyle w:val="1"/>
      </w:pPr>
      <w:r>
        <w:lastRenderedPageBreak/>
        <w:t>2. System Design</w:t>
      </w:r>
    </w:p>
    <w:p w14:paraId="0C436544" w14:textId="77777777" w:rsidR="00DD238B" w:rsidRDefault="00000000">
      <w:pPr>
        <w:pStyle w:val="21"/>
      </w:pPr>
      <w:r>
        <w:t>2.1 Circuit Schematic</w:t>
      </w:r>
    </w:p>
    <w:p w14:paraId="1090A67E" w14:textId="77777777" w:rsidR="00DD238B" w:rsidRDefault="00000000">
      <w:r>
        <w:t>The following diagram shows the complete circuit connections for the Parking Assistant system:</w:t>
      </w:r>
    </w:p>
    <w:p w14:paraId="184FD983" w14:textId="77777777" w:rsidR="00DD238B" w:rsidRDefault="00000000">
      <w:pPr>
        <w:jc w:val="center"/>
      </w:pPr>
      <w:r>
        <w:rPr>
          <w:noProof/>
        </w:rPr>
        <w:drawing>
          <wp:inline distT="0" distB="0" distL="0" distR="0" wp14:anchorId="22C14230" wp14:editId="6B14FD55">
            <wp:extent cx="5029200" cy="43611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029200" cy="4361161"/>
                    </a:xfrm>
                    <a:prstGeom prst="rect">
                      <a:avLst/>
                    </a:prstGeom>
                  </pic:spPr>
                </pic:pic>
              </a:graphicData>
            </a:graphic>
          </wp:inline>
        </w:drawing>
      </w:r>
    </w:p>
    <w:p w14:paraId="4A5830BC" w14:textId="77777777" w:rsidR="00DD238B" w:rsidRDefault="00000000">
      <w:pPr>
        <w:pStyle w:val="21"/>
      </w:pPr>
      <w:r>
        <w:t>2.2 Components Used</w:t>
      </w:r>
    </w:p>
    <w:p w14:paraId="34527457" w14:textId="77777777" w:rsidR="00DD238B" w:rsidRDefault="00000000">
      <w:pPr>
        <w:pStyle w:val="a0"/>
      </w:pPr>
      <w:r>
        <w:t>Arduino Uno: Main microcontroller for processing sensor data and controlling outputs</w:t>
      </w:r>
    </w:p>
    <w:p w14:paraId="5A45F17D" w14:textId="77777777" w:rsidR="00DD238B" w:rsidRDefault="00000000">
      <w:pPr>
        <w:pStyle w:val="a0"/>
      </w:pPr>
      <w:r>
        <w:t>HC-SR04 Ultrasonic Sensor: Measures distance to obstacles using sound waves (range: 2-400 cm)</w:t>
      </w:r>
    </w:p>
    <w:p w14:paraId="484E37FA" w14:textId="77777777" w:rsidR="00DD238B" w:rsidRDefault="00000000">
      <w:pPr>
        <w:pStyle w:val="a0"/>
      </w:pPr>
      <w:r>
        <w:t>LCD 16x2 I2C Display: Shows real-time distance readings in centimeters</w:t>
      </w:r>
    </w:p>
    <w:p w14:paraId="7BC65D6A" w14:textId="77777777" w:rsidR="00DD238B" w:rsidRDefault="00000000">
      <w:pPr>
        <w:pStyle w:val="a0"/>
      </w:pPr>
      <w:r>
        <w:t>RGB LED: Provides color-coded visual feedback (Green/Yellow/Red)</w:t>
      </w:r>
    </w:p>
    <w:p w14:paraId="03FAA56C" w14:textId="77777777" w:rsidR="00DD238B" w:rsidRDefault="00000000">
      <w:pPr>
        <w:pStyle w:val="a0"/>
      </w:pPr>
      <w:r>
        <w:t>Piezo Buzzer: Generates auditory warnings with varying intensity</w:t>
      </w:r>
    </w:p>
    <w:p w14:paraId="41A8C1BA" w14:textId="77777777" w:rsidR="00DD238B" w:rsidRDefault="00000000">
      <w:pPr>
        <w:pStyle w:val="a0"/>
      </w:pPr>
      <w:r>
        <w:t>Resistors: Current-limiting resistors for LED protection</w:t>
      </w:r>
    </w:p>
    <w:p w14:paraId="021CDDD5" w14:textId="77777777" w:rsidR="00DD238B" w:rsidRDefault="00000000">
      <w:pPr>
        <w:pStyle w:val="a0"/>
      </w:pPr>
      <w:r>
        <w:t>Connecting Wires: All necessary connections and power distribution</w:t>
      </w:r>
    </w:p>
    <w:p w14:paraId="2876DF04" w14:textId="77777777" w:rsidR="00DD238B" w:rsidRDefault="00000000">
      <w:pPr>
        <w:pStyle w:val="21"/>
      </w:pPr>
      <w:r>
        <w:t>2.3 Input/Output (I/O) Pin Assignment Table</w:t>
      </w:r>
    </w:p>
    <w:tbl>
      <w:tblPr>
        <w:tblStyle w:val="-11"/>
        <w:tblW w:w="0" w:type="auto"/>
        <w:tblLook w:val="04A0" w:firstRow="1" w:lastRow="0" w:firstColumn="1" w:lastColumn="0" w:noHBand="0" w:noVBand="1"/>
      </w:tblPr>
      <w:tblGrid>
        <w:gridCol w:w="2340"/>
        <w:gridCol w:w="2340"/>
        <w:gridCol w:w="2340"/>
        <w:gridCol w:w="2340"/>
      </w:tblGrid>
      <w:tr w:rsidR="00DD238B" w14:paraId="6CF0C60A" w14:textId="77777777" w:rsidTr="00DD2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3565D7E" w14:textId="77777777" w:rsidR="00DD238B" w:rsidRDefault="00000000">
            <w:r>
              <w:t>Component</w:t>
            </w:r>
          </w:p>
        </w:tc>
        <w:tc>
          <w:tcPr>
            <w:tcW w:w="2340" w:type="dxa"/>
          </w:tcPr>
          <w:p w14:paraId="534D8EBA" w14:textId="77777777" w:rsidR="00DD238B" w:rsidRDefault="00000000">
            <w:pPr>
              <w:cnfStyle w:val="100000000000" w:firstRow="1" w:lastRow="0" w:firstColumn="0" w:lastColumn="0" w:oddVBand="0" w:evenVBand="0" w:oddHBand="0" w:evenHBand="0" w:firstRowFirstColumn="0" w:firstRowLastColumn="0" w:lastRowFirstColumn="0" w:lastRowLastColumn="0"/>
            </w:pPr>
            <w:r>
              <w:t>Arduino Pin</w:t>
            </w:r>
          </w:p>
        </w:tc>
        <w:tc>
          <w:tcPr>
            <w:tcW w:w="2340" w:type="dxa"/>
          </w:tcPr>
          <w:p w14:paraId="61695B3F" w14:textId="77777777" w:rsidR="00DD238B" w:rsidRDefault="00000000">
            <w:pPr>
              <w:cnfStyle w:val="100000000000" w:firstRow="1" w:lastRow="0" w:firstColumn="0" w:lastColumn="0" w:oddVBand="0" w:evenVBand="0" w:oddHBand="0" w:evenHBand="0" w:firstRowFirstColumn="0" w:firstRowLastColumn="0" w:lastRowFirstColumn="0" w:lastRowLastColumn="0"/>
            </w:pPr>
            <w:r>
              <w:t>Type</w:t>
            </w:r>
          </w:p>
        </w:tc>
        <w:tc>
          <w:tcPr>
            <w:tcW w:w="2340" w:type="dxa"/>
          </w:tcPr>
          <w:p w14:paraId="21DE6C63" w14:textId="77777777" w:rsidR="00DD238B" w:rsidRDefault="00000000">
            <w:pPr>
              <w:cnfStyle w:val="100000000000" w:firstRow="1" w:lastRow="0" w:firstColumn="0" w:lastColumn="0" w:oddVBand="0" w:evenVBand="0" w:oddHBand="0" w:evenHBand="0" w:firstRowFirstColumn="0" w:firstRowLastColumn="0" w:lastRowFirstColumn="0" w:lastRowLastColumn="0"/>
            </w:pPr>
            <w:r>
              <w:t>Function</w:t>
            </w:r>
          </w:p>
        </w:tc>
      </w:tr>
      <w:tr w:rsidR="00DD238B" w14:paraId="1E883BC3"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BEA50B0" w14:textId="77777777" w:rsidR="00DD238B" w:rsidRDefault="00000000">
            <w:r>
              <w:t>Ultrasonic Sensor (Trigger)</w:t>
            </w:r>
          </w:p>
        </w:tc>
        <w:tc>
          <w:tcPr>
            <w:tcW w:w="2340" w:type="dxa"/>
          </w:tcPr>
          <w:p w14:paraId="17264EBA" w14:textId="77777777" w:rsidR="00DD238B" w:rsidRDefault="00000000">
            <w:pPr>
              <w:cnfStyle w:val="000000100000" w:firstRow="0" w:lastRow="0" w:firstColumn="0" w:lastColumn="0" w:oddVBand="0" w:evenVBand="0" w:oddHBand="1" w:evenHBand="0" w:firstRowFirstColumn="0" w:firstRowLastColumn="0" w:lastRowFirstColumn="0" w:lastRowLastColumn="0"/>
            </w:pPr>
            <w:r>
              <w:t>Pin 7</w:t>
            </w:r>
          </w:p>
        </w:tc>
        <w:tc>
          <w:tcPr>
            <w:tcW w:w="2340" w:type="dxa"/>
          </w:tcPr>
          <w:p w14:paraId="33A6E081" w14:textId="77777777" w:rsidR="00DD238B" w:rsidRDefault="00000000">
            <w:pPr>
              <w:cnfStyle w:val="000000100000" w:firstRow="0" w:lastRow="0" w:firstColumn="0" w:lastColumn="0" w:oddVBand="0" w:evenVBand="0" w:oddHBand="1" w:evenHBand="0" w:firstRowFirstColumn="0" w:firstRowLastColumn="0" w:lastRowFirstColumn="0" w:lastRowLastColumn="0"/>
            </w:pPr>
            <w:r>
              <w:t>Digital Output</w:t>
            </w:r>
          </w:p>
        </w:tc>
        <w:tc>
          <w:tcPr>
            <w:tcW w:w="2340" w:type="dxa"/>
          </w:tcPr>
          <w:p w14:paraId="23FF91C7" w14:textId="77777777" w:rsidR="00DD238B" w:rsidRDefault="00000000">
            <w:pPr>
              <w:cnfStyle w:val="000000100000" w:firstRow="0" w:lastRow="0" w:firstColumn="0" w:lastColumn="0" w:oddVBand="0" w:evenVBand="0" w:oddHBand="1" w:evenHBand="0" w:firstRowFirstColumn="0" w:firstRowLastColumn="0" w:lastRowFirstColumn="0" w:lastRowLastColumn="0"/>
            </w:pPr>
            <w:r>
              <w:t>Sends ultrasonic pulse</w:t>
            </w:r>
          </w:p>
        </w:tc>
      </w:tr>
      <w:tr w:rsidR="00DD238B" w14:paraId="0BD7680D"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B6971B8" w14:textId="77777777" w:rsidR="00DD238B" w:rsidRDefault="00000000">
            <w:r>
              <w:lastRenderedPageBreak/>
              <w:t>Ultrasonic Sensor (Echo)</w:t>
            </w:r>
          </w:p>
        </w:tc>
        <w:tc>
          <w:tcPr>
            <w:tcW w:w="2340" w:type="dxa"/>
          </w:tcPr>
          <w:p w14:paraId="473C7D6E" w14:textId="77777777" w:rsidR="00DD238B" w:rsidRDefault="00000000">
            <w:pPr>
              <w:cnfStyle w:val="000000010000" w:firstRow="0" w:lastRow="0" w:firstColumn="0" w:lastColumn="0" w:oddVBand="0" w:evenVBand="0" w:oddHBand="0" w:evenHBand="1" w:firstRowFirstColumn="0" w:firstRowLastColumn="0" w:lastRowFirstColumn="0" w:lastRowLastColumn="0"/>
            </w:pPr>
            <w:r>
              <w:t>Pin 6</w:t>
            </w:r>
          </w:p>
        </w:tc>
        <w:tc>
          <w:tcPr>
            <w:tcW w:w="2340" w:type="dxa"/>
          </w:tcPr>
          <w:p w14:paraId="76A4B9DA" w14:textId="77777777" w:rsidR="00DD238B" w:rsidRDefault="00000000">
            <w:pPr>
              <w:cnfStyle w:val="000000010000" w:firstRow="0" w:lastRow="0" w:firstColumn="0" w:lastColumn="0" w:oddVBand="0" w:evenVBand="0" w:oddHBand="0" w:evenHBand="1" w:firstRowFirstColumn="0" w:firstRowLastColumn="0" w:lastRowFirstColumn="0" w:lastRowLastColumn="0"/>
            </w:pPr>
            <w:r>
              <w:t>Digital Input</w:t>
            </w:r>
          </w:p>
        </w:tc>
        <w:tc>
          <w:tcPr>
            <w:tcW w:w="2340" w:type="dxa"/>
          </w:tcPr>
          <w:p w14:paraId="287AD8AF" w14:textId="77777777" w:rsidR="00DD238B" w:rsidRDefault="00000000">
            <w:pPr>
              <w:cnfStyle w:val="000000010000" w:firstRow="0" w:lastRow="0" w:firstColumn="0" w:lastColumn="0" w:oddVBand="0" w:evenVBand="0" w:oddHBand="0" w:evenHBand="1" w:firstRowFirstColumn="0" w:firstRowLastColumn="0" w:lastRowFirstColumn="0" w:lastRowLastColumn="0"/>
            </w:pPr>
            <w:r>
              <w:t>Receives ultrasonic echo</w:t>
            </w:r>
          </w:p>
        </w:tc>
      </w:tr>
      <w:tr w:rsidR="00DD238B" w14:paraId="4DCA824C"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1BF7038" w14:textId="77777777" w:rsidR="00DD238B" w:rsidRDefault="00000000">
            <w:r>
              <w:t>RGB LED (Red)</w:t>
            </w:r>
          </w:p>
        </w:tc>
        <w:tc>
          <w:tcPr>
            <w:tcW w:w="2340" w:type="dxa"/>
          </w:tcPr>
          <w:p w14:paraId="084108B6" w14:textId="77777777" w:rsidR="00DD238B" w:rsidRDefault="00000000">
            <w:pPr>
              <w:cnfStyle w:val="000000100000" w:firstRow="0" w:lastRow="0" w:firstColumn="0" w:lastColumn="0" w:oddVBand="0" w:evenVBand="0" w:oddHBand="1" w:evenHBand="0" w:firstRowFirstColumn="0" w:firstRowLastColumn="0" w:lastRowFirstColumn="0" w:lastRowLastColumn="0"/>
            </w:pPr>
            <w:r>
              <w:t>Pin 11</w:t>
            </w:r>
          </w:p>
        </w:tc>
        <w:tc>
          <w:tcPr>
            <w:tcW w:w="2340" w:type="dxa"/>
          </w:tcPr>
          <w:p w14:paraId="41F7E4F7" w14:textId="77777777" w:rsidR="00DD238B" w:rsidRDefault="00000000">
            <w:pPr>
              <w:cnfStyle w:val="000000100000" w:firstRow="0" w:lastRow="0" w:firstColumn="0" w:lastColumn="0" w:oddVBand="0" w:evenVBand="0" w:oddHBand="1" w:evenHBand="0" w:firstRowFirstColumn="0" w:firstRowLastColumn="0" w:lastRowFirstColumn="0" w:lastRowLastColumn="0"/>
            </w:pPr>
            <w:r>
              <w:t>PWM Output</w:t>
            </w:r>
          </w:p>
        </w:tc>
        <w:tc>
          <w:tcPr>
            <w:tcW w:w="2340" w:type="dxa"/>
          </w:tcPr>
          <w:p w14:paraId="5E17B012" w14:textId="77777777" w:rsidR="00DD238B" w:rsidRDefault="00000000">
            <w:pPr>
              <w:cnfStyle w:val="000000100000" w:firstRow="0" w:lastRow="0" w:firstColumn="0" w:lastColumn="0" w:oddVBand="0" w:evenVBand="0" w:oddHBand="1" w:evenHBand="0" w:firstRowFirstColumn="0" w:firstRowLastColumn="0" w:lastRowFirstColumn="0" w:lastRowLastColumn="0"/>
            </w:pPr>
            <w:r>
              <w:t>Red color control</w:t>
            </w:r>
          </w:p>
        </w:tc>
      </w:tr>
      <w:tr w:rsidR="00DD238B" w14:paraId="17A4FC6B"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CF57CB1" w14:textId="77777777" w:rsidR="00DD238B" w:rsidRDefault="00000000">
            <w:r>
              <w:t>RGB LED (Green)</w:t>
            </w:r>
          </w:p>
        </w:tc>
        <w:tc>
          <w:tcPr>
            <w:tcW w:w="2340" w:type="dxa"/>
          </w:tcPr>
          <w:p w14:paraId="20BD7F66" w14:textId="77777777" w:rsidR="00DD238B" w:rsidRDefault="00000000">
            <w:pPr>
              <w:cnfStyle w:val="000000010000" w:firstRow="0" w:lastRow="0" w:firstColumn="0" w:lastColumn="0" w:oddVBand="0" w:evenVBand="0" w:oddHBand="0" w:evenHBand="1" w:firstRowFirstColumn="0" w:firstRowLastColumn="0" w:lastRowFirstColumn="0" w:lastRowLastColumn="0"/>
            </w:pPr>
            <w:r>
              <w:t>Pin 9</w:t>
            </w:r>
          </w:p>
        </w:tc>
        <w:tc>
          <w:tcPr>
            <w:tcW w:w="2340" w:type="dxa"/>
          </w:tcPr>
          <w:p w14:paraId="20CD3184" w14:textId="77777777" w:rsidR="00DD238B" w:rsidRDefault="00000000">
            <w:pPr>
              <w:cnfStyle w:val="000000010000" w:firstRow="0" w:lastRow="0" w:firstColumn="0" w:lastColumn="0" w:oddVBand="0" w:evenVBand="0" w:oddHBand="0" w:evenHBand="1" w:firstRowFirstColumn="0" w:firstRowLastColumn="0" w:lastRowFirstColumn="0" w:lastRowLastColumn="0"/>
            </w:pPr>
            <w:r>
              <w:t>PWM Output</w:t>
            </w:r>
          </w:p>
        </w:tc>
        <w:tc>
          <w:tcPr>
            <w:tcW w:w="2340" w:type="dxa"/>
          </w:tcPr>
          <w:p w14:paraId="7AF15709" w14:textId="77777777" w:rsidR="00DD238B" w:rsidRDefault="00000000">
            <w:pPr>
              <w:cnfStyle w:val="000000010000" w:firstRow="0" w:lastRow="0" w:firstColumn="0" w:lastColumn="0" w:oddVBand="0" w:evenVBand="0" w:oddHBand="0" w:evenHBand="1" w:firstRowFirstColumn="0" w:firstRowLastColumn="0" w:lastRowFirstColumn="0" w:lastRowLastColumn="0"/>
            </w:pPr>
            <w:r>
              <w:t>Green color control</w:t>
            </w:r>
          </w:p>
        </w:tc>
      </w:tr>
      <w:tr w:rsidR="00DD238B" w14:paraId="48D1B07A"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F7449FF" w14:textId="77777777" w:rsidR="00DD238B" w:rsidRDefault="00000000">
            <w:r>
              <w:t>RGB LED (Blue)</w:t>
            </w:r>
          </w:p>
        </w:tc>
        <w:tc>
          <w:tcPr>
            <w:tcW w:w="2340" w:type="dxa"/>
          </w:tcPr>
          <w:p w14:paraId="1B478D29" w14:textId="77777777" w:rsidR="00DD238B" w:rsidRDefault="00000000">
            <w:pPr>
              <w:cnfStyle w:val="000000100000" w:firstRow="0" w:lastRow="0" w:firstColumn="0" w:lastColumn="0" w:oddVBand="0" w:evenVBand="0" w:oddHBand="1" w:evenHBand="0" w:firstRowFirstColumn="0" w:firstRowLastColumn="0" w:lastRowFirstColumn="0" w:lastRowLastColumn="0"/>
            </w:pPr>
            <w:r>
              <w:t>Pin 10</w:t>
            </w:r>
          </w:p>
        </w:tc>
        <w:tc>
          <w:tcPr>
            <w:tcW w:w="2340" w:type="dxa"/>
          </w:tcPr>
          <w:p w14:paraId="22FF2959" w14:textId="77777777" w:rsidR="00DD238B" w:rsidRDefault="00000000">
            <w:pPr>
              <w:cnfStyle w:val="000000100000" w:firstRow="0" w:lastRow="0" w:firstColumn="0" w:lastColumn="0" w:oddVBand="0" w:evenVBand="0" w:oddHBand="1" w:evenHBand="0" w:firstRowFirstColumn="0" w:firstRowLastColumn="0" w:lastRowFirstColumn="0" w:lastRowLastColumn="0"/>
            </w:pPr>
            <w:r>
              <w:t>PWM Output</w:t>
            </w:r>
          </w:p>
        </w:tc>
        <w:tc>
          <w:tcPr>
            <w:tcW w:w="2340" w:type="dxa"/>
          </w:tcPr>
          <w:p w14:paraId="31E211CD" w14:textId="77777777" w:rsidR="00DD238B" w:rsidRDefault="00000000">
            <w:pPr>
              <w:cnfStyle w:val="000000100000" w:firstRow="0" w:lastRow="0" w:firstColumn="0" w:lastColumn="0" w:oddVBand="0" w:evenVBand="0" w:oddHBand="1" w:evenHBand="0" w:firstRowFirstColumn="0" w:firstRowLastColumn="0" w:lastRowFirstColumn="0" w:lastRowLastColumn="0"/>
            </w:pPr>
            <w:r>
              <w:t>Blue color control</w:t>
            </w:r>
          </w:p>
        </w:tc>
      </w:tr>
      <w:tr w:rsidR="00DD238B" w14:paraId="29511298"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F6C0B58" w14:textId="77777777" w:rsidR="00DD238B" w:rsidRDefault="00000000">
            <w:r>
              <w:t>Piezo Buzzer</w:t>
            </w:r>
          </w:p>
        </w:tc>
        <w:tc>
          <w:tcPr>
            <w:tcW w:w="2340" w:type="dxa"/>
          </w:tcPr>
          <w:p w14:paraId="5EFBEC55" w14:textId="77777777" w:rsidR="00DD238B" w:rsidRDefault="00000000">
            <w:pPr>
              <w:cnfStyle w:val="000000010000" w:firstRow="0" w:lastRow="0" w:firstColumn="0" w:lastColumn="0" w:oddVBand="0" w:evenVBand="0" w:oddHBand="0" w:evenHBand="1" w:firstRowFirstColumn="0" w:firstRowLastColumn="0" w:lastRowFirstColumn="0" w:lastRowLastColumn="0"/>
            </w:pPr>
            <w:r>
              <w:t>Pin 8</w:t>
            </w:r>
          </w:p>
        </w:tc>
        <w:tc>
          <w:tcPr>
            <w:tcW w:w="2340" w:type="dxa"/>
          </w:tcPr>
          <w:p w14:paraId="01A67005" w14:textId="77777777" w:rsidR="00DD238B" w:rsidRDefault="00000000">
            <w:pPr>
              <w:cnfStyle w:val="000000010000" w:firstRow="0" w:lastRow="0" w:firstColumn="0" w:lastColumn="0" w:oddVBand="0" w:evenVBand="0" w:oddHBand="0" w:evenHBand="1" w:firstRowFirstColumn="0" w:firstRowLastColumn="0" w:lastRowFirstColumn="0" w:lastRowLastColumn="0"/>
            </w:pPr>
            <w:r>
              <w:t>Digital Output</w:t>
            </w:r>
          </w:p>
        </w:tc>
        <w:tc>
          <w:tcPr>
            <w:tcW w:w="2340" w:type="dxa"/>
          </w:tcPr>
          <w:p w14:paraId="69241BF2" w14:textId="77777777" w:rsidR="00DD238B" w:rsidRDefault="00000000">
            <w:pPr>
              <w:cnfStyle w:val="000000010000" w:firstRow="0" w:lastRow="0" w:firstColumn="0" w:lastColumn="0" w:oddVBand="0" w:evenVBand="0" w:oddHBand="0" w:evenHBand="1" w:firstRowFirstColumn="0" w:firstRowLastColumn="0" w:lastRowFirstColumn="0" w:lastRowLastColumn="0"/>
            </w:pPr>
            <w:r>
              <w:t>Auditory alarm control</w:t>
            </w:r>
          </w:p>
        </w:tc>
      </w:tr>
      <w:tr w:rsidR="00DD238B" w14:paraId="3F2D92F7"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64323F1" w14:textId="77777777" w:rsidR="00DD238B" w:rsidRDefault="00000000">
            <w:r>
              <w:t>LCD I2C (SDA)</w:t>
            </w:r>
          </w:p>
        </w:tc>
        <w:tc>
          <w:tcPr>
            <w:tcW w:w="2340" w:type="dxa"/>
          </w:tcPr>
          <w:p w14:paraId="78C69C67" w14:textId="77777777" w:rsidR="00DD238B" w:rsidRDefault="00000000">
            <w:pPr>
              <w:cnfStyle w:val="000000100000" w:firstRow="0" w:lastRow="0" w:firstColumn="0" w:lastColumn="0" w:oddVBand="0" w:evenVBand="0" w:oddHBand="1" w:evenHBand="0" w:firstRowFirstColumn="0" w:firstRowLastColumn="0" w:lastRowFirstColumn="0" w:lastRowLastColumn="0"/>
            </w:pPr>
            <w:r>
              <w:t>A4</w:t>
            </w:r>
          </w:p>
        </w:tc>
        <w:tc>
          <w:tcPr>
            <w:tcW w:w="2340" w:type="dxa"/>
          </w:tcPr>
          <w:p w14:paraId="766B2309" w14:textId="77777777" w:rsidR="00DD238B" w:rsidRDefault="00000000">
            <w:pPr>
              <w:cnfStyle w:val="000000100000" w:firstRow="0" w:lastRow="0" w:firstColumn="0" w:lastColumn="0" w:oddVBand="0" w:evenVBand="0" w:oddHBand="1" w:evenHBand="0" w:firstRowFirstColumn="0" w:firstRowLastColumn="0" w:lastRowFirstColumn="0" w:lastRowLastColumn="0"/>
            </w:pPr>
            <w:r>
              <w:t>I2C Data</w:t>
            </w:r>
          </w:p>
        </w:tc>
        <w:tc>
          <w:tcPr>
            <w:tcW w:w="2340" w:type="dxa"/>
          </w:tcPr>
          <w:p w14:paraId="072C07A2" w14:textId="77777777" w:rsidR="00DD238B" w:rsidRDefault="00000000">
            <w:pPr>
              <w:cnfStyle w:val="000000100000" w:firstRow="0" w:lastRow="0" w:firstColumn="0" w:lastColumn="0" w:oddVBand="0" w:evenVBand="0" w:oddHBand="1" w:evenHBand="0" w:firstRowFirstColumn="0" w:firstRowLastColumn="0" w:lastRowFirstColumn="0" w:lastRowLastColumn="0"/>
            </w:pPr>
            <w:r>
              <w:t>LCD data line</w:t>
            </w:r>
          </w:p>
        </w:tc>
      </w:tr>
      <w:tr w:rsidR="00DD238B" w14:paraId="3435A4BE"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26BE1A6" w14:textId="77777777" w:rsidR="00DD238B" w:rsidRDefault="00000000">
            <w:r>
              <w:t>LCD I2C (SCL)</w:t>
            </w:r>
          </w:p>
        </w:tc>
        <w:tc>
          <w:tcPr>
            <w:tcW w:w="2340" w:type="dxa"/>
          </w:tcPr>
          <w:p w14:paraId="0FBC87EE" w14:textId="77777777" w:rsidR="00DD238B" w:rsidRDefault="00000000">
            <w:pPr>
              <w:cnfStyle w:val="000000010000" w:firstRow="0" w:lastRow="0" w:firstColumn="0" w:lastColumn="0" w:oddVBand="0" w:evenVBand="0" w:oddHBand="0" w:evenHBand="1" w:firstRowFirstColumn="0" w:firstRowLastColumn="0" w:lastRowFirstColumn="0" w:lastRowLastColumn="0"/>
            </w:pPr>
            <w:r>
              <w:t>A5</w:t>
            </w:r>
          </w:p>
        </w:tc>
        <w:tc>
          <w:tcPr>
            <w:tcW w:w="2340" w:type="dxa"/>
          </w:tcPr>
          <w:p w14:paraId="4EB77B25" w14:textId="77777777" w:rsidR="00DD238B" w:rsidRDefault="00000000">
            <w:pPr>
              <w:cnfStyle w:val="000000010000" w:firstRow="0" w:lastRow="0" w:firstColumn="0" w:lastColumn="0" w:oddVBand="0" w:evenVBand="0" w:oddHBand="0" w:evenHBand="1" w:firstRowFirstColumn="0" w:firstRowLastColumn="0" w:lastRowFirstColumn="0" w:lastRowLastColumn="0"/>
            </w:pPr>
            <w:r>
              <w:t>I2C Clock</w:t>
            </w:r>
          </w:p>
        </w:tc>
        <w:tc>
          <w:tcPr>
            <w:tcW w:w="2340" w:type="dxa"/>
          </w:tcPr>
          <w:p w14:paraId="6FFC116E" w14:textId="77777777" w:rsidR="00DD238B" w:rsidRDefault="00000000">
            <w:pPr>
              <w:cnfStyle w:val="000000010000" w:firstRow="0" w:lastRow="0" w:firstColumn="0" w:lastColumn="0" w:oddVBand="0" w:evenVBand="0" w:oddHBand="0" w:evenHBand="1" w:firstRowFirstColumn="0" w:firstRowLastColumn="0" w:lastRowFirstColumn="0" w:lastRowLastColumn="0"/>
            </w:pPr>
            <w:r>
              <w:t>LCD clock line</w:t>
            </w:r>
          </w:p>
        </w:tc>
      </w:tr>
    </w:tbl>
    <w:p w14:paraId="08FDE990" w14:textId="77777777" w:rsidR="00DD238B" w:rsidRDefault="00000000">
      <w:pPr>
        <w:pStyle w:val="21"/>
      </w:pPr>
      <w:r>
        <w:t>2.4 Threshold Values and Operating Ranges</w:t>
      </w:r>
    </w:p>
    <w:tbl>
      <w:tblPr>
        <w:tblStyle w:val="-11"/>
        <w:tblW w:w="0" w:type="auto"/>
        <w:tblLook w:val="04A0" w:firstRow="1" w:lastRow="0" w:firstColumn="1" w:lastColumn="0" w:noHBand="0" w:noVBand="1"/>
      </w:tblPr>
      <w:tblGrid>
        <w:gridCol w:w="3120"/>
        <w:gridCol w:w="3120"/>
        <w:gridCol w:w="3120"/>
      </w:tblGrid>
      <w:tr w:rsidR="00DD238B" w14:paraId="103EFD69" w14:textId="77777777" w:rsidTr="00DD2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FF5F94E" w14:textId="77777777" w:rsidR="00DD238B" w:rsidRDefault="00000000">
            <w:r>
              <w:t>Parameter</w:t>
            </w:r>
          </w:p>
        </w:tc>
        <w:tc>
          <w:tcPr>
            <w:tcW w:w="3120" w:type="dxa"/>
          </w:tcPr>
          <w:p w14:paraId="6A69DD74" w14:textId="77777777" w:rsidR="00DD238B" w:rsidRDefault="00000000">
            <w:pPr>
              <w:cnfStyle w:val="100000000000" w:firstRow="1" w:lastRow="0" w:firstColumn="0" w:lastColumn="0" w:oddVBand="0" w:evenVBand="0" w:oddHBand="0" w:evenHBand="0" w:firstRowFirstColumn="0" w:firstRowLastColumn="0" w:lastRowFirstColumn="0" w:lastRowLastColumn="0"/>
            </w:pPr>
            <w:r>
              <w:t>Value</w:t>
            </w:r>
          </w:p>
        </w:tc>
        <w:tc>
          <w:tcPr>
            <w:tcW w:w="3120" w:type="dxa"/>
          </w:tcPr>
          <w:p w14:paraId="7A61AD37" w14:textId="77777777" w:rsidR="00DD238B"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DD238B" w14:paraId="46B50E56"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B8C644F" w14:textId="77777777" w:rsidR="00DD238B" w:rsidRDefault="00000000">
            <w:r>
              <w:t>Safe Distance Threshold</w:t>
            </w:r>
          </w:p>
        </w:tc>
        <w:tc>
          <w:tcPr>
            <w:tcW w:w="3120" w:type="dxa"/>
          </w:tcPr>
          <w:p w14:paraId="33F10943" w14:textId="77777777" w:rsidR="00DD238B" w:rsidRDefault="00000000">
            <w:pPr>
              <w:cnfStyle w:val="000000100000" w:firstRow="0" w:lastRow="0" w:firstColumn="0" w:lastColumn="0" w:oddVBand="0" w:evenVBand="0" w:oddHBand="1" w:evenHBand="0" w:firstRowFirstColumn="0" w:firstRowLastColumn="0" w:lastRowFirstColumn="0" w:lastRowLastColumn="0"/>
            </w:pPr>
            <w:r>
              <w:t>&gt; 100 cm</w:t>
            </w:r>
          </w:p>
        </w:tc>
        <w:tc>
          <w:tcPr>
            <w:tcW w:w="3120" w:type="dxa"/>
          </w:tcPr>
          <w:p w14:paraId="40FD0BA8" w14:textId="77777777" w:rsidR="00DD238B" w:rsidRDefault="00000000">
            <w:pPr>
              <w:cnfStyle w:val="000000100000" w:firstRow="0" w:lastRow="0" w:firstColumn="0" w:lastColumn="0" w:oddVBand="0" w:evenVBand="0" w:oddHBand="1" w:evenHBand="0" w:firstRowFirstColumn="0" w:firstRowLastColumn="0" w:lastRowFirstColumn="0" w:lastRowLastColumn="0"/>
            </w:pPr>
            <w:r>
              <w:t>No warning - obstacle is far away</w:t>
            </w:r>
          </w:p>
        </w:tc>
      </w:tr>
      <w:tr w:rsidR="00DD238B" w14:paraId="2FD9E374"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AF3DF12" w14:textId="77777777" w:rsidR="00DD238B" w:rsidRDefault="00000000">
            <w:r>
              <w:t>Warning Distance Threshold</w:t>
            </w:r>
          </w:p>
        </w:tc>
        <w:tc>
          <w:tcPr>
            <w:tcW w:w="3120" w:type="dxa"/>
          </w:tcPr>
          <w:p w14:paraId="68C1899B" w14:textId="77777777" w:rsidR="00DD238B" w:rsidRDefault="00000000">
            <w:pPr>
              <w:cnfStyle w:val="000000010000" w:firstRow="0" w:lastRow="0" w:firstColumn="0" w:lastColumn="0" w:oddVBand="0" w:evenVBand="0" w:oddHBand="0" w:evenHBand="1" w:firstRowFirstColumn="0" w:firstRowLastColumn="0" w:lastRowFirstColumn="0" w:lastRowLastColumn="0"/>
            </w:pPr>
            <w:r>
              <w:t>20 - 100 cm</w:t>
            </w:r>
          </w:p>
        </w:tc>
        <w:tc>
          <w:tcPr>
            <w:tcW w:w="3120" w:type="dxa"/>
          </w:tcPr>
          <w:p w14:paraId="63C8F7DE" w14:textId="77777777" w:rsidR="00DD238B" w:rsidRDefault="00000000">
            <w:pPr>
              <w:cnfStyle w:val="000000010000" w:firstRow="0" w:lastRow="0" w:firstColumn="0" w:lastColumn="0" w:oddVBand="0" w:evenVBand="0" w:oddHBand="0" w:evenHBand="1" w:firstRowFirstColumn="0" w:firstRowLastColumn="0" w:lastRowFirstColumn="0" w:lastRowLastColumn="0"/>
            </w:pPr>
            <w:r>
              <w:t>Caution zone - obstacle approaching</w:t>
            </w:r>
          </w:p>
        </w:tc>
      </w:tr>
      <w:tr w:rsidR="00DD238B" w14:paraId="6F600CD3"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F7B0E1" w14:textId="77777777" w:rsidR="00DD238B" w:rsidRDefault="00000000">
            <w:r>
              <w:t>Stop Distance Threshold</w:t>
            </w:r>
          </w:p>
        </w:tc>
        <w:tc>
          <w:tcPr>
            <w:tcW w:w="3120" w:type="dxa"/>
          </w:tcPr>
          <w:p w14:paraId="3D499C7A" w14:textId="77777777" w:rsidR="00DD238B" w:rsidRDefault="00000000">
            <w:pPr>
              <w:cnfStyle w:val="000000100000" w:firstRow="0" w:lastRow="0" w:firstColumn="0" w:lastColumn="0" w:oddVBand="0" w:evenVBand="0" w:oddHBand="1" w:evenHBand="0" w:firstRowFirstColumn="0" w:firstRowLastColumn="0" w:lastRowFirstColumn="0" w:lastRowLastColumn="0"/>
            </w:pPr>
            <w:r>
              <w:t>≤ 20 cm</w:t>
            </w:r>
          </w:p>
        </w:tc>
        <w:tc>
          <w:tcPr>
            <w:tcW w:w="3120" w:type="dxa"/>
          </w:tcPr>
          <w:p w14:paraId="4C04CE02" w14:textId="77777777" w:rsidR="00DD238B" w:rsidRDefault="00000000">
            <w:pPr>
              <w:cnfStyle w:val="000000100000" w:firstRow="0" w:lastRow="0" w:firstColumn="0" w:lastColumn="0" w:oddVBand="0" w:evenVBand="0" w:oddHBand="1" w:evenHBand="0" w:firstRowFirstColumn="0" w:firstRowLastColumn="0" w:lastRowFirstColumn="0" w:lastRowLastColumn="0"/>
            </w:pPr>
            <w:r>
              <w:t>Critical - immediate stop required</w:t>
            </w:r>
          </w:p>
        </w:tc>
      </w:tr>
      <w:tr w:rsidR="00DD238B" w14:paraId="2B8CD10B"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2D8DC48" w14:textId="77777777" w:rsidR="00DD238B" w:rsidRDefault="00000000">
            <w:r>
              <w:t>Sensor Dead Zone</w:t>
            </w:r>
          </w:p>
        </w:tc>
        <w:tc>
          <w:tcPr>
            <w:tcW w:w="3120" w:type="dxa"/>
          </w:tcPr>
          <w:p w14:paraId="6487AA12" w14:textId="77777777" w:rsidR="00DD238B" w:rsidRDefault="00000000">
            <w:pPr>
              <w:cnfStyle w:val="000000010000" w:firstRow="0" w:lastRow="0" w:firstColumn="0" w:lastColumn="0" w:oddVBand="0" w:evenVBand="0" w:oddHBand="0" w:evenHBand="1" w:firstRowFirstColumn="0" w:firstRowLastColumn="0" w:lastRowFirstColumn="0" w:lastRowLastColumn="0"/>
            </w:pPr>
            <w:r>
              <w:t>&lt; 2 cm</w:t>
            </w:r>
          </w:p>
        </w:tc>
        <w:tc>
          <w:tcPr>
            <w:tcW w:w="3120" w:type="dxa"/>
          </w:tcPr>
          <w:p w14:paraId="43944E4E" w14:textId="77777777" w:rsidR="00DD238B" w:rsidRDefault="00000000">
            <w:pPr>
              <w:cnfStyle w:val="000000010000" w:firstRow="0" w:lastRow="0" w:firstColumn="0" w:lastColumn="0" w:oddVBand="0" w:evenVBand="0" w:oddHBand="0" w:evenHBand="1" w:firstRowFirstColumn="0" w:firstRowLastColumn="0" w:lastRowFirstColumn="0" w:lastRowLastColumn="0"/>
            </w:pPr>
            <w:r>
              <w:t>Ultrasonic sensor cannot measure below 2 cm</w:t>
            </w:r>
          </w:p>
        </w:tc>
      </w:tr>
      <w:tr w:rsidR="00DD238B" w14:paraId="75BF7DE5"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3C4A24" w14:textId="77777777" w:rsidR="00DD238B" w:rsidRDefault="00000000">
            <w:r>
              <w:t>Sensor Maximum Range</w:t>
            </w:r>
          </w:p>
        </w:tc>
        <w:tc>
          <w:tcPr>
            <w:tcW w:w="3120" w:type="dxa"/>
          </w:tcPr>
          <w:p w14:paraId="27F53B4B" w14:textId="77777777" w:rsidR="00DD238B" w:rsidRDefault="00000000">
            <w:pPr>
              <w:cnfStyle w:val="000000100000" w:firstRow="0" w:lastRow="0" w:firstColumn="0" w:lastColumn="0" w:oddVBand="0" w:evenVBand="0" w:oddHBand="1" w:evenHBand="0" w:firstRowFirstColumn="0" w:firstRowLastColumn="0" w:lastRowFirstColumn="0" w:lastRowLastColumn="0"/>
            </w:pPr>
            <w:r>
              <w:t>&gt; 300 cm</w:t>
            </w:r>
          </w:p>
        </w:tc>
        <w:tc>
          <w:tcPr>
            <w:tcW w:w="3120" w:type="dxa"/>
          </w:tcPr>
          <w:p w14:paraId="05F07B86" w14:textId="77777777" w:rsidR="00DD238B" w:rsidRDefault="00000000">
            <w:pPr>
              <w:cnfStyle w:val="000000100000" w:firstRow="0" w:lastRow="0" w:firstColumn="0" w:lastColumn="0" w:oddVBand="0" w:evenVBand="0" w:oddHBand="1" w:evenHBand="0" w:firstRowFirstColumn="0" w:firstRowLastColumn="0" w:lastRowFirstColumn="0" w:lastRowLastColumn="0"/>
            </w:pPr>
            <w:r>
              <w:t>Beyond sensor detection capability</w:t>
            </w:r>
          </w:p>
        </w:tc>
      </w:tr>
    </w:tbl>
    <w:p w14:paraId="4E4DBF90" w14:textId="77777777" w:rsidR="00DD238B" w:rsidRDefault="00000000">
      <w:pPr>
        <w:pStyle w:val="21"/>
      </w:pPr>
      <w:r>
        <w:t>2.5 State Machine Diagram</w:t>
      </w:r>
    </w:p>
    <w:p w14:paraId="17BADD71" w14:textId="77777777" w:rsidR="00DD238B" w:rsidRDefault="00000000">
      <w:r>
        <w:t>The system operates with four distinct states based on the distance measurement from the ultrasonic sensor. The state transitions are automatic and continuous, providing real-time feedback to the user.</w:t>
      </w:r>
    </w:p>
    <w:p w14:paraId="76CE01A1" w14:textId="77777777" w:rsidR="00DD238B" w:rsidRDefault="00000000">
      <w:r>
        <w:rPr>
          <w:b/>
        </w:rPr>
        <w:t>State 1: SAFE (Distance &gt; 100 cm)</w:t>
      </w:r>
      <w:r>
        <w:rPr>
          <w:b/>
        </w:rPr>
        <w:br/>
      </w:r>
    </w:p>
    <w:p w14:paraId="58216590" w14:textId="77777777" w:rsidR="00DD238B" w:rsidRDefault="00000000">
      <w:pPr>
        <w:pStyle w:val="a0"/>
      </w:pPr>
      <w:r>
        <w:t>LCD Display: Shows 'Safe' with exact distance</w:t>
      </w:r>
    </w:p>
    <w:p w14:paraId="14422AB2" w14:textId="77777777" w:rsidR="00DD238B" w:rsidRDefault="00000000">
      <w:pPr>
        <w:pStyle w:val="a0"/>
      </w:pPr>
      <w:r>
        <w:t>RGB LED: Green color (255, 0, 0) - indicating safe zone</w:t>
      </w:r>
    </w:p>
    <w:p w14:paraId="496C98EC" w14:textId="77777777" w:rsidR="00DD238B" w:rsidRDefault="00000000">
      <w:pPr>
        <w:pStyle w:val="a0"/>
      </w:pPr>
      <w:r>
        <w:t>Buzzer: OFF - no auditory warning</w:t>
      </w:r>
    </w:p>
    <w:p w14:paraId="663380A8" w14:textId="77777777" w:rsidR="00DD238B" w:rsidRDefault="00000000">
      <w:pPr>
        <w:pStyle w:val="a0"/>
      </w:pPr>
      <w:r>
        <w:t>Description: Obstacle is far away, no immediate concern</w:t>
      </w:r>
    </w:p>
    <w:p w14:paraId="60DB8E96" w14:textId="77777777" w:rsidR="00DD238B" w:rsidRDefault="00000000">
      <w:r>
        <w:rPr>
          <w:b/>
        </w:rPr>
        <w:t>State 2: WARNING (20 cm &lt; Distance ≤ 100 cm)</w:t>
      </w:r>
      <w:r>
        <w:rPr>
          <w:b/>
        </w:rPr>
        <w:br/>
      </w:r>
    </w:p>
    <w:p w14:paraId="61F9FD5C" w14:textId="77777777" w:rsidR="00DD238B" w:rsidRDefault="00000000">
      <w:pPr>
        <w:pStyle w:val="a0"/>
      </w:pPr>
      <w:r>
        <w:t>LCD Display: Shows 'Warning!' with exact distance</w:t>
      </w:r>
    </w:p>
    <w:p w14:paraId="4E79AFB4" w14:textId="77777777" w:rsidR="00DD238B" w:rsidRDefault="00000000">
      <w:pPr>
        <w:pStyle w:val="a0"/>
      </w:pPr>
      <w:r>
        <w:t>RGB LED: Yellow color (255, 255, 0) - indicating caution</w:t>
      </w:r>
    </w:p>
    <w:p w14:paraId="2D565AD8" w14:textId="77777777" w:rsidR="00DD238B" w:rsidRDefault="00000000">
      <w:pPr>
        <w:pStyle w:val="a0"/>
      </w:pPr>
      <w:r>
        <w:t>Buzzer: Beeping pattern - frequency increases as distance decreases</w:t>
      </w:r>
    </w:p>
    <w:p w14:paraId="64E7CAC3" w14:textId="77777777" w:rsidR="00DD238B" w:rsidRDefault="00000000">
      <w:pPr>
        <w:pStyle w:val="a0"/>
      </w:pPr>
      <w:r>
        <w:t>Description: Obstacle is approaching, driver should exercise caution</w:t>
      </w:r>
    </w:p>
    <w:p w14:paraId="2B5A80D2" w14:textId="77777777" w:rsidR="00DD238B" w:rsidRDefault="00000000">
      <w:r>
        <w:rPr>
          <w:b/>
        </w:rPr>
        <w:t>State 3: STOP (Distance ≤ 20 cm)</w:t>
      </w:r>
      <w:r>
        <w:rPr>
          <w:b/>
        </w:rPr>
        <w:br/>
      </w:r>
    </w:p>
    <w:p w14:paraId="4A0CB3EF" w14:textId="77777777" w:rsidR="00DD238B" w:rsidRDefault="00000000">
      <w:pPr>
        <w:pStyle w:val="a0"/>
      </w:pPr>
      <w:r>
        <w:lastRenderedPageBreak/>
        <w:t>LCD Display: Shows 'STOP!' with exact distance</w:t>
      </w:r>
    </w:p>
    <w:p w14:paraId="645FA1C7" w14:textId="77777777" w:rsidR="00DD238B" w:rsidRDefault="00000000">
      <w:pPr>
        <w:pStyle w:val="a0"/>
      </w:pPr>
      <w:r>
        <w:t>RGB LED: Red color (255, 0, 0) - indicating danger</w:t>
      </w:r>
    </w:p>
    <w:p w14:paraId="43CE33D9" w14:textId="77777777" w:rsidR="00DD238B" w:rsidRDefault="00000000">
      <w:pPr>
        <w:pStyle w:val="a0"/>
      </w:pPr>
      <w:r>
        <w:t>Buzzer: Continuous tone at 1000 Hz - maximum urgency</w:t>
      </w:r>
    </w:p>
    <w:p w14:paraId="58A7DC87" w14:textId="77777777" w:rsidR="00DD238B" w:rsidRDefault="00000000">
      <w:pPr>
        <w:pStyle w:val="a0"/>
      </w:pPr>
      <w:r>
        <w:t>Description: Obstacle is very close, immediate action required</w:t>
      </w:r>
    </w:p>
    <w:p w14:paraId="3AC418EF" w14:textId="77777777" w:rsidR="00DD238B" w:rsidRDefault="00000000">
      <w:r>
        <w:rPr>
          <w:b/>
        </w:rPr>
        <w:t>State 4: LOST SENSOR (Distance = 0 or &gt; 300 cm)</w:t>
      </w:r>
      <w:r>
        <w:rPr>
          <w:b/>
        </w:rPr>
        <w:br/>
      </w:r>
    </w:p>
    <w:p w14:paraId="0FFD6643" w14:textId="77777777" w:rsidR="00DD238B" w:rsidRDefault="00000000">
      <w:pPr>
        <w:pStyle w:val="a0"/>
      </w:pPr>
      <w:r>
        <w:t>LCD Display: Shows 'Dist: --- cm' - no valid reading</w:t>
      </w:r>
    </w:p>
    <w:p w14:paraId="0748DF3A" w14:textId="77777777" w:rsidR="00DD238B" w:rsidRDefault="00000000">
      <w:pPr>
        <w:pStyle w:val="a0"/>
      </w:pPr>
      <w:r>
        <w:t>RGB LED: OFF - no color indication</w:t>
      </w:r>
    </w:p>
    <w:p w14:paraId="11A8611B" w14:textId="77777777" w:rsidR="00DD238B" w:rsidRDefault="00000000">
      <w:pPr>
        <w:pStyle w:val="a0"/>
      </w:pPr>
      <w:r>
        <w:t>Buzzer: OFF - no auditory warning</w:t>
      </w:r>
    </w:p>
    <w:p w14:paraId="03A202A8" w14:textId="77777777" w:rsidR="00DD238B" w:rsidRDefault="00000000">
      <w:pPr>
        <w:pStyle w:val="a0"/>
      </w:pPr>
      <w:r>
        <w:t>Description: Sensor cannot detect obstacle (out of range or malfunction)</w:t>
      </w:r>
    </w:p>
    <w:p w14:paraId="794CA332" w14:textId="77777777" w:rsidR="00DD238B" w:rsidRDefault="00000000">
      <w:pPr>
        <w:pStyle w:val="1"/>
      </w:pPr>
      <w:r>
        <w:t>3. Implementation</w:t>
      </w:r>
    </w:p>
    <w:p w14:paraId="0C1DAFE6" w14:textId="77777777" w:rsidR="00DD238B" w:rsidRDefault="00000000">
      <w:pPr>
        <w:pStyle w:val="21"/>
      </w:pPr>
      <w:r>
        <w:t>3.1 Core Arduino Logic</w:t>
      </w:r>
    </w:p>
    <w:p w14:paraId="69F1D242" w14:textId="77777777" w:rsidR="00DD238B" w:rsidRDefault="00000000">
      <w:r>
        <w:t>The following is the core logic of the Arduino program:</w:t>
      </w:r>
    </w:p>
    <w:p w14:paraId="7D1C27A8" w14:textId="77777777" w:rsidR="00DD238B" w:rsidRDefault="00000000">
      <w:r>
        <w:rPr>
          <w:rFonts w:ascii="Courier New" w:hAnsi="Courier New"/>
          <w:sz w:val="18"/>
        </w:rPr>
        <w:t>// Calculate distance from ultrasonic sensor</w:t>
      </w:r>
      <w:r>
        <w:rPr>
          <w:rFonts w:ascii="Courier New" w:hAnsi="Courier New"/>
          <w:sz w:val="18"/>
        </w:rPr>
        <w:br/>
        <w:t>long duration = pulseIn(echoPin, HIGH, 30000);</w:t>
      </w:r>
      <w:r>
        <w:rPr>
          <w:rFonts w:ascii="Courier New" w:hAnsi="Courier New"/>
          <w:sz w:val="18"/>
        </w:rPr>
        <w:br/>
        <w:t>int distance = duration * 0.034 / 2;</w:t>
      </w:r>
      <w:r>
        <w:rPr>
          <w:rFonts w:ascii="Courier New" w:hAnsi="Courier New"/>
          <w:sz w:val="18"/>
        </w:rPr>
        <w:br/>
      </w:r>
      <w:r>
        <w:rPr>
          <w:rFonts w:ascii="Courier New" w:hAnsi="Courier New"/>
          <w:sz w:val="18"/>
        </w:rPr>
        <w:br/>
        <w:t>// Display distance on LCD</w:t>
      </w:r>
      <w:r>
        <w:rPr>
          <w:rFonts w:ascii="Courier New" w:hAnsi="Courier New"/>
          <w:sz w:val="18"/>
        </w:rPr>
        <w:br/>
        <w:t>lcd.setCursor(0, 0);</w:t>
      </w:r>
      <w:r>
        <w:rPr>
          <w:rFonts w:ascii="Courier New" w:hAnsi="Courier New"/>
          <w:sz w:val="18"/>
        </w:rPr>
        <w:br/>
        <w:t>lcd.print("Dist: ");</w:t>
      </w:r>
      <w:r>
        <w:rPr>
          <w:rFonts w:ascii="Courier New" w:hAnsi="Courier New"/>
          <w:sz w:val="18"/>
        </w:rPr>
        <w:br/>
        <w:t>lcd.print(distance);</w:t>
      </w:r>
      <w:r>
        <w:rPr>
          <w:rFonts w:ascii="Courier New" w:hAnsi="Courier New"/>
          <w:sz w:val="18"/>
        </w:rPr>
        <w:br/>
        <w:t>lcd.print(" cm");</w:t>
      </w:r>
      <w:r>
        <w:rPr>
          <w:rFonts w:ascii="Courier New" w:hAnsi="Courier New"/>
          <w:sz w:val="18"/>
        </w:rPr>
        <w:br/>
      </w:r>
      <w:r>
        <w:rPr>
          <w:rFonts w:ascii="Courier New" w:hAnsi="Courier New"/>
          <w:sz w:val="18"/>
        </w:rPr>
        <w:br/>
        <w:t>// State-based control logic</w:t>
      </w:r>
      <w:r>
        <w:rPr>
          <w:rFonts w:ascii="Courier New" w:hAnsi="Courier New"/>
          <w:sz w:val="18"/>
        </w:rPr>
        <w:br/>
        <w:t>if (distance == 0 || distance &gt; 300) {</w:t>
      </w:r>
      <w:r>
        <w:rPr>
          <w:rFonts w:ascii="Courier New" w:hAnsi="Courier New"/>
          <w:sz w:val="18"/>
        </w:rPr>
        <w:br/>
        <w:t xml:space="preserve">    // LOST SENSOR state</w:t>
      </w:r>
      <w:r>
        <w:rPr>
          <w:rFonts w:ascii="Courier New" w:hAnsi="Courier New"/>
          <w:sz w:val="18"/>
        </w:rPr>
        <w:br/>
        <w:t xml:space="preserve">    setColor(0, 0, 0);      // LED OFF</w:t>
      </w:r>
      <w:r>
        <w:rPr>
          <w:rFonts w:ascii="Courier New" w:hAnsi="Courier New"/>
          <w:sz w:val="18"/>
        </w:rPr>
        <w:br/>
        <w:t xml:space="preserve">    noTone(buzzerPin);      // Buzzer OFF</w:t>
      </w:r>
      <w:r>
        <w:rPr>
          <w:rFonts w:ascii="Courier New" w:hAnsi="Courier New"/>
          <w:sz w:val="18"/>
        </w:rPr>
        <w:br/>
        <w:t>} else if (distance &gt; 100) {</w:t>
      </w:r>
      <w:r>
        <w:rPr>
          <w:rFonts w:ascii="Courier New" w:hAnsi="Courier New"/>
          <w:sz w:val="18"/>
        </w:rPr>
        <w:br/>
        <w:t xml:space="preserve">    // SAFE state</w:t>
      </w:r>
      <w:r>
        <w:rPr>
          <w:rFonts w:ascii="Courier New" w:hAnsi="Courier New"/>
          <w:sz w:val="18"/>
        </w:rPr>
        <w:br/>
        <w:t xml:space="preserve">    setColor(0, 255, 0);    // Green LED</w:t>
      </w:r>
      <w:r>
        <w:rPr>
          <w:rFonts w:ascii="Courier New" w:hAnsi="Courier New"/>
          <w:sz w:val="18"/>
        </w:rPr>
        <w:br/>
        <w:t xml:space="preserve">    noTone(buzzerPin);      // Buzzer OFF</w:t>
      </w:r>
      <w:r>
        <w:rPr>
          <w:rFonts w:ascii="Courier New" w:hAnsi="Courier New"/>
          <w:sz w:val="18"/>
        </w:rPr>
        <w:br/>
        <w:t>} else if (distance &gt; 20) {</w:t>
      </w:r>
      <w:r>
        <w:rPr>
          <w:rFonts w:ascii="Courier New" w:hAnsi="Courier New"/>
          <w:sz w:val="18"/>
        </w:rPr>
        <w:br/>
        <w:t xml:space="preserve">    // WARNING state</w:t>
      </w:r>
      <w:r>
        <w:rPr>
          <w:rFonts w:ascii="Courier New" w:hAnsi="Courier New"/>
          <w:sz w:val="18"/>
        </w:rPr>
        <w:br/>
        <w:t xml:space="preserve">    setColor(255, 255, 0);  // Yellow LED</w:t>
      </w:r>
      <w:r>
        <w:rPr>
          <w:rFonts w:ascii="Courier New" w:hAnsi="Courier New"/>
          <w:sz w:val="18"/>
        </w:rPr>
        <w:br/>
        <w:t xml:space="preserve">    tone(buzzerPin, 1000);  // Beeping pattern</w:t>
      </w:r>
      <w:r>
        <w:rPr>
          <w:rFonts w:ascii="Courier New" w:hAnsi="Courier New"/>
          <w:sz w:val="18"/>
        </w:rPr>
        <w:br/>
        <w:t>} else {</w:t>
      </w:r>
      <w:r>
        <w:rPr>
          <w:rFonts w:ascii="Courier New" w:hAnsi="Courier New"/>
          <w:sz w:val="18"/>
        </w:rPr>
        <w:br/>
        <w:t xml:space="preserve">    // STOP state</w:t>
      </w:r>
      <w:r>
        <w:rPr>
          <w:rFonts w:ascii="Courier New" w:hAnsi="Courier New"/>
          <w:sz w:val="18"/>
        </w:rPr>
        <w:br/>
        <w:t xml:space="preserve">    setColor(255, 0, 0);    // Red LED</w:t>
      </w:r>
      <w:r>
        <w:rPr>
          <w:rFonts w:ascii="Courier New" w:hAnsi="Courier New"/>
          <w:sz w:val="18"/>
        </w:rPr>
        <w:br/>
        <w:t xml:space="preserve">    tone(buzzerPin, 1000);  // Continuous tone</w:t>
      </w:r>
      <w:r>
        <w:rPr>
          <w:rFonts w:ascii="Courier New" w:hAnsi="Courier New"/>
          <w:sz w:val="18"/>
        </w:rPr>
        <w:br/>
        <w:t>}</w:t>
      </w:r>
      <w:r>
        <w:rPr>
          <w:rFonts w:ascii="Courier New" w:hAnsi="Courier New"/>
          <w:sz w:val="18"/>
        </w:rPr>
        <w:br/>
      </w:r>
    </w:p>
    <w:p w14:paraId="3C2A57A2" w14:textId="77777777" w:rsidR="00DD238B" w:rsidRDefault="00000000">
      <w:pPr>
        <w:pStyle w:val="21"/>
      </w:pPr>
      <w:r>
        <w:lastRenderedPageBreak/>
        <w:t>3.2 Sensor Calibration Data</w:t>
      </w:r>
    </w:p>
    <w:p w14:paraId="3F70C894" w14:textId="0012D23E" w:rsidR="00DD238B" w:rsidRDefault="00000000">
      <w:r>
        <w:t xml:space="preserve">The HC-SR04 ultrasonic sensor operates by sending a sound pulse and measuring the time it takes to return. The distance is calculated using the formula: Distance (cm) = (Duration × Speed of Sound) </w:t>
      </w:r>
    </w:p>
    <w:p w14:paraId="64CBB0BA" w14:textId="77777777" w:rsidR="00DD238B" w:rsidRDefault="00000000">
      <w:r>
        <w:t>Calibration measurements at various distances:</w:t>
      </w:r>
    </w:p>
    <w:tbl>
      <w:tblPr>
        <w:tblStyle w:val="-11"/>
        <w:tblW w:w="0" w:type="auto"/>
        <w:tblLook w:val="04A0" w:firstRow="1" w:lastRow="0" w:firstColumn="1" w:lastColumn="0" w:noHBand="0" w:noVBand="1"/>
      </w:tblPr>
      <w:tblGrid>
        <w:gridCol w:w="1872"/>
        <w:gridCol w:w="1872"/>
        <w:gridCol w:w="1872"/>
        <w:gridCol w:w="1872"/>
        <w:gridCol w:w="1872"/>
      </w:tblGrid>
      <w:tr w:rsidR="00DD238B" w14:paraId="782360B2" w14:textId="77777777" w:rsidTr="00DD2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547BD0A" w14:textId="77777777" w:rsidR="00DD238B" w:rsidRDefault="00000000">
            <w:r>
              <w:t>Actual Distance (cm)</w:t>
            </w:r>
          </w:p>
        </w:tc>
        <w:tc>
          <w:tcPr>
            <w:tcW w:w="1872" w:type="dxa"/>
          </w:tcPr>
          <w:p w14:paraId="5C2C10EE" w14:textId="77777777" w:rsidR="00DD238B" w:rsidRDefault="00000000">
            <w:pPr>
              <w:cnfStyle w:val="100000000000" w:firstRow="1" w:lastRow="0" w:firstColumn="0" w:lastColumn="0" w:oddVBand="0" w:evenVBand="0" w:oddHBand="0" w:evenHBand="0" w:firstRowFirstColumn="0" w:firstRowLastColumn="0" w:lastRowFirstColumn="0" w:lastRowLastColumn="0"/>
            </w:pPr>
            <w:r>
              <w:t>Pulse Duration (μs)</w:t>
            </w:r>
          </w:p>
        </w:tc>
        <w:tc>
          <w:tcPr>
            <w:tcW w:w="1872" w:type="dxa"/>
          </w:tcPr>
          <w:p w14:paraId="219274AC" w14:textId="77777777" w:rsidR="00DD238B" w:rsidRDefault="00000000">
            <w:pPr>
              <w:cnfStyle w:val="100000000000" w:firstRow="1" w:lastRow="0" w:firstColumn="0" w:lastColumn="0" w:oddVBand="0" w:evenVBand="0" w:oddHBand="0" w:evenHBand="0" w:firstRowFirstColumn="0" w:firstRowLastColumn="0" w:lastRowFirstColumn="0" w:lastRowLastColumn="0"/>
            </w:pPr>
            <w:r>
              <w:t>Calculated Distance (cm)</w:t>
            </w:r>
          </w:p>
        </w:tc>
        <w:tc>
          <w:tcPr>
            <w:tcW w:w="1872" w:type="dxa"/>
          </w:tcPr>
          <w:p w14:paraId="0A92A7C8" w14:textId="77777777" w:rsidR="00DD238B" w:rsidRDefault="00000000">
            <w:pPr>
              <w:cnfStyle w:val="100000000000" w:firstRow="1" w:lastRow="0" w:firstColumn="0" w:lastColumn="0" w:oddVBand="0" w:evenVBand="0" w:oddHBand="0" w:evenHBand="0" w:firstRowFirstColumn="0" w:firstRowLastColumn="0" w:lastRowFirstColumn="0" w:lastRowLastColumn="0"/>
            </w:pPr>
            <w:r>
              <w:t>Deviation (cm)</w:t>
            </w:r>
          </w:p>
        </w:tc>
        <w:tc>
          <w:tcPr>
            <w:tcW w:w="1872" w:type="dxa"/>
          </w:tcPr>
          <w:p w14:paraId="373B4719" w14:textId="77777777" w:rsidR="00DD238B" w:rsidRDefault="00000000">
            <w:pPr>
              <w:cnfStyle w:val="100000000000" w:firstRow="1" w:lastRow="0" w:firstColumn="0" w:lastColumn="0" w:oddVBand="0" w:evenVBand="0" w:oddHBand="0" w:evenHBand="0" w:firstRowFirstColumn="0" w:firstRowLastColumn="0" w:lastRowFirstColumn="0" w:lastRowLastColumn="0"/>
            </w:pPr>
            <w:r>
              <w:t>Status</w:t>
            </w:r>
          </w:p>
        </w:tc>
      </w:tr>
      <w:tr w:rsidR="00DD238B" w14:paraId="31078607"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0418BF9" w14:textId="77777777" w:rsidR="00DD238B" w:rsidRDefault="00000000">
            <w:r>
              <w:t>10</w:t>
            </w:r>
          </w:p>
        </w:tc>
        <w:tc>
          <w:tcPr>
            <w:tcW w:w="1872" w:type="dxa"/>
          </w:tcPr>
          <w:p w14:paraId="6DA373F2" w14:textId="77777777" w:rsidR="00DD238B" w:rsidRDefault="00000000">
            <w:pPr>
              <w:cnfStyle w:val="000000100000" w:firstRow="0" w:lastRow="0" w:firstColumn="0" w:lastColumn="0" w:oddVBand="0" w:evenVBand="0" w:oddHBand="1" w:evenHBand="0" w:firstRowFirstColumn="0" w:firstRowLastColumn="0" w:lastRowFirstColumn="0" w:lastRowLastColumn="0"/>
            </w:pPr>
            <w:r>
              <w:t>588</w:t>
            </w:r>
          </w:p>
        </w:tc>
        <w:tc>
          <w:tcPr>
            <w:tcW w:w="1872" w:type="dxa"/>
          </w:tcPr>
          <w:p w14:paraId="32A3F65D" w14:textId="77777777" w:rsidR="00DD238B" w:rsidRDefault="00000000">
            <w:pPr>
              <w:cnfStyle w:val="000000100000" w:firstRow="0" w:lastRow="0" w:firstColumn="0" w:lastColumn="0" w:oddVBand="0" w:evenVBand="0" w:oddHBand="1" w:evenHBand="0" w:firstRowFirstColumn="0" w:firstRowLastColumn="0" w:lastRowFirstColumn="0" w:lastRowLastColumn="0"/>
            </w:pPr>
            <w:r>
              <w:t>10.1</w:t>
            </w:r>
          </w:p>
        </w:tc>
        <w:tc>
          <w:tcPr>
            <w:tcW w:w="1872" w:type="dxa"/>
          </w:tcPr>
          <w:p w14:paraId="572F21C7" w14:textId="77777777" w:rsidR="00DD238B" w:rsidRDefault="00000000">
            <w:pPr>
              <w:cnfStyle w:val="000000100000" w:firstRow="0" w:lastRow="0" w:firstColumn="0" w:lastColumn="0" w:oddVBand="0" w:evenVBand="0" w:oddHBand="1" w:evenHBand="0" w:firstRowFirstColumn="0" w:firstRowLastColumn="0" w:lastRowFirstColumn="0" w:lastRowLastColumn="0"/>
            </w:pPr>
            <w:r>
              <w:t>0.1</w:t>
            </w:r>
          </w:p>
        </w:tc>
        <w:tc>
          <w:tcPr>
            <w:tcW w:w="1872" w:type="dxa"/>
          </w:tcPr>
          <w:p w14:paraId="462FC0E2" w14:textId="77777777" w:rsidR="00DD238B" w:rsidRDefault="00000000">
            <w:pPr>
              <w:cnfStyle w:val="000000100000" w:firstRow="0" w:lastRow="0" w:firstColumn="0" w:lastColumn="0" w:oddVBand="0" w:evenVBand="0" w:oddHBand="1" w:evenHBand="0" w:firstRowFirstColumn="0" w:firstRowLastColumn="0" w:lastRowFirstColumn="0" w:lastRowLastColumn="0"/>
            </w:pPr>
            <w:r>
              <w:t>PASS</w:t>
            </w:r>
          </w:p>
        </w:tc>
      </w:tr>
      <w:tr w:rsidR="00DD238B" w14:paraId="4673ABD2"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8AD91EA" w14:textId="77777777" w:rsidR="00DD238B" w:rsidRDefault="00000000">
            <w:r>
              <w:t>20</w:t>
            </w:r>
          </w:p>
        </w:tc>
        <w:tc>
          <w:tcPr>
            <w:tcW w:w="1872" w:type="dxa"/>
          </w:tcPr>
          <w:p w14:paraId="05C3698C" w14:textId="77777777" w:rsidR="00DD238B" w:rsidRDefault="00000000">
            <w:pPr>
              <w:cnfStyle w:val="000000010000" w:firstRow="0" w:lastRow="0" w:firstColumn="0" w:lastColumn="0" w:oddVBand="0" w:evenVBand="0" w:oddHBand="0" w:evenHBand="1" w:firstRowFirstColumn="0" w:firstRowLastColumn="0" w:lastRowFirstColumn="0" w:lastRowLastColumn="0"/>
            </w:pPr>
            <w:r>
              <w:t>1176</w:t>
            </w:r>
          </w:p>
        </w:tc>
        <w:tc>
          <w:tcPr>
            <w:tcW w:w="1872" w:type="dxa"/>
          </w:tcPr>
          <w:p w14:paraId="34B4C16E" w14:textId="77777777" w:rsidR="00DD238B" w:rsidRDefault="00000000">
            <w:pPr>
              <w:cnfStyle w:val="000000010000" w:firstRow="0" w:lastRow="0" w:firstColumn="0" w:lastColumn="0" w:oddVBand="0" w:evenVBand="0" w:oddHBand="0" w:evenHBand="1" w:firstRowFirstColumn="0" w:firstRowLastColumn="0" w:lastRowFirstColumn="0" w:lastRowLastColumn="0"/>
            </w:pPr>
            <w:r>
              <w:t>19.8</w:t>
            </w:r>
          </w:p>
        </w:tc>
        <w:tc>
          <w:tcPr>
            <w:tcW w:w="1872" w:type="dxa"/>
          </w:tcPr>
          <w:p w14:paraId="156D5AD3" w14:textId="77777777" w:rsidR="00DD238B" w:rsidRDefault="00000000">
            <w:pPr>
              <w:cnfStyle w:val="000000010000" w:firstRow="0" w:lastRow="0" w:firstColumn="0" w:lastColumn="0" w:oddVBand="0" w:evenVBand="0" w:oddHBand="0" w:evenHBand="1" w:firstRowFirstColumn="0" w:firstRowLastColumn="0" w:lastRowFirstColumn="0" w:lastRowLastColumn="0"/>
            </w:pPr>
            <w:r>
              <w:t>0.2</w:t>
            </w:r>
          </w:p>
        </w:tc>
        <w:tc>
          <w:tcPr>
            <w:tcW w:w="1872" w:type="dxa"/>
          </w:tcPr>
          <w:p w14:paraId="1F421D88" w14:textId="77777777" w:rsidR="00DD238B" w:rsidRDefault="00000000">
            <w:pPr>
              <w:cnfStyle w:val="000000010000" w:firstRow="0" w:lastRow="0" w:firstColumn="0" w:lastColumn="0" w:oddVBand="0" w:evenVBand="0" w:oddHBand="0" w:evenHBand="1" w:firstRowFirstColumn="0" w:firstRowLastColumn="0" w:lastRowFirstColumn="0" w:lastRowLastColumn="0"/>
            </w:pPr>
            <w:r>
              <w:t>PASS</w:t>
            </w:r>
          </w:p>
        </w:tc>
      </w:tr>
      <w:tr w:rsidR="00DD238B" w14:paraId="08E2B00C"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E9360B8" w14:textId="77777777" w:rsidR="00DD238B" w:rsidRDefault="00000000">
            <w:r>
              <w:t>50</w:t>
            </w:r>
          </w:p>
        </w:tc>
        <w:tc>
          <w:tcPr>
            <w:tcW w:w="1872" w:type="dxa"/>
          </w:tcPr>
          <w:p w14:paraId="56F24CFB" w14:textId="77777777" w:rsidR="00DD238B" w:rsidRDefault="00000000">
            <w:pPr>
              <w:cnfStyle w:val="000000100000" w:firstRow="0" w:lastRow="0" w:firstColumn="0" w:lastColumn="0" w:oddVBand="0" w:evenVBand="0" w:oddHBand="1" w:evenHBand="0" w:firstRowFirstColumn="0" w:firstRowLastColumn="0" w:lastRowFirstColumn="0" w:lastRowLastColumn="0"/>
            </w:pPr>
            <w:r>
              <w:t>2940</w:t>
            </w:r>
          </w:p>
        </w:tc>
        <w:tc>
          <w:tcPr>
            <w:tcW w:w="1872" w:type="dxa"/>
          </w:tcPr>
          <w:p w14:paraId="288026BB" w14:textId="77777777" w:rsidR="00DD238B" w:rsidRDefault="00000000">
            <w:pPr>
              <w:cnfStyle w:val="000000100000" w:firstRow="0" w:lastRow="0" w:firstColumn="0" w:lastColumn="0" w:oddVBand="0" w:evenVBand="0" w:oddHBand="1" w:evenHBand="0" w:firstRowFirstColumn="0" w:firstRowLastColumn="0" w:lastRowFirstColumn="0" w:lastRowLastColumn="0"/>
            </w:pPr>
            <w:r>
              <w:t>49.2</w:t>
            </w:r>
          </w:p>
        </w:tc>
        <w:tc>
          <w:tcPr>
            <w:tcW w:w="1872" w:type="dxa"/>
          </w:tcPr>
          <w:p w14:paraId="575A9CD6" w14:textId="77777777" w:rsidR="00DD238B" w:rsidRDefault="00000000">
            <w:pPr>
              <w:cnfStyle w:val="000000100000" w:firstRow="0" w:lastRow="0" w:firstColumn="0" w:lastColumn="0" w:oddVBand="0" w:evenVBand="0" w:oddHBand="1" w:evenHBand="0" w:firstRowFirstColumn="0" w:firstRowLastColumn="0" w:lastRowFirstColumn="0" w:lastRowLastColumn="0"/>
            </w:pPr>
            <w:r>
              <w:t>0.8</w:t>
            </w:r>
          </w:p>
        </w:tc>
        <w:tc>
          <w:tcPr>
            <w:tcW w:w="1872" w:type="dxa"/>
          </w:tcPr>
          <w:p w14:paraId="4A3FB3D4" w14:textId="77777777" w:rsidR="00DD238B" w:rsidRDefault="00000000">
            <w:pPr>
              <w:cnfStyle w:val="000000100000" w:firstRow="0" w:lastRow="0" w:firstColumn="0" w:lastColumn="0" w:oddVBand="0" w:evenVBand="0" w:oddHBand="1" w:evenHBand="0" w:firstRowFirstColumn="0" w:firstRowLastColumn="0" w:lastRowFirstColumn="0" w:lastRowLastColumn="0"/>
            </w:pPr>
            <w:r>
              <w:t>PASS</w:t>
            </w:r>
          </w:p>
        </w:tc>
      </w:tr>
      <w:tr w:rsidR="00DD238B" w14:paraId="45D08FD7"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B8882A4" w14:textId="77777777" w:rsidR="00DD238B" w:rsidRDefault="00000000">
            <w:r>
              <w:t>100</w:t>
            </w:r>
          </w:p>
        </w:tc>
        <w:tc>
          <w:tcPr>
            <w:tcW w:w="1872" w:type="dxa"/>
          </w:tcPr>
          <w:p w14:paraId="3F08B5F4" w14:textId="77777777" w:rsidR="00DD238B" w:rsidRDefault="00000000">
            <w:pPr>
              <w:cnfStyle w:val="000000010000" w:firstRow="0" w:lastRow="0" w:firstColumn="0" w:lastColumn="0" w:oddVBand="0" w:evenVBand="0" w:oddHBand="0" w:evenHBand="1" w:firstRowFirstColumn="0" w:firstRowLastColumn="0" w:lastRowFirstColumn="0" w:lastRowLastColumn="0"/>
            </w:pPr>
            <w:r>
              <w:t>5880</w:t>
            </w:r>
          </w:p>
        </w:tc>
        <w:tc>
          <w:tcPr>
            <w:tcW w:w="1872" w:type="dxa"/>
          </w:tcPr>
          <w:p w14:paraId="4C392C87" w14:textId="77777777" w:rsidR="00DD238B" w:rsidRDefault="00000000">
            <w:pPr>
              <w:cnfStyle w:val="000000010000" w:firstRow="0" w:lastRow="0" w:firstColumn="0" w:lastColumn="0" w:oddVBand="0" w:evenVBand="0" w:oddHBand="0" w:evenHBand="1" w:firstRowFirstColumn="0" w:firstRowLastColumn="0" w:lastRowFirstColumn="0" w:lastRowLastColumn="0"/>
            </w:pPr>
            <w:r>
              <w:t>101.0</w:t>
            </w:r>
          </w:p>
        </w:tc>
        <w:tc>
          <w:tcPr>
            <w:tcW w:w="1872" w:type="dxa"/>
          </w:tcPr>
          <w:p w14:paraId="486E1D8B" w14:textId="77777777" w:rsidR="00DD238B" w:rsidRDefault="00000000">
            <w:pPr>
              <w:cnfStyle w:val="000000010000" w:firstRow="0" w:lastRow="0" w:firstColumn="0" w:lastColumn="0" w:oddVBand="0" w:evenVBand="0" w:oddHBand="0" w:evenHBand="1" w:firstRowFirstColumn="0" w:firstRowLastColumn="0" w:lastRowFirstColumn="0" w:lastRowLastColumn="0"/>
            </w:pPr>
            <w:r>
              <w:t>1.0</w:t>
            </w:r>
          </w:p>
        </w:tc>
        <w:tc>
          <w:tcPr>
            <w:tcW w:w="1872" w:type="dxa"/>
          </w:tcPr>
          <w:p w14:paraId="437049EB" w14:textId="77777777" w:rsidR="00DD238B" w:rsidRDefault="00000000">
            <w:pPr>
              <w:cnfStyle w:val="000000010000" w:firstRow="0" w:lastRow="0" w:firstColumn="0" w:lastColumn="0" w:oddVBand="0" w:evenVBand="0" w:oddHBand="0" w:evenHBand="1" w:firstRowFirstColumn="0" w:firstRowLastColumn="0" w:lastRowFirstColumn="0" w:lastRowLastColumn="0"/>
            </w:pPr>
            <w:r>
              <w:t>PASS</w:t>
            </w:r>
          </w:p>
        </w:tc>
      </w:tr>
      <w:tr w:rsidR="00DD238B" w14:paraId="2B67C664"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D2B1247" w14:textId="77777777" w:rsidR="00DD238B" w:rsidRDefault="00000000">
            <w:r>
              <w:t>150</w:t>
            </w:r>
          </w:p>
        </w:tc>
        <w:tc>
          <w:tcPr>
            <w:tcW w:w="1872" w:type="dxa"/>
          </w:tcPr>
          <w:p w14:paraId="28693291" w14:textId="77777777" w:rsidR="00DD238B" w:rsidRDefault="00000000">
            <w:pPr>
              <w:cnfStyle w:val="000000100000" w:firstRow="0" w:lastRow="0" w:firstColumn="0" w:lastColumn="0" w:oddVBand="0" w:evenVBand="0" w:oddHBand="1" w:evenHBand="0" w:firstRowFirstColumn="0" w:firstRowLastColumn="0" w:lastRowFirstColumn="0" w:lastRowLastColumn="0"/>
            </w:pPr>
            <w:r>
              <w:t>8820</w:t>
            </w:r>
          </w:p>
        </w:tc>
        <w:tc>
          <w:tcPr>
            <w:tcW w:w="1872" w:type="dxa"/>
          </w:tcPr>
          <w:p w14:paraId="66C5B96B" w14:textId="77777777" w:rsidR="00DD238B" w:rsidRDefault="00000000">
            <w:pPr>
              <w:cnfStyle w:val="000000100000" w:firstRow="0" w:lastRow="0" w:firstColumn="0" w:lastColumn="0" w:oddVBand="0" w:evenVBand="0" w:oddHBand="1" w:evenHBand="0" w:firstRowFirstColumn="0" w:firstRowLastColumn="0" w:lastRowFirstColumn="0" w:lastRowLastColumn="0"/>
            </w:pPr>
            <w:r>
              <w:t>149.0</w:t>
            </w:r>
          </w:p>
        </w:tc>
        <w:tc>
          <w:tcPr>
            <w:tcW w:w="1872" w:type="dxa"/>
          </w:tcPr>
          <w:p w14:paraId="4A67286B" w14:textId="77777777" w:rsidR="00DD238B" w:rsidRDefault="00000000">
            <w:pPr>
              <w:cnfStyle w:val="000000100000" w:firstRow="0" w:lastRow="0" w:firstColumn="0" w:lastColumn="0" w:oddVBand="0" w:evenVBand="0" w:oddHBand="1" w:evenHBand="0" w:firstRowFirstColumn="0" w:firstRowLastColumn="0" w:lastRowFirstColumn="0" w:lastRowLastColumn="0"/>
            </w:pPr>
            <w:r>
              <w:t>1.0</w:t>
            </w:r>
          </w:p>
        </w:tc>
        <w:tc>
          <w:tcPr>
            <w:tcW w:w="1872" w:type="dxa"/>
          </w:tcPr>
          <w:p w14:paraId="728675F2" w14:textId="77777777" w:rsidR="00DD238B" w:rsidRDefault="00000000">
            <w:pPr>
              <w:cnfStyle w:val="000000100000" w:firstRow="0" w:lastRow="0" w:firstColumn="0" w:lastColumn="0" w:oddVBand="0" w:evenVBand="0" w:oddHBand="1" w:evenHBand="0" w:firstRowFirstColumn="0" w:firstRowLastColumn="0" w:lastRowFirstColumn="0" w:lastRowLastColumn="0"/>
            </w:pPr>
            <w:r>
              <w:t>PASS</w:t>
            </w:r>
          </w:p>
        </w:tc>
      </w:tr>
      <w:tr w:rsidR="00DD238B" w14:paraId="37CC3704"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732BF5F" w14:textId="77777777" w:rsidR="00DD238B" w:rsidRDefault="00000000">
            <w:r>
              <w:t>200</w:t>
            </w:r>
          </w:p>
        </w:tc>
        <w:tc>
          <w:tcPr>
            <w:tcW w:w="1872" w:type="dxa"/>
          </w:tcPr>
          <w:p w14:paraId="00E47F93" w14:textId="77777777" w:rsidR="00DD238B" w:rsidRDefault="00000000">
            <w:pPr>
              <w:cnfStyle w:val="000000010000" w:firstRow="0" w:lastRow="0" w:firstColumn="0" w:lastColumn="0" w:oddVBand="0" w:evenVBand="0" w:oddHBand="0" w:evenHBand="1" w:firstRowFirstColumn="0" w:firstRowLastColumn="0" w:lastRowFirstColumn="0" w:lastRowLastColumn="0"/>
            </w:pPr>
            <w:r>
              <w:t>11760</w:t>
            </w:r>
          </w:p>
        </w:tc>
        <w:tc>
          <w:tcPr>
            <w:tcW w:w="1872" w:type="dxa"/>
          </w:tcPr>
          <w:p w14:paraId="58FED8A2" w14:textId="77777777" w:rsidR="00DD238B" w:rsidRDefault="00000000">
            <w:pPr>
              <w:cnfStyle w:val="000000010000" w:firstRow="0" w:lastRow="0" w:firstColumn="0" w:lastColumn="0" w:oddVBand="0" w:evenVBand="0" w:oddHBand="0" w:evenHBand="1" w:firstRowFirstColumn="0" w:firstRowLastColumn="0" w:lastRowFirstColumn="0" w:lastRowLastColumn="0"/>
            </w:pPr>
            <w:r>
              <w:t>196.5</w:t>
            </w:r>
          </w:p>
        </w:tc>
        <w:tc>
          <w:tcPr>
            <w:tcW w:w="1872" w:type="dxa"/>
          </w:tcPr>
          <w:p w14:paraId="43C99B77" w14:textId="77777777" w:rsidR="00DD238B" w:rsidRDefault="00000000">
            <w:pPr>
              <w:cnfStyle w:val="000000010000" w:firstRow="0" w:lastRow="0" w:firstColumn="0" w:lastColumn="0" w:oddVBand="0" w:evenVBand="0" w:oddHBand="0" w:evenHBand="1" w:firstRowFirstColumn="0" w:firstRowLastColumn="0" w:lastRowFirstColumn="0" w:lastRowLastColumn="0"/>
            </w:pPr>
            <w:r>
              <w:t>3.5</w:t>
            </w:r>
          </w:p>
        </w:tc>
        <w:tc>
          <w:tcPr>
            <w:tcW w:w="1872" w:type="dxa"/>
          </w:tcPr>
          <w:p w14:paraId="285DF6A7" w14:textId="77777777" w:rsidR="00DD238B" w:rsidRDefault="00000000">
            <w:pPr>
              <w:cnfStyle w:val="000000010000" w:firstRow="0" w:lastRow="0" w:firstColumn="0" w:lastColumn="0" w:oddVBand="0" w:evenVBand="0" w:oddHBand="0" w:evenHBand="1" w:firstRowFirstColumn="0" w:firstRowLastColumn="0" w:lastRowFirstColumn="0" w:lastRowLastColumn="0"/>
            </w:pPr>
            <w:r>
              <w:t>PASS</w:t>
            </w:r>
          </w:p>
        </w:tc>
      </w:tr>
      <w:tr w:rsidR="00DD238B" w14:paraId="0EFDB380"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0675FD5" w14:textId="77777777" w:rsidR="00DD238B" w:rsidRDefault="00000000">
            <w:r>
              <w:t>250</w:t>
            </w:r>
          </w:p>
        </w:tc>
        <w:tc>
          <w:tcPr>
            <w:tcW w:w="1872" w:type="dxa"/>
          </w:tcPr>
          <w:p w14:paraId="08D43DE2" w14:textId="77777777" w:rsidR="00DD238B" w:rsidRDefault="00000000">
            <w:pPr>
              <w:cnfStyle w:val="000000100000" w:firstRow="0" w:lastRow="0" w:firstColumn="0" w:lastColumn="0" w:oddVBand="0" w:evenVBand="0" w:oddHBand="1" w:evenHBand="0" w:firstRowFirstColumn="0" w:firstRowLastColumn="0" w:lastRowFirstColumn="0" w:lastRowLastColumn="0"/>
            </w:pPr>
            <w:r>
              <w:t>14700</w:t>
            </w:r>
          </w:p>
        </w:tc>
        <w:tc>
          <w:tcPr>
            <w:tcW w:w="1872" w:type="dxa"/>
          </w:tcPr>
          <w:p w14:paraId="5156AFDD" w14:textId="77777777" w:rsidR="00DD238B" w:rsidRDefault="00000000">
            <w:pPr>
              <w:cnfStyle w:val="000000100000" w:firstRow="0" w:lastRow="0" w:firstColumn="0" w:lastColumn="0" w:oddVBand="0" w:evenVBand="0" w:oddHBand="1" w:evenHBand="0" w:firstRowFirstColumn="0" w:firstRowLastColumn="0" w:lastRowFirstColumn="0" w:lastRowLastColumn="0"/>
            </w:pPr>
            <w:r>
              <w:t>248.0</w:t>
            </w:r>
          </w:p>
        </w:tc>
        <w:tc>
          <w:tcPr>
            <w:tcW w:w="1872" w:type="dxa"/>
          </w:tcPr>
          <w:p w14:paraId="05A583EF" w14:textId="77777777" w:rsidR="00DD238B" w:rsidRDefault="00000000">
            <w:pPr>
              <w:cnfStyle w:val="000000100000" w:firstRow="0" w:lastRow="0" w:firstColumn="0" w:lastColumn="0" w:oddVBand="0" w:evenVBand="0" w:oddHBand="1" w:evenHBand="0" w:firstRowFirstColumn="0" w:firstRowLastColumn="0" w:lastRowFirstColumn="0" w:lastRowLastColumn="0"/>
            </w:pPr>
            <w:r>
              <w:t>2.0</w:t>
            </w:r>
          </w:p>
        </w:tc>
        <w:tc>
          <w:tcPr>
            <w:tcW w:w="1872" w:type="dxa"/>
          </w:tcPr>
          <w:p w14:paraId="39C328B6" w14:textId="77777777" w:rsidR="00DD238B" w:rsidRDefault="00000000">
            <w:pPr>
              <w:cnfStyle w:val="000000100000" w:firstRow="0" w:lastRow="0" w:firstColumn="0" w:lastColumn="0" w:oddVBand="0" w:evenVBand="0" w:oddHBand="1" w:evenHBand="0" w:firstRowFirstColumn="0" w:firstRowLastColumn="0" w:lastRowFirstColumn="0" w:lastRowLastColumn="0"/>
            </w:pPr>
            <w:r>
              <w:t>PASS</w:t>
            </w:r>
          </w:p>
        </w:tc>
      </w:tr>
      <w:tr w:rsidR="00DD238B" w14:paraId="43D416F5"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5DBDFC3" w14:textId="77777777" w:rsidR="00DD238B" w:rsidRDefault="00000000">
            <w:r>
              <w:t>300</w:t>
            </w:r>
          </w:p>
        </w:tc>
        <w:tc>
          <w:tcPr>
            <w:tcW w:w="1872" w:type="dxa"/>
          </w:tcPr>
          <w:p w14:paraId="4F240066" w14:textId="77777777" w:rsidR="00DD238B" w:rsidRDefault="00000000">
            <w:pPr>
              <w:cnfStyle w:val="000000010000" w:firstRow="0" w:lastRow="0" w:firstColumn="0" w:lastColumn="0" w:oddVBand="0" w:evenVBand="0" w:oddHBand="0" w:evenHBand="1" w:firstRowFirstColumn="0" w:firstRowLastColumn="0" w:lastRowFirstColumn="0" w:lastRowLastColumn="0"/>
            </w:pPr>
            <w:r>
              <w:t>17640</w:t>
            </w:r>
          </w:p>
        </w:tc>
        <w:tc>
          <w:tcPr>
            <w:tcW w:w="1872" w:type="dxa"/>
          </w:tcPr>
          <w:p w14:paraId="33302A9D" w14:textId="77777777" w:rsidR="00DD238B" w:rsidRDefault="00000000">
            <w:pPr>
              <w:cnfStyle w:val="000000010000" w:firstRow="0" w:lastRow="0" w:firstColumn="0" w:lastColumn="0" w:oddVBand="0" w:evenVBand="0" w:oddHBand="0" w:evenHBand="1" w:firstRowFirstColumn="0" w:firstRowLastColumn="0" w:lastRowFirstColumn="0" w:lastRowLastColumn="0"/>
            </w:pPr>
            <w:r>
              <w:t>301.5</w:t>
            </w:r>
          </w:p>
        </w:tc>
        <w:tc>
          <w:tcPr>
            <w:tcW w:w="1872" w:type="dxa"/>
          </w:tcPr>
          <w:p w14:paraId="59DF8F8B" w14:textId="77777777" w:rsidR="00DD238B" w:rsidRDefault="00000000">
            <w:pPr>
              <w:cnfStyle w:val="000000010000" w:firstRow="0" w:lastRow="0" w:firstColumn="0" w:lastColumn="0" w:oddVBand="0" w:evenVBand="0" w:oddHBand="0" w:evenHBand="1" w:firstRowFirstColumn="0" w:firstRowLastColumn="0" w:lastRowFirstColumn="0" w:lastRowLastColumn="0"/>
            </w:pPr>
            <w:r>
              <w:t>1.5</w:t>
            </w:r>
          </w:p>
        </w:tc>
        <w:tc>
          <w:tcPr>
            <w:tcW w:w="1872" w:type="dxa"/>
          </w:tcPr>
          <w:p w14:paraId="70929E69" w14:textId="77777777" w:rsidR="00DD238B" w:rsidRDefault="00000000">
            <w:pPr>
              <w:cnfStyle w:val="000000010000" w:firstRow="0" w:lastRow="0" w:firstColumn="0" w:lastColumn="0" w:oddVBand="0" w:evenVBand="0" w:oddHBand="0" w:evenHBand="1" w:firstRowFirstColumn="0" w:firstRowLastColumn="0" w:lastRowFirstColumn="0" w:lastRowLastColumn="0"/>
            </w:pPr>
            <w:r>
              <w:t>PASS</w:t>
            </w:r>
          </w:p>
        </w:tc>
      </w:tr>
    </w:tbl>
    <w:p w14:paraId="3A8195BD" w14:textId="77777777" w:rsidR="00DD238B" w:rsidRDefault="00000000">
      <w:r>
        <w:t>Calibration Results: The sensor demonstrates good accuracy across the operational range (10-300 cm) with minor deviations of ±1-2% from expected values at certain distances. At 50 cm, we observed a 1.5% deviation, and at 200 cm, approximately 2% variance was noted. These small variations are within acceptable tolerance for the parking assistance application.</w:t>
      </w:r>
    </w:p>
    <w:p w14:paraId="185A3A3F" w14:textId="77777777" w:rsidR="00DD238B" w:rsidRDefault="00000000">
      <w:pPr>
        <w:pStyle w:val="1"/>
      </w:pPr>
      <w:r>
        <w:t>4. Testing and Validation</w:t>
      </w:r>
    </w:p>
    <w:p w14:paraId="58793A68" w14:textId="77777777" w:rsidR="00DD238B" w:rsidRDefault="00000000">
      <w:pPr>
        <w:pStyle w:val="21"/>
      </w:pPr>
      <w:r>
        <w:t>4.1 Test Cases and Results</w:t>
      </w:r>
    </w:p>
    <w:p w14:paraId="3DC29879" w14:textId="77777777" w:rsidR="00DD238B" w:rsidRDefault="00000000">
      <w:r>
        <w:t>Comprehensive testing was conducted to verify all system states and transitions:</w:t>
      </w:r>
    </w:p>
    <w:tbl>
      <w:tblPr>
        <w:tblStyle w:val="-11"/>
        <w:tblW w:w="0" w:type="auto"/>
        <w:tblLook w:val="04A0" w:firstRow="1" w:lastRow="0" w:firstColumn="1" w:lastColumn="0" w:noHBand="0" w:noVBand="1"/>
      </w:tblPr>
      <w:tblGrid>
        <w:gridCol w:w="1560"/>
        <w:gridCol w:w="1560"/>
        <w:gridCol w:w="1560"/>
        <w:gridCol w:w="1560"/>
        <w:gridCol w:w="1560"/>
        <w:gridCol w:w="1560"/>
      </w:tblGrid>
      <w:tr w:rsidR="00DD238B" w14:paraId="2511E5FF" w14:textId="77777777" w:rsidTr="00DD2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D603AFD" w14:textId="77777777" w:rsidR="00DD238B" w:rsidRDefault="00000000">
            <w:r>
              <w:t>Test Case</w:t>
            </w:r>
          </w:p>
        </w:tc>
        <w:tc>
          <w:tcPr>
            <w:tcW w:w="1560" w:type="dxa"/>
          </w:tcPr>
          <w:p w14:paraId="1FC3DE5E" w14:textId="77777777" w:rsidR="00DD238B" w:rsidRDefault="00000000">
            <w:pPr>
              <w:cnfStyle w:val="100000000000" w:firstRow="1" w:lastRow="0" w:firstColumn="0" w:lastColumn="0" w:oddVBand="0" w:evenVBand="0" w:oddHBand="0" w:evenHBand="0" w:firstRowFirstColumn="0" w:firstRowLastColumn="0" w:lastRowFirstColumn="0" w:lastRowLastColumn="0"/>
            </w:pPr>
            <w:r>
              <w:t>Distance (cm)</w:t>
            </w:r>
          </w:p>
        </w:tc>
        <w:tc>
          <w:tcPr>
            <w:tcW w:w="1560" w:type="dxa"/>
          </w:tcPr>
          <w:p w14:paraId="3836898D" w14:textId="77777777" w:rsidR="00DD238B" w:rsidRDefault="00000000">
            <w:pPr>
              <w:cnfStyle w:val="100000000000" w:firstRow="1" w:lastRow="0" w:firstColumn="0" w:lastColumn="0" w:oddVBand="0" w:evenVBand="0" w:oddHBand="0" w:evenHBand="0" w:firstRowFirstColumn="0" w:firstRowLastColumn="0" w:lastRowFirstColumn="0" w:lastRowLastColumn="0"/>
            </w:pPr>
            <w:r>
              <w:t>Expected State</w:t>
            </w:r>
          </w:p>
        </w:tc>
        <w:tc>
          <w:tcPr>
            <w:tcW w:w="1560" w:type="dxa"/>
          </w:tcPr>
          <w:p w14:paraId="1F47B20D" w14:textId="77777777" w:rsidR="00DD238B" w:rsidRDefault="00000000">
            <w:pPr>
              <w:cnfStyle w:val="100000000000" w:firstRow="1" w:lastRow="0" w:firstColumn="0" w:lastColumn="0" w:oddVBand="0" w:evenVBand="0" w:oddHBand="0" w:evenHBand="0" w:firstRowFirstColumn="0" w:firstRowLastColumn="0" w:lastRowFirstColumn="0" w:lastRowLastColumn="0"/>
            </w:pPr>
            <w:r>
              <w:t>Expected Output</w:t>
            </w:r>
          </w:p>
        </w:tc>
        <w:tc>
          <w:tcPr>
            <w:tcW w:w="1560" w:type="dxa"/>
          </w:tcPr>
          <w:p w14:paraId="1C866FAC" w14:textId="77777777" w:rsidR="00DD238B" w:rsidRDefault="00000000">
            <w:pPr>
              <w:cnfStyle w:val="100000000000" w:firstRow="1" w:lastRow="0" w:firstColumn="0" w:lastColumn="0" w:oddVBand="0" w:evenVBand="0" w:oddHBand="0" w:evenHBand="0" w:firstRowFirstColumn="0" w:firstRowLastColumn="0" w:lastRowFirstColumn="0" w:lastRowLastColumn="0"/>
            </w:pPr>
            <w:r>
              <w:t>Actual Result</w:t>
            </w:r>
          </w:p>
        </w:tc>
        <w:tc>
          <w:tcPr>
            <w:tcW w:w="1560" w:type="dxa"/>
          </w:tcPr>
          <w:p w14:paraId="6C76CFE1" w14:textId="77777777" w:rsidR="00DD238B" w:rsidRDefault="00000000">
            <w:pPr>
              <w:cnfStyle w:val="100000000000" w:firstRow="1" w:lastRow="0" w:firstColumn="0" w:lastColumn="0" w:oddVBand="0" w:evenVBand="0" w:oddHBand="0" w:evenHBand="0" w:firstRowFirstColumn="0" w:firstRowLastColumn="0" w:lastRowFirstColumn="0" w:lastRowLastColumn="0"/>
            </w:pPr>
            <w:r>
              <w:t>Status</w:t>
            </w:r>
          </w:p>
        </w:tc>
      </w:tr>
      <w:tr w:rsidR="00DD238B" w14:paraId="1E72FD68"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AB139D5" w14:textId="77777777" w:rsidR="00DD238B" w:rsidRDefault="00000000">
            <w:r>
              <w:t>TC-01</w:t>
            </w:r>
          </w:p>
        </w:tc>
        <w:tc>
          <w:tcPr>
            <w:tcW w:w="1560" w:type="dxa"/>
          </w:tcPr>
          <w:p w14:paraId="3C04842F" w14:textId="77777777" w:rsidR="00DD238B" w:rsidRDefault="00000000">
            <w:pPr>
              <w:cnfStyle w:val="000000100000" w:firstRow="0" w:lastRow="0" w:firstColumn="0" w:lastColumn="0" w:oddVBand="0" w:evenVBand="0" w:oddHBand="1" w:evenHBand="0" w:firstRowFirstColumn="0" w:firstRowLastColumn="0" w:lastRowFirstColumn="0" w:lastRowLastColumn="0"/>
            </w:pPr>
            <w:r>
              <w:t>150</w:t>
            </w:r>
          </w:p>
        </w:tc>
        <w:tc>
          <w:tcPr>
            <w:tcW w:w="1560" w:type="dxa"/>
          </w:tcPr>
          <w:p w14:paraId="144FD6D1" w14:textId="77777777" w:rsidR="00DD238B" w:rsidRDefault="00000000">
            <w:pPr>
              <w:cnfStyle w:val="000000100000" w:firstRow="0" w:lastRow="0" w:firstColumn="0" w:lastColumn="0" w:oddVBand="0" w:evenVBand="0" w:oddHBand="1" w:evenHBand="0" w:firstRowFirstColumn="0" w:firstRowLastColumn="0" w:lastRowFirstColumn="0" w:lastRowLastColumn="0"/>
            </w:pPr>
            <w:r>
              <w:t>SAFE</w:t>
            </w:r>
          </w:p>
        </w:tc>
        <w:tc>
          <w:tcPr>
            <w:tcW w:w="1560" w:type="dxa"/>
          </w:tcPr>
          <w:p w14:paraId="55F0DE4D" w14:textId="77777777" w:rsidR="00DD238B" w:rsidRDefault="00000000">
            <w:pPr>
              <w:cnfStyle w:val="000000100000" w:firstRow="0" w:lastRow="0" w:firstColumn="0" w:lastColumn="0" w:oddVBand="0" w:evenVBand="0" w:oddHBand="1" w:evenHBand="0" w:firstRowFirstColumn="0" w:firstRowLastColumn="0" w:lastRowFirstColumn="0" w:lastRowLastColumn="0"/>
            </w:pPr>
            <w:r>
              <w:t>Green LED, "Safe" on LCD, Buzzer OFF</w:t>
            </w:r>
          </w:p>
        </w:tc>
        <w:tc>
          <w:tcPr>
            <w:tcW w:w="1560" w:type="dxa"/>
          </w:tcPr>
          <w:p w14:paraId="148D09AA" w14:textId="77777777" w:rsidR="00DD238B" w:rsidRDefault="00000000">
            <w:pPr>
              <w:cnfStyle w:val="000000100000" w:firstRow="0" w:lastRow="0" w:firstColumn="0" w:lastColumn="0" w:oddVBand="0" w:evenVBand="0" w:oddHBand="1" w:evenHBand="0" w:firstRowFirstColumn="0" w:firstRowLastColumn="0" w:lastRowFirstColumn="0" w:lastRowLastColumn="0"/>
            </w:pPr>
            <w:r>
              <w:t>Correct</w:t>
            </w:r>
          </w:p>
        </w:tc>
        <w:tc>
          <w:tcPr>
            <w:tcW w:w="1560" w:type="dxa"/>
          </w:tcPr>
          <w:p w14:paraId="01B8827F" w14:textId="77777777" w:rsidR="00DD238B" w:rsidRDefault="00000000">
            <w:pPr>
              <w:cnfStyle w:val="000000100000" w:firstRow="0" w:lastRow="0" w:firstColumn="0" w:lastColumn="0" w:oddVBand="0" w:evenVBand="0" w:oddHBand="1" w:evenHBand="0" w:firstRowFirstColumn="0" w:firstRowLastColumn="0" w:lastRowFirstColumn="0" w:lastRowLastColumn="0"/>
            </w:pPr>
            <w:r>
              <w:t>PASS</w:t>
            </w:r>
          </w:p>
        </w:tc>
      </w:tr>
      <w:tr w:rsidR="00DD238B" w14:paraId="17AA4291"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C704C43" w14:textId="77777777" w:rsidR="00DD238B" w:rsidRDefault="00000000">
            <w:r>
              <w:t>TC-02</w:t>
            </w:r>
          </w:p>
        </w:tc>
        <w:tc>
          <w:tcPr>
            <w:tcW w:w="1560" w:type="dxa"/>
          </w:tcPr>
          <w:p w14:paraId="3B2A69C7" w14:textId="77777777" w:rsidR="00DD238B" w:rsidRDefault="00000000">
            <w:pPr>
              <w:cnfStyle w:val="000000010000" w:firstRow="0" w:lastRow="0" w:firstColumn="0" w:lastColumn="0" w:oddVBand="0" w:evenVBand="0" w:oddHBand="0" w:evenHBand="1" w:firstRowFirstColumn="0" w:firstRowLastColumn="0" w:lastRowFirstColumn="0" w:lastRowLastColumn="0"/>
            </w:pPr>
            <w:r>
              <w:t>60</w:t>
            </w:r>
          </w:p>
        </w:tc>
        <w:tc>
          <w:tcPr>
            <w:tcW w:w="1560" w:type="dxa"/>
          </w:tcPr>
          <w:p w14:paraId="6528BD0D" w14:textId="77777777" w:rsidR="00DD238B" w:rsidRDefault="00000000">
            <w:pPr>
              <w:cnfStyle w:val="000000010000" w:firstRow="0" w:lastRow="0" w:firstColumn="0" w:lastColumn="0" w:oddVBand="0" w:evenVBand="0" w:oddHBand="0" w:evenHBand="1" w:firstRowFirstColumn="0" w:firstRowLastColumn="0" w:lastRowFirstColumn="0" w:lastRowLastColumn="0"/>
            </w:pPr>
            <w:r>
              <w:t>WARNING</w:t>
            </w:r>
          </w:p>
        </w:tc>
        <w:tc>
          <w:tcPr>
            <w:tcW w:w="1560" w:type="dxa"/>
          </w:tcPr>
          <w:p w14:paraId="66E979AE" w14:textId="77777777" w:rsidR="00DD238B" w:rsidRDefault="00000000">
            <w:pPr>
              <w:cnfStyle w:val="000000010000" w:firstRow="0" w:lastRow="0" w:firstColumn="0" w:lastColumn="0" w:oddVBand="0" w:evenVBand="0" w:oddHBand="0" w:evenHBand="1" w:firstRowFirstColumn="0" w:firstRowLastColumn="0" w:lastRowFirstColumn="0" w:lastRowLastColumn="0"/>
            </w:pPr>
            <w:r>
              <w:t>Yellow LED, "Warning!" on LCD, Buzzer ON</w:t>
            </w:r>
          </w:p>
        </w:tc>
        <w:tc>
          <w:tcPr>
            <w:tcW w:w="1560" w:type="dxa"/>
          </w:tcPr>
          <w:p w14:paraId="25EDFFE0" w14:textId="77777777" w:rsidR="00DD238B" w:rsidRDefault="00000000">
            <w:pPr>
              <w:cnfStyle w:val="000000010000" w:firstRow="0" w:lastRow="0" w:firstColumn="0" w:lastColumn="0" w:oddVBand="0" w:evenVBand="0" w:oddHBand="0" w:evenHBand="1" w:firstRowFirstColumn="0" w:firstRowLastColumn="0" w:lastRowFirstColumn="0" w:lastRowLastColumn="0"/>
            </w:pPr>
            <w:r>
              <w:t>Correct</w:t>
            </w:r>
          </w:p>
        </w:tc>
        <w:tc>
          <w:tcPr>
            <w:tcW w:w="1560" w:type="dxa"/>
          </w:tcPr>
          <w:p w14:paraId="367DEAEC" w14:textId="77777777" w:rsidR="00DD238B" w:rsidRDefault="00000000">
            <w:pPr>
              <w:cnfStyle w:val="000000010000" w:firstRow="0" w:lastRow="0" w:firstColumn="0" w:lastColumn="0" w:oddVBand="0" w:evenVBand="0" w:oddHBand="0" w:evenHBand="1" w:firstRowFirstColumn="0" w:firstRowLastColumn="0" w:lastRowFirstColumn="0" w:lastRowLastColumn="0"/>
            </w:pPr>
            <w:r>
              <w:t>PASS</w:t>
            </w:r>
          </w:p>
        </w:tc>
      </w:tr>
      <w:tr w:rsidR="00DD238B" w14:paraId="5D25299B"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9C87E8D" w14:textId="77777777" w:rsidR="00DD238B" w:rsidRDefault="00000000">
            <w:r>
              <w:t>TC-03</w:t>
            </w:r>
          </w:p>
        </w:tc>
        <w:tc>
          <w:tcPr>
            <w:tcW w:w="1560" w:type="dxa"/>
          </w:tcPr>
          <w:p w14:paraId="1BABEB2D" w14:textId="77777777" w:rsidR="00DD238B" w:rsidRDefault="00000000">
            <w:pPr>
              <w:cnfStyle w:val="000000100000" w:firstRow="0" w:lastRow="0" w:firstColumn="0" w:lastColumn="0" w:oddVBand="0" w:evenVBand="0" w:oddHBand="1" w:evenHBand="0" w:firstRowFirstColumn="0" w:firstRowLastColumn="0" w:lastRowFirstColumn="0" w:lastRowLastColumn="0"/>
            </w:pPr>
            <w:r>
              <w:t>10</w:t>
            </w:r>
          </w:p>
        </w:tc>
        <w:tc>
          <w:tcPr>
            <w:tcW w:w="1560" w:type="dxa"/>
          </w:tcPr>
          <w:p w14:paraId="2D69CBE1" w14:textId="77777777" w:rsidR="00DD238B" w:rsidRDefault="00000000">
            <w:pPr>
              <w:cnfStyle w:val="000000100000" w:firstRow="0" w:lastRow="0" w:firstColumn="0" w:lastColumn="0" w:oddVBand="0" w:evenVBand="0" w:oddHBand="1" w:evenHBand="0" w:firstRowFirstColumn="0" w:firstRowLastColumn="0" w:lastRowFirstColumn="0" w:lastRowLastColumn="0"/>
            </w:pPr>
            <w:r>
              <w:t>STOP</w:t>
            </w:r>
          </w:p>
        </w:tc>
        <w:tc>
          <w:tcPr>
            <w:tcW w:w="1560" w:type="dxa"/>
          </w:tcPr>
          <w:p w14:paraId="4EBF48DC" w14:textId="77777777" w:rsidR="00DD238B" w:rsidRDefault="00000000">
            <w:pPr>
              <w:cnfStyle w:val="000000100000" w:firstRow="0" w:lastRow="0" w:firstColumn="0" w:lastColumn="0" w:oddVBand="0" w:evenVBand="0" w:oddHBand="1" w:evenHBand="0" w:firstRowFirstColumn="0" w:firstRowLastColumn="0" w:lastRowFirstColumn="0" w:lastRowLastColumn="0"/>
            </w:pPr>
            <w:r>
              <w:t>Red LED, "STOP!" on LCD, Buzzer Continuous</w:t>
            </w:r>
          </w:p>
        </w:tc>
        <w:tc>
          <w:tcPr>
            <w:tcW w:w="1560" w:type="dxa"/>
          </w:tcPr>
          <w:p w14:paraId="1B5AFCC3" w14:textId="77777777" w:rsidR="00DD238B" w:rsidRDefault="00000000">
            <w:pPr>
              <w:cnfStyle w:val="000000100000" w:firstRow="0" w:lastRow="0" w:firstColumn="0" w:lastColumn="0" w:oddVBand="0" w:evenVBand="0" w:oddHBand="1" w:evenHBand="0" w:firstRowFirstColumn="0" w:firstRowLastColumn="0" w:lastRowFirstColumn="0" w:lastRowLastColumn="0"/>
            </w:pPr>
            <w:r>
              <w:t>Correct</w:t>
            </w:r>
          </w:p>
        </w:tc>
        <w:tc>
          <w:tcPr>
            <w:tcW w:w="1560" w:type="dxa"/>
          </w:tcPr>
          <w:p w14:paraId="0C9F7A58" w14:textId="77777777" w:rsidR="00DD238B" w:rsidRDefault="00000000">
            <w:pPr>
              <w:cnfStyle w:val="000000100000" w:firstRow="0" w:lastRow="0" w:firstColumn="0" w:lastColumn="0" w:oddVBand="0" w:evenVBand="0" w:oddHBand="1" w:evenHBand="0" w:firstRowFirstColumn="0" w:firstRowLastColumn="0" w:lastRowFirstColumn="0" w:lastRowLastColumn="0"/>
            </w:pPr>
            <w:r>
              <w:t>PASS</w:t>
            </w:r>
          </w:p>
        </w:tc>
      </w:tr>
      <w:tr w:rsidR="00DD238B" w14:paraId="2ABC2B8E"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5B9FC84" w14:textId="77777777" w:rsidR="00DD238B" w:rsidRDefault="00000000">
            <w:r>
              <w:t>TC-04</w:t>
            </w:r>
          </w:p>
        </w:tc>
        <w:tc>
          <w:tcPr>
            <w:tcW w:w="1560" w:type="dxa"/>
          </w:tcPr>
          <w:p w14:paraId="7B1952A7" w14:textId="77777777" w:rsidR="00DD238B" w:rsidRDefault="00000000">
            <w:pPr>
              <w:cnfStyle w:val="000000010000" w:firstRow="0" w:lastRow="0" w:firstColumn="0" w:lastColumn="0" w:oddVBand="0" w:evenVBand="0" w:oddHBand="0" w:evenHBand="1" w:firstRowFirstColumn="0" w:firstRowLastColumn="0" w:lastRowFirstColumn="0" w:lastRowLastColumn="0"/>
            </w:pPr>
            <w:r>
              <w:t>350</w:t>
            </w:r>
          </w:p>
        </w:tc>
        <w:tc>
          <w:tcPr>
            <w:tcW w:w="1560" w:type="dxa"/>
          </w:tcPr>
          <w:p w14:paraId="1584D6DE" w14:textId="77777777" w:rsidR="00DD238B" w:rsidRDefault="00000000">
            <w:pPr>
              <w:cnfStyle w:val="000000010000" w:firstRow="0" w:lastRow="0" w:firstColumn="0" w:lastColumn="0" w:oddVBand="0" w:evenVBand="0" w:oddHBand="0" w:evenHBand="1" w:firstRowFirstColumn="0" w:firstRowLastColumn="0" w:lastRowFirstColumn="0" w:lastRowLastColumn="0"/>
            </w:pPr>
            <w:r>
              <w:t>LOST SENSOR</w:t>
            </w:r>
          </w:p>
        </w:tc>
        <w:tc>
          <w:tcPr>
            <w:tcW w:w="1560" w:type="dxa"/>
          </w:tcPr>
          <w:p w14:paraId="2433C26A" w14:textId="77777777" w:rsidR="00DD238B" w:rsidRDefault="00000000">
            <w:pPr>
              <w:cnfStyle w:val="000000010000" w:firstRow="0" w:lastRow="0" w:firstColumn="0" w:lastColumn="0" w:oddVBand="0" w:evenVBand="0" w:oddHBand="0" w:evenHBand="1" w:firstRowFirstColumn="0" w:firstRowLastColumn="0" w:lastRowFirstColumn="0" w:lastRowLastColumn="0"/>
            </w:pPr>
            <w:r>
              <w:t>LED OFF, "--- cm" on LCD, Buzzer OFF</w:t>
            </w:r>
          </w:p>
        </w:tc>
        <w:tc>
          <w:tcPr>
            <w:tcW w:w="1560" w:type="dxa"/>
          </w:tcPr>
          <w:p w14:paraId="70B62616" w14:textId="77777777" w:rsidR="00DD238B" w:rsidRDefault="00000000">
            <w:pPr>
              <w:cnfStyle w:val="000000010000" w:firstRow="0" w:lastRow="0" w:firstColumn="0" w:lastColumn="0" w:oddVBand="0" w:evenVBand="0" w:oddHBand="0" w:evenHBand="1" w:firstRowFirstColumn="0" w:firstRowLastColumn="0" w:lastRowFirstColumn="0" w:lastRowLastColumn="0"/>
            </w:pPr>
            <w:r>
              <w:t>Correct</w:t>
            </w:r>
          </w:p>
        </w:tc>
        <w:tc>
          <w:tcPr>
            <w:tcW w:w="1560" w:type="dxa"/>
          </w:tcPr>
          <w:p w14:paraId="16E00212" w14:textId="77777777" w:rsidR="00DD238B" w:rsidRDefault="00000000">
            <w:pPr>
              <w:cnfStyle w:val="000000010000" w:firstRow="0" w:lastRow="0" w:firstColumn="0" w:lastColumn="0" w:oddVBand="0" w:evenVBand="0" w:oddHBand="0" w:evenHBand="1" w:firstRowFirstColumn="0" w:firstRowLastColumn="0" w:lastRowFirstColumn="0" w:lastRowLastColumn="0"/>
            </w:pPr>
            <w:r>
              <w:t>PASS</w:t>
            </w:r>
          </w:p>
        </w:tc>
      </w:tr>
    </w:tbl>
    <w:p w14:paraId="0FDFB736" w14:textId="77777777" w:rsidR="00DD238B" w:rsidRDefault="00000000">
      <w:pPr>
        <w:pStyle w:val="21"/>
      </w:pPr>
      <w:r>
        <w:lastRenderedPageBreak/>
        <w:t>4.2 State Transition Verification</w:t>
      </w:r>
    </w:p>
    <w:p w14:paraId="1484572E" w14:textId="77777777" w:rsidR="00DD238B" w:rsidRDefault="00000000">
      <w:r>
        <w:t>All state transitions were tested and verified to occur at the correct distance thresholds. The system responds immediately to distance changes and provides consistent feedback across multiple test cycles.</w:t>
      </w:r>
    </w:p>
    <w:tbl>
      <w:tblPr>
        <w:tblStyle w:val="-11"/>
        <w:tblW w:w="0" w:type="auto"/>
        <w:tblLook w:val="04A0" w:firstRow="1" w:lastRow="0" w:firstColumn="1" w:lastColumn="0" w:noHBand="0" w:noVBand="1"/>
      </w:tblPr>
      <w:tblGrid>
        <w:gridCol w:w="2340"/>
        <w:gridCol w:w="2340"/>
        <w:gridCol w:w="2340"/>
        <w:gridCol w:w="2340"/>
      </w:tblGrid>
      <w:tr w:rsidR="00DD238B" w14:paraId="36AE0FE5" w14:textId="77777777" w:rsidTr="00DD2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4113AE8" w14:textId="77777777" w:rsidR="00DD238B" w:rsidRDefault="00000000">
            <w:r>
              <w:t>Transition</w:t>
            </w:r>
          </w:p>
        </w:tc>
        <w:tc>
          <w:tcPr>
            <w:tcW w:w="2340" w:type="dxa"/>
          </w:tcPr>
          <w:p w14:paraId="140D9CCB" w14:textId="77777777" w:rsidR="00DD238B" w:rsidRDefault="00000000">
            <w:pPr>
              <w:cnfStyle w:val="100000000000" w:firstRow="1" w:lastRow="0" w:firstColumn="0" w:lastColumn="0" w:oddVBand="0" w:evenVBand="0" w:oddHBand="0" w:evenHBand="0" w:firstRowFirstColumn="0" w:firstRowLastColumn="0" w:lastRowFirstColumn="0" w:lastRowLastColumn="0"/>
            </w:pPr>
            <w:r>
              <w:t>Trigger Condition</w:t>
            </w:r>
          </w:p>
        </w:tc>
        <w:tc>
          <w:tcPr>
            <w:tcW w:w="2340" w:type="dxa"/>
          </w:tcPr>
          <w:p w14:paraId="6944C84C" w14:textId="77777777" w:rsidR="00DD238B" w:rsidRDefault="00000000">
            <w:pPr>
              <w:cnfStyle w:val="100000000000" w:firstRow="1" w:lastRow="0" w:firstColumn="0" w:lastColumn="0" w:oddVBand="0" w:evenVBand="0" w:oddHBand="0" w:evenHBand="0" w:firstRowFirstColumn="0" w:firstRowLastColumn="0" w:lastRowFirstColumn="0" w:lastRowLastColumn="0"/>
            </w:pPr>
            <w:r>
              <w:t>Expected Behavior</w:t>
            </w:r>
          </w:p>
        </w:tc>
        <w:tc>
          <w:tcPr>
            <w:tcW w:w="2340" w:type="dxa"/>
          </w:tcPr>
          <w:p w14:paraId="0EC5006D" w14:textId="77777777" w:rsidR="00DD238B" w:rsidRDefault="00000000">
            <w:pPr>
              <w:cnfStyle w:val="100000000000" w:firstRow="1" w:lastRow="0" w:firstColumn="0" w:lastColumn="0" w:oddVBand="0" w:evenVBand="0" w:oddHBand="0" w:evenHBand="0" w:firstRowFirstColumn="0" w:firstRowLastColumn="0" w:lastRowFirstColumn="0" w:lastRowLastColumn="0"/>
            </w:pPr>
            <w:r>
              <w:t>Result</w:t>
            </w:r>
          </w:p>
        </w:tc>
      </w:tr>
      <w:tr w:rsidR="00DD238B" w14:paraId="05681816"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4EA483CE" w14:textId="77777777" w:rsidR="00DD238B" w:rsidRDefault="00000000">
            <w:r>
              <w:t>SAFE → WARNING</w:t>
            </w:r>
          </w:p>
        </w:tc>
        <w:tc>
          <w:tcPr>
            <w:tcW w:w="2340" w:type="dxa"/>
          </w:tcPr>
          <w:p w14:paraId="186157D8" w14:textId="77777777" w:rsidR="00DD238B" w:rsidRDefault="00000000">
            <w:pPr>
              <w:cnfStyle w:val="000000100000" w:firstRow="0" w:lastRow="0" w:firstColumn="0" w:lastColumn="0" w:oddVBand="0" w:evenVBand="0" w:oddHBand="1" w:evenHBand="0" w:firstRowFirstColumn="0" w:firstRowLastColumn="0" w:lastRowFirstColumn="0" w:lastRowLastColumn="0"/>
            </w:pPr>
            <w:r>
              <w:t>When distance decreases from 101 cm to 100 cm</w:t>
            </w:r>
          </w:p>
        </w:tc>
        <w:tc>
          <w:tcPr>
            <w:tcW w:w="2340" w:type="dxa"/>
          </w:tcPr>
          <w:p w14:paraId="6973C36C" w14:textId="77777777" w:rsidR="00DD238B" w:rsidRDefault="00000000">
            <w:pPr>
              <w:cnfStyle w:val="000000100000" w:firstRow="0" w:lastRow="0" w:firstColumn="0" w:lastColumn="0" w:oddVBand="0" w:evenVBand="0" w:oddHBand="1" w:evenHBand="0" w:firstRowFirstColumn="0" w:firstRowLastColumn="0" w:lastRowFirstColumn="0" w:lastRowLastColumn="0"/>
            </w:pPr>
            <w:r>
              <w:t>LED changes from Green to Yellow</w:t>
            </w:r>
          </w:p>
        </w:tc>
        <w:tc>
          <w:tcPr>
            <w:tcW w:w="2340" w:type="dxa"/>
          </w:tcPr>
          <w:p w14:paraId="191CEACA" w14:textId="77777777" w:rsidR="00DD238B" w:rsidRDefault="00000000">
            <w:pPr>
              <w:cnfStyle w:val="000000100000" w:firstRow="0" w:lastRow="0" w:firstColumn="0" w:lastColumn="0" w:oddVBand="0" w:evenVBand="0" w:oddHBand="1" w:evenHBand="0" w:firstRowFirstColumn="0" w:firstRowLastColumn="0" w:lastRowFirstColumn="0" w:lastRowLastColumn="0"/>
            </w:pPr>
            <w:r>
              <w:t>PASS</w:t>
            </w:r>
          </w:p>
        </w:tc>
      </w:tr>
      <w:tr w:rsidR="00DD238B" w14:paraId="642AB030"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570A929" w14:textId="77777777" w:rsidR="00DD238B" w:rsidRDefault="00000000">
            <w:r>
              <w:t>WARNING → STOP</w:t>
            </w:r>
          </w:p>
        </w:tc>
        <w:tc>
          <w:tcPr>
            <w:tcW w:w="2340" w:type="dxa"/>
          </w:tcPr>
          <w:p w14:paraId="4E1640F7" w14:textId="77777777" w:rsidR="00DD238B" w:rsidRDefault="00000000">
            <w:pPr>
              <w:cnfStyle w:val="000000010000" w:firstRow="0" w:lastRow="0" w:firstColumn="0" w:lastColumn="0" w:oddVBand="0" w:evenVBand="0" w:oddHBand="0" w:evenHBand="1" w:firstRowFirstColumn="0" w:firstRowLastColumn="0" w:lastRowFirstColumn="0" w:lastRowLastColumn="0"/>
            </w:pPr>
            <w:r>
              <w:t>When distance decreases from 21 cm to 20 cm</w:t>
            </w:r>
          </w:p>
        </w:tc>
        <w:tc>
          <w:tcPr>
            <w:tcW w:w="2340" w:type="dxa"/>
          </w:tcPr>
          <w:p w14:paraId="46C730FA" w14:textId="77777777" w:rsidR="00DD238B" w:rsidRDefault="00000000">
            <w:pPr>
              <w:cnfStyle w:val="000000010000" w:firstRow="0" w:lastRow="0" w:firstColumn="0" w:lastColumn="0" w:oddVBand="0" w:evenVBand="0" w:oddHBand="0" w:evenHBand="1" w:firstRowFirstColumn="0" w:firstRowLastColumn="0" w:lastRowFirstColumn="0" w:lastRowLastColumn="0"/>
            </w:pPr>
            <w:r>
              <w:t>LED changes from Yellow to Red</w:t>
            </w:r>
          </w:p>
        </w:tc>
        <w:tc>
          <w:tcPr>
            <w:tcW w:w="2340" w:type="dxa"/>
          </w:tcPr>
          <w:p w14:paraId="62AEBA37" w14:textId="77777777" w:rsidR="00DD238B" w:rsidRDefault="00000000">
            <w:pPr>
              <w:cnfStyle w:val="000000010000" w:firstRow="0" w:lastRow="0" w:firstColumn="0" w:lastColumn="0" w:oddVBand="0" w:evenVBand="0" w:oddHBand="0" w:evenHBand="1" w:firstRowFirstColumn="0" w:firstRowLastColumn="0" w:lastRowFirstColumn="0" w:lastRowLastColumn="0"/>
            </w:pPr>
            <w:r>
              <w:t>PASS</w:t>
            </w:r>
          </w:p>
        </w:tc>
      </w:tr>
      <w:tr w:rsidR="00DD238B" w14:paraId="36419B78" w14:textId="77777777" w:rsidTr="00DD2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4B603F8" w14:textId="77777777" w:rsidR="00DD238B" w:rsidRDefault="00000000">
            <w:r>
              <w:t>STOP → WARNING</w:t>
            </w:r>
          </w:p>
        </w:tc>
        <w:tc>
          <w:tcPr>
            <w:tcW w:w="2340" w:type="dxa"/>
          </w:tcPr>
          <w:p w14:paraId="65C31576" w14:textId="77777777" w:rsidR="00DD238B" w:rsidRDefault="00000000">
            <w:pPr>
              <w:cnfStyle w:val="000000100000" w:firstRow="0" w:lastRow="0" w:firstColumn="0" w:lastColumn="0" w:oddVBand="0" w:evenVBand="0" w:oddHBand="1" w:evenHBand="0" w:firstRowFirstColumn="0" w:firstRowLastColumn="0" w:lastRowFirstColumn="0" w:lastRowLastColumn="0"/>
            </w:pPr>
            <w:r>
              <w:t>When distance increases from 20 cm to 21 cm</w:t>
            </w:r>
          </w:p>
        </w:tc>
        <w:tc>
          <w:tcPr>
            <w:tcW w:w="2340" w:type="dxa"/>
          </w:tcPr>
          <w:p w14:paraId="081B3DF1" w14:textId="77777777" w:rsidR="00DD238B" w:rsidRDefault="00000000">
            <w:pPr>
              <w:cnfStyle w:val="000000100000" w:firstRow="0" w:lastRow="0" w:firstColumn="0" w:lastColumn="0" w:oddVBand="0" w:evenVBand="0" w:oddHBand="1" w:evenHBand="0" w:firstRowFirstColumn="0" w:firstRowLastColumn="0" w:lastRowFirstColumn="0" w:lastRowLastColumn="0"/>
            </w:pPr>
            <w:r>
              <w:t>LED changes from Red to Yellow</w:t>
            </w:r>
          </w:p>
        </w:tc>
        <w:tc>
          <w:tcPr>
            <w:tcW w:w="2340" w:type="dxa"/>
          </w:tcPr>
          <w:p w14:paraId="1823F383" w14:textId="77777777" w:rsidR="00DD238B" w:rsidRDefault="00000000">
            <w:pPr>
              <w:cnfStyle w:val="000000100000" w:firstRow="0" w:lastRow="0" w:firstColumn="0" w:lastColumn="0" w:oddVBand="0" w:evenVBand="0" w:oddHBand="1" w:evenHBand="0" w:firstRowFirstColumn="0" w:firstRowLastColumn="0" w:lastRowFirstColumn="0" w:lastRowLastColumn="0"/>
            </w:pPr>
            <w:r>
              <w:t>PASS</w:t>
            </w:r>
          </w:p>
        </w:tc>
      </w:tr>
      <w:tr w:rsidR="00DD238B" w14:paraId="6811D590" w14:textId="77777777" w:rsidTr="00DD238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DF60AE3" w14:textId="77777777" w:rsidR="00DD238B" w:rsidRDefault="00000000">
            <w:r>
              <w:t>WARNING → SAFE</w:t>
            </w:r>
          </w:p>
        </w:tc>
        <w:tc>
          <w:tcPr>
            <w:tcW w:w="2340" w:type="dxa"/>
          </w:tcPr>
          <w:p w14:paraId="330C5419" w14:textId="77777777" w:rsidR="00DD238B" w:rsidRDefault="00000000">
            <w:pPr>
              <w:cnfStyle w:val="000000010000" w:firstRow="0" w:lastRow="0" w:firstColumn="0" w:lastColumn="0" w:oddVBand="0" w:evenVBand="0" w:oddHBand="0" w:evenHBand="1" w:firstRowFirstColumn="0" w:firstRowLastColumn="0" w:lastRowFirstColumn="0" w:lastRowLastColumn="0"/>
            </w:pPr>
            <w:r>
              <w:t>When distance increases from 100 cm to 101 cm</w:t>
            </w:r>
          </w:p>
        </w:tc>
        <w:tc>
          <w:tcPr>
            <w:tcW w:w="2340" w:type="dxa"/>
          </w:tcPr>
          <w:p w14:paraId="7B030E4F" w14:textId="77777777" w:rsidR="00DD238B" w:rsidRDefault="00000000">
            <w:pPr>
              <w:cnfStyle w:val="000000010000" w:firstRow="0" w:lastRow="0" w:firstColumn="0" w:lastColumn="0" w:oddVBand="0" w:evenVBand="0" w:oddHBand="0" w:evenHBand="1" w:firstRowFirstColumn="0" w:firstRowLastColumn="0" w:lastRowFirstColumn="0" w:lastRowLastColumn="0"/>
            </w:pPr>
            <w:r>
              <w:t>LED changes from Yellow to Green</w:t>
            </w:r>
          </w:p>
        </w:tc>
        <w:tc>
          <w:tcPr>
            <w:tcW w:w="2340" w:type="dxa"/>
          </w:tcPr>
          <w:p w14:paraId="3F48D4A0" w14:textId="77777777" w:rsidR="00DD238B" w:rsidRDefault="00000000">
            <w:pPr>
              <w:cnfStyle w:val="000000010000" w:firstRow="0" w:lastRow="0" w:firstColumn="0" w:lastColumn="0" w:oddVBand="0" w:evenVBand="0" w:oddHBand="0" w:evenHBand="1" w:firstRowFirstColumn="0" w:firstRowLastColumn="0" w:lastRowFirstColumn="0" w:lastRowLastColumn="0"/>
            </w:pPr>
            <w:r>
              <w:t>PASS</w:t>
            </w:r>
          </w:p>
        </w:tc>
      </w:tr>
    </w:tbl>
    <w:p w14:paraId="0F3AF48B" w14:textId="77777777" w:rsidR="00DD238B" w:rsidRDefault="00000000">
      <w:pPr>
        <w:pStyle w:val="1"/>
      </w:pPr>
      <w:r>
        <w:t>5. Limitations and Constraints</w:t>
      </w:r>
    </w:p>
    <w:p w14:paraId="63C43C4E" w14:textId="77777777" w:rsidR="00DD238B" w:rsidRDefault="00000000">
      <w:pPr>
        <w:pStyle w:val="21"/>
      </w:pPr>
      <w:r>
        <w:t>5.1 Blind Spot at Close Range</w:t>
      </w:r>
    </w:p>
    <w:p w14:paraId="7A4A64EF" w14:textId="77777777" w:rsidR="00DD238B" w:rsidRDefault="00000000">
      <w:r>
        <w:t>Ultrasonic sensors have a minimum detection distance (typically 2-3 cm) below which they cannot accurately measure. This creates a 'blind spot' for very close obstacles. Objects closer than 2 cm may not be detected, potentially missing collisions at the final moment.</w:t>
      </w:r>
    </w:p>
    <w:p w14:paraId="130F148C" w14:textId="77777777" w:rsidR="00DD238B" w:rsidRDefault="00000000">
      <w:pPr>
        <w:pStyle w:val="21"/>
      </w:pPr>
      <w:r>
        <w:t>5.2 Material Interference</w:t>
      </w:r>
    </w:p>
    <w:p w14:paraId="4493EBBE" w14:textId="77777777" w:rsidR="00DD238B" w:rsidRDefault="00000000">
      <w:r>
        <w:t>Soft materials such as car covers, foam, or cloth can absorb ultrasonic waves, reducing the sensor's effectiveness. Hard surfaces like metal and concrete reflect sound waves well, but soft materials may cause inaccurate readings or complete signal loss.</w:t>
      </w:r>
    </w:p>
    <w:p w14:paraId="79C7AA4B" w14:textId="77777777" w:rsidR="00DD238B" w:rsidRDefault="00000000">
      <w:pPr>
        <w:pStyle w:val="21"/>
      </w:pPr>
      <w:r>
        <w:t>5.3 Angle Sensitivity</w:t>
      </w:r>
    </w:p>
    <w:p w14:paraId="7BDCEA04" w14:textId="77777777" w:rsidR="00DD238B" w:rsidRDefault="00000000">
      <w:r>
        <w:t>The HC-SR04 sensor has a detection cone of approximately 15 degrees. Objects outside this cone may not be detected, limiting the system's awareness to obstacles directly in front of the sensor. This may miss obstacles at extreme angles.</w:t>
      </w:r>
    </w:p>
    <w:p w14:paraId="650A9582" w14:textId="77777777" w:rsidR="00DD238B" w:rsidRDefault="00000000">
      <w:pPr>
        <w:pStyle w:val="21"/>
      </w:pPr>
      <w:r>
        <w:t>5.4 Environmental Factors</w:t>
      </w:r>
    </w:p>
    <w:p w14:paraId="62169862" w14:textId="77777777" w:rsidR="00DD238B" w:rsidRDefault="00000000">
      <w:r>
        <w:t>Temperature and humidity can affect ultrasonic propagation. Extreme temperatures may alter the speed of sound, leading to slight calibration errors. Wind and air currents can also interfere with accurate distance measurement.</w:t>
      </w:r>
    </w:p>
    <w:p w14:paraId="17E0C09F" w14:textId="77777777" w:rsidR="00DD238B" w:rsidRDefault="00000000">
      <w:pPr>
        <w:pStyle w:val="21"/>
      </w:pPr>
      <w:r>
        <w:lastRenderedPageBreak/>
        <w:t>5.5 Single Sensor Limitation</w:t>
      </w:r>
    </w:p>
    <w:p w14:paraId="244A3F26" w14:textId="77777777" w:rsidR="00DD238B" w:rsidRDefault="00000000">
      <w:r>
        <w:t>The system uses only one ultrasonic sensor, providing coverage in a single direction. Multiple obstacles from different angles cannot be simultaneously detected. A comprehensive parking system would require multiple sensors for complete coverage.</w:t>
      </w:r>
    </w:p>
    <w:p w14:paraId="4F654ECC" w14:textId="77777777" w:rsidR="00DD238B" w:rsidRDefault="00000000">
      <w:pPr>
        <w:pStyle w:val="1"/>
      </w:pPr>
      <w:r>
        <w:t>6. Next Steps and Future Improvements</w:t>
      </w:r>
    </w:p>
    <w:p w14:paraId="7C8CD893" w14:textId="77777777" w:rsidR="00DD238B" w:rsidRDefault="00000000">
      <w:pPr>
        <w:pStyle w:val="21"/>
      </w:pPr>
      <w:r>
        <w:t>6.1 Short-term Improvements</w:t>
      </w:r>
    </w:p>
    <w:p w14:paraId="425D71E5" w14:textId="77777777" w:rsidR="00DD238B" w:rsidRDefault="00000000">
      <w:pPr>
        <w:pStyle w:val="31"/>
      </w:pPr>
      <w:r>
        <w:t>Adjustable Thresholds: Add push buttons to allow users to customize warning and stop distances. During testing, we encountered button debouncing issues that required additional filtering logic.</w:t>
      </w:r>
    </w:p>
    <w:p w14:paraId="15E726A6" w14:textId="77777777" w:rsidR="00DD238B" w:rsidRDefault="00000000">
      <w:r>
        <w:t>Implement a light-dependent resistor (LDR) to automatically adjust LCD brightness and LED intensity based on ambient light. This prevents blinding the driver at night while maintaining visibility during daytime operation.</w:t>
      </w:r>
    </w:p>
    <w:p w14:paraId="5FC27A94" w14:textId="77777777" w:rsidR="00DD238B" w:rsidRDefault="00000000">
      <w:pPr>
        <w:pStyle w:val="21"/>
      </w:pPr>
      <w:r>
        <w:t>6.2 Medium-term Enhancements</w:t>
      </w:r>
    </w:p>
    <w:p w14:paraId="42E57C85" w14:textId="77777777" w:rsidR="00DD238B" w:rsidRDefault="00000000">
      <w:pPr>
        <w:pStyle w:val="31"/>
      </w:pPr>
      <w:r>
        <w:t>Dual Sensor Setup: Integrating two ultrasonic sensors introduces complexity in signal processing and potential interference between sensors, which we discovered during preliminary testing.</w:t>
      </w:r>
    </w:p>
    <w:p w14:paraId="78E6E4B6" w14:textId="77777777" w:rsidR="00DD238B" w:rsidRDefault="00000000">
      <w:r>
        <w:t>Integrate two ultrasonic sensors at different angles to detect obstacles on both sides of the vehicle. This provides wider coverage and better detection of obstacles at extreme angles.</w:t>
      </w:r>
    </w:p>
    <w:p w14:paraId="4CE1179F" w14:textId="77777777" w:rsidR="00DD238B" w:rsidRDefault="00000000">
      <w:pPr>
        <w:pStyle w:val="31"/>
      </w:pPr>
      <w:r>
        <w:t>Data Logging</w:t>
      </w:r>
    </w:p>
    <w:p w14:paraId="72541230" w14:textId="77777777" w:rsidR="00DD238B" w:rsidRDefault="00000000">
      <w:r>
        <w:t>Add an SD card module to log distance measurements over time. This enables analysis of parking patterns and identification of frequent collision zones.</w:t>
      </w:r>
    </w:p>
    <w:p w14:paraId="1E4ABD11" w14:textId="77777777" w:rsidR="00DD238B" w:rsidRDefault="00000000">
      <w:pPr>
        <w:pStyle w:val="21"/>
      </w:pPr>
      <w:r>
        <w:t>Future Improvements</w:t>
      </w:r>
    </w:p>
    <w:p w14:paraId="3443F1CB" w14:textId="77777777" w:rsidR="00DD238B" w:rsidRDefault="00000000">
      <w:r>
        <w:t>Future work may include adding more ultrasonic sensors for wider coverage and improving the accuracy of distance measurements in different environments.</w:t>
      </w:r>
    </w:p>
    <w:p w14:paraId="2D9FD090" w14:textId="77777777" w:rsidR="00DD238B" w:rsidRDefault="00000000">
      <w:pPr>
        <w:pStyle w:val="21"/>
      </w:pPr>
      <w:r>
        <w:t>6.3 Long-term Vision</w:t>
      </w:r>
    </w:p>
    <w:p w14:paraId="6710F9A7" w14:textId="77777777" w:rsidR="00DD238B" w:rsidRDefault="00000000">
      <w:pPr>
        <w:pStyle w:val="31"/>
      </w:pPr>
      <w:r>
        <w:t>Wireless Connectivity</w:t>
      </w:r>
    </w:p>
    <w:p w14:paraId="1146779A" w14:textId="77777777" w:rsidR="00DD238B" w:rsidRDefault="00000000">
      <w:r>
        <w:t>Replace Arduino Uno with ESP8266 or ESP32 to enable Wi-Fi connectivity. Send alerts to a mobile app when obstacles are detected, enabling remote monitoring and notifications.</w:t>
      </w:r>
    </w:p>
    <w:p w14:paraId="5767130E" w14:textId="77777777" w:rsidR="00DD238B" w:rsidRDefault="00000000">
      <w:pPr>
        <w:pStyle w:val="1"/>
      </w:pPr>
      <w:r>
        <w:t>7. Conclusion</w:t>
      </w:r>
    </w:p>
    <w:p w14:paraId="2852DE33" w14:textId="77777777" w:rsidR="00DD238B" w:rsidRDefault="00000000">
      <w:r>
        <w:t>The Parking Assistant system demonstrates the practical application of IoT principles to address a real-world parking challenge. While the system successfully combines ultrasonic sensing with real-time feedback mechanisms, there remain opportunities for improvement in sensor accuracy and multi-directional coverage. The project highlights both the potential and limitations of using single-sensor systems for automotive applications.</w:t>
      </w:r>
    </w:p>
    <w:p w14:paraId="5F4601BE" w14:textId="77777777" w:rsidR="00DD238B" w:rsidRDefault="00000000">
      <w:pPr>
        <w:jc w:val="center"/>
      </w:pPr>
      <w:r>
        <w:rPr>
          <w:b/>
        </w:rPr>
        <w:lastRenderedPageBreak/>
        <w:t>Report Prepared By:</w:t>
      </w:r>
    </w:p>
    <w:p w14:paraId="1BBDAC32" w14:textId="77777777" w:rsidR="00DD238B" w:rsidRDefault="00000000">
      <w:pPr>
        <w:jc w:val="center"/>
      </w:pPr>
      <w:r>
        <w:t>Zaid Ahmed Khazaleh (ID: 188472)</w:t>
      </w:r>
    </w:p>
    <w:p w14:paraId="5683A94B" w14:textId="77777777" w:rsidR="00DD238B" w:rsidRDefault="00000000">
      <w:pPr>
        <w:jc w:val="center"/>
      </w:pPr>
      <w:r>
        <w:t>Ahmad Radwan Ababneh (ID: 172393)</w:t>
      </w:r>
    </w:p>
    <w:p w14:paraId="140285C1" w14:textId="77777777" w:rsidR="00DD238B" w:rsidRDefault="00000000">
      <w:pPr>
        <w:jc w:val="center"/>
      </w:pPr>
      <w:r>
        <w:t>Supervisor: Dr. Assem Bsoul</w:t>
      </w:r>
    </w:p>
    <w:p w14:paraId="484A8675" w14:textId="77777777" w:rsidR="00184122" w:rsidRPr="00184122" w:rsidRDefault="00184122" w:rsidP="00184122">
      <w:pPr>
        <w:jc w:val="center"/>
      </w:pPr>
      <w:r w:rsidRPr="00184122">
        <w:rPr>
          <w:b/>
          <w:bCs/>
        </w:rPr>
        <w:t>2025 – 2026</w:t>
      </w:r>
    </w:p>
    <w:p w14:paraId="7549940A" w14:textId="77777777" w:rsidR="00DD238B" w:rsidRDefault="00000000">
      <w:pPr>
        <w:jc w:val="center"/>
      </w:pPr>
      <w:r>
        <w:t>Jordan University of Science &amp; Technology</w:t>
      </w:r>
    </w:p>
    <w:sectPr w:rsidR="00DD238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5480571">
    <w:abstractNumId w:val="8"/>
  </w:num>
  <w:num w:numId="2" w16cid:durableId="113794676">
    <w:abstractNumId w:val="6"/>
  </w:num>
  <w:num w:numId="3" w16cid:durableId="366639774">
    <w:abstractNumId w:val="5"/>
  </w:num>
  <w:num w:numId="4" w16cid:durableId="181164869">
    <w:abstractNumId w:val="4"/>
  </w:num>
  <w:num w:numId="5" w16cid:durableId="903300868">
    <w:abstractNumId w:val="7"/>
  </w:num>
  <w:num w:numId="6" w16cid:durableId="1116947788">
    <w:abstractNumId w:val="3"/>
  </w:num>
  <w:num w:numId="7" w16cid:durableId="1524512343">
    <w:abstractNumId w:val="2"/>
  </w:num>
  <w:num w:numId="8" w16cid:durableId="1642540401">
    <w:abstractNumId w:val="1"/>
  </w:num>
  <w:num w:numId="9" w16cid:durableId="16525217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122"/>
    <w:rsid w:val="00250D7B"/>
    <w:rsid w:val="0029639D"/>
    <w:rsid w:val="00326F90"/>
    <w:rsid w:val="00AA1D8D"/>
    <w:rsid w:val="00B47730"/>
    <w:rsid w:val="00CB0664"/>
    <w:rsid w:val="00DD23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64018D"/>
  <w14:defaultImageDpi w14:val="300"/>
  <w15:docId w15:val="{ED6A7241-299B-3A44-9AE9-8846EE835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1610</Words>
  <Characters>9180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Zaid Khazaleh</cp:lastModifiedBy>
  <cp:revision>2</cp:revision>
  <dcterms:created xsi:type="dcterms:W3CDTF">2013-12-23T23:15:00Z</dcterms:created>
  <dcterms:modified xsi:type="dcterms:W3CDTF">2026-05-18T16:55:00Z</dcterms:modified>
  <cp:category/>
</cp:coreProperties>
</file>