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00695" w14:textId="1641C3F9" w:rsidR="00B55DD6" w:rsidRPr="00B22258" w:rsidRDefault="00B55DD6">
      <w:pPr>
        <w:rPr>
          <w:rFonts w:cstheme="minorHAnsi"/>
          <w:sz w:val="24"/>
          <w:szCs w:val="24"/>
        </w:rPr>
      </w:pPr>
      <w:r w:rsidRPr="00B22258">
        <w:rPr>
          <w:rFonts w:cstheme="minorHAnsi"/>
          <w:sz w:val="24"/>
          <w:szCs w:val="24"/>
        </w:rPr>
        <w:t>Lab 5 Report</w:t>
      </w:r>
    </w:p>
    <w:p w14:paraId="7407EE56" w14:textId="4F56344E" w:rsidR="00B55DD6" w:rsidRPr="00B22258" w:rsidRDefault="00B55DD6">
      <w:pPr>
        <w:rPr>
          <w:rFonts w:cstheme="minorHAnsi"/>
          <w:sz w:val="24"/>
          <w:szCs w:val="24"/>
        </w:rPr>
      </w:pPr>
      <w:r w:rsidRPr="00B22258">
        <w:rPr>
          <w:rFonts w:cstheme="minorHAnsi"/>
          <w:sz w:val="24"/>
          <w:szCs w:val="24"/>
        </w:rPr>
        <w:t>Daniel Dohnalek</w:t>
      </w:r>
    </w:p>
    <w:p w14:paraId="3921670F" w14:textId="38AB59B7" w:rsidR="00B55DD6" w:rsidRPr="00B22258" w:rsidRDefault="00AC5662">
      <w:pPr>
        <w:rPr>
          <w:rFonts w:cstheme="minorHAnsi"/>
          <w:sz w:val="24"/>
          <w:szCs w:val="24"/>
        </w:rPr>
      </w:pPr>
      <w:r w:rsidRPr="00B22258">
        <w:rPr>
          <w:rFonts w:cstheme="minorHAnsi"/>
          <w:sz w:val="24"/>
          <w:szCs w:val="24"/>
        </w:rPr>
        <w:t>CPE 315</w:t>
      </w:r>
    </w:p>
    <w:p w14:paraId="5066172E" w14:textId="02BB9A39" w:rsidR="00B55DD6" w:rsidRPr="00B22258" w:rsidRDefault="00B55DD6">
      <w:pPr>
        <w:rPr>
          <w:rFonts w:cstheme="minorHAnsi"/>
          <w:sz w:val="24"/>
          <w:szCs w:val="24"/>
        </w:rPr>
      </w:pPr>
    </w:p>
    <w:p w14:paraId="7218295D" w14:textId="5AF01DCB" w:rsidR="00551785" w:rsidRPr="00B22258" w:rsidRDefault="00551785">
      <w:pPr>
        <w:rPr>
          <w:rFonts w:cstheme="minorHAnsi"/>
          <w:sz w:val="24"/>
          <w:szCs w:val="24"/>
          <w:u w:val="single"/>
        </w:rPr>
      </w:pPr>
      <w:r w:rsidRPr="00B22258">
        <w:rPr>
          <w:rFonts w:cstheme="minorHAnsi"/>
          <w:sz w:val="24"/>
          <w:szCs w:val="24"/>
          <w:u w:val="single"/>
        </w:rPr>
        <w:t>Data Table</w:t>
      </w:r>
      <w:r w:rsidR="00CA10C4" w:rsidRPr="00B22258">
        <w:rPr>
          <w:rFonts w:cstheme="minorHAnsi"/>
          <w:sz w:val="24"/>
          <w:szCs w:val="24"/>
          <w:u w:val="single"/>
        </w:rPr>
        <w:t>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1935"/>
        <w:gridCol w:w="1883"/>
        <w:gridCol w:w="1883"/>
        <w:gridCol w:w="1883"/>
      </w:tblGrid>
      <w:tr w:rsidR="007C6439" w:rsidRPr="00B22258" w14:paraId="0C5BC016" w14:textId="77777777" w:rsidTr="00B55DD6"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B897C" w14:textId="77777777" w:rsidR="00293D20" w:rsidRPr="00B22258" w:rsidRDefault="00293D20" w:rsidP="00855B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2225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u w:val="single"/>
              </w:rPr>
              <w:t>Original Code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60356" w14:textId="77777777" w:rsidR="00293D20" w:rsidRPr="00B22258" w:rsidRDefault="00293D20" w:rsidP="00855B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2225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-O0</w:t>
            </w:r>
          </w:p>
        </w:tc>
        <w:tc>
          <w:tcPr>
            <w:tcW w:w="1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AB0F1" w14:textId="77777777" w:rsidR="00293D20" w:rsidRPr="00B22258" w:rsidRDefault="00293D20" w:rsidP="00855B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2225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-O1</w:t>
            </w:r>
          </w:p>
        </w:tc>
        <w:tc>
          <w:tcPr>
            <w:tcW w:w="1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2D7F6" w14:textId="77777777" w:rsidR="00293D20" w:rsidRPr="00B22258" w:rsidRDefault="00293D20" w:rsidP="00855B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2225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-O2</w:t>
            </w:r>
          </w:p>
        </w:tc>
        <w:tc>
          <w:tcPr>
            <w:tcW w:w="1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3A207" w14:textId="77777777" w:rsidR="00293D20" w:rsidRPr="00B22258" w:rsidRDefault="00293D20" w:rsidP="00855B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2225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-O3</w:t>
            </w:r>
          </w:p>
        </w:tc>
      </w:tr>
      <w:tr w:rsidR="007C6439" w:rsidRPr="00B22258" w14:paraId="0D673D7D" w14:textId="77777777" w:rsidTr="00B55DD6"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4C1CB" w14:textId="77777777" w:rsidR="00293D20" w:rsidRPr="00B22258" w:rsidRDefault="00293D20" w:rsidP="00855B1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2225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Runtime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B4C43" w14:textId="78A13B72" w:rsidR="00293D20" w:rsidRPr="00B22258" w:rsidRDefault="007C6439" w:rsidP="00855B1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22258">
              <w:rPr>
                <w:rFonts w:eastAsia="Times New Roman" w:cstheme="minorHAnsi"/>
                <w:color w:val="000000"/>
                <w:sz w:val="24"/>
                <w:szCs w:val="24"/>
              </w:rPr>
              <w:t>202.585 secs</w:t>
            </w:r>
          </w:p>
        </w:tc>
        <w:tc>
          <w:tcPr>
            <w:tcW w:w="1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94CB4" w14:textId="579C58AC" w:rsidR="00293D20" w:rsidRPr="00B22258" w:rsidRDefault="007C6439" w:rsidP="00855B1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22258">
              <w:rPr>
                <w:rFonts w:eastAsia="Times New Roman" w:cstheme="minorHAnsi"/>
                <w:sz w:val="24"/>
                <w:szCs w:val="24"/>
              </w:rPr>
              <w:t>160.178 secs</w:t>
            </w:r>
          </w:p>
        </w:tc>
        <w:tc>
          <w:tcPr>
            <w:tcW w:w="1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06F3A" w14:textId="57119D3E" w:rsidR="00293D20" w:rsidRPr="00B22258" w:rsidRDefault="007C6439" w:rsidP="00855B1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22258">
              <w:rPr>
                <w:rFonts w:eastAsia="Times New Roman" w:cstheme="minorHAnsi"/>
                <w:sz w:val="24"/>
                <w:szCs w:val="24"/>
              </w:rPr>
              <w:t>158.584 secs</w:t>
            </w:r>
          </w:p>
        </w:tc>
        <w:tc>
          <w:tcPr>
            <w:tcW w:w="1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80792" w14:textId="1BC8CF8B" w:rsidR="00293D20" w:rsidRPr="00B22258" w:rsidRDefault="007C6439" w:rsidP="00855B1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22258">
              <w:rPr>
                <w:rFonts w:eastAsia="Times New Roman" w:cstheme="minorHAnsi"/>
                <w:sz w:val="24"/>
                <w:szCs w:val="24"/>
              </w:rPr>
              <w:t>170.227 secs</w:t>
            </w:r>
          </w:p>
        </w:tc>
      </w:tr>
      <w:tr w:rsidR="007C6439" w:rsidRPr="00B22258" w14:paraId="248379DE" w14:textId="77777777" w:rsidTr="00B55DD6"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EA8E5" w14:textId="77777777" w:rsidR="00293D20" w:rsidRPr="00B22258" w:rsidRDefault="00293D20" w:rsidP="00855B1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2225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Cache Misses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233C7" w14:textId="343185C3" w:rsidR="00293D20" w:rsidRPr="00B22258" w:rsidRDefault="007C6439" w:rsidP="00855B1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22258">
              <w:rPr>
                <w:rFonts w:eastAsia="Times New Roman" w:cstheme="minorHAnsi"/>
                <w:color w:val="000000"/>
                <w:sz w:val="24"/>
                <w:szCs w:val="24"/>
              </w:rPr>
              <w:t>1,084,546,497</w:t>
            </w:r>
          </w:p>
        </w:tc>
        <w:tc>
          <w:tcPr>
            <w:tcW w:w="1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94A48" w14:textId="21DA5A6B" w:rsidR="00293D20" w:rsidRPr="00B22258" w:rsidRDefault="007C6439" w:rsidP="00855B1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22258">
              <w:rPr>
                <w:rFonts w:eastAsia="Times New Roman" w:cstheme="minorHAnsi"/>
                <w:sz w:val="24"/>
                <w:szCs w:val="24"/>
              </w:rPr>
              <w:t>1,081,176,197</w:t>
            </w:r>
          </w:p>
        </w:tc>
        <w:tc>
          <w:tcPr>
            <w:tcW w:w="1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3A90F" w14:textId="654A6E93" w:rsidR="00293D20" w:rsidRPr="00B22258" w:rsidRDefault="007C6439" w:rsidP="00855B1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22258">
              <w:rPr>
                <w:rFonts w:eastAsia="Times New Roman" w:cstheme="minorHAnsi"/>
                <w:sz w:val="24"/>
                <w:szCs w:val="24"/>
              </w:rPr>
              <w:t>1,080,755,968</w:t>
            </w:r>
          </w:p>
        </w:tc>
        <w:tc>
          <w:tcPr>
            <w:tcW w:w="1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99CDD" w14:textId="0C97352F" w:rsidR="00293D20" w:rsidRPr="00B22258" w:rsidRDefault="007C6439" w:rsidP="00855B1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22258">
              <w:rPr>
                <w:rFonts w:eastAsia="Times New Roman" w:cstheme="minorHAnsi"/>
                <w:sz w:val="24"/>
                <w:szCs w:val="24"/>
              </w:rPr>
              <w:t>1,080,409,921</w:t>
            </w:r>
          </w:p>
        </w:tc>
      </w:tr>
      <w:tr w:rsidR="007C6439" w:rsidRPr="00B22258" w14:paraId="4CF0B842" w14:textId="77777777" w:rsidTr="00B55DD6"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6FA3C" w14:textId="77777777" w:rsidR="00293D20" w:rsidRPr="00B22258" w:rsidRDefault="00293D20" w:rsidP="00855B1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2225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Cache References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ABFAA" w14:textId="7463864B" w:rsidR="007C6439" w:rsidRPr="00B22258" w:rsidRDefault="007C6439" w:rsidP="00855B1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22258">
              <w:rPr>
                <w:rFonts w:eastAsia="Times New Roman" w:cstheme="minorHAnsi"/>
                <w:color w:val="000000"/>
                <w:sz w:val="24"/>
                <w:szCs w:val="24"/>
              </w:rPr>
              <w:t>22,648,383,722</w:t>
            </w:r>
          </w:p>
          <w:p w14:paraId="7BE06AE2" w14:textId="77777777" w:rsidR="00293D20" w:rsidRPr="00B22258" w:rsidRDefault="00293D20" w:rsidP="007C6439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7BDDD" w14:textId="00A0339A" w:rsidR="00293D20" w:rsidRPr="00B22258" w:rsidRDefault="007C6439" w:rsidP="00855B1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22258">
              <w:rPr>
                <w:rFonts w:eastAsia="Times New Roman" w:cstheme="minorHAnsi"/>
                <w:sz w:val="24"/>
                <w:szCs w:val="24"/>
              </w:rPr>
              <w:t>3,263,648,280</w:t>
            </w:r>
          </w:p>
        </w:tc>
        <w:tc>
          <w:tcPr>
            <w:tcW w:w="1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BB0B5" w14:textId="4214AB08" w:rsidR="00293D20" w:rsidRPr="00B22258" w:rsidRDefault="007C6439" w:rsidP="00855B1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22258">
              <w:rPr>
                <w:rFonts w:eastAsia="Times New Roman" w:cstheme="minorHAnsi"/>
                <w:sz w:val="24"/>
                <w:szCs w:val="24"/>
              </w:rPr>
              <w:t>3,261,181,143</w:t>
            </w:r>
          </w:p>
        </w:tc>
        <w:tc>
          <w:tcPr>
            <w:tcW w:w="1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6FF67" w14:textId="0BF8E9D6" w:rsidR="00293D20" w:rsidRPr="00B22258" w:rsidRDefault="007C6439" w:rsidP="00855B1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22258">
              <w:rPr>
                <w:rFonts w:eastAsia="Times New Roman" w:cstheme="minorHAnsi"/>
                <w:sz w:val="24"/>
                <w:szCs w:val="24"/>
              </w:rPr>
              <w:t>3,260,194,574</w:t>
            </w:r>
          </w:p>
        </w:tc>
      </w:tr>
    </w:tbl>
    <w:p w14:paraId="49D98B66" w14:textId="77777777" w:rsidR="00293D20" w:rsidRPr="00B22258" w:rsidRDefault="00293D20" w:rsidP="00293D2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4"/>
        <w:gridCol w:w="1879"/>
        <w:gridCol w:w="1879"/>
        <w:gridCol w:w="1879"/>
        <w:gridCol w:w="1879"/>
      </w:tblGrid>
      <w:tr w:rsidR="00293D20" w:rsidRPr="00B22258" w14:paraId="27638E14" w14:textId="77777777" w:rsidTr="00855B11"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5B693" w14:textId="77777777" w:rsidR="00293D20" w:rsidRPr="00B22258" w:rsidRDefault="00293D20" w:rsidP="00855B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2225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u w:val="single"/>
              </w:rPr>
              <w:t>With best compiler optimization level</w:t>
            </w: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9FC2B" w14:textId="77777777" w:rsidR="00293D20" w:rsidRPr="00B22258" w:rsidRDefault="00293D20" w:rsidP="00855B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2225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Original</w:t>
            </w: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BE47F" w14:textId="77777777" w:rsidR="00293D20" w:rsidRPr="00B22258" w:rsidRDefault="00293D20" w:rsidP="00855B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2225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Column-major</w:t>
            </w: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9C51D" w14:textId="77777777" w:rsidR="00293D20" w:rsidRPr="00B22258" w:rsidRDefault="00293D20" w:rsidP="00855B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2225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Tiled 16x16</w:t>
            </w: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BAF5F" w14:textId="77777777" w:rsidR="00293D20" w:rsidRPr="00B22258" w:rsidRDefault="00293D20" w:rsidP="00855B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2225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Tiled 32x32</w:t>
            </w:r>
          </w:p>
        </w:tc>
      </w:tr>
      <w:tr w:rsidR="00293D20" w:rsidRPr="00B22258" w14:paraId="306879D0" w14:textId="77777777" w:rsidTr="00855B11"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E6271" w14:textId="77777777" w:rsidR="00293D20" w:rsidRPr="00B22258" w:rsidRDefault="00293D20" w:rsidP="00855B1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2225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Runtime</w:t>
            </w: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36657" w14:textId="52E7AEEF" w:rsidR="00293D20" w:rsidRPr="00B22258" w:rsidRDefault="007C6439" w:rsidP="00855B1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22258">
              <w:rPr>
                <w:rFonts w:eastAsia="Times New Roman" w:cstheme="minorHAnsi"/>
                <w:sz w:val="24"/>
                <w:szCs w:val="24"/>
              </w:rPr>
              <w:t>158.584 secs</w:t>
            </w: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9D08E" w14:textId="24158C1F" w:rsidR="00293D20" w:rsidRPr="00B22258" w:rsidRDefault="007D38F5" w:rsidP="00855B1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22258">
              <w:rPr>
                <w:rFonts w:eastAsia="Times New Roman" w:cstheme="minorHAnsi"/>
                <w:sz w:val="24"/>
                <w:szCs w:val="24"/>
              </w:rPr>
              <w:t>12.841</w:t>
            </w:r>
            <w:r w:rsidR="00C06A86" w:rsidRPr="00B22258">
              <w:rPr>
                <w:rFonts w:eastAsia="Times New Roman" w:cstheme="minorHAnsi"/>
                <w:sz w:val="24"/>
                <w:szCs w:val="24"/>
              </w:rPr>
              <w:t xml:space="preserve"> secs</w:t>
            </w: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28CDC" w14:textId="3A015CF5" w:rsidR="00293D20" w:rsidRPr="00B22258" w:rsidRDefault="00E74F52" w:rsidP="00855B1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22258">
              <w:rPr>
                <w:rFonts w:eastAsia="Times New Roman" w:cstheme="minorHAnsi"/>
                <w:sz w:val="24"/>
                <w:szCs w:val="24"/>
              </w:rPr>
              <w:t>11.942 secs</w:t>
            </w: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2B362" w14:textId="3243DD67" w:rsidR="00293D20" w:rsidRPr="00B22258" w:rsidRDefault="004D39FD" w:rsidP="00855B1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22258">
              <w:rPr>
                <w:rFonts w:eastAsia="Times New Roman" w:cstheme="minorHAnsi"/>
                <w:sz w:val="24"/>
                <w:szCs w:val="24"/>
              </w:rPr>
              <w:t>14.805 secs</w:t>
            </w:r>
          </w:p>
        </w:tc>
      </w:tr>
      <w:tr w:rsidR="00293D20" w:rsidRPr="00B22258" w14:paraId="1C2EF84A" w14:textId="77777777" w:rsidTr="00855B11"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5F7C8" w14:textId="77777777" w:rsidR="00293D20" w:rsidRPr="00B22258" w:rsidRDefault="00293D20" w:rsidP="00855B1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2225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Cache Misses</w:t>
            </w: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F779D" w14:textId="32C313C6" w:rsidR="00293D20" w:rsidRPr="00B22258" w:rsidRDefault="007C6439" w:rsidP="00855B1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22258">
              <w:rPr>
                <w:rFonts w:eastAsia="Times New Roman" w:cstheme="minorHAnsi"/>
                <w:sz w:val="24"/>
                <w:szCs w:val="24"/>
              </w:rPr>
              <w:t>1,080,755,968</w:t>
            </w: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CB892" w14:textId="0A57DC5D" w:rsidR="00293D20" w:rsidRPr="00B22258" w:rsidRDefault="00B50798" w:rsidP="00855B1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22258">
              <w:rPr>
                <w:rFonts w:eastAsia="Times New Roman" w:cstheme="minorHAnsi"/>
                <w:sz w:val="24"/>
                <w:szCs w:val="24"/>
              </w:rPr>
              <w:t>4,094,649</w:t>
            </w: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1A0AA" w14:textId="70A637EC" w:rsidR="00293D20" w:rsidRPr="00B22258" w:rsidRDefault="004D39FD" w:rsidP="00855B1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22258">
              <w:rPr>
                <w:rFonts w:eastAsia="Times New Roman" w:cstheme="minorHAnsi"/>
                <w:sz w:val="24"/>
                <w:szCs w:val="24"/>
              </w:rPr>
              <w:t>142,419,250</w:t>
            </w: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D7BB0" w14:textId="658E1013" w:rsidR="00293D20" w:rsidRPr="00B22258" w:rsidRDefault="00886A8A" w:rsidP="00855B1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22258">
              <w:rPr>
                <w:rFonts w:eastAsia="Times New Roman" w:cstheme="minorHAnsi"/>
                <w:sz w:val="24"/>
                <w:szCs w:val="24"/>
              </w:rPr>
              <w:t>121,946,589</w:t>
            </w:r>
          </w:p>
        </w:tc>
      </w:tr>
      <w:tr w:rsidR="00293D20" w:rsidRPr="00B22258" w14:paraId="23805977" w14:textId="77777777" w:rsidTr="00855B11"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7F158" w14:textId="77777777" w:rsidR="00293D20" w:rsidRPr="00B22258" w:rsidRDefault="00293D20" w:rsidP="00855B1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2225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Cache References</w:t>
            </w: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29B3A" w14:textId="7F19649A" w:rsidR="00293D20" w:rsidRPr="00B22258" w:rsidRDefault="007C6439" w:rsidP="00855B1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22258">
              <w:rPr>
                <w:rFonts w:eastAsia="Times New Roman" w:cstheme="minorHAnsi"/>
                <w:sz w:val="24"/>
                <w:szCs w:val="24"/>
              </w:rPr>
              <w:t>3,261,181,143</w:t>
            </w: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9ED3E" w14:textId="6AB9A83D" w:rsidR="00293D20" w:rsidRPr="00B22258" w:rsidRDefault="00B50798" w:rsidP="00855B1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22258">
              <w:rPr>
                <w:rFonts w:eastAsia="Times New Roman" w:cstheme="minorHAnsi"/>
                <w:sz w:val="24"/>
                <w:szCs w:val="24"/>
              </w:rPr>
              <w:t>3,265,725,385</w:t>
            </w: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F2FF4" w14:textId="3D641BE0" w:rsidR="00293D20" w:rsidRPr="00B22258" w:rsidRDefault="004D39FD" w:rsidP="00855B1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22258">
              <w:rPr>
                <w:rFonts w:eastAsia="Times New Roman" w:cstheme="minorHAnsi"/>
                <w:sz w:val="24"/>
                <w:szCs w:val="24"/>
              </w:rPr>
              <w:t>3,598,789,078</w:t>
            </w: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F619B" w14:textId="73195F2D" w:rsidR="00293D20" w:rsidRPr="00B22258" w:rsidRDefault="00886A8A" w:rsidP="00855B1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22258">
              <w:rPr>
                <w:rFonts w:eastAsia="Times New Roman" w:cstheme="minorHAnsi"/>
                <w:sz w:val="24"/>
                <w:szCs w:val="24"/>
              </w:rPr>
              <w:t>3,363,997,373</w:t>
            </w:r>
          </w:p>
        </w:tc>
      </w:tr>
    </w:tbl>
    <w:p w14:paraId="0C14E2E4" w14:textId="5DCA1853" w:rsidR="003551AD" w:rsidRPr="00B22258" w:rsidRDefault="002C7350">
      <w:pPr>
        <w:rPr>
          <w:rFonts w:cstheme="minorHAnsi"/>
          <w:sz w:val="24"/>
          <w:szCs w:val="24"/>
        </w:rPr>
      </w:pPr>
    </w:p>
    <w:p w14:paraId="2D140690" w14:textId="7384FD58" w:rsidR="004936E3" w:rsidRPr="00B22258" w:rsidRDefault="00A81D8F">
      <w:pPr>
        <w:rPr>
          <w:rFonts w:cstheme="minorHAnsi"/>
          <w:sz w:val="24"/>
          <w:szCs w:val="24"/>
          <w:u w:val="single"/>
        </w:rPr>
      </w:pPr>
      <w:r w:rsidRPr="00B22258">
        <w:rPr>
          <w:rFonts w:cstheme="minorHAnsi"/>
          <w:sz w:val="24"/>
          <w:szCs w:val="24"/>
          <w:u w:val="single"/>
        </w:rPr>
        <w:t>Explanation</w:t>
      </w:r>
    </w:p>
    <w:p w14:paraId="63625FA3" w14:textId="1D5B7FA7" w:rsidR="00880C68" w:rsidRDefault="0032123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Cache references </w:t>
      </w:r>
      <w:r w:rsidR="00FA5149">
        <w:rPr>
          <w:rFonts w:cstheme="minorHAnsi"/>
          <w:sz w:val="24"/>
          <w:szCs w:val="24"/>
        </w:rPr>
        <w:t xml:space="preserve">and cache misses both impact performance. </w:t>
      </w:r>
      <w:r w:rsidR="00415BB1">
        <w:rPr>
          <w:rFonts w:cstheme="minorHAnsi"/>
          <w:sz w:val="24"/>
          <w:szCs w:val="24"/>
        </w:rPr>
        <w:t xml:space="preserve">The higher the number of cache </w:t>
      </w:r>
      <w:r w:rsidR="00BD4AB6">
        <w:rPr>
          <w:rFonts w:cstheme="minorHAnsi"/>
          <w:sz w:val="24"/>
          <w:szCs w:val="24"/>
        </w:rPr>
        <w:t xml:space="preserve">references, </w:t>
      </w:r>
      <w:r w:rsidR="00C6759E">
        <w:rPr>
          <w:rFonts w:cstheme="minorHAnsi"/>
          <w:sz w:val="24"/>
          <w:szCs w:val="24"/>
        </w:rPr>
        <w:t>the longer the program takes to execute.</w:t>
      </w:r>
      <w:r w:rsidR="00E5253F">
        <w:rPr>
          <w:rFonts w:cstheme="minorHAnsi"/>
          <w:sz w:val="24"/>
          <w:szCs w:val="24"/>
        </w:rPr>
        <w:t xml:space="preserve"> </w:t>
      </w:r>
      <w:r w:rsidR="008E2C28">
        <w:rPr>
          <w:rFonts w:cstheme="minorHAnsi"/>
          <w:sz w:val="24"/>
          <w:szCs w:val="24"/>
        </w:rPr>
        <w:t xml:space="preserve">In the -O1 </w:t>
      </w:r>
      <w:r w:rsidR="00E96405">
        <w:rPr>
          <w:rFonts w:cstheme="minorHAnsi"/>
          <w:sz w:val="24"/>
          <w:szCs w:val="24"/>
        </w:rPr>
        <w:t xml:space="preserve">version of the program, there were ~7 times fewer cache references </w:t>
      </w:r>
      <w:r w:rsidR="00255007">
        <w:rPr>
          <w:rFonts w:cstheme="minorHAnsi"/>
          <w:sz w:val="24"/>
          <w:szCs w:val="24"/>
        </w:rPr>
        <w:t xml:space="preserve">than the -O0 </w:t>
      </w:r>
      <w:r w:rsidR="00C53A0C">
        <w:rPr>
          <w:rFonts w:cstheme="minorHAnsi"/>
          <w:sz w:val="24"/>
          <w:szCs w:val="24"/>
        </w:rPr>
        <w:t xml:space="preserve">program </w:t>
      </w:r>
      <w:r w:rsidR="006A7075">
        <w:rPr>
          <w:rFonts w:cstheme="minorHAnsi"/>
          <w:sz w:val="24"/>
          <w:szCs w:val="24"/>
        </w:rPr>
        <w:t xml:space="preserve">and a </w:t>
      </w:r>
      <w:r w:rsidR="003D0286">
        <w:rPr>
          <w:rFonts w:cstheme="minorHAnsi"/>
          <w:sz w:val="24"/>
          <w:szCs w:val="24"/>
        </w:rPr>
        <w:t xml:space="preserve">speedup of </w:t>
      </w:r>
      <w:r w:rsidR="00636C48">
        <w:rPr>
          <w:rFonts w:cstheme="minorHAnsi"/>
          <w:sz w:val="24"/>
          <w:szCs w:val="24"/>
        </w:rPr>
        <w:t>about 26%</w:t>
      </w:r>
      <w:r w:rsidR="00AD0EB4">
        <w:rPr>
          <w:rFonts w:cstheme="minorHAnsi"/>
          <w:sz w:val="24"/>
          <w:szCs w:val="24"/>
        </w:rPr>
        <w:t>.</w:t>
      </w:r>
      <w:r w:rsidR="00840922">
        <w:rPr>
          <w:rFonts w:cstheme="minorHAnsi"/>
          <w:sz w:val="24"/>
          <w:szCs w:val="24"/>
        </w:rPr>
        <w:t xml:space="preserve"> </w:t>
      </w:r>
      <w:r w:rsidR="0094109C">
        <w:rPr>
          <w:rFonts w:cstheme="minorHAnsi"/>
          <w:sz w:val="24"/>
          <w:szCs w:val="24"/>
        </w:rPr>
        <w:t>When cache misses decreased</w:t>
      </w:r>
      <w:r w:rsidR="005F5B3B">
        <w:rPr>
          <w:rFonts w:cstheme="minorHAnsi"/>
          <w:sz w:val="24"/>
          <w:szCs w:val="24"/>
        </w:rPr>
        <w:t xml:space="preserve"> </w:t>
      </w:r>
      <w:r w:rsidR="00F33AA9">
        <w:rPr>
          <w:rFonts w:cstheme="minorHAnsi"/>
          <w:sz w:val="24"/>
          <w:szCs w:val="24"/>
        </w:rPr>
        <w:t>by a factor of ~264</w:t>
      </w:r>
      <w:r w:rsidR="00983871">
        <w:rPr>
          <w:rFonts w:cstheme="minorHAnsi"/>
          <w:sz w:val="24"/>
          <w:szCs w:val="24"/>
        </w:rPr>
        <w:t xml:space="preserve"> due to the </w:t>
      </w:r>
      <w:r w:rsidR="00D915BC">
        <w:rPr>
          <w:rFonts w:cstheme="minorHAnsi"/>
          <w:sz w:val="24"/>
          <w:szCs w:val="24"/>
        </w:rPr>
        <w:t>column-major optimization</w:t>
      </w:r>
      <w:r w:rsidR="00F33AA9">
        <w:rPr>
          <w:rFonts w:cstheme="minorHAnsi"/>
          <w:sz w:val="24"/>
          <w:szCs w:val="24"/>
        </w:rPr>
        <w:t xml:space="preserve">, </w:t>
      </w:r>
      <w:r w:rsidR="008A7D34">
        <w:rPr>
          <w:rFonts w:cstheme="minorHAnsi"/>
          <w:sz w:val="24"/>
          <w:szCs w:val="24"/>
        </w:rPr>
        <w:t>execution time</w:t>
      </w:r>
      <w:r w:rsidR="00F33AA9">
        <w:rPr>
          <w:rFonts w:cstheme="minorHAnsi"/>
          <w:sz w:val="24"/>
          <w:szCs w:val="24"/>
        </w:rPr>
        <w:t xml:space="preserve"> </w:t>
      </w:r>
      <w:r w:rsidR="008A7D34">
        <w:rPr>
          <w:rFonts w:cstheme="minorHAnsi"/>
          <w:sz w:val="24"/>
          <w:szCs w:val="24"/>
        </w:rPr>
        <w:t>decreased</w:t>
      </w:r>
      <w:r w:rsidR="00F33AA9">
        <w:rPr>
          <w:rFonts w:cstheme="minorHAnsi"/>
          <w:sz w:val="24"/>
          <w:szCs w:val="24"/>
        </w:rPr>
        <w:t xml:space="preserve"> by an impressive </w:t>
      </w:r>
      <w:r w:rsidR="00FE778E">
        <w:rPr>
          <w:rFonts w:cstheme="minorHAnsi"/>
          <w:sz w:val="24"/>
          <w:szCs w:val="24"/>
        </w:rPr>
        <w:t>12.3 times.</w:t>
      </w:r>
      <w:r w:rsidR="009003FA">
        <w:rPr>
          <w:rFonts w:cstheme="minorHAnsi"/>
          <w:sz w:val="24"/>
          <w:szCs w:val="24"/>
        </w:rPr>
        <w:t xml:space="preserve"> </w:t>
      </w:r>
      <w:r w:rsidR="009F403B">
        <w:rPr>
          <w:rFonts w:cstheme="minorHAnsi"/>
          <w:sz w:val="24"/>
          <w:szCs w:val="24"/>
        </w:rPr>
        <w:t xml:space="preserve">The tiling operation was faster </w:t>
      </w:r>
      <w:r w:rsidR="00381F58">
        <w:rPr>
          <w:rFonts w:cstheme="minorHAnsi"/>
          <w:sz w:val="24"/>
          <w:szCs w:val="24"/>
        </w:rPr>
        <w:t xml:space="preserve">despite the higher number of cache misses </w:t>
      </w:r>
      <w:r w:rsidR="00934651">
        <w:rPr>
          <w:rFonts w:cstheme="minorHAnsi"/>
          <w:sz w:val="24"/>
          <w:szCs w:val="24"/>
        </w:rPr>
        <w:t xml:space="preserve">because </w:t>
      </w:r>
      <w:r w:rsidR="00451F83">
        <w:rPr>
          <w:rFonts w:cstheme="minorHAnsi"/>
          <w:sz w:val="24"/>
          <w:szCs w:val="24"/>
        </w:rPr>
        <w:t xml:space="preserve">all the matrix blocks that were </w:t>
      </w:r>
      <w:r w:rsidR="00C17B2F">
        <w:rPr>
          <w:rFonts w:cstheme="minorHAnsi"/>
          <w:sz w:val="24"/>
          <w:szCs w:val="24"/>
        </w:rPr>
        <w:t xml:space="preserve">being </w:t>
      </w:r>
      <w:r w:rsidR="00451F83">
        <w:rPr>
          <w:rFonts w:cstheme="minorHAnsi"/>
          <w:sz w:val="24"/>
          <w:szCs w:val="24"/>
        </w:rPr>
        <w:t>operated upon</w:t>
      </w:r>
      <w:r w:rsidR="004F4E4A">
        <w:rPr>
          <w:rFonts w:cstheme="minorHAnsi"/>
          <w:sz w:val="24"/>
          <w:szCs w:val="24"/>
        </w:rPr>
        <w:t xml:space="preserve"> </w:t>
      </w:r>
      <w:r w:rsidR="00111EEC">
        <w:rPr>
          <w:rFonts w:cstheme="minorHAnsi"/>
          <w:sz w:val="24"/>
          <w:szCs w:val="24"/>
        </w:rPr>
        <w:t xml:space="preserve">at any given time were able to </w:t>
      </w:r>
      <w:r w:rsidR="00503F88">
        <w:rPr>
          <w:rFonts w:cstheme="minorHAnsi"/>
          <w:sz w:val="24"/>
          <w:szCs w:val="24"/>
        </w:rPr>
        <w:t>fit into the cache</w:t>
      </w:r>
      <w:r w:rsidR="005E1040">
        <w:rPr>
          <w:rFonts w:cstheme="minorHAnsi"/>
          <w:sz w:val="24"/>
          <w:szCs w:val="24"/>
        </w:rPr>
        <w:t>.</w:t>
      </w:r>
    </w:p>
    <w:p w14:paraId="37AE359C" w14:textId="167B0BB9" w:rsidR="00E07F93" w:rsidRPr="00B22258" w:rsidRDefault="00000FF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</w:t>
      </w:r>
      <w:r w:rsidR="00B06268">
        <w:rPr>
          <w:rFonts w:cstheme="minorHAnsi"/>
          <w:sz w:val="24"/>
          <w:szCs w:val="24"/>
        </w:rPr>
        <w:t xml:space="preserve"> manual optimization </w:t>
      </w:r>
      <w:r w:rsidR="00CF3D89">
        <w:rPr>
          <w:rFonts w:cstheme="minorHAnsi"/>
          <w:sz w:val="24"/>
          <w:szCs w:val="24"/>
        </w:rPr>
        <w:t xml:space="preserve">was far more effective than </w:t>
      </w:r>
      <w:r w:rsidR="007D7318">
        <w:rPr>
          <w:rFonts w:cstheme="minorHAnsi"/>
          <w:sz w:val="24"/>
          <w:szCs w:val="24"/>
        </w:rPr>
        <w:t xml:space="preserve">even </w:t>
      </w:r>
      <w:r w:rsidR="00CF3D89">
        <w:rPr>
          <w:rFonts w:cstheme="minorHAnsi"/>
          <w:sz w:val="24"/>
          <w:szCs w:val="24"/>
        </w:rPr>
        <w:t xml:space="preserve">the compilers most aggressive </w:t>
      </w:r>
      <w:r w:rsidR="00962EB5">
        <w:rPr>
          <w:rFonts w:cstheme="minorHAnsi"/>
          <w:sz w:val="24"/>
          <w:szCs w:val="24"/>
        </w:rPr>
        <w:t>-O3 option.</w:t>
      </w:r>
      <w:r w:rsidR="00F95A29">
        <w:rPr>
          <w:rFonts w:cstheme="minorHAnsi"/>
          <w:sz w:val="24"/>
          <w:szCs w:val="24"/>
        </w:rPr>
        <w:t xml:space="preserve"> </w:t>
      </w:r>
      <w:r w:rsidR="00606E69">
        <w:rPr>
          <w:rFonts w:cstheme="minorHAnsi"/>
          <w:sz w:val="24"/>
          <w:szCs w:val="24"/>
        </w:rPr>
        <w:t>W</w:t>
      </w:r>
      <w:r w:rsidR="00141F46">
        <w:rPr>
          <w:rFonts w:cstheme="minorHAnsi"/>
          <w:sz w:val="24"/>
          <w:szCs w:val="24"/>
        </w:rPr>
        <w:t xml:space="preserve">hile the </w:t>
      </w:r>
      <w:r w:rsidR="00F95A29">
        <w:rPr>
          <w:rFonts w:cstheme="minorHAnsi"/>
          <w:sz w:val="24"/>
          <w:szCs w:val="24"/>
        </w:rPr>
        <w:t xml:space="preserve">compiler </w:t>
      </w:r>
      <w:proofErr w:type="gramStart"/>
      <w:r w:rsidR="007D47E9">
        <w:rPr>
          <w:rFonts w:cstheme="minorHAnsi"/>
          <w:sz w:val="24"/>
          <w:szCs w:val="24"/>
        </w:rPr>
        <w:t>is capable of</w:t>
      </w:r>
      <w:r w:rsidR="00F95A29">
        <w:rPr>
          <w:rFonts w:cstheme="minorHAnsi"/>
          <w:sz w:val="24"/>
          <w:szCs w:val="24"/>
        </w:rPr>
        <w:t xml:space="preserve"> </w:t>
      </w:r>
      <w:r w:rsidR="00EF7664">
        <w:rPr>
          <w:rFonts w:cstheme="minorHAnsi"/>
          <w:sz w:val="24"/>
          <w:szCs w:val="24"/>
        </w:rPr>
        <w:t>perform</w:t>
      </w:r>
      <w:r w:rsidR="007D47E9">
        <w:rPr>
          <w:rFonts w:cstheme="minorHAnsi"/>
          <w:sz w:val="24"/>
          <w:szCs w:val="24"/>
        </w:rPr>
        <w:t>ing</w:t>
      </w:r>
      <w:proofErr w:type="gramEnd"/>
      <w:r w:rsidR="00EF7664">
        <w:rPr>
          <w:rFonts w:cstheme="minorHAnsi"/>
          <w:sz w:val="24"/>
          <w:szCs w:val="24"/>
        </w:rPr>
        <w:t xml:space="preserve"> very complex </w:t>
      </w:r>
      <w:r w:rsidR="00536903">
        <w:rPr>
          <w:rFonts w:cstheme="minorHAnsi"/>
          <w:sz w:val="24"/>
          <w:szCs w:val="24"/>
        </w:rPr>
        <w:t>optimizations, i</w:t>
      </w:r>
      <w:r w:rsidR="006F11D7">
        <w:rPr>
          <w:rFonts w:cstheme="minorHAnsi"/>
          <w:sz w:val="24"/>
          <w:szCs w:val="24"/>
        </w:rPr>
        <w:t xml:space="preserve">n this case it </w:t>
      </w:r>
      <w:r w:rsidR="005F1745">
        <w:rPr>
          <w:rFonts w:cstheme="minorHAnsi"/>
          <w:sz w:val="24"/>
          <w:szCs w:val="24"/>
        </w:rPr>
        <w:t xml:space="preserve">doesn’t have enough context </w:t>
      </w:r>
      <w:r w:rsidR="00582FA2">
        <w:rPr>
          <w:rFonts w:cstheme="minorHAnsi"/>
          <w:sz w:val="24"/>
          <w:szCs w:val="24"/>
        </w:rPr>
        <w:t xml:space="preserve">about what our code is actually doing </w:t>
      </w:r>
      <w:r w:rsidR="005F1745">
        <w:rPr>
          <w:rFonts w:cstheme="minorHAnsi"/>
          <w:sz w:val="24"/>
          <w:szCs w:val="24"/>
        </w:rPr>
        <w:t xml:space="preserve">to </w:t>
      </w:r>
      <w:r w:rsidR="00F94B23">
        <w:rPr>
          <w:rFonts w:cstheme="minorHAnsi"/>
          <w:sz w:val="24"/>
          <w:szCs w:val="24"/>
        </w:rPr>
        <w:t>optimize our code ideally.</w:t>
      </w:r>
      <w:bookmarkStart w:id="0" w:name="_GoBack"/>
      <w:bookmarkEnd w:id="0"/>
    </w:p>
    <w:sectPr w:rsidR="00E07F93" w:rsidRPr="00B22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C1"/>
    <w:rsid w:val="00000FF5"/>
    <w:rsid w:val="000115A7"/>
    <w:rsid w:val="0002716E"/>
    <w:rsid w:val="000304BE"/>
    <w:rsid w:val="000431EE"/>
    <w:rsid w:val="000660F9"/>
    <w:rsid w:val="00090C8D"/>
    <w:rsid w:val="00097639"/>
    <w:rsid w:val="000B07D7"/>
    <w:rsid w:val="00111EEC"/>
    <w:rsid w:val="00126222"/>
    <w:rsid w:val="00141F46"/>
    <w:rsid w:val="00191B31"/>
    <w:rsid w:val="001956B8"/>
    <w:rsid w:val="00206E33"/>
    <w:rsid w:val="00251ADA"/>
    <w:rsid w:val="00255007"/>
    <w:rsid w:val="00293D20"/>
    <w:rsid w:val="002C7350"/>
    <w:rsid w:val="002F7138"/>
    <w:rsid w:val="00310B5C"/>
    <w:rsid w:val="003174A8"/>
    <w:rsid w:val="00321230"/>
    <w:rsid w:val="00353CA7"/>
    <w:rsid w:val="00366547"/>
    <w:rsid w:val="0037008D"/>
    <w:rsid w:val="00374B3A"/>
    <w:rsid w:val="00381F58"/>
    <w:rsid w:val="003B2D50"/>
    <w:rsid w:val="003B5244"/>
    <w:rsid w:val="003C0343"/>
    <w:rsid w:val="003D0286"/>
    <w:rsid w:val="00415BB1"/>
    <w:rsid w:val="00417BB5"/>
    <w:rsid w:val="00451F83"/>
    <w:rsid w:val="00457F42"/>
    <w:rsid w:val="004936E3"/>
    <w:rsid w:val="004D1E89"/>
    <w:rsid w:val="004D39FD"/>
    <w:rsid w:val="004D50A0"/>
    <w:rsid w:val="004D677A"/>
    <w:rsid w:val="004D6C80"/>
    <w:rsid w:val="004F4E4A"/>
    <w:rsid w:val="00503F88"/>
    <w:rsid w:val="005074C1"/>
    <w:rsid w:val="00536903"/>
    <w:rsid w:val="00551785"/>
    <w:rsid w:val="00560C33"/>
    <w:rsid w:val="00582FA2"/>
    <w:rsid w:val="005C39BF"/>
    <w:rsid w:val="005E1040"/>
    <w:rsid w:val="005E6E46"/>
    <w:rsid w:val="005F1745"/>
    <w:rsid w:val="005F5B3B"/>
    <w:rsid w:val="00606E69"/>
    <w:rsid w:val="00636C48"/>
    <w:rsid w:val="00645380"/>
    <w:rsid w:val="00656334"/>
    <w:rsid w:val="00681F63"/>
    <w:rsid w:val="006833CA"/>
    <w:rsid w:val="006A20C8"/>
    <w:rsid w:val="006A7075"/>
    <w:rsid w:val="006E08D8"/>
    <w:rsid w:val="006F11D7"/>
    <w:rsid w:val="007467C3"/>
    <w:rsid w:val="007B331D"/>
    <w:rsid w:val="007C6439"/>
    <w:rsid w:val="007D38F5"/>
    <w:rsid w:val="007D47E9"/>
    <w:rsid w:val="007D4EF4"/>
    <w:rsid w:val="007D7318"/>
    <w:rsid w:val="00840922"/>
    <w:rsid w:val="008645A2"/>
    <w:rsid w:val="00880C68"/>
    <w:rsid w:val="00886A8A"/>
    <w:rsid w:val="008A183B"/>
    <w:rsid w:val="008A7D34"/>
    <w:rsid w:val="008B2965"/>
    <w:rsid w:val="008E2C28"/>
    <w:rsid w:val="008F58ED"/>
    <w:rsid w:val="009003FA"/>
    <w:rsid w:val="00934651"/>
    <w:rsid w:val="0094109C"/>
    <w:rsid w:val="00942727"/>
    <w:rsid w:val="009539DC"/>
    <w:rsid w:val="0096197B"/>
    <w:rsid w:val="00962EB5"/>
    <w:rsid w:val="009769C7"/>
    <w:rsid w:val="00983871"/>
    <w:rsid w:val="009A4469"/>
    <w:rsid w:val="009E757C"/>
    <w:rsid w:val="009F403B"/>
    <w:rsid w:val="00A11DAE"/>
    <w:rsid w:val="00A81D8F"/>
    <w:rsid w:val="00A90FF3"/>
    <w:rsid w:val="00AC5662"/>
    <w:rsid w:val="00AC749F"/>
    <w:rsid w:val="00AD0EB4"/>
    <w:rsid w:val="00AE0B51"/>
    <w:rsid w:val="00B06268"/>
    <w:rsid w:val="00B22258"/>
    <w:rsid w:val="00B25AC8"/>
    <w:rsid w:val="00B32131"/>
    <w:rsid w:val="00B50798"/>
    <w:rsid w:val="00B55DD6"/>
    <w:rsid w:val="00B64546"/>
    <w:rsid w:val="00BC5964"/>
    <w:rsid w:val="00BD4AB6"/>
    <w:rsid w:val="00BD5BE2"/>
    <w:rsid w:val="00C06A86"/>
    <w:rsid w:val="00C17B2F"/>
    <w:rsid w:val="00C53A0C"/>
    <w:rsid w:val="00C53A4D"/>
    <w:rsid w:val="00C53ADE"/>
    <w:rsid w:val="00C6759E"/>
    <w:rsid w:val="00CA10C4"/>
    <w:rsid w:val="00CF3D89"/>
    <w:rsid w:val="00D915BC"/>
    <w:rsid w:val="00DC34BD"/>
    <w:rsid w:val="00E0238D"/>
    <w:rsid w:val="00E07F93"/>
    <w:rsid w:val="00E2106F"/>
    <w:rsid w:val="00E5253F"/>
    <w:rsid w:val="00E55D6B"/>
    <w:rsid w:val="00E74F52"/>
    <w:rsid w:val="00E939AB"/>
    <w:rsid w:val="00E96405"/>
    <w:rsid w:val="00EC5C4E"/>
    <w:rsid w:val="00ED273E"/>
    <w:rsid w:val="00EE3164"/>
    <w:rsid w:val="00EF7664"/>
    <w:rsid w:val="00F04CEB"/>
    <w:rsid w:val="00F12548"/>
    <w:rsid w:val="00F33AA9"/>
    <w:rsid w:val="00F659C4"/>
    <w:rsid w:val="00F94B23"/>
    <w:rsid w:val="00F95A29"/>
    <w:rsid w:val="00F968F7"/>
    <w:rsid w:val="00FA5149"/>
    <w:rsid w:val="00FB3089"/>
    <w:rsid w:val="00FD17E6"/>
    <w:rsid w:val="00FE4FD4"/>
    <w:rsid w:val="00FE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9FFCD"/>
  <w15:chartTrackingRefBased/>
  <w15:docId w15:val="{DFBDCC9C-09D6-4657-A461-70DD059A2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3D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Dohnalek</dc:creator>
  <cp:keywords/>
  <dc:description/>
  <cp:lastModifiedBy>Daniel Dohnalek</cp:lastModifiedBy>
  <cp:revision>404</cp:revision>
  <dcterms:created xsi:type="dcterms:W3CDTF">2018-05-28T23:36:00Z</dcterms:created>
  <dcterms:modified xsi:type="dcterms:W3CDTF">2018-05-29T22:40:00Z</dcterms:modified>
</cp:coreProperties>
</file>