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B53" w:rsidRDefault="00E15B53">
      <w:r>
        <w:rPr>
          <w:noProof/>
        </w:rPr>
        <w:drawing>
          <wp:inline distT="0" distB="0" distL="0" distR="0" wp14:anchorId="6F5FEF65" wp14:editId="4E6FEE8D">
            <wp:extent cx="5943600" cy="3714750"/>
            <wp:effectExtent l="0" t="0" r="0" b="0"/>
            <wp:docPr id="13" name="Picture 13" descr="C:\Users\dli\AppData\Local\Microsoft\Windows\INetCache\Content.Word\hbon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li\AppData\Local\Microsoft\Windows\INetCache\Content.Word\hbond1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noProof/>
        </w:rPr>
        <w:drawing>
          <wp:inline distT="0" distB="0" distL="0" distR="0" wp14:anchorId="05750E76" wp14:editId="76B87C29">
            <wp:extent cx="5943600" cy="3714750"/>
            <wp:effectExtent l="0" t="0" r="0" b="0"/>
            <wp:docPr id="14" name="Picture 14" descr="C:\Users\dli\AppData\Local\Microsoft\Windows\INetCache\Content.Word\hbon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li\AppData\Local\Microsoft\Windows\INetCache\Content.Word\hbond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noProof/>
        </w:rPr>
        <w:lastRenderedPageBreak/>
        <w:drawing>
          <wp:inline distT="0" distB="0" distL="0" distR="0">
            <wp:extent cx="5943600" cy="3714750"/>
            <wp:effectExtent l="0" t="0" r="0" b="0"/>
            <wp:docPr id="8" name="Picture 8" descr="C:\Users\dli\AppData\Local\Microsoft\Windows\INetCache\Content.Word\hbon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li\AppData\Local\Microsoft\Windows\INetCache\Content.Word\hbond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noProof/>
        </w:rPr>
        <w:drawing>
          <wp:inline distT="0" distB="0" distL="0" distR="0">
            <wp:extent cx="5943600" cy="3714750"/>
            <wp:effectExtent l="0" t="0" r="0" b="0"/>
            <wp:docPr id="9" name="Picture 9" descr="C:\Users\dli\AppData\Local\Microsoft\Windows\INetCache\Content.Word\hbond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li\AppData\Local\Microsoft\Windows\INetCache\Content.Word\hbond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noProof/>
        </w:rPr>
        <w:lastRenderedPageBreak/>
        <w:drawing>
          <wp:inline distT="0" distB="0" distL="0" distR="0">
            <wp:extent cx="5943600" cy="3714750"/>
            <wp:effectExtent l="0" t="0" r="0" b="0"/>
            <wp:docPr id="10" name="Picture 10" descr="C:\Users\dli\AppData\Local\Microsoft\Windows\INetCache\Content.Word\hbon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li\AppData\Local\Microsoft\Windows\INetCache\Content.Word\hbond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noProof/>
        </w:rPr>
        <w:drawing>
          <wp:inline distT="0" distB="0" distL="0" distR="0">
            <wp:extent cx="5943600" cy="3714750"/>
            <wp:effectExtent l="0" t="0" r="0" b="0"/>
            <wp:docPr id="11" name="Picture 11" descr="C:\Users\dli\AppData\Local\Microsoft\Windows\INetCache\Content.Word\hbond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li\AppData\Local\Microsoft\Windows\INetCache\Content.Word\hbond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noProof/>
        </w:rPr>
        <w:lastRenderedPageBreak/>
        <w:drawing>
          <wp:inline distT="0" distB="0" distL="0" distR="0">
            <wp:extent cx="5943600" cy="3714750"/>
            <wp:effectExtent l="0" t="0" r="0" b="0"/>
            <wp:docPr id="12" name="Picture 12" descr="C:\Users\dli\AppData\Local\Microsoft\Windows\INetCache\Content.Word\hbon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li\AppData\Local\Microsoft\Windows\INetCache\Content.Word\hbond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E15B53" w:rsidRPr="00E15B53" w:rsidRDefault="00E15B53" w:rsidP="00E15B53"/>
    <w:p w:rsidR="00E15B53" w:rsidRPr="00E15B53" w:rsidRDefault="00E15B53" w:rsidP="00E15B53"/>
    <w:p w:rsidR="00E15B53" w:rsidRDefault="00E15B53" w:rsidP="00E15B53">
      <w:r>
        <w:t>The optimal value of the hydrogen bond is probably something close to 0.7, since it’s the only score that I tested where the maximum stability is in the center and tapers off near the ends.</w:t>
      </w:r>
    </w:p>
    <w:p w:rsidR="00FA3195" w:rsidRDefault="00E15B53" w:rsidP="00E15B53">
      <w:r>
        <w:t>Discussion: (Q7)</w:t>
      </w:r>
    </w:p>
    <w:p w:rsidR="00E15B53" w:rsidRDefault="00E15B53" w:rsidP="00E15B53"/>
    <w:p w:rsidR="00E15B53" w:rsidRPr="00E15B53" w:rsidRDefault="00E15B53" w:rsidP="00E15B53">
      <w:r>
        <w:t xml:space="preserve">Our initial values from the simulation with </w:t>
      </w:r>
      <w:proofErr w:type="spellStart"/>
      <w:r>
        <w:t>hbond</w:t>
      </w:r>
      <w:proofErr w:type="spellEnd"/>
      <w:r>
        <w:t>=0.35 don’t agree with the chart given. This is because the lowest delta G in the given chart seems to be around 11 or 12, so there is a high proportion of unfolded proteins. However, since the middle has a high delta G, we expect more folded proteins, and less deviation. In summary, the chart given suggests that we have high deviation at the ends, and low deviation in the center, which isn’t the case in the 0.35 plot.</w:t>
      </w:r>
      <w:bookmarkStart w:id="0" w:name="_GoBack"/>
      <w:bookmarkEnd w:id="0"/>
    </w:p>
    <w:sectPr w:rsidR="00E15B53" w:rsidRPr="00E1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53"/>
    <w:rsid w:val="00E15B53"/>
    <w:rsid w:val="00FA3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330C"/>
  <w15:chartTrackingRefBased/>
  <w15:docId w15:val="{9E82378B-D235-438F-81D8-8CF50D61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David Li</cp:lastModifiedBy>
  <cp:revision>1</cp:revision>
  <dcterms:created xsi:type="dcterms:W3CDTF">2017-10-26T07:43:00Z</dcterms:created>
  <dcterms:modified xsi:type="dcterms:W3CDTF">2017-10-26T07:56:00Z</dcterms:modified>
</cp:coreProperties>
</file>