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3FB" w:rsidRDefault="003263FB" w:rsidP="003263FB">
      <w:pPr>
        <w:rPr>
          <w:rFonts w:ascii="方正仿宋简体" w:eastAsia="方正仿宋简体"/>
          <w:b/>
          <w:sz w:val="32"/>
          <w:szCs w:val="32"/>
        </w:rPr>
      </w:pPr>
      <w:r>
        <w:rPr>
          <w:rFonts w:ascii="方正仿宋简体" w:eastAsia="方正仿宋简体" w:hint="eastAsia"/>
          <w:b/>
          <w:sz w:val="32"/>
          <w:szCs w:val="32"/>
        </w:rPr>
        <w:t>附件：</w:t>
      </w:r>
    </w:p>
    <w:p w:rsidR="003263FB" w:rsidRDefault="003263FB" w:rsidP="003263FB">
      <w:pPr>
        <w:jc w:val="center"/>
        <w:rPr>
          <w:rFonts w:ascii="方正仿宋简体" w:eastAsia="方正仿宋简体"/>
          <w:b/>
          <w:sz w:val="32"/>
          <w:szCs w:val="32"/>
        </w:rPr>
      </w:pPr>
      <w:r>
        <w:rPr>
          <w:rFonts w:ascii="方正仿宋简体" w:eastAsia="方正仿宋简体" w:hint="eastAsia"/>
          <w:b/>
          <w:sz w:val="32"/>
          <w:szCs w:val="32"/>
        </w:rPr>
        <w:t>南京市基层卫生协会基层医疗质量安全管理专业委员会</w:t>
      </w:r>
    </w:p>
    <w:p w:rsidR="003263FB" w:rsidRDefault="003263FB" w:rsidP="003263FB">
      <w:pPr>
        <w:jc w:val="center"/>
        <w:rPr>
          <w:rFonts w:ascii="方正仿宋简体" w:eastAsia="方正仿宋简体"/>
          <w:b/>
          <w:sz w:val="32"/>
          <w:szCs w:val="32"/>
        </w:rPr>
      </w:pPr>
      <w:r>
        <w:rPr>
          <w:rFonts w:ascii="方正仿宋简体" w:eastAsia="方正仿宋简体" w:hint="eastAsia"/>
          <w:b/>
          <w:sz w:val="32"/>
          <w:szCs w:val="32"/>
        </w:rPr>
        <w:t>顾问，委员候选人名单</w:t>
      </w:r>
    </w:p>
    <w:tbl>
      <w:tblPr>
        <w:tblW w:w="9076" w:type="dxa"/>
        <w:tblInd w:w="-3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992"/>
        <w:gridCol w:w="851"/>
        <w:gridCol w:w="3971"/>
        <w:gridCol w:w="1702"/>
        <w:gridCol w:w="1560"/>
      </w:tblGrid>
      <w:tr w:rsidR="003F7F78" w:rsidTr="003F7F78">
        <w:trPr>
          <w:trHeight w:val="1083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姓 名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397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工作单位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职务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专委会拟任职务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陈  玲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女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秦淮区卫计局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副局长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主任委员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高慧华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女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栖霞区西岗社区卫生服务中心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主任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副主任委员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罗承洋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江北新区社会事业局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科长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副主任委员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陶孝玲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女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溧水区卫计局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医政科科长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副主任委员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史云新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高淳区淳溪中心卫生院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院长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副主任委员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秦  莉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女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秦淮区卫计局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科长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秘书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杨轶青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玄武区新街口社区卫生服务中心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副主任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姚雪琴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女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玄武区新街口社区卫生服务中心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副主任技师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林颖超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秦淮区石门坎社区卫生服务中心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副主任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裴素莉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女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南京市红十字医院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内科主任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刘洁英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女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南京市红十字医院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院感科主任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翟  蓓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女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秦淮区止马营社区卫生服务中心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药剂科主任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范  嵘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女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建邺区沙洲社区卫生服务中心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主任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李民英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女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建邺区南湖社区卫生服务中心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副主任护师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罗  群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鼓楼区宝塔桥社区卫生服务中心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书记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陈修建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雨花台区卫计局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医政科主任科员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姜  红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南京市雨花医院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主任中药师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叶  萍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女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南京市雨花医院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副主任护师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李宝权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南京市栖霞区医院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放射科主任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吴恩荣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女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南京市栖霞区医院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检验科主任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龚义侠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女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南京市栖霞区妇幼保健院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主任护师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朱义平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江宁区湖熟街道社区卫生服务中心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主任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  龙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浦口区桥林街道社区卫生服务中心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主任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王祝林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六合区冶山街道社区卫生服务中心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主任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韦士才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江北新区泰山街道社区卫生服务中心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主任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朱晓鸣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南京市浦口医院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放射科主任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委员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金宝强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秦淮区卫计局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局长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顾问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耿文进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南京市卫计委基妇处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副处长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顾问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孙祥华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南京市基层卫生协会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副会长兼秘书长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顾问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刘三源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男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南京脑科医院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主任医师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顾问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胡  云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女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南京鼓楼医院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老年科主任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顾问</w:t>
            </w:r>
          </w:p>
        </w:tc>
      </w:tr>
      <w:tr w:rsidR="003F7F78" w:rsidTr="003F7F78">
        <w:trPr>
          <w:trHeight w:val="427"/>
        </w:trPr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陈文姬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女</w:t>
            </w:r>
          </w:p>
        </w:tc>
        <w:tc>
          <w:tcPr>
            <w:tcW w:w="397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东南大学附属中大医院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主任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:rsidR="003F7F78" w:rsidRDefault="003F7F78">
            <w:pPr>
              <w:widowControl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顾问</w:t>
            </w:r>
          </w:p>
        </w:tc>
      </w:tr>
    </w:tbl>
    <w:p w:rsidR="003263FB" w:rsidRDefault="003263FB" w:rsidP="003263FB">
      <w:pPr>
        <w:rPr>
          <w:rFonts w:ascii="方正仿宋简体" w:eastAsia="方正仿宋简体"/>
          <w:sz w:val="32"/>
          <w:szCs w:val="32"/>
        </w:rPr>
      </w:pPr>
    </w:p>
    <w:p w:rsidR="003263FB" w:rsidRDefault="003263FB" w:rsidP="003263FB">
      <w:pPr>
        <w:rPr>
          <w:rFonts w:ascii="方正仿宋简体" w:eastAsia="方正仿宋简体"/>
          <w:sz w:val="32"/>
          <w:szCs w:val="32"/>
        </w:rPr>
      </w:pPr>
    </w:p>
    <w:p w:rsidR="003263FB" w:rsidRDefault="003263FB" w:rsidP="003263FB">
      <w:pPr>
        <w:rPr>
          <w:rFonts w:ascii="方正仿宋简体" w:eastAsia="方正仿宋简体"/>
          <w:sz w:val="32"/>
          <w:szCs w:val="32"/>
        </w:rPr>
      </w:pPr>
    </w:p>
    <w:p w:rsidR="003263FB" w:rsidRDefault="003263FB" w:rsidP="003263FB">
      <w:pPr>
        <w:rPr>
          <w:rFonts w:ascii="方正仿宋简体" w:eastAsia="方正仿宋简体"/>
          <w:sz w:val="32"/>
          <w:szCs w:val="32"/>
        </w:rPr>
      </w:pPr>
    </w:p>
    <w:p w:rsidR="003263FB" w:rsidRDefault="003263FB" w:rsidP="003263FB">
      <w:pPr>
        <w:rPr>
          <w:rFonts w:ascii="方正仿宋简体" w:eastAsia="方正仿宋简体"/>
          <w:sz w:val="32"/>
          <w:szCs w:val="32"/>
        </w:rPr>
      </w:pPr>
    </w:p>
    <w:p w:rsidR="00641936" w:rsidRDefault="00641936"/>
    <w:sectPr w:rsidR="00641936" w:rsidSect="00641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3EF" w:rsidRDefault="007803EF" w:rsidP="003F7F78">
      <w:r>
        <w:separator/>
      </w:r>
    </w:p>
  </w:endnote>
  <w:endnote w:type="continuationSeparator" w:id="1">
    <w:p w:rsidR="007803EF" w:rsidRDefault="007803EF" w:rsidP="003F7F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3EF" w:rsidRDefault="007803EF" w:rsidP="003F7F78">
      <w:r>
        <w:separator/>
      </w:r>
    </w:p>
  </w:footnote>
  <w:footnote w:type="continuationSeparator" w:id="1">
    <w:p w:rsidR="007803EF" w:rsidRDefault="007803EF" w:rsidP="003F7F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3FB"/>
    <w:rsid w:val="003263FB"/>
    <w:rsid w:val="003F7F78"/>
    <w:rsid w:val="00641936"/>
    <w:rsid w:val="007803EF"/>
    <w:rsid w:val="00D5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3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F7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F7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781</Characters>
  <Application>Microsoft Office Word</Application>
  <DocSecurity>0</DocSecurity>
  <Lines>6</Lines>
  <Paragraphs>1</Paragraphs>
  <ScaleCrop>false</ScaleCrop>
  <Company>微软中国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2017-09-05T06:47:00Z</dcterms:created>
  <dcterms:modified xsi:type="dcterms:W3CDTF">2017-09-05T06:49:00Z</dcterms:modified>
</cp:coreProperties>
</file>