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dTable2"/>
        <w:tblW w:w="1530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0"/>
        <w:gridCol w:w="3826"/>
        <w:gridCol w:w="1558"/>
        <w:gridCol w:w="2268"/>
        <w:gridCol w:w="5672"/>
      </w:tblGrid>
      <w:tr>
        <w:trPr>
          <w:trHeight w:val="300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806" w:type="dxa"/>
            <w:gridSpan w:val="2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u w:val="single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u w:val="single"/>
                <w:lang w:val="cs-CZ" w:eastAsia="cs-CZ" w:bidi="ar-SA"/>
              </w:rPr>
              <w:t>Požadavky</w:t>
            </w:r>
          </w:p>
        </w:tc>
        <w:tc>
          <w:tcPr>
            <w:tcW w:w="1558" w:type="dxa"/>
            <w:tcBorders>
              <w:top w:val="single" w:sz="4" w:space="0" w:color="000000"/>
              <w:bottom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 xml:space="preserve">Splněno </w:t>
              <w:br/>
              <w:t>(0 % - 100 %)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Řešení ovládání (klávesa nebo GUI)</w:t>
            </w:r>
          </w:p>
        </w:tc>
        <w:tc>
          <w:tcPr>
            <w:tcW w:w="567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Případné komentáře k řešení požadavku</w:t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restart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 w:val="false"/>
                <w:kern w:val="0"/>
                <w:sz w:val="20"/>
                <w:szCs w:val="24"/>
                <w:lang w:val="cs-CZ" w:eastAsia="cs-CZ" w:bidi="ar-SA"/>
              </w:rPr>
              <w:t>Úsečka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Správná rasterizace ve všech kvadrantech, vodorovná, svislá, degenerovaná, koncové pixely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 xml:space="preserve">Označení algoritmu rasterizace úsečky v komentáři kódu 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Úsečka má vlastní třídu</w:t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Interaktivní zadání koncových bodů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  <w:t>Levé kliknutí</w:t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Podle zadání tažením nebo kliknutím</w:t>
            </w:r>
          </w:p>
        </w:tc>
      </w:tr>
      <w:tr>
        <w:trPr>
          <w:trHeight w:val="300" w:hRule="atLeast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Pružné vykreslení (překreslování při tažení myši)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  <w:t>Tažení levým tlačítkem</w:t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Implementace vlastní třídou a dědění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Třída ano, ale použit interface místo třídy</w:t>
            </w:r>
          </w:p>
        </w:tc>
      </w:tr>
      <w:tr>
        <w:trPr>
          <w:trHeight w:val="300" w:hRule="atLeast"/>
        </w:trPr>
        <w:tc>
          <w:tcPr>
            <w:tcW w:w="1980" w:type="dxa"/>
            <w:vMerge w:val="restart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 w:val="false"/>
                <w:kern w:val="0"/>
                <w:sz w:val="20"/>
                <w:szCs w:val="24"/>
                <w:lang w:val="cs-CZ" w:eastAsia="cs-CZ" w:bidi="ar-SA"/>
              </w:rPr>
              <w:t>Polygon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Reprezentace a zapouzdření do třídy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shd w:fill="auto" w:val="clear"/>
                <w:lang w:eastAsia="cs-CZ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Zadávání a pružné vykreslení hranice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Uzavření polygonu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shd w:fill="auto" w:val="clear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806" w:type="dxa"/>
            <w:gridSpan w:val="2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 w:val="false"/>
                <w:kern w:val="0"/>
                <w:sz w:val="20"/>
                <w:szCs w:val="24"/>
                <w:lang w:val="cs-CZ" w:eastAsia="cs-CZ" w:bidi="ar-SA"/>
              </w:rPr>
              <w:t>Mazání struktur a plátna klávesou C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shd w:fill="auto" w:val="clear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shd w:fill="auto" w:val="clear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tcW w:w="1980" w:type="dxa"/>
            <w:vMerge w:val="restart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0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cs-CZ" w:eastAsia="cs-CZ" w:bidi="ar-SA"/>
              </w:rPr>
              <w:t>Bonus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Editace polohy vrcholů úseček/polygonu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 xml:space="preserve">Pravým 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tažením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 xml:space="preserve"> u bodu, pokud není okolo bodu tak ukazuje jak by vypadal 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nový bod</w:t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Mazání vrcholů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Přidání vrcholu na nejbližší hranu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  <w:t>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GITový repozitář s výsledným kódem</w:t>
              <w:br/>
              <w:t>Prosím uveďte link na repozitář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  <w:t>https://github.com/zdenek44/pgrf_cvic</w:t>
            </w:r>
          </w:p>
        </w:tc>
      </w:tr>
      <w:tr>
        <w:trPr>
          <w:trHeight w:val="300" w:hRule="atLeast"/>
        </w:trPr>
        <w:tc>
          <w:tcPr>
            <w:tcW w:w="1980" w:type="dxa"/>
            <w:vMerge w:val="restart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Vlastní rozšíření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  <w:t>Menu s oběkty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Postranní menu s oběkty mezi kterými se dá překlikávat</w:t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1280" w:hRule="atLeast"/>
        </w:trPr>
        <w:tc>
          <w:tcPr>
            <w:tcW w:w="198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Použití AI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Uveďte, které, kde a jak byli použity nástroje AI při vypracování projektu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0%</w:t>
            </w:r>
          </w:p>
        </w:tc>
        <w:tc>
          <w:tcPr>
            <w:tcW w:w="794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>Bez použití AI.</w:t>
            </w:r>
          </w:p>
        </w:tc>
      </w:tr>
    </w:tbl>
    <w:p>
      <w:pPr>
        <w:pStyle w:val="Normal"/>
        <w:spacing w:before="0" w:after="160"/>
        <w:rPr>
          <w:sz w:val="20"/>
        </w:rPr>
      </w:pPr>
      <w:r>
        <w:rPr>
          <w:sz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720" w:right="720" w:gutter="0" w:header="708" w:top="765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9072"/>
        <w:tab w:val="center" w:pos="4536" w:leader="none"/>
        <w:tab w:val="right" w:pos="10913" w:leader="none"/>
        <w:tab w:val="right" w:pos="15309" w:leader="none"/>
      </w:tabs>
      <w:rPr>
        <w:rFonts w:ascii="Arial" w:hAnsi="Arial" w:cs="Arial"/>
        <w:b/>
        <w:bCs/>
      </w:rPr>
    </w:pPr>
    <w:r>
      <w:rPr>
        <w:rFonts w:cs="Arial" w:ascii="Arial" w:hAnsi="Arial"/>
        <w:b/>
        <w:bCs/>
        <w:i/>
        <w:iCs/>
      </w:rPr>
      <w:t>PGRF1 2026: Hodnotící tabulka k úloze 1 (Povinně odevzdat)</w:t>
      <w:tab/>
      <w:tab/>
    </w:r>
    <w:r>
      <w:rPr>
        <w:rFonts w:cs="Arial" w:ascii="Arial" w:hAnsi="Arial"/>
        <w:b/>
        <w:bCs/>
        <w:highlight w:val="yellow"/>
      </w:rPr>
      <w:t>Jméno a Příjmení</w:t>
    </w:r>
    <w:r>
      <w:rPr>
        <w:rFonts w:cs="Arial" w:ascii="Arial" w:hAnsi="Arial"/>
        <w:b/>
        <w:bCs/>
      </w:rPr>
      <w:t>, cvičení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9072"/>
        <w:tab w:val="center" w:pos="4536" w:leader="none"/>
        <w:tab w:val="right" w:pos="10913" w:leader="none"/>
        <w:tab w:val="right" w:pos="15309" w:leader="none"/>
      </w:tabs>
      <w:rPr>
        <w:rFonts w:ascii="Arial" w:hAnsi="Arial" w:cs="Arial"/>
        <w:b/>
        <w:bCs/>
      </w:rPr>
    </w:pPr>
    <w:r>
      <w:rPr>
        <w:rFonts w:cs="Arial" w:ascii="Arial" w:hAnsi="Arial"/>
        <w:b/>
        <w:bCs/>
        <w:i/>
        <w:iCs/>
      </w:rPr>
      <w:t>PGRF1 2026: Hodnotící tabulka k úloze 1 (Povinně odevzdat)</w:t>
      <w:tab/>
      <w:tab/>
    </w:r>
    <w:r>
      <w:rPr>
        <w:rFonts w:cs="Arial" w:ascii="Arial" w:hAnsi="Arial"/>
        <w:b/>
        <w:bCs/>
        <w:highlight w:val="yellow"/>
      </w:rPr>
      <w:t>Jméno a Příjmení</w:t>
    </w:r>
    <w:r>
      <w:rPr>
        <w:rFonts w:cs="Arial" w:ascii="Arial" w:hAnsi="Arial"/>
        <w:b/>
        <w:bCs/>
      </w:rPr>
      <w:t>, cvičení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cs-C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cs-CZ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cs-CZ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c0ff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c0ffa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c0ffa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c0ffa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iv Office">
  <a:themeElements>
    <a:clrScheme name="Kancelář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LibreOffice/25.2.7.2$Linux_X86_64 LibreOffice_project/520$Build-2</Application>
  <AppVersion>15.0000</AppVersion>
  <Pages>1</Pages>
  <Words>199</Words>
  <Characters>1160</Characters>
  <CharactersWithSpaces>1315</CharactersWithSpaces>
  <Paragraphs>49</Paragraphs>
  <Company>UHK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2022-09-15T11:30:00Z</dcterms:created>
  <dc:creator>Ježek Bruno</dc:creator>
  <dc:description/>
  <dc:language>en-US</dc:language>
  <cp:lastModifiedBy/>
  <dcterms:modified xsi:type="dcterms:W3CDTF">2026-10-11T15:09:02Z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