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3934C" w14:textId="44468B7B" w:rsidR="0060448C" w:rsidRDefault="00171D66" w:rsidP="00425E83">
      <w:pPr>
        <w:pStyle w:val="Heading1"/>
        <w:spacing w:line="360" w:lineRule="auto"/>
      </w:pPr>
      <w:bookmarkStart w:id="0" w:name="_Toc87024741"/>
      <w:r w:rsidRPr="0057389C">
        <w:t>Introduction</w:t>
      </w:r>
      <w:r w:rsidR="00427E61">
        <w:t xml:space="preserve"> and Objective</w:t>
      </w:r>
      <w:r w:rsidR="0060448C">
        <w:t>s</w:t>
      </w:r>
      <w:bookmarkEnd w:id="0"/>
    </w:p>
    <w:p w14:paraId="0C392719" w14:textId="0884B093" w:rsidR="00171D66" w:rsidRDefault="00526593" w:rsidP="0060448C">
      <w:pPr>
        <w:pStyle w:val="Heading2"/>
      </w:pPr>
      <w:bookmarkStart w:id="1" w:name="_Toc87024742"/>
      <w:r>
        <w:t xml:space="preserve">Objective </w:t>
      </w:r>
      <w:bookmarkEnd w:id="1"/>
      <w:r>
        <w:t>1</w:t>
      </w:r>
    </w:p>
    <w:p w14:paraId="296F988F" w14:textId="56436412" w:rsidR="006575A7" w:rsidRDefault="006575A7" w:rsidP="006045D0">
      <w:pPr>
        <w:spacing w:line="360" w:lineRule="auto"/>
      </w:pPr>
      <w:r>
        <w:rPr>
          <w:b/>
          <w:bCs/>
          <w:i/>
          <w:iCs/>
        </w:rPr>
        <w:t xml:space="preserve">Chapter 1 </w:t>
      </w:r>
      <w:r>
        <w:t xml:space="preserve">− </w:t>
      </w:r>
      <w:r>
        <w:rPr>
          <w:b/>
          <w:bCs/>
          <w:i/>
          <w:iCs/>
        </w:rPr>
        <w:t xml:space="preserve">Introduction and Objectives: </w:t>
      </w:r>
      <w:r>
        <w:t>This chapter should set the scene for the reader. It must outline the background to the problem, give your reasons for the choice of project, and identify the project’s beneficiaries. Your objectives need to be precisely stated, together with the tests that will show, at the end of the project, that they have been met (or not been met). You need also to outline your methods in broad terms, along with y work plan with sufficient detail to show how you planned to meet the objectives. Outline any major changes of goals or methods that happened during the project. Finally, outline the structure of the report, showing how it fits together.</w:t>
      </w:r>
    </w:p>
    <w:p w14:paraId="7262EC10" w14:textId="580726BC" w:rsidR="00E245CE" w:rsidRDefault="00E245CE" w:rsidP="006045D0">
      <w:pPr>
        <w:pStyle w:val="Default"/>
        <w:spacing w:line="360" w:lineRule="auto"/>
        <w:rPr>
          <w:sz w:val="20"/>
          <w:szCs w:val="20"/>
        </w:rPr>
      </w:pPr>
    </w:p>
    <w:p w14:paraId="4FE104DE" w14:textId="12E1037C" w:rsidR="00E245CE" w:rsidRDefault="00E245CE" w:rsidP="006045D0">
      <w:pPr>
        <w:pStyle w:val="Heading1"/>
        <w:spacing w:line="360" w:lineRule="auto"/>
      </w:pPr>
      <w:bookmarkStart w:id="2" w:name="_Toc87024743"/>
      <w:r>
        <w:t>Context</w:t>
      </w:r>
      <w:bookmarkEnd w:id="2"/>
    </w:p>
    <w:p w14:paraId="393C6B69" w14:textId="77777777" w:rsidR="006575A7" w:rsidRDefault="006575A7" w:rsidP="006045D0">
      <w:pPr>
        <w:spacing w:line="360" w:lineRule="auto"/>
      </w:pPr>
      <w:r>
        <w:rPr>
          <w:b/>
          <w:bCs/>
          <w:i/>
          <w:iCs/>
        </w:rPr>
        <w:t xml:space="preserve">Chapter 2 </w:t>
      </w:r>
      <w:r>
        <w:t xml:space="preserve">− </w:t>
      </w:r>
      <w:r>
        <w:rPr>
          <w:b/>
          <w:bCs/>
          <w:i/>
          <w:iCs/>
        </w:rPr>
        <w:t xml:space="preserve">Context: </w:t>
      </w:r>
      <w:r>
        <w:t xml:space="preserve">This chapter explains the current state of your topic, in practice and theory. This is the state of the world which you intend to improve, and the state of knowledge on top of which you build your advances and from which you learn knowledge to apply and constraints on your work. So, you will report and analyse what is known about a certain topic, as reported in reference literature and published scientific literature; if you are developing a product, you will need to report about comparable or competing products over which you intend to improve or from which you will obtain ideas; you may need to describe legal or societal situation within which your work takes place; etc. </w:t>
      </w:r>
    </w:p>
    <w:p w14:paraId="5DF15D3B" w14:textId="77777777" w:rsidR="006575A7" w:rsidRDefault="006575A7" w:rsidP="006045D0">
      <w:pPr>
        <w:spacing w:line="360" w:lineRule="auto"/>
      </w:pPr>
      <w:r>
        <w:t xml:space="preserve">It is important to demonstrate scholarship, </w:t>
      </w:r>
      <w:r>
        <w:rPr>
          <w:i/>
          <w:iCs/>
        </w:rPr>
        <w:t>i.e</w:t>
      </w:r>
      <w:r>
        <w:t xml:space="preserve">. the ability to read about a subject area in a range of sources, assimilate the material and then discuss it intelligently. </w:t>
      </w:r>
    </w:p>
    <w:p w14:paraId="0F928238" w14:textId="4A8BD848" w:rsidR="006575A7" w:rsidRDefault="006575A7" w:rsidP="006045D0">
      <w:pPr>
        <w:spacing w:line="360" w:lineRule="auto"/>
        <w:rPr>
          <w:b/>
          <w:bCs/>
        </w:rPr>
      </w:pPr>
      <w:r>
        <w:t xml:space="preserve">You should demonstrate that you understand what you have read by providing some analysis or commentary in view of the goals of your project: it is not enough simply to provide summaries of what you have read. References should be cited following the Harvard Referencing Style. </w:t>
      </w:r>
      <w:r>
        <w:rPr>
          <w:b/>
          <w:bCs/>
        </w:rPr>
        <w:t xml:space="preserve">You must also explain, both in this chapter and, as appropriate, in others, how the results of the studies to which you make reference inform your project work. </w:t>
      </w:r>
      <w:r>
        <w:t>To gain a passing grade, your report MUST demonstrate adequate engagement with academic literature and any other sources necessary for the work to be well informed</w:t>
      </w:r>
      <w:r>
        <w:rPr>
          <w:b/>
          <w:bCs/>
        </w:rPr>
        <w:t>.</w:t>
      </w:r>
    </w:p>
    <w:p w14:paraId="71F514A6" w14:textId="622623FB" w:rsidR="00E245CE" w:rsidRDefault="00E245CE" w:rsidP="006045D0">
      <w:pPr>
        <w:pStyle w:val="Default"/>
        <w:spacing w:line="360" w:lineRule="auto"/>
        <w:rPr>
          <w:b/>
          <w:bCs/>
          <w:sz w:val="20"/>
          <w:szCs w:val="20"/>
        </w:rPr>
      </w:pPr>
    </w:p>
    <w:p w14:paraId="6C3F41CD" w14:textId="4EE03E21" w:rsidR="00E245CE" w:rsidRPr="00E245CE" w:rsidRDefault="00E245CE" w:rsidP="006045D0">
      <w:pPr>
        <w:pStyle w:val="Heading1"/>
        <w:spacing w:line="360" w:lineRule="auto"/>
      </w:pPr>
      <w:bookmarkStart w:id="3" w:name="_Toc87024744"/>
      <w:r>
        <w:t>Methods</w:t>
      </w:r>
      <w:bookmarkEnd w:id="3"/>
    </w:p>
    <w:p w14:paraId="029A5366" w14:textId="77777777" w:rsidR="006575A7" w:rsidRDefault="006575A7" w:rsidP="006045D0">
      <w:pPr>
        <w:spacing w:line="360" w:lineRule="auto"/>
      </w:pPr>
      <w:r>
        <w:rPr>
          <w:b/>
          <w:bCs/>
          <w:i/>
          <w:iCs/>
        </w:rPr>
        <w:t xml:space="preserve">Chapter 3 </w:t>
      </w:r>
      <w:r>
        <w:t xml:space="preserve">− </w:t>
      </w:r>
      <w:r>
        <w:rPr>
          <w:b/>
          <w:bCs/>
          <w:i/>
          <w:iCs/>
        </w:rPr>
        <w:t xml:space="preserve">Methods: </w:t>
      </w:r>
      <w:r>
        <w:t xml:space="preserve">This chapter describes in detail the methods for whatever activities were necessary for your project – e.g., data gathering, data analysis, requirements analysis, design, implementation, testing/evaluation, </w:t>
      </w:r>
      <w:r>
        <w:rPr>
          <w:i/>
          <w:iCs/>
        </w:rPr>
        <w:t>etc</w:t>
      </w:r>
      <w:r>
        <w:t xml:space="preserve">. Your choice of methods should be discussed and justified in </w:t>
      </w:r>
      <w:r>
        <w:lastRenderedPageBreak/>
        <w:t xml:space="preserve">view of the project objectives, and with reference to the pertinent literature. Report not only what methods you applied in generic terms, but what you actually did: sufficient information about dates and details for your reader to understand how you ran </w:t>
      </w:r>
      <w:r>
        <w:rPr>
          <w:i/>
          <w:iCs/>
        </w:rPr>
        <w:t xml:space="preserve">your </w:t>
      </w:r>
      <w:r>
        <w:t xml:space="preserve">project, rather than just how one </w:t>
      </w:r>
      <w:r>
        <w:rPr>
          <w:i/>
          <w:iCs/>
        </w:rPr>
        <w:t xml:space="preserve">could </w:t>
      </w:r>
      <w:r>
        <w:t xml:space="preserve">run any similar project. </w:t>
      </w:r>
    </w:p>
    <w:p w14:paraId="757E143E" w14:textId="77777777" w:rsidR="006575A7" w:rsidRDefault="006575A7" w:rsidP="006045D0">
      <w:pPr>
        <w:spacing w:line="360" w:lineRule="auto"/>
      </w:pPr>
      <w:r>
        <w:t xml:space="preserve">Report in this chapter what you did, not what you produced or found as a result (which goes under Results). </w:t>
      </w:r>
    </w:p>
    <w:p w14:paraId="00DB8478" w14:textId="56285AD2" w:rsidR="006575A7" w:rsidRDefault="006575A7" w:rsidP="006045D0">
      <w:pPr>
        <w:spacing w:line="360" w:lineRule="auto"/>
      </w:pPr>
      <w:r>
        <w:t>Note: only use the word ‘methodology’ if you know what it means!</w:t>
      </w:r>
    </w:p>
    <w:p w14:paraId="653105C6" w14:textId="24B774D1" w:rsidR="00E245CE" w:rsidRDefault="00E245CE" w:rsidP="006045D0">
      <w:pPr>
        <w:pStyle w:val="Default"/>
        <w:spacing w:line="360" w:lineRule="auto"/>
        <w:rPr>
          <w:sz w:val="20"/>
          <w:szCs w:val="20"/>
        </w:rPr>
      </w:pPr>
    </w:p>
    <w:p w14:paraId="2D094161" w14:textId="213B35D5" w:rsidR="00E245CE" w:rsidRPr="00E245CE" w:rsidRDefault="00E245CE" w:rsidP="006045D0">
      <w:pPr>
        <w:pStyle w:val="Heading1"/>
        <w:spacing w:line="360" w:lineRule="auto"/>
      </w:pPr>
      <w:bookmarkStart w:id="4" w:name="_Toc87024745"/>
      <w:r>
        <w:t>Results</w:t>
      </w:r>
      <w:bookmarkEnd w:id="4"/>
    </w:p>
    <w:p w14:paraId="0075900B" w14:textId="77777777" w:rsidR="006575A7" w:rsidRDefault="006575A7" w:rsidP="006045D0">
      <w:pPr>
        <w:spacing w:line="360" w:lineRule="auto"/>
      </w:pPr>
      <w:r>
        <w:rPr>
          <w:b/>
          <w:bCs/>
          <w:i/>
          <w:iCs/>
        </w:rPr>
        <w:t xml:space="preserve">Chapter 4 </w:t>
      </w:r>
      <w:r>
        <w:t xml:space="preserve">− </w:t>
      </w:r>
      <w:r>
        <w:rPr>
          <w:b/>
          <w:bCs/>
          <w:i/>
          <w:iCs/>
        </w:rPr>
        <w:t xml:space="preserve">Results: </w:t>
      </w:r>
      <w:r>
        <w:t xml:space="preserve">This chapter presents the outputs that you produced, by applying the methods that you have selected, including e.g. analysis, design, prototyping, experimental work, evaluation, </w:t>
      </w:r>
      <w:r>
        <w:rPr>
          <w:i/>
          <w:iCs/>
        </w:rPr>
        <w:t xml:space="preserve">etc. </w:t>
      </w:r>
    </w:p>
    <w:p w14:paraId="39239C10" w14:textId="77777777" w:rsidR="006575A7" w:rsidRDefault="006575A7" w:rsidP="006045D0">
      <w:pPr>
        <w:spacing w:line="360" w:lineRule="auto"/>
      </w:pPr>
      <w:r>
        <w:t>How you report these results will depend on the nature of the work. It may be helpful to divide them into basic data (</w:t>
      </w:r>
      <w:r>
        <w:rPr>
          <w:i/>
          <w:iCs/>
        </w:rPr>
        <w:t xml:space="preserve">e.g., </w:t>
      </w:r>
      <w:r>
        <w:t xml:space="preserve">for a project that developed a software product, requirements specification, test data, </w:t>
      </w:r>
      <w:r>
        <w:rPr>
          <w:i/>
          <w:iCs/>
        </w:rPr>
        <w:t>etc</w:t>
      </w:r>
      <w:r>
        <w:t>.) and analysis of the data (</w:t>
      </w:r>
      <w:r>
        <w:rPr>
          <w:i/>
          <w:iCs/>
        </w:rPr>
        <w:t>e.g</w:t>
      </w:r>
      <w:r>
        <w:t xml:space="preserve">. statistical analyses, evaluation analyses, </w:t>
      </w:r>
      <w:r>
        <w:rPr>
          <w:i/>
          <w:iCs/>
        </w:rPr>
        <w:t>etc</w:t>
      </w:r>
      <w:r>
        <w:t xml:space="preserve">.). Remember that you are informing the reader of what you have produced and found and emphasising the interesting parts, so summarising at the end of each major section is useful. </w:t>
      </w:r>
    </w:p>
    <w:p w14:paraId="2626DB47" w14:textId="77777777" w:rsidR="006575A7" w:rsidRDefault="006575A7" w:rsidP="006045D0">
      <w:pPr>
        <w:spacing w:line="360" w:lineRule="auto"/>
      </w:pPr>
      <w:r>
        <w:t xml:space="preserve">It is usually very helpful for the readers to include graphics and diagrams, for instance to clarify software design or requirements, identify key trends and relationships in empirical data, etc. If you do so, be sure to refer to these figures in the text and use them as evidence to support what you are explaining or arguing; and be sure that your figures are well designed and clearly presented – do not just use default settings of the software you are using in producing them. </w:t>
      </w:r>
    </w:p>
    <w:p w14:paraId="3BB70CA2" w14:textId="4FB4A901" w:rsidR="006575A7" w:rsidRDefault="006575A7" w:rsidP="006045D0">
      <w:pPr>
        <w:spacing w:line="360" w:lineRule="auto"/>
      </w:pPr>
      <w:r>
        <w:t>It is essential that you identify clearly what you accomplished or produced yourself, as opposed to what existed before you started your individual project or was provided by others. For instance, some projects build new software on top of an existing code base, add new data to an existing body of data, or are executed by a student as a member of a team. It is essential to indicate what parts of the activities and results which you report are your own work. If this is left unclear, the markers are instructed not to give credit for work that they cannot attribute to you. Ambiguity would attract penalties for poor academic practice, with delays caused by any investigation (deception would be treated as academic misconduct, of course, which may lead to expulsion).</w:t>
      </w:r>
    </w:p>
    <w:p w14:paraId="60C46B58" w14:textId="6A5702F5" w:rsidR="00584B5F" w:rsidRDefault="00584B5F" w:rsidP="006045D0">
      <w:pPr>
        <w:pStyle w:val="Default"/>
        <w:spacing w:line="360" w:lineRule="auto"/>
        <w:rPr>
          <w:sz w:val="20"/>
          <w:szCs w:val="20"/>
        </w:rPr>
      </w:pPr>
    </w:p>
    <w:p w14:paraId="271951BD" w14:textId="1E8B2214" w:rsidR="00584B5F" w:rsidRPr="00584B5F" w:rsidRDefault="00584B5F" w:rsidP="006045D0">
      <w:pPr>
        <w:pStyle w:val="Heading1"/>
        <w:spacing w:line="360" w:lineRule="auto"/>
      </w:pPr>
      <w:bookmarkStart w:id="5" w:name="_Toc87024746"/>
      <w:r>
        <w:lastRenderedPageBreak/>
        <w:t>Discussion</w:t>
      </w:r>
      <w:bookmarkEnd w:id="5"/>
    </w:p>
    <w:p w14:paraId="04250AD8" w14:textId="5AA70D7D" w:rsidR="006575A7" w:rsidRDefault="006575A7" w:rsidP="006045D0">
      <w:pPr>
        <w:spacing w:line="360" w:lineRule="auto"/>
      </w:pPr>
      <w:r>
        <w:rPr>
          <w:b/>
          <w:bCs/>
          <w:i/>
          <w:iCs/>
        </w:rPr>
        <w:t xml:space="preserve">Chapter 5 </w:t>
      </w:r>
      <w:r>
        <w:t xml:space="preserve">− </w:t>
      </w:r>
      <w:r>
        <w:rPr>
          <w:b/>
          <w:bCs/>
          <w:i/>
          <w:iCs/>
        </w:rPr>
        <w:t xml:space="preserve">Discussion: </w:t>
      </w:r>
      <w:r>
        <w:t xml:space="preserve">This chapter examines your results in comparison with your objectives, and then in the wider perspective of other theoretical and applied work relevant to your project, as covered in your review in Chapter 2. For instance, for a software product you will discuss how well it satisfies the user needs that it addresses, its performance and dependability, aspects of design, implementation or assessment that have proved good choices or that instead you would change if you were to repeat the project knowing what you now know. For novel research results or any other knowledge obtained through the project, you will discuss your confidence in the results, their validity, scope and their generalisability. What are the implications of what you have found out? Do you have any recommendations as a result? </w:t>
      </w:r>
    </w:p>
    <w:p w14:paraId="55BD6567" w14:textId="5DE7F6F5" w:rsidR="00584B5F" w:rsidRDefault="00584B5F" w:rsidP="006045D0">
      <w:pPr>
        <w:pStyle w:val="Default"/>
        <w:spacing w:line="360" w:lineRule="auto"/>
        <w:rPr>
          <w:sz w:val="20"/>
          <w:szCs w:val="20"/>
        </w:rPr>
      </w:pPr>
    </w:p>
    <w:p w14:paraId="26FA0D57" w14:textId="10C6700B" w:rsidR="00584B5F" w:rsidRPr="00584B5F" w:rsidRDefault="00584B5F" w:rsidP="006045D0">
      <w:pPr>
        <w:pStyle w:val="Heading1"/>
        <w:spacing w:line="360" w:lineRule="auto"/>
      </w:pPr>
      <w:bookmarkStart w:id="6" w:name="_Toc87024747"/>
      <w:r>
        <w:t>Evaluation, Reflections, and Conclusions</w:t>
      </w:r>
      <w:bookmarkEnd w:id="6"/>
    </w:p>
    <w:p w14:paraId="1C1DACE7" w14:textId="77777777" w:rsidR="006575A7" w:rsidRDefault="006575A7" w:rsidP="006045D0">
      <w:pPr>
        <w:spacing w:line="360" w:lineRule="auto"/>
      </w:pPr>
      <w:r>
        <w:rPr>
          <w:b/>
          <w:bCs/>
          <w:i/>
          <w:iCs/>
        </w:rPr>
        <w:t xml:space="preserve">Chapter 6 </w:t>
      </w:r>
      <w:r>
        <w:t xml:space="preserve">− </w:t>
      </w:r>
      <w:r>
        <w:rPr>
          <w:b/>
          <w:bCs/>
          <w:i/>
          <w:iCs/>
        </w:rPr>
        <w:t>Evaluation, Reflections, and Conclusions</w:t>
      </w:r>
      <w:r>
        <w:t xml:space="preserve">: This chapter should evaluate the project work as a whole. Here the original choice of objectives, the literature examined, the methods used, the planning, </w:t>
      </w:r>
      <w:r>
        <w:rPr>
          <w:i/>
          <w:iCs/>
        </w:rPr>
        <w:t xml:space="preserve">etc. </w:t>
      </w:r>
      <w:r>
        <w:t>are all reviewed to see what has been achieved by undertaking the project. There may be a summary of general conclusions drawn from the work done, highlighting the particular contribution of your project. You should also consider the implications of these conclusions. Discuss any proposals that you might make for further work, having discovered what you now know</w:t>
      </w:r>
      <w:r>
        <w:rPr>
          <w:i/>
          <w:iCs/>
        </w:rPr>
        <w:t xml:space="preserve">. </w:t>
      </w:r>
      <w:r>
        <w:t xml:space="preserve">It is also important to include a reflective section covering what you have learned from the project process. What would you do differently if you were to start again, knowing what you now know? </w:t>
      </w:r>
      <w:r>
        <w:rPr>
          <w:b/>
          <w:bCs/>
        </w:rPr>
        <w:t xml:space="preserve">Your report MUST include adequate Evaluation, Reflections and Conclusions to gain a passing grade. </w:t>
      </w:r>
    </w:p>
    <w:p w14:paraId="397EE8BE" w14:textId="4B5A0C07" w:rsidR="006575A7" w:rsidRDefault="006575A7" w:rsidP="006045D0">
      <w:pPr>
        <w:spacing w:line="360" w:lineRule="auto"/>
      </w:pPr>
      <w:r>
        <w:rPr>
          <w:b/>
          <w:bCs/>
          <w:i/>
          <w:iCs/>
        </w:rPr>
        <w:t xml:space="preserve">Glossary: </w:t>
      </w:r>
      <w:r>
        <w:t>If required, the glossary defines specialist terms that are not likely to be known by your intended audience.</w:t>
      </w:r>
    </w:p>
    <w:p w14:paraId="588C4647" w14:textId="77777777" w:rsidR="00584B5F" w:rsidRDefault="00584B5F" w:rsidP="006045D0">
      <w:pPr>
        <w:spacing w:line="360" w:lineRule="auto"/>
      </w:pPr>
    </w:p>
    <w:p w14:paraId="54B39E29" w14:textId="40628822" w:rsidR="006575A7" w:rsidRDefault="006575A7" w:rsidP="006045D0">
      <w:pPr>
        <w:spacing w:line="360" w:lineRule="auto"/>
      </w:pPr>
      <w:r>
        <w:rPr>
          <w:b/>
          <w:bCs/>
          <w:i/>
          <w:iCs/>
        </w:rPr>
        <w:t>References</w:t>
      </w:r>
      <w:r>
        <w:rPr>
          <w:i/>
          <w:iCs/>
        </w:rPr>
        <w:t xml:space="preserve">: </w:t>
      </w:r>
      <w:r>
        <w:t xml:space="preserve">A full list of all references cited in the project report. Citations </w:t>
      </w:r>
      <w:r>
        <w:rPr>
          <w:b/>
          <w:bCs/>
        </w:rPr>
        <w:t xml:space="preserve">must </w:t>
      </w:r>
      <w:r>
        <w:t>follow the Harvard Referencing Style.</w:t>
      </w:r>
    </w:p>
    <w:p w14:paraId="1F0D620F" w14:textId="77777777" w:rsidR="00584B5F" w:rsidRDefault="00584B5F" w:rsidP="006045D0">
      <w:pPr>
        <w:spacing w:line="360" w:lineRule="auto"/>
      </w:pPr>
    </w:p>
    <w:p w14:paraId="09C75C45" w14:textId="77777777" w:rsidR="006575A7" w:rsidRDefault="006575A7" w:rsidP="006045D0">
      <w:pPr>
        <w:spacing w:line="360" w:lineRule="auto"/>
      </w:pPr>
      <w:r>
        <w:rPr>
          <w:b/>
          <w:bCs/>
          <w:i/>
          <w:iCs/>
        </w:rPr>
        <w:t xml:space="preserve">Appendices and additional files: </w:t>
      </w:r>
      <w:r>
        <w:t xml:space="preserve">Any material that would interrupt reading the report must be presented here. </w:t>
      </w:r>
    </w:p>
    <w:p w14:paraId="402B8095" w14:textId="77777777" w:rsidR="006575A7" w:rsidRDefault="006575A7" w:rsidP="006045D0">
      <w:pPr>
        <w:spacing w:line="360" w:lineRule="auto"/>
      </w:pPr>
      <w:r>
        <w:t xml:space="preserve">All evidence that allows the markers to assess your project </w:t>
      </w:r>
      <w:r>
        <w:rPr>
          <w:b/>
          <w:bCs/>
        </w:rPr>
        <w:t xml:space="preserve">must </w:t>
      </w:r>
      <w:r>
        <w:t xml:space="preserve">be available to the markers, in the appendices or additional files, clearly identified for the markers. Material that must be submitted if produced in your project includes: </w:t>
      </w:r>
    </w:p>
    <w:p w14:paraId="5FF0B2D6" w14:textId="77777777" w:rsidR="006575A7" w:rsidRDefault="006575A7" w:rsidP="006045D0">
      <w:pPr>
        <w:spacing w:line="360" w:lineRule="auto"/>
      </w:pPr>
      <w:r>
        <w:lastRenderedPageBreak/>
        <w:t xml:space="preserve">• interview records; questionnaires and questionnaire replies; </w:t>
      </w:r>
    </w:p>
    <w:p w14:paraId="3009AC5C" w14:textId="77777777" w:rsidR="006575A7" w:rsidRDefault="006575A7" w:rsidP="006045D0">
      <w:pPr>
        <w:spacing w:line="360" w:lineRule="auto"/>
      </w:pPr>
      <w:r>
        <w:t xml:space="preserve">• for any software developed: • routine design documentation </w:t>
      </w:r>
    </w:p>
    <w:p w14:paraId="7E261F7B" w14:textId="77777777" w:rsidR="006575A7" w:rsidRDefault="006575A7" w:rsidP="006045D0">
      <w:pPr>
        <w:spacing w:line="360" w:lineRule="auto"/>
      </w:pPr>
      <w:r>
        <w:t xml:space="preserve">• source code, in a structured and readable format, properly commented; </w:t>
      </w:r>
    </w:p>
    <w:p w14:paraId="1792BEA0" w14:textId="77777777" w:rsidR="006575A7" w:rsidRDefault="006575A7" w:rsidP="006045D0">
      <w:pPr>
        <w:spacing w:line="360" w:lineRule="auto"/>
      </w:pPr>
      <w:r>
        <w:t xml:space="preserve">• test inputs and results; output listings; displays, </w:t>
      </w:r>
      <w:r>
        <w:rPr>
          <w:i/>
          <w:iCs/>
        </w:rPr>
        <w:t>etc</w:t>
      </w:r>
      <w:r>
        <w:t xml:space="preserve">.; </w:t>
      </w:r>
    </w:p>
    <w:p w14:paraId="73A7CD39" w14:textId="77777777" w:rsidR="006575A7" w:rsidRDefault="006575A7" w:rsidP="006045D0">
      <w:pPr>
        <w:spacing w:line="360" w:lineRule="auto"/>
      </w:pPr>
      <w:r>
        <w:t xml:space="preserve">• whenever feasible, what is needed for makers not only to examine the code but also build the software and/or test it, as the may consider necessary: ready-to-install software, installation guide &amp; user guide; for web software, a URL where markers can test it </w:t>
      </w:r>
    </w:p>
    <w:p w14:paraId="4810B965" w14:textId="77777777" w:rsidR="006575A7" w:rsidRDefault="006575A7" w:rsidP="006045D0">
      <w:pPr>
        <w:spacing w:line="360" w:lineRule="auto"/>
      </w:pPr>
      <w:r>
        <w:t xml:space="preserve">• any data collected or produced; </w:t>
      </w:r>
    </w:p>
    <w:p w14:paraId="44A532F4" w14:textId="77777777" w:rsidR="006575A7" w:rsidRDefault="006575A7" w:rsidP="006045D0">
      <w:pPr>
        <w:spacing w:line="360" w:lineRule="auto"/>
      </w:pPr>
      <w:r>
        <w:t xml:space="preserve">• wireframes and prototypes </w:t>
      </w:r>
    </w:p>
    <w:p w14:paraId="10A09DA0" w14:textId="77777777" w:rsidR="006575A7" w:rsidRDefault="006575A7" w:rsidP="006045D0">
      <w:pPr>
        <w:spacing w:line="360" w:lineRule="auto"/>
      </w:pPr>
      <w:r>
        <w:t xml:space="preserve">• for any experiments or data analyses performed, details of method that were not provided in the main text, input data sets, documentation of the analyses performed on the data, processed data and outputs; </w:t>
      </w:r>
    </w:p>
    <w:p w14:paraId="7CCBB493" w14:textId="77777777" w:rsidR="006575A7" w:rsidRDefault="006575A7" w:rsidP="006045D0">
      <w:pPr>
        <w:spacing w:line="360" w:lineRule="auto"/>
      </w:pPr>
      <w:r>
        <w:t xml:space="preserve">• anything else that may be important for your examiners to assess your project: evaluate complexity, challenge, work done, results and your contribution in producing all this. </w:t>
      </w:r>
    </w:p>
    <w:p w14:paraId="2DDB671C" w14:textId="77777777" w:rsidR="006575A7" w:rsidRDefault="006575A7" w:rsidP="006045D0">
      <w:pPr>
        <w:spacing w:line="360" w:lineRule="auto"/>
      </w:pPr>
    </w:p>
    <w:p w14:paraId="550F72D0" w14:textId="77777777" w:rsidR="006575A7" w:rsidRDefault="006575A7" w:rsidP="006045D0">
      <w:pPr>
        <w:spacing w:line="360" w:lineRule="auto"/>
      </w:pPr>
      <w:r>
        <w:t xml:space="preserve">Some kinds of appendix material can or should be made available online without submission: e.g. massive datasets, audio/video recordings, long source code listings. As you write up your report, your supervisor (referring if necessary to the module leaders) can answer specific doubts about what should be included and formats. </w:t>
      </w:r>
    </w:p>
    <w:p w14:paraId="699D4047" w14:textId="081CFD73" w:rsidR="00794083" w:rsidRPr="00584B5F" w:rsidRDefault="006575A7" w:rsidP="006045D0">
      <w:pPr>
        <w:spacing w:line="360" w:lineRule="auto"/>
      </w:pPr>
      <w:r>
        <w:t xml:space="preserve">The principle behind these rules is that you </w:t>
      </w:r>
      <w:r>
        <w:rPr>
          <w:b/>
          <w:bCs/>
        </w:rPr>
        <w:t xml:space="preserve">must </w:t>
      </w:r>
      <w:r>
        <w:t>give your markers full access to all the information behind your dissertation. There may be special cases in which there are better ways to grant this access than large appendices. For instance, your supervisor may have advised you to store the data on City's permanent repository, https://city.figshare.com/, and you will then indicate in your report the URL where the markers have access to the data. If you think that for some appendices you should grant access outside an online or offline submission, seek your supervisor's advice; always make sure that (1) the markers can find and examine such material easily and quickly, at any time until your degree is awarded, and (2) that there is proof that the material was produced before the submission deadline.</w:t>
      </w:r>
    </w:p>
    <w:p w14:paraId="233EA4F1" w14:textId="77777777" w:rsidR="003F7A96" w:rsidRDefault="003F7A96" w:rsidP="006045D0">
      <w:pPr>
        <w:pStyle w:val="Caption"/>
        <w:spacing w:line="360" w:lineRule="auto"/>
        <w:jc w:val="center"/>
      </w:pPr>
      <w:r>
        <w:rPr>
          <w:noProof/>
        </w:rPr>
        <w:lastRenderedPageBreak/>
        <w:drawing>
          <wp:inline distT="0" distB="0" distL="0" distR="0" wp14:anchorId="5A1B37F7" wp14:editId="587AC40A">
            <wp:extent cx="2764302" cy="17674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114" cy="1796078"/>
                    </a:xfrm>
                    <a:prstGeom prst="rect">
                      <a:avLst/>
                    </a:prstGeom>
                  </pic:spPr>
                </pic:pic>
              </a:graphicData>
            </a:graphic>
          </wp:inline>
        </w:drawing>
      </w:r>
      <w:bookmarkStart w:id="7" w:name="_Ref69025334"/>
    </w:p>
    <w:p w14:paraId="38F499D4" w14:textId="05DEF4CD" w:rsidR="003F7A96" w:rsidRPr="00A32BD1" w:rsidRDefault="003F7A96" w:rsidP="006045D0">
      <w:pPr>
        <w:pStyle w:val="Caption"/>
        <w:spacing w:line="360" w:lineRule="auto"/>
        <w:jc w:val="left"/>
        <w:rPr>
          <w:color w:val="auto"/>
        </w:rPr>
      </w:pPr>
      <w:bookmarkStart w:id="8" w:name="_Ref69666570"/>
      <w:bookmarkStart w:id="9" w:name="_Toc69573204"/>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sidR="00EE1C9B">
        <w:rPr>
          <w:noProof/>
          <w:color w:val="auto"/>
        </w:rPr>
        <w:t>1</w:t>
      </w:r>
      <w:r w:rsidRPr="00A32BD1">
        <w:rPr>
          <w:color w:val="auto"/>
        </w:rPr>
        <w:fldChar w:fldCharType="end"/>
      </w:r>
      <w:bookmarkEnd w:id="7"/>
      <w:bookmarkEnd w:id="8"/>
      <w:r w:rsidRPr="00A32BD1">
        <w:rPr>
          <w:color w:val="auto"/>
        </w:rPr>
        <w:t>. Process of modelling and converting tabular data to a KG</w:t>
      </w:r>
      <w:bookmarkEnd w:id="9"/>
    </w:p>
    <w:p w14:paraId="4E71328D" w14:textId="50B7C6D9" w:rsidR="008F087D" w:rsidRPr="00F4316F" w:rsidRDefault="008F087D" w:rsidP="006045D0">
      <w:pPr>
        <w:spacing w:line="360" w:lineRule="auto"/>
        <w:rPr>
          <w:lang w:val="en-US"/>
        </w:rPr>
      </w:pPr>
    </w:p>
    <w:tbl>
      <w:tblPr>
        <w:tblStyle w:val="TableGrid"/>
        <w:tblW w:w="6512" w:type="dxa"/>
        <w:tblLook w:val="04A0" w:firstRow="1" w:lastRow="0" w:firstColumn="1" w:lastColumn="0" w:noHBand="0" w:noVBand="1"/>
      </w:tblPr>
      <w:tblGrid>
        <w:gridCol w:w="1083"/>
        <w:gridCol w:w="3580"/>
        <w:gridCol w:w="1849"/>
      </w:tblGrid>
      <w:tr w:rsidR="00F4316F" w:rsidRPr="00F4316F" w14:paraId="1C98CFD1" w14:textId="77777777" w:rsidTr="00945EDA">
        <w:trPr>
          <w:trHeight w:val="290"/>
        </w:trPr>
        <w:tc>
          <w:tcPr>
            <w:tcW w:w="1083" w:type="dxa"/>
            <w:noWrap/>
            <w:hideMark/>
          </w:tcPr>
          <w:p w14:paraId="35BFDCAF" w14:textId="77777777" w:rsidR="00F4316F" w:rsidRPr="00F4316F" w:rsidRDefault="00F4316F" w:rsidP="006045D0">
            <w:pPr>
              <w:spacing w:line="360" w:lineRule="auto"/>
              <w:jc w:val="left"/>
              <w:rPr>
                <w:rFonts w:ascii="Calibri" w:eastAsia="Times New Roman" w:hAnsi="Calibri" w:cs="Calibri"/>
                <w:b/>
                <w:bCs/>
                <w:color w:val="000000"/>
                <w:lang w:eastAsia="en-GB"/>
              </w:rPr>
            </w:pPr>
            <w:r w:rsidRPr="00F4316F">
              <w:rPr>
                <w:rFonts w:ascii="Calibri" w:eastAsia="Times New Roman" w:hAnsi="Calibri" w:cs="Calibri"/>
                <w:b/>
                <w:bCs/>
                <w:color w:val="000000"/>
                <w:lang w:eastAsia="en-GB"/>
              </w:rPr>
              <w:t>name</w:t>
            </w:r>
          </w:p>
        </w:tc>
        <w:tc>
          <w:tcPr>
            <w:tcW w:w="3580" w:type="dxa"/>
            <w:noWrap/>
            <w:hideMark/>
          </w:tcPr>
          <w:p w14:paraId="1C81F813" w14:textId="77777777" w:rsidR="00F4316F" w:rsidRPr="00F4316F" w:rsidRDefault="00F4316F" w:rsidP="006045D0">
            <w:pPr>
              <w:spacing w:line="360" w:lineRule="auto"/>
              <w:jc w:val="left"/>
              <w:rPr>
                <w:rFonts w:ascii="Calibri" w:eastAsia="Times New Roman" w:hAnsi="Calibri" w:cs="Calibri"/>
                <w:b/>
                <w:bCs/>
                <w:color w:val="000000"/>
                <w:lang w:eastAsia="en-GB"/>
              </w:rPr>
            </w:pPr>
            <w:r w:rsidRPr="00F4316F">
              <w:rPr>
                <w:rFonts w:ascii="Calibri" w:eastAsia="Times New Roman" w:hAnsi="Calibri" w:cs="Calibri"/>
                <w:b/>
                <w:bCs/>
                <w:color w:val="000000"/>
                <w:lang w:eastAsia="en-GB"/>
              </w:rPr>
              <w:t>address</w:t>
            </w:r>
          </w:p>
        </w:tc>
        <w:tc>
          <w:tcPr>
            <w:tcW w:w="1849" w:type="dxa"/>
            <w:noWrap/>
            <w:hideMark/>
          </w:tcPr>
          <w:p w14:paraId="4116A3DB" w14:textId="23E802C0" w:rsidR="00F4316F" w:rsidRPr="00F4316F" w:rsidRDefault="00F4316F" w:rsidP="006045D0">
            <w:pPr>
              <w:spacing w:line="360" w:lineRule="auto"/>
              <w:jc w:val="left"/>
              <w:rPr>
                <w:rFonts w:ascii="Calibri" w:eastAsia="Times New Roman" w:hAnsi="Calibri" w:cs="Calibri"/>
                <w:b/>
                <w:bCs/>
                <w:color w:val="000000"/>
                <w:lang w:eastAsia="en-GB"/>
              </w:rPr>
            </w:pPr>
            <w:r w:rsidRPr="00C16300">
              <w:rPr>
                <w:rFonts w:ascii="Calibri" w:eastAsia="Times New Roman" w:hAnsi="Calibri" w:cs="Calibri"/>
                <w:b/>
                <w:bCs/>
                <w:color w:val="000000"/>
                <w:lang w:eastAsia="en-GB"/>
              </w:rPr>
              <w:t>Restaurant_name</w:t>
            </w:r>
          </w:p>
        </w:tc>
      </w:tr>
      <w:tr w:rsidR="00F4316F" w:rsidRPr="00F4316F" w14:paraId="202B8A76" w14:textId="77777777" w:rsidTr="00945EDA">
        <w:trPr>
          <w:trHeight w:val="290"/>
        </w:trPr>
        <w:tc>
          <w:tcPr>
            <w:tcW w:w="1083" w:type="dxa"/>
            <w:shd w:val="clear" w:color="auto" w:fill="FFCCCC"/>
            <w:noWrap/>
            <w:hideMark/>
          </w:tcPr>
          <w:p w14:paraId="2D6954CD" w14:textId="77777777" w:rsidR="00F4316F" w:rsidRPr="00F4316F" w:rsidRDefault="00F4316F" w:rsidP="006045D0">
            <w:pPr>
              <w:spacing w:line="360" w:lineRule="auto"/>
              <w:jc w:val="left"/>
              <w:rPr>
                <w:rFonts w:ascii="Calibri" w:eastAsia="Times New Roman" w:hAnsi="Calibri" w:cs="Calibri"/>
                <w:color w:val="FF0000"/>
                <w:lang w:eastAsia="en-GB"/>
              </w:rPr>
            </w:pPr>
            <w:r w:rsidRPr="00F4316F">
              <w:rPr>
                <w:rFonts w:ascii="Calibri" w:eastAsia="Times New Roman" w:hAnsi="Calibri" w:cs="Calibri"/>
                <w:color w:val="FF0000"/>
                <w:lang w:eastAsia="en-GB"/>
              </w:rPr>
              <w:t>Bertucci's</w:t>
            </w:r>
          </w:p>
        </w:tc>
        <w:tc>
          <w:tcPr>
            <w:tcW w:w="3580" w:type="dxa"/>
            <w:noWrap/>
            <w:hideMark/>
          </w:tcPr>
          <w:p w14:paraId="3CE70813" w14:textId="77777777" w:rsidR="00F4316F" w:rsidRPr="00F4316F" w:rsidRDefault="00F4316F" w:rsidP="006045D0">
            <w:pPr>
              <w:spacing w:line="360" w:lineRule="auto"/>
              <w:jc w:val="left"/>
              <w:rPr>
                <w:rFonts w:ascii="Calibri" w:eastAsia="Times New Roman" w:hAnsi="Calibri" w:cs="Calibri"/>
                <w:color w:val="000000"/>
                <w:lang w:eastAsia="en-GB"/>
              </w:rPr>
            </w:pPr>
            <w:r w:rsidRPr="00F4316F">
              <w:rPr>
                <w:rFonts w:ascii="Calibri" w:eastAsia="Times New Roman" w:hAnsi="Calibri" w:cs="Calibri"/>
                <w:color w:val="000000"/>
                <w:lang w:eastAsia="en-GB"/>
              </w:rPr>
              <w:t>2929 Berlin Tpke</w:t>
            </w:r>
          </w:p>
        </w:tc>
        <w:tc>
          <w:tcPr>
            <w:tcW w:w="1849" w:type="dxa"/>
            <w:noWrap/>
            <w:hideMark/>
          </w:tcPr>
          <w:p w14:paraId="062DA54F" w14:textId="52212283" w:rsidR="00F4316F" w:rsidRPr="00F4316F" w:rsidRDefault="00F4316F" w:rsidP="006045D0">
            <w:pPr>
              <w:spacing w:line="360" w:lineRule="auto"/>
              <w:jc w:val="left"/>
              <w:rPr>
                <w:rFonts w:ascii="Calibri" w:eastAsia="Times New Roman" w:hAnsi="Calibri" w:cs="Calibri"/>
                <w:color w:val="000000"/>
                <w:lang w:eastAsia="en-GB"/>
              </w:rPr>
            </w:pPr>
            <w:r w:rsidRPr="00F4316F">
              <w:rPr>
                <w:rFonts w:ascii="Calibri" w:eastAsia="Times New Roman" w:hAnsi="Calibri" w:cs="Calibri"/>
                <w:color w:val="000000"/>
                <w:lang w:eastAsia="en-GB"/>
              </w:rPr>
              <w:t>Bertucci's</w:t>
            </w:r>
            <w:r>
              <w:rPr>
                <w:rFonts w:ascii="Calibri" w:eastAsia="Times New Roman" w:hAnsi="Calibri" w:cs="Calibri"/>
                <w:color w:val="000000"/>
                <w:lang w:eastAsia="en-GB"/>
              </w:rPr>
              <w:t>__1</w:t>
            </w:r>
          </w:p>
        </w:tc>
      </w:tr>
      <w:tr w:rsidR="00F4316F" w:rsidRPr="00F4316F" w14:paraId="41CA5DE4" w14:textId="77777777" w:rsidTr="00945EDA">
        <w:trPr>
          <w:trHeight w:val="290"/>
        </w:trPr>
        <w:tc>
          <w:tcPr>
            <w:tcW w:w="1083" w:type="dxa"/>
            <w:shd w:val="clear" w:color="auto" w:fill="FFCCCC"/>
            <w:noWrap/>
            <w:hideMark/>
          </w:tcPr>
          <w:p w14:paraId="11E5C9ED" w14:textId="77777777" w:rsidR="00F4316F" w:rsidRPr="00F4316F" w:rsidRDefault="00F4316F" w:rsidP="006045D0">
            <w:pPr>
              <w:spacing w:line="360" w:lineRule="auto"/>
              <w:jc w:val="left"/>
              <w:rPr>
                <w:rFonts w:ascii="Calibri" w:eastAsia="Times New Roman" w:hAnsi="Calibri" w:cs="Calibri"/>
                <w:color w:val="FF0000"/>
                <w:lang w:eastAsia="en-GB"/>
              </w:rPr>
            </w:pPr>
            <w:r w:rsidRPr="00F4316F">
              <w:rPr>
                <w:rFonts w:ascii="Calibri" w:eastAsia="Times New Roman" w:hAnsi="Calibri" w:cs="Calibri"/>
                <w:color w:val="FF0000"/>
                <w:lang w:eastAsia="en-GB"/>
              </w:rPr>
              <w:t>Bertucci's</w:t>
            </w:r>
          </w:p>
        </w:tc>
        <w:tc>
          <w:tcPr>
            <w:tcW w:w="3580" w:type="dxa"/>
            <w:noWrap/>
            <w:hideMark/>
          </w:tcPr>
          <w:p w14:paraId="37804498" w14:textId="77777777" w:rsidR="00F4316F" w:rsidRPr="00F4316F" w:rsidRDefault="00F4316F" w:rsidP="006045D0">
            <w:pPr>
              <w:spacing w:line="360" w:lineRule="auto"/>
              <w:jc w:val="left"/>
              <w:rPr>
                <w:rFonts w:ascii="Calibri" w:eastAsia="Times New Roman" w:hAnsi="Calibri" w:cs="Calibri"/>
                <w:color w:val="000000"/>
                <w:lang w:eastAsia="en-GB"/>
              </w:rPr>
            </w:pPr>
            <w:r w:rsidRPr="00F4316F">
              <w:rPr>
                <w:rFonts w:ascii="Calibri" w:eastAsia="Times New Roman" w:hAnsi="Calibri" w:cs="Calibri"/>
                <w:color w:val="000000"/>
                <w:lang w:eastAsia="en-GB"/>
              </w:rPr>
              <w:t>194 Buckland Hills Dr</w:t>
            </w:r>
          </w:p>
        </w:tc>
        <w:tc>
          <w:tcPr>
            <w:tcW w:w="1849" w:type="dxa"/>
            <w:noWrap/>
            <w:hideMark/>
          </w:tcPr>
          <w:p w14:paraId="4ED44E3D" w14:textId="5A9FEABE" w:rsidR="00F4316F" w:rsidRPr="00F4316F" w:rsidRDefault="00F4316F" w:rsidP="006045D0">
            <w:pPr>
              <w:spacing w:line="360" w:lineRule="auto"/>
              <w:jc w:val="left"/>
              <w:rPr>
                <w:rFonts w:ascii="Calibri" w:eastAsia="Times New Roman" w:hAnsi="Calibri" w:cs="Calibri"/>
                <w:color w:val="000000"/>
                <w:lang w:eastAsia="en-GB"/>
              </w:rPr>
            </w:pPr>
            <w:r w:rsidRPr="00F4316F">
              <w:rPr>
                <w:rFonts w:ascii="Calibri" w:eastAsia="Times New Roman" w:hAnsi="Calibri" w:cs="Calibri"/>
                <w:color w:val="000000"/>
                <w:lang w:eastAsia="en-GB"/>
              </w:rPr>
              <w:t>Bertucci's</w:t>
            </w:r>
            <w:r>
              <w:rPr>
                <w:rFonts w:ascii="Calibri" w:eastAsia="Times New Roman" w:hAnsi="Calibri" w:cs="Calibri"/>
                <w:color w:val="000000"/>
                <w:lang w:eastAsia="en-GB"/>
              </w:rPr>
              <w:t>__2</w:t>
            </w:r>
          </w:p>
        </w:tc>
      </w:tr>
      <w:tr w:rsidR="00F4316F" w:rsidRPr="00F4316F" w14:paraId="293DEF68" w14:textId="77777777" w:rsidTr="00945EDA">
        <w:trPr>
          <w:trHeight w:val="290"/>
        </w:trPr>
        <w:tc>
          <w:tcPr>
            <w:tcW w:w="1083" w:type="dxa"/>
            <w:shd w:val="clear" w:color="auto" w:fill="FFCCCC"/>
            <w:noWrap/>
            <w:hideMark/>
          </w:tcPr>
          <w:p w14:paraId="0B80C49B" w14:textId="77777777" w:rsidR="00F4316F" w:rsidRPr="00F4316F" w:rsidRDefault="00F4316F" w:rsidP="006045D0">
            <w:pPr>
              <w:spacing w:line="360" w:lineRule="auto"/>
              <w:jc w:val="left"/>
              <w:rPr>
                <w:rFonts w:ascii="Calibri" w:eastAsia="Times New Roman" w:hAnsi="Calibri" w:cs="Calibri"/>
                <w:color w:val="FF0000"/>
                <w:lang w:eastAsia="en-GB"/>
              </w:rPr>
            </w:pPr>
            <w:r w:rsidRPr="00F4316F">
              <w:rPr>
                <w:rFonts w:ascii="Calibri" w:eastAsia="Times New Roman" w:hAnsi="Calibri" w:cs="Calibri"/>
                <w:color w:val="FF0000"/>
                <w:lang w:eastAsia="en-GB"/>
              </w:rPr>
              <w:t>Bertucci's</w:t>
            </w:r>
          </w:p>
        </w:tc>
        <w:tc>
          <w:tcPr>
            <w:tcW w:w="3580" w:type="dxa"/>
            <w:noWrap/>
            <w:hideMark/>
          </w:tcPr>
          <w:p w14:paraId="66031A70" w14:textId="77777777" w:rsidR="00F4316F" w:rsidRPr="00F4316F" w:rsidRDefault="00F4316F" w:rsidP="006045D0">
            <w:pPr>
              <w:spacing w:line="360" w:lineRule="auto"/>
              <w:jc w:val="left"/>
              <w:rPr>
                <w:rFonts w:ascii="Calibri" w:eastAsia="Times New Roman" w:hAnsi="Calibri" w:cs="Calibri"/>
                <w:color w:val="000000"/>
                <w:lang w:eastAsia="en-GB"/>
              </w:rPr>
            </w:pPr>
            <w:r w:rsidRPr="00F4316F">
              <w:rPr>
                <w:rFonts w:ascii="Calibri" w:eastAsia="Times New Roman" w:hAnsi="Calibri" w:cs="Calibri"/>
                <w:color w:val="000000"/>
                <w:lang w:eastAsia="en-GB"/>
              </w:rPr>
              <w:t>2847 State Route 35</w:t>
            </w:r>
          </w:p>
        </w:tc>
        <w:tc>
          <w:tcPr>
            <w:tcW w:w="1849" w:type="dxa"/>
            <w:noWrap/>
            <w:hideMark/>
          </w:tcPr>
          <w:p w14:paraId="201A3A5E" w14:textId="038EADF3" w:rsidR="00F4316F" w:rsidRPr="00F4316F" w:rsidRDefault="00F4316F" w:rsidP="006045D0">
            <w:pPr>
              <w:spacing w:line="360" w:lineRule="auto"/>
              <w:jc w:val="left"/>
              <w:rPr>
                <w:rFonts w:ascii="Calibri" w:eastAsia="Times New Roman" w:hAnsi="Calibri" w:cs="Calibri"/>
                <w:color w:val="000000"/>
                <w:lang w:eastAsia="en-GB"/>
              </w:rPr>
            </w:pPr>
            <w:r w:rsidRPr="00F4316F">
              <w:rPr>
                <w:rFonts w:ascii="Calibri" w:eastAsia="Times New Roman" w:hAnsi="Calibri" w:cs="Calibri"/>
                <w:color w:val="000000"/>
                <w:lang w:eastAsia="en-GB"/>
              </w:rPr>
              <w:t>Bertucci's</w:t>
            </w:r>
            <w:r>
              <w:rPr>
                <w:rFonts w:ascii="Calibri" w:eastAsia="Times New Roman" w:hAnsi="Calibri" w:cs="Calibri"/>
                <w:color w:val="000000"/>
                <w:lang w:eastAsia="en-GB"/>
              </w:rPr>
              <w:t>__3</w:t>
            </w:r>
          </w:p>
        </w:tc>
      </w:tr>
    </w:tbl>
    <w:p w14:paraId="786A6EAA" w14:textId="0F566DD0" w:rsidR="00F4316F" w:rsidRPr="00945EDA" w:rsidRDefault="00945EDA" w:rsidP="006045D0">
      <w:pPr>
        <w:pStyle w:val="Caption"/>
        <w:spacing w:line="360" w:lineRule="auto"/>
        <w:jc w:val="left"/>
        <w:rPr>
          <w:color w:val="auto"/>
        </w:rPr>
      </w:pPr>
      <w:bookmarkStart w:id="10" w:name="_Toc69573306"/>
      <w:r w:rsidRPr="00A32BD1">
        <w:rPr>
          <w:color w:val="auto"/>
        </w:rPr>
        <w:t xml:space="preserve">Table </w:t>
      </w:r>
      <w:r w:rsidRPr="00A32BD1">
        <w:rPr>
          <w:color w:val="auto"/>
        </w:rPr>
        <w:fldChar w:fldCharType="begin"/>
      </w:r>
      <w:r w:rsidRPr="00A32BD1">
        <w:rPr>
          <w:color w:val="auto"/>
        </w:rPr>
        <w:instrText xml:space="preserve"> SEQ Table \* ARABIC </w:instrText>
      </w:r>
      <w:r w:rsidRPr="00A32BD1">
        <w:rPr>
          <w:color w:val="auto"/>
        </w:rPr>
        <w:fldChar w:fldCharType="separate"/>
      </w:r>
      <w:r w:rsidR="00EE1C9B">
        <w:rPr>
          <w:noProof/>
          <w:color w:val="auto"/>
        </w:rPr>
        <w:t>1</w:t>
      </w:r>
      <w:r w:rsidRPr="00A32BD1">
        <w:rPr>
          <w:color w:val="auto"/>
        </w:rPr>
        <w:fldChar w:fldCharType="end"/>
      </w:r>
      <w:r>
        <w:rPr>
          <w:color w:val="auto"/>
        </w:rPr>
        <w:t>. Examples or restaurant names reused for different restaurants</w:t>
      </w:r>
      <w:bookmarkEnd w:id="10"/>
    </w:p>
    <w:sectPr w:rsidR="00F4316F" w:rsidRPr="00945EDA" w:rsidSect="00173B0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B1BBB" w14:textId="77777777" w:rsidR="00B646DF" w:rsidRDefault="00B646DF" w:rsidP="00AD4930">
      <w:pPr>
        <w:spacing w:after="0" w:line="240" w:lineRule="auto"/>
      </w:pPr>
      <w:r>
        <w:separator/>
      </w:r>
    </w:p>
  </w:endnote>
  <w:endnote w:type="continuationSeparator" w:id="0">
    <w:p w14:paraId="7C1C1A23" w14:textId="77777777" w:rsidR="00B646DF" w:rsidRDefault="00B646DF" w:rsidP="00AD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83412"/>
      <w:docPartObj>
        <w:docPartGallery w:val="Page Numbers (Bottom of Page)"/>
        <w:docPartUnique/>
      </w:docPartObj>
    </w:sdtPr>
    <w:sdtEndPr>
      <w:rPr>
        <w:noProof/>
      </w:rPr>
    </w:sdtEndPr>
    <w:sdtContent>
      <w:p w14:paraId="3BA3C860" w14:textId="75772F2D" w:rsidR="004A7CD9" w:rsidRDefault="004A7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94A5C" w14:textId="77777777" w:rsidR="004A7CD9" w:rsidRDefault="004A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7FDA7" w14:textId="77777777" w:rsidR="00B646DF" w:rsidRDefault="00B646DF" w:rsidP="00AD4930">
      <w:pPr>
        <w:spacing w:after="0" w:line="240" w:lineRule="auto"/>
      </w:pPr>
      <w:r>
        <w:separator/>
      </w:r>
    </w:p>
  </w:footnote>
  <w:footnote w:type="continuationSeparator" w:id="0">
    <w:p w14:paraId="04CD6478" w14:textId="77777777" w:rsidR="00B646DF" w:rsidRDefault="00B646DF" w:rsidP="00AD4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2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507F38"/>
    <w:multiLevelType w:val="hybridMultilevel"/>
    <w:tmpl w:val="44944528"/>
    <w:lvl w:ilvl="0" w:tplc="54C457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308C3"/>
    <w:rsid w:val="0003543E"/>
    <w:rsid w:val="00047E2D"/>
    <w:rsid w:val="000755B4"/>
    <w:rsid w:val="000A5B89"/>
    <w:rsid w:val="000D6EAE"/>
    <w:rsid w:val="000E1C1B"/>
    <w:rsid w:val="00101C07"/>
    <w:rsid w:val="001043B5"/>
    <w:rsid w:val="00120C29"/>
    <w:rsid w:val="0014383E"/>
    <w:rsid w:val="00171D66"/>
    <w:rsid w:val="00173B09"/>
    <w:rsid w:val="001873B3"/>
    <w:rsid w:val="001A6E89"/>
    <w:rsid w:val="001C63D6"/>
    <w:rsid w:val="001C6426"/>
    <w:rsid w:val="001F1276"/>
    <w:rsid w:val="001F7C0A"/>
    <w:rsid w:val="00205428"/>
    <w:rsid w:val="00214342"/>
    <w:rsid w:val="00235085"/>
    <w:rsid w:val="002947BD"/>
    <w:rsid w:val="00294D60"/>
    <w:rsid w:val="002A6CDA"/>
    <w:rsid w:val="002E4AF7"/>
    <w:rsid w:val="0031058E"/>
    <w:rsid w:val="003463AE"/>
    <w:rsid w:val="0035564B"/>
    <w:rsid w:val="003600B0"/>
    <w:rsid w:val="0037197D"/>
    <w:rsid w:val="00375D30"/>
    <w:rsid w:val="003B61EF"/>
    <w:rsid w:val="003C55B8"/>
    <w:rsid w:val="003E7D01"/>
    <w:rsid w:val="003F36B8"/>
    <w:rsid w:val="003F7A96"/>
    <w:rsid w:val="00422417"/>
    <w:rsid w:val="00425E83"/>
    <w:rsid w:val="00427E61"/>
    <w:rsid w:val="00465101"/>
    <w:rsid w:val="0047113D"/>
    <w:rsid w:val="00476564"/>
    <w:rsid w:val="0047696D"/>
    <w:rsid w:val="00484DA1"/>
    <w:rsid w:val="004A7CD9"/>
    <w:rsid w:val="004D42DE"/>
    <w:rsid w:val="004D6C66"/>
    <w:rsid w:val="004F2470"/>
    <w:rsid w:val="0051399D"/>
    <w:rsid w:val="00517DBF"/>
    <w:rsid w:val="00526593"/>
    <w:rsid w:val="00534FFF"/>
    <w:rsid w:val="00535C00"/>
    <w:rsid w:val="0054720D"/>
    <w:rsid w:val="0057389C"/>
    <w:rsid w:val="00573FB8"/>
    <w:rsid w:val="00584B5F"/>
    <w:rsid w:val="00601E25"/>
    <w:rsid w:val="00602DBA"/>
    <w:rsid w:val="0060448C"/>
    <w:rsid w:val="006045D0"/>
    <w:rsid w:val="00616D15"/>
    <w:rsid w:val="006231F4"/>
    <w:rsid w:val="00634565"/>
    <w:rsid w:val="00647D78"/>
    <w:rsid w:val="006575A7"/>
    <w:rsid w:val="00681CEE"/>
    <w:rsid w:val="006A1555"/>
    <w:rsid w:val="006C5EC1"/>
    <w:rsid w:val="006C61C1"/>
    <w:rsid w:val="006E2774"/>
    <w:rsid w:val="006E5431"/>
    <w:rsid w:val="006E7B78"/>
    <w:rsid w:val="006E7CCD"/>
    <w:rsid w:val="0071143C"/>
    <w:rsid w:val="00771E1D"/>
    <w:rsid w:val="0077281F"/>
    <w:rsid w:val="00791C99"/>
    <w:rsid w:val="00792B15"/>
    <w:rsid w:val="00794083"/>
    <w:rsid w:val="007B59D1"/>
    <w:rsid w:val="007E63B0"/>
    <w:rsid w:val="00803FF3"/>
    <w:rsid w:val="0081099D"/>
    <w:rsid w:val="00814F40"/>
    <w:rsid w:val="00823B83"/>
    <w:rsid w:val="00836B00"/>
    <w:rsid w:val="00836CEB"/>
    <w:rsid w:val="00840717"/>
    <w:rsid w:val="008662F4"/>
    <w:rsid w:val="00872610"/>
    <w:rsid w:val="008B30C9"/>
    <w:rsid w:val="008F087D"/>
    <w:rsid w:val="008F60DB"/>
    <w:rsid w:val="00924538"/>
    <w:rsid w:val="00932E36"/>
    <w:rsid w:val="00945EDA"/>
    <w:rsid w:val="0098247B"/>
    <w:rsid w:val="009A7736"/>
    <w:rsid w:val="009C2ACC"/>
    <w:rsid w:val="009F7334"/>
    <w:rsid w:val="00A055B7"/>
    <w:rsid w:val="00A07AF0"/>
    <w:rsid w:val="00A32BD1"/>
    <w:rsid w:val="00A638B2"/>
    <w:rsid w:val="00A7246E"/>
    <w:rsid w:val="00AD4930"/>
    <w:rsid w:val="00B00164"/>
    <w:rsid w:val="00B0136D"/>
    <w:rsid w:val="00B1362F"/>
    <w:rsid w:val="00B43CF0"/>
    <w:rsid w:val="00B5376A"/>
    <w:rsid w:val="00B646DF"/>
    <w:rsid w:val="00BB14B1"/>
    <w:rsid w:val="00C15D08"/>
    <w:rsid w:val="00C16300"/>
    <w:rsid w:val="00C82D3C"/>
    <w:rsid w:val="00C83335"/>
    <w:rsid w:val="00C86468"/>
    <w:rsid w:val="00CB76A8"/>
    <w:rsid w:val="00CC027D"/>
    <w:rsid w:val="00CD0B07"/>
    <w:rsid w:val="00CF4C95"/>
    <w:rsid w:val="00CF595C"/>
    <w:rsid w:val="00D11FE4"/>
    <w:rsid w:val="00D31C53"/>
    <w:rsid w:val="00D4478A"/>
    <w:rsid w:val="00D92D05"/>
    <w:rsid w:val="00DD1F04"/>
    <w:rsid w:val="00E01032"/>
    <w:rsid w:val="00E245CE"/>
    <w:rsid w:val="00E35313"/>
    <w:rsid w:val="00E45005"/>
    <w:rsid w:val="00E45746"/>
    <w:rsid w:val="00E60AB1"/>
    <w:rsid w:val="00E76040"/>
    <w:rsid w:val="00E77B21"/>
    <w:rsid w:val="00E83064"/>
    <w:rsid w:val="00E91D90"/>
    <w:rsid w:val="00EA1FEC"/>
    <w:rsid w:val="00ED0512"/>
    <w:rsid w:val="00EE1C9B"/>
    <w:rsid w:val="00F047E7"/>
    <w:rsid w:val="00F12F79"/>
    <w:rsid w:val="00F4316F"/>
    <w:rsid w:val="00F43237"/>
    <w:rsid w:val="00F70054"/>
    <w:rsid w:val="00FB2904"/>
    <w:rsid w:val="00FB7987"/>
    <w:rsid w:val="00FE1400"/>
    <w:rsid w:val="00FE4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D0"/>
    <w:pPr>
      <w:jc w:val="both"/>
    </w:pPr>
    <w:rPr>
      <w:rFonts w:ascii="Times New Roman" w:hAnsi="Times New Roman"/>
    </w:rPr>
  </w:style>
  <w:style w:type="paragraph" w:styleId="Heading1">
    <w:name w:val="heading 1"/>
    <w:basedOn w:val="Normal"/>
    <w:next w:val="Normal"/>
    <w:link w:val="Heading1Char"/>
    <w:uiPriority w:val="9"/>
    <w:qFormat/>
    <w:rsid w:val="0057389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89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76A"/>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376A"/>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0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50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50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50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0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9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7389C"/>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B537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B5376A"/>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2350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50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50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50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08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5085"/>
    <w:rPr>
      <w:color w:val="0563C1" w:themeColor="hyperlink"/>
      <w:u w:val="single"/>
    </w:rPr>
  </w:style>
  <w:style w:type="paragraph" w:styleId="Caption">
    <w:name w:val="caption"/>
    <w:basedOn w:val="Normal"/>
    <w:next w:val="Normal"/>
    <w:uiPriority w:val="35"/>
    <w:unhideWhenUsed/>
    <w:qFormat/>
    <w:rsid w:val="00602DBA"/>
    <w:pPr>
      <w:spacing w:after="200" w:line="240" w:lineRule="auto"/>
    </w:pPr>
    <w:rPr>
      <w:i/>
      <w:iCs/>
      <w:color w:val="44546A" w:themeColor="text2"/>
      <w:sz w:val="18"/>
      <w:szCs w:val="18"/>
    </w:rPr>
  </w:style>
  <w:style w:type="table" w:styleId="TableGrid">
    <w:name w:val="Table Grid"/>
    <w:basedOn w:val="TableNormal"/>
    <w:uiPriority w:val="39"/>
    <w:rsid w:val="0057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30"/>
    <w:rPr>
      <w:rFonts w:ascii="Arial" w:hAnsi="Arial"/>
    </w:rPr>
  </w:style>
  <w:style w:type="paragraph" w:styleId="Footer">
    <w:name w:val="footer"/>
    <w:basedOn w:val="Normal"/>
    <w:link w:val="FooterChar"/>
    <w:uiPriority w:val="99"/>
    <w:unhideWhenUsed/>
    <w:rsid w:val="00AD4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30"/>
    <w:rPr>
      <w:rFonts w:ascii="Arial" w:hAnsi="Arial"/>
    </w:rPr>
  </w:style>
  <w:style w:type="paragraph" w:styleId="ListParagraph">
    <w:name w:val="List Paragraph"/>
    <w:basedOn w:val="Normal"/>
    <w:uiPriority w:val="34"/>
    <w:qFormat/>
    <w:rsid w:val="00791C99"/>
    <w:pPr>
      <w:ind w:left="720"/>
      <w:contextualSpacing/>
    </w:pPr>
  </w:style>
  <w:style w:type="paragraph" w:styleId="TOCHeading">
    <w:name w:val="TOC Heading"/>
    <w:basedOn w:val="Heading1"/>
    <w:next w:val="Normal"/>
    <w:uiPriority w:val="39"/>
    <w:unhideWhenUsed/>
    <w:qFormat/>
    <w:rsid w:val="0087261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872610"/>
    <w:pPr>
      <w:spacing w:after="100"/>
    </w:pPr>
  </w:style>
  <w:style w:type="paragraph" w:styleId="TOC2">
    <w:name w:val="toc 2"/>
    <w:basedOn w:val="Normal"/>
    <w:next w:val="Normal"/>
    <w:autoRedefine/>
    <w:uiPriority w:val="39"/>
    <w:unhideWhenUsed/>
    <w:rsid w:val="00872610"/>
    <w:pPr>
      <w:spacing w:after="100"/>
      <w:ind w:left="220"/>
    </w:pPr>
  </w:style>
  <w:style w:type="paragraph" w:styleId="TOC3">
    <w:name w:val="toc 3"/>
    <w:basedOn w:val="Normal"/>
    <w:next w:val="Normal"/>
    <w:autoRedefine/>
    <w:uiPriority w:val="39"/>
    <w:unhideWhenUsed/>
    <w:rsid w:val="00872610"/>
    <w:pPr>
      <w:spacing w:after="100"/>
      <w:ind w:left="440"/>
    </w:pPr>
  </w:style>
  <w:style w:type="paragraph" w:styleId="TableofFigures">
    <w:name w:val="table of figures"/>
    <w:basedOn w:val="Normal"/>
    <w:next w:val="Normal"/>
    <w:uiPriority w:val="99"/>
    <w:unhideWhenUsed/>
    <w:rsid w:val="00872610"/>
    <w:pPr>
      <w:spacing w:after="0"/>
    </w:pPr>
  </w:style>
  <w:style w:type="character" w:styleId="UnresolvedMention">
    <w:name w:val="Unresolved Mention"/>
    <w:basedOn w:val="DefaultParagraphFont"/>
    <w:uiPriority w:val="99"/>
    <w:semiHidden/>
    <w:unhideWhenUsed/>
    <w:rsid w:val="00B43CF0"/>
    <w:rPr>
      <w:color w:val="605E5C"/>
      <w:shd w:val="clear" w:color="auto" w:fill="E1DFDD"/>
    </w:rPr>
  </w:style>
  <w:style w:type="paragraph" w:styleId="BalloonText">
    <w:name w:val="Balloon Text"/>
    <w:basedOn w:val="Normal"/>
    <w:link w:val="BalloonTextChar"/>
    <w:uiPriority w:val="99"/>
    <w:semiHidden/>
    <w:unhideWhenUsed/>
    <w:rsid w:val="00EE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C9B"/>
    <w:rPr>
      <w:rFonts w:ascii="Segoe UI" w:hAnsi="Segoe UI" w:cs="Segoe UI"/>
      <w:sz w:val="18"/>
      <w:szCs w:val="18"/>
    </w:rPr>
  </w:style>
  <w:style w:type="paragraph" w:styleId="NoSpacing">
    <w:name w:val="No Spacing"/>
    <w:link w:val="NoSpacingChar"/>
    <w:uiPriority w:val="1"/>
    <w:qFormat/>
    <w:rsid w:val="00173B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3B09"/>
    <w:rPr>
      <w:rFonts w:eastAsiaTheme="minorEastAsia"/>
      <w:lang w:val="en-US"/>
    </w:rPr>
  </w:style>
  <w:style w:type="paragraph" w:customStyle="1" w:styleId="Default">
    <w:name w:val="Default"/>
    <w:rsid w:val="00794083"/>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601E25"/>
    <w:rPr>
      <w:sz w:val="16"/>
      <w:szCs w:val="16"/>
    </w:rPr>
  </w:style>
  <w:style w:type="paragraph" w:styleId="CommentText">
    <w:name w:val="annotation text"/>
    <w:basedOn w:val="Normal"/>
    <w:link w:val="CommentTextChar"/>
    <w:uiPriority w:val="99"/>
    <w:semiHidden/>
    <w:unhideWhenUsed/>
    <w:rsid w:val="00601E25"/>
    <w:pPr>
      <w:spacing w:line="240" w:lineRule="auto"/>
    </w:pPr>
    <w:rPr>
      <w:sz w:val="20"/>
      <w:szCs w:val="20"/>
    </w:rPr>
  </w:style>
  <w:style w:type="character" w:customStyle="1" w:styleId="CommentTextChar">
    <w:name w:val="Comment Text Char"/>
    <w:basedOn w:val="DefaultParagraphFont"/>
    <w:link w:val="CommentText"/>
    <w:uiPriority w:val="99"/>
    <w:semiHidden/>
    <w:rsid w:val="00601E2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01E25"/>
    <w:rPr>
      <w:b/>
      <w:bCs/>
    </w:rPr>
  </w:style>
  <w:style w:type="character" w:customStyle="1" w:styleId="CommentSubjectChar">
    <w:name w:val="Comment Subject Char"/>
    <w:basedOn w:val="CommentTextChar"/>
    <w:link w:val="CommentSubject"/>
    <w:uiPriority w:val="99"/>
    <w:semiHidden/>
    <w:rsid w:val="00601E2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433">
      <w:bodyDiv w:val="1"/>
      <w:marLeft w:val="0"/>
      <w:marRight w:val="0"/>
      <w:marTop w:val="0"/>
      <w:marBottom w:val="0"/>
      <w:divBdr>
        <w:top w:val="none" w:sz="0" w:space="0" w:color="auto"/>
        <w:left w:val="none" w:sz="0" w:space="0" w:color="auto"/>
        <w:bottom w:val="none" w:sz="0" w:space="0" w:color="auto"/>
        <w:right w:val="none" w:sz="0" w:space="0" w:color="auto"/>
      </w:divBdr>
    </w:div>
    <w:div w:id="76827130">
      <w:bodyDiv w:val="1"/>
      <w:marLeft w:val="0"/>
      <w:marRight w:val="0"/>
      <w:marTop w:val="0"/>
      <w:marBottom w:val="0"/>
      <w:divBdr>
        <w:top w:val="none" w:sz="0" w:space="0" w:color="auto"/>
        <w:left w:val="none" w:sz="0" w:space="0" w:color="auto"/>
        <w:bottom w:val="none" w:sz="0" w:space="0" w:color="auto"/>
        <w:right w:val="none" w:sz="0" w:space="0" w:color="auto"/>
      </w:divBdr>
    </w:div>
    <w:div w:id="484049653">
      <w:bodyDiv w:val="1"/>
      <w:marLeft w:val="0"/>
      <w:marRight w:val="0"/>
      <w:marTop w:val="0"/>
      <w:marBottom w:val="0"/>
      <w:divBdr>
        <w:top w:val="none" w:sz="0" w:space="0" w:color="auto"/>
        <w:left w:val="none" w:sz="0" w:space="0" w:color="auto"/>
        <w:bottom w:val="none" w:sz="0" w:space="0" w:color="auto"/>
        <w:right w:val="none" w:sz="0" w:space="0" w:color="auto"/>
      </w:divBdr>
    </w:div>
    <w:div w:id="545877812">
      <w:bodyDiv w:val="1"/>
      <w:marLeft w:val="0"/>
      <w:marRight w:val="0"/>
      <w:marTop w:val="0"/>
      <w:marBottom w:val="0"/>
      <w:divBdr>
        <w:top w:val="none" w:sz="0" w:space="0" w:color="auto"/>
        <w:left w:val="none" w:sz="0" w:space="0" w:color="auto"/>
        <w:bottom w:val="none" w:sz="0" w:space="0" w:color="auto"/>
        <w:right w:val="none" w:sz="0" w:space="0" w:color="auto"/>
      </w:divBdr>
      <w:divsChild>
        <w:div w:id="1890066225">
          <w:marLeft w:val="0"/>
          <w:marRight w:val="0"/>
          <w:marTop w:val="0"/>
          <w:marBottom w:val="0"/>
          <w:divBdr>
            <w:top w:val="none" w:sz="0" w:space="0" w:color="auto"/>
            <w:left w:val="none" w:sz="0" w:space="0" w:color="auto"/>
            <w:bottom w:val="none" w:sz="0" w:space="0" w:color="auto"/>
            <w:right w:val="none" w:sz="0" w:space="0" w:color="auto"/>
          </w:divBdr>
          <w:divsChild>
            <w:div w:id="266816296">
              <w:marLeft w:val="0"/>
              <w:marRight w:val="0"/>
              <w:marTop w:val="0"/>
              <w:marBottom w:val="0"/>
              <w:divBdr>
                <w:top w:val="none" w:sz="0" w:space="0" w:color="auto"/>
                <w:left w:val="none" w:sz="0" w:space="0" w:color="auto"/>
                <w:bottom w:val="none" w:sz="0" w:space="0" w:color="auto"/>
                <w:right w:val="none" w:sz="0" w:space="0" w:color="auto"/>
              </w:divBdr>
            </w:div>
            <w:div w:id="1832601694">
              <w:marLeft w:val="0"/>
              <w:marRight w:val="0"/>
              <w:marTop w:val="0"/>
              <w:marBottom w:val="0"/>
              <w:divBdr>
                <w:top w:val="none" w:sz="0" w:space="0" w:color="auto"/>
                <w:left w:val="none" w:sz="0" w:space="0" w:color="auto"/>
                <w:bottom w:val="none" w:sz="0" w:space="0" w:color="auto"/>
                <w:right w:val="none" w:sz="0" w:space="0" w:color="auto"/>
              </w:divBdr>
            </w:div>
            <w:div w:id="1584948097">
              <w:marLeft w:val="0"/>
              <w:marRight w:val="0"/>
              <w:marTop w:val="0"/>
              <w:marBottom w:val="0"/>
              <w:divBdr>
                <w:top w:val="none" w:sz="0" w:space="0" w:color="auto"/>
                <w:left w:val="none" w:sz="0" w:space="0" w:color="auto"/>
                <w:bottom w:val="none" w:sz="0" w:space="0" w:color="auto"/>
                <w:right w:val="none" w:sz="0" w:space="0" w:color="auto"/>
              </w:divBdr>
            </w:div>
            <w:div w:id="1724524950">
              <w:marLeft w:val="0"/>
              <w:marRight w:val="0"/>
              <w:marTop w:val="0"/>
              <w:marBottom w:val="0"/>
              <w:divBdr>
                <w:top w:val="none" w:sz="0" w:space="0" w:color="auto"/>
                <w:left w:val="none" w:sz="0" w:space="0" w:color="auto"/>
                <w:bottom w:val="none" w:sz="0" w:space="0" w:color="auto"/>
                <w:right w:val="none" w:sz="0" w:space="0" w:color="auto"/>
              </w:divBdr>
            </w:div>
            <w:div w:id="1691226065">
              <w:marLeft w:val="0"/>
              <w:marRight w:val="0"/>
              <w:marTop w:val="0"/>
              <w:marBottom w:val="0"/>
              <w:divBdr>
                <w:top w:val="none" w:sz="0" w:space="0" w:color="auto"/>
                <w:left w:val="none" w:sz="0" w:space="0" w:color="auto"/>
                <w:bottom w:val="none" w:sz="0" w:space="0" w:color="auto"/>
                <w:right w:val="none" w:sz="0" w:space="0" w:color="auto"/>
              </w:divBdr>
            </w:div>
            <w:div w:id="1488281970">
              <w:marLeft w:val="0"/>
              <w:marRight w:val="0"/>
              <w:marTop w:val="0"/>
              <w:marBottom w:val="0"/>
              <w:divBdr>
                <w:top w:val="none" w:sz="0" w:space="0" w:color="auto"/>
                <w:left w:val="none" w:sz="0" w:space="0" w:color="auto"/>
                <w:bottom w:val="none" w:sz="0" w:space="0" w:color="auto"/>
                <w:right w:val="none" w:sz="0" w:space="0" w:color="auto"/>
              </w:divBdr>
            </w:div>
            <w:div w:id="2056418557">
              <w:marLeft w:val="0"/>
              <w:marRight w:val="0"/>
              <w:marTop w:val="0"/>
              <w:marBottom w:val="0"/>
              <w:divBdr>
                <w:top w:val="none" w:sz="0" w:space="0" w:color="auto"/>
                <w:left w:val="none" w:sz="0" w:space="0" w:color="auto"/>
                <w:bottom w:val="none" w:sz="0" w:space="0" w:color="auto"/>
                <w:right w:val="none" w:sz="0" w:space="0" w:color="auto"/>
              </w:divBdr>
            </w:div>
            <w:div w:id="1104498650">
              <w:marLeft w:val="0"/>
              <w:marRight w:val="0"/>
              <w:marTop w:val="0"/>
              <w:marBottom w:val="0"/>
              <w:divBdr>
                <w:top w:val="none" w:sz="0" w:space="0" w:color="auto"/>
                <w:left w:val="none" w:sz="0" w:space="0" w:color="auto"/>
                <w:bottom w:val="none" w:sz="0" w:space="0" w:color="auto"/>
                <w:right w:val="none" w:sz="0" w:space="0" w:color="auto"/>
              </w:divBdr>
            </w:div>
            <w:div w:id="16933210">
              <w:marLeft w:val="0"/>
              <w:marRight w:val="0"/>
              <w:marTop w:val="0"/>
              <w:marBottom w:val="0"/>
              <w:divBdr>
                <w:top w:val="none" w:sz="0" w:space="0" w:color="auto"/>
                <w:left w:val="none" w:sz="0" w:space="0" w:color="auto"/>
                <w:bottom w:val="none" w:sz="0" w:space="0" w:color="auto"/>
                <w:right w:val="none" w:sz="0" w:space="0" w:color="auto"/>
              </w:divBdr>
            </w:div>
            <w:div w:id="1357122262">
              <w:marLeft w:val="0"/>
              <w:marRight w:val="0"/>
              <w:marTop w:val="0"/>
              <w:marBottom w:val="0"/>
              <w:divBdr>
                <w:top w:val="none" w:sz="0" w:space="0" w:color="auto"/>
                <w:left w:val="none" w:sz="0" w:space="0" w:color="auto"/>
                <w:bottom w:val="none" w:sz="0" w:space="0" w:color="auto"/>
                <w:right w:val="none" w:sz="0" w:space="0" w:color="auto"/>
              </w:divBdr>
            </w:div>
            <w:div w:id="11336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1135">
      <w:bodyDiv w:val="1"/>
      <w:marLeft w:val="0"/>
      <w:marRight w:val="0"/>
      <w:marTop w:val="0"/>
      <w:marBottom w:val="0"/>
      <w:divBdr>
        <w:top w:val="none" w:sz="0" w:space="0" w:color="auto"/>
        <w:left w:val="none" w:sz="0" w:space="0" w:color="auto"/>
        <w:bottom w:val="none" w:sz="0" w:space="0" w:color="auto"/>
        <w:right w:val="none" w:sz="0" w:space="0" w:color="auto"/>
      </w:divBdr>
    </w:div>
    <w:div w:id="689140761">
      <w:bodyDiv w:val="1"/>
      <w:marLeft w:val="0"/>
      <w:marRight w:val="0"/>
      <w:marTop w:val="0"/>
      <w:marBottom w:val="0"/>
      <w:divBdr>
        <w:top w:val="none" w:sz="0" w:space="0" w:color="auto"/>
        <w:left w:val="none" w:sz="0" w:space="0" w:color="auto"/>
        <w:bottom w:val="none" w:sz="0" w:space="0" w:color="auto"/>
        <w:right w:val="none" w:sz="0" w:space="0" w:color="auto"/>
      </w:divBdr>
      <w:divsChild>
        <w:div w:id="1135416418">
          <w:marLeft w:val="0"/>
          <w:marRight w:val="0"/>
          <w:marTop w:val="0"/>
          <w:marBottom w:val="0"/>
          <w:divBdr>
            <w:top w:val="none" w:sz="0" w:space="0" w:color="auto"/>
            <w:left w:val="none" w:sz="0" w:space="0" w:color="auto"/>
            <w:bottom w:val="none" w:sz="0" w:space="0" w:color="auto"/>
            <w:right w:val="none" w:sz="0" w:space="0" w:color="auto"/>
          </w:divBdr>
          <w:divsChild>
            <w:div w:id="1276904697">
              <w:marLeft w:val="0"/>
              <w:marRight w:val="0"/>
              <w:marTop w:val="75"/>
              <w:marBottom w:val="0"/>
              <w:divBdr>
                <w:top w:val="none" w:sz="0" w:space="0" w:color="auto"/>
                <w:left w:val="none" w:sz="0" w:space="0" w:color="auto"/>
                <w:bottom w:val="none" w:sz="0" w:space="0" w:color="auto"/>
                <w:right w:val="none" w:sz="0" w:space="0" w:color="auto"/>
              </w:divBdr>
              <w:divsChild>
                <w:div w:id="336662154">
                  <w:marLeft w:val="0"/>
                  <w:marRight w:val="0"/>
                  <w:marTop w:val="0"/>
                  <w:marBottom w:val="0"/>
                  <w:divBdr>
                    <w:top w:val="none" w:sz="0" w:space="0" w:color="auto"/>
                    <w:left w:val="none" w:sz="0" w:space="0" w:color="auto"/>
                    <w:bottom w:val="none" w:sz="0" w:space="0" w:color="auto"/>
                    <w:right w:val="none" w:sz="0" w:space="0" w:color="auto"/>
                  </w:divBdr>
                  <w:divsChild>
                    <w:div w:id="96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788">
          <w:marLeft w:val="0"/>
          <w:marRight w:val="0"/>
          <w:marTop w:val="0"/>
          <w:marBottom w:val="0"/>
          <w:divBdr>
            <w:top w:val="none" w:sz="0" w:space="0" w:color="auto"/>
            <w:left w:val="none" w:sz="0" w:space="0" w:color="auto"/>
            <w:bottom w:val="none" w:sz="0" w:space="0" w:color="auto"/>
            <w:right w:val="none" w:sz="0" w:space="0" w:color="auto"/>
          </w:divBdr>
          <w:divsChild>
            <w:div w:id="2042316215">
              <w:marLeft w:val="0"/>
              <w:marRight w:val="0"/>
              <w:marTop w:val="0"/>
              <w:marBottom w:val="0"/>
              <w:divBdr>
                <w:top w:val="none" w:sz="0" w:space="0" w:color="auto"/>
                <w:left w:val="none" w:sz="0" w:space="0" w:color="auto"/>
                <w:bottom w:val="none" w:sz="0" w:space="0" w:color="auto"/>
                <w:right w:val="none" w:sz="0" w:space="0" w:color="auto"/>
              </w:divBdr>
              <w:divsChild>
                <w:div w:id="1174028002">
                  <w:marLeft w:val="0"/>
                  <w:marRight w:val="0"/>
                  <w:marTop w:val="0"/>
                  <w:marBottom w:val="0"/>
                  <w:divBdr>
                    <w:top w:val="none" w:sz="0" w:space="0" w:color="auto"/>
                    <w:left w:val="none" w:sz="0" w:space="0" w:color="auto"/>
                    <w:bottom w:val="none" w:sz="0" w:space="0" w:color="auto"/>
                    <w:right w:val="none" w:sz="0" w:space="0" w:color="auto"/>
                  </w:divBdr>
                  <w:divsChild>
                    <w:div w:id="2102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4633">
      <w:bodyDiv w:val="1"/>
      <w:marLeft w:val="0"/>
      <w:marRight w:val="0"/>
      <w:marTop w:val="0"/>
      <w:marBottom w:val="0"/>
      <w:divBdr>
        <w:top w:val="none" w:sz="0" w:space="0" w:color="auto"/>
        <w:left w:val="none" w:sz="0" w:space="0" w:color="auto"/>
        <w:bottom w:val="none" w:sz="0" w:space="0" w:color="auto"/>
        <w:right w:val="none" w:sz="0" w:space="0" w:color="auto"/>
      </w:divBdr>
    </w:div>
    <w:div w:id="944264341">
      <w:bodyDiv w:val="1"/>
      <w:marLeft w:val="0"/>
      <w:marRight w:val="0"/>
      <w:marTop w:val="0"/>
      <w:marBottom w:val="0"/>
      <w:divBdr>
        <w:top w:val="none" w:sz="0" w:space="0" w:color="auto"/>
        <w:left w:val="none" w:sz="0" w:space="0" w:color="auto"/>
        <w:bottom w:val="none" w:sz="0" w:space="0" w:color="auto"/>
        <w:right w:val="none" w:sz="0" w:space="0" w:color="auto"/>
      </w:divBdr>
    </w:div>
    <w:div w:id="1034697754">
      <w:bodyDiv w:val="1"/>
      <w:marLeft w:val="0"/>
      <w:marRight w:val="0"/>
      <w:marTop w:val="0"/>
      <w:marBottom w:val="0"/>
      <w:divBdr>
        <w:top w:val="none" w:sz="0" w:space="0" w:color="auto"/>
        <w:left w:val="none" w:sz="0" w:space="0" w:color="auto"/>
        <w:bottom w:val="none" w:sz="0" w:space="0" w:color="auto"/>
        <w:right w:val="none" w:sz="0" w:space="0" w:color="auto"/>
      </w:divBdr>
      <w:divsChild>
        <w:div w:id="1147938096">
          <w:marLeft w:val="0"/>
          <w:marRight w:val="0"/>
          <w:marTop w:val="0"/>
          <w:marBottom w:val="0"/>
          <w:divBdr>
            <w:top w:val="none" w:sz="0" w:space="0" w:color="auto"/>
            <w:left w:val="none" w:sz="0" w:space="0" w:color="auto"/>
            <w:bottom w:val="none" w:sz="0" w:space="0" w:color="auto"/>
            <w:right w:val="none" w:sz="0" w:space="0" w:color="auto"/>
          </w:divBdr>
          <w:divsChild>
            <w:div w:id="945816313">
              <w:marLeft w:val="0"/>
              <w:marRight w:val="0"/>
              <w:marTop w:val="0"/>
              <w:marBottom w:val="0"/>
              <w:divBdr>
                <w:top w:val="none" w:sz="0" w:space="0" w:color="auto"/>
                <w:left w:val="none" w:sz="0" w:space="0" w:color="auto"/>
                <w:bottom w:val="none" w:sz="0" w:space="0" w:color="auto"/>
                <w:right w:val="none" w:sz="0" w:space="0" w:color="auto"/>
              </w:divBdr>
            </w:div>
            <w:div w:id="3876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05">
      <w:bodyDiv w:val="1"/>
      <w:marLeft w:val="0"/>
      <w:marRight w:val="0"/>
      <w:marTop w:val="0"/>
      <w:marBottom w:val="0"/>
      <w:divBdr>
        <w:top w:val="none" w:sz="0" w:space="0" w:color="auto"/>
        <w:left w:val="none" w:sz="0" w:space="0" w:color="auto"/>
        <w:bottom w:val="none" w:sz="0" w:space="0" w:color="auto"/>
        <w:right w:val="none" w:sz="0" w:space="0" w:color="auto"/>
      </w:divBdr>
      <w:divsChild>
        <w:div w:id="100732187">
          <w:marLeft w:val="0"/>
          <w:marRight w:val="0"/>
          <w:marTop w:val="0"/>
          <w:marBottom w:val="0"/>
          <w:divBdr>
            <w:top w:val="none" w:sz="0" w:space="0" w:color="auto"/>
            <w:left w:val="none" w:sz="0" w:space="0" w:color="auto"/>
            <w:bottom w:val="none" w:sz="0" w:space="0" w:color="auto"/>
            <w:right w:val="none" w:sz="0" w:space="0" w:color="auto"/>
          </w:divBdr>
          <w:divsChild>
            <w:div w:id="2099715712">
              <w:marLeft w:val="0"/>
              <w:marRight w:val="0"/>
              <w:marTop w:val="0"/>
              <w:marBottom w:val="0"/>
              <w:divBdr>
                <w:top w:val="none" w:sz="0" w:space="0" w:color="auto"/>
                <w:left w:val="none" w:sz="0" w:space="0" w:color="auto"/>
                <w:bottom w:val="none" w:sz="0" w:space="0" w:color="auto"/>
                <w:right w:val="none" w:sz="0" w:space="0" w:color="auto"/>
              </w:divBdr>
            </w:div>
            <w:div w:id="677734191">
              <w:marLeft w:val="0"/>
              <w:marRight w:val="0"/>
              <w:marTop w:val="0"/>
              <w:marBottom w:val="0"/>
              <w:divBdr>
                <w:top w:val="none" w:sz="0" w:space="0" w:color="auto"/>
                <w:left w:val="none" w:sz="0" w:space="0" w:color="auto"/>
                <w:bottom w:val="none" w:sz="0" w:space="0" w:color="auto"/>
                <w:right w:val="none" w:sz="0" w:space="0" w:color="auto"/>
              </w:divBdr>
            </w:div>
            <w:div w:id="693842566">
              <w:marLeft w:val="0"/>
              <w:marRight w:val="0"/>
              <w:marTop w:val="0"/>
              <w:marBottom w:val="0"/>
              <w:divBdr>
                <w:top w:val="none" w:sz="0" w:space="0" w:color="auto"/>
                <w:left w:val="none" w:sz="0" w:space="0" w:color="auto"/>
                <w:bottom w:val="none" w:sz="0" w:space="0" w:color="auto"/>
                <w:right w:val="none" w:sz="0" w:space="0" w:color="auto"/>
              </w:divBdr>
            </w:div>
            <w:div w:id="1389839435">
              <w:marLeft w:val="0"/>
              <w:marRight w:val="0"/>
              <w:marTop w:val="0"/>
              <w:marBottom w:val="0"/>
              <w:divBdr>
                <w:top w:val="none" w:sz="0" w:space="0" w:color="auto"/>
                <w:left w:val="none" w:sz="0" w:space="0" w:color="auto"/>
                <w:bottom w:val="none" w:sz="0" w:space="0" w:color="auto"/>
                <w:right w:val="none" w:sz="0" w:space="0" w:color="auto"/>
              </w:divBdr>
            </w:div>
            <w:div w:id="533078414">
              <w:marLeft w:val="0"/>
              <w:marRight w:val="0"/>
              <w:marTop w:val="0"/>
              <w:marBottom w:val="0"/>
              <w:divBdr>
                <w:top w:val="none" w:sz="0" w:space="0" w:color="auto"/>
                <w:left w:val="none" w:sz="0" w:space="0" w:color="auto"/>
                <w:bottom w:val="none" w:sz="0" w:space="0" w:color="auto"/>
                <w:right w:val="none" w:sz="0" w:space="0" w:color="auto"/>
              </w:divBdr>
            </w:div>
            <w:div w:id="1275988270">
              <w:marLeft w:val="0"/>
              <w:marRight w:val="0"/>
              <w:marTop w:val="0"/>
              <w:marBottom w:val="0"/>
              <w:divBdr>
                <w:top w:val="none" w:sz="0" w:space="0" w:color="auto"/>
                <w:left w:val="none" w:sz="0" w:space="0" w:color="auto"/>
                <w:bottom w:val="none" w:sz="0" w:space="0" w:color="auto"/>
                <w:right w:val="none" w:sz="0" w:space="0" w:color="auto"/>
              </w:divBdr>
            </w:div>
            <w:div w:id="1128474220">
              <w:marLeft w:val="0"/>
              <w:marRight w:val="0"/>
              <w:marTop w:val="0"/>
              <w:marBottom w:val="0"/>
              <w:divBdr>
                <w:top w:val="none" w:sz="0" w:space="0" w:color="auto"/>
                <w:left w:val="none" w:sz="0" w:space="0" w:color="auto"/>
                <w:bottom w:val="none" w:sz="0" w:space="0" w:color="auto"/>
                <w:right w:val="none" w:sz="0" w:space="0" w:color="auto"/>
              </w:divBdr>
            </w:div>
            <w:div w:id="249193477">
              <w:marLeft w:val="0"/>
              <w:marRight w:val="0"/>
              <w:marTop w:val="0"/>
              <w:marBottom w:val="0"/>
              <w:divBdr>
                <w:top w:val="none" w:sz="0" w:space="0" w:color="auto"/>
                <w:left w:val="none" w:sz="0" w:space="0" w:color="auto"/>
                <w:bottom w:val="none" w:sz="0" w:space="0" w:color="auto"/>
                <w:right w:val="none" w:sz="0" w:space="0" w:color="auto"/>
              </w:divBdr>
            </w:div>
            <w:div w:id="1134979150">
              <w:marLeft w:val="0"/>
              <w:marRight w:val="0"/>
              <w:marTop w:val="0"/>
              <w:marBottom w:val="0"/>
              <w:divBdr>
                <w:top w:val="none" w:sz="0" w:space="0" w:color="auto"/>
                <w:left w:val="none" w:sz="0" w:space="0" w:color="auto"/>
                <w:bottom w:val="none" w:sz="0" w:space="0" w:color="auto"/>
                <w:right w:val="none" w:sz="0" w:space="0" w:color="auto"/>
              </w:divBdr>
            </w:div>
            <w:div w:id="376897731">
              <w:marLeft w:val="0"/>
              <w:marRight w:val="0"/>
              <w:marTop w:val="0"/>
              <w:marBottom w:val="0"/>
              <w:divBdr>
                <w:top w:val="none" w:sz="0" w:space="0" w:color="auto"/>
                <w:left w:val="none" w:sz="0" w:space="0" w:color="auto"/>
                <w:bottom w:val="none" w:sz="0" w:space="0" w:color="auto"/>
                <w:right w:val="none" w:sz="0" w:space="0" w:color="auto"/>
              </w:divBdr>
            </w:div>
            <w:div w:id="890766754">
              <w:marLeft w:val="0"/>
              <w:marRight w:val="0"/>
              <w:marTop w:val="0"/>
              <w:marBottom w:val="0"/>
              <w:divBdr>
                <w:top w:val="none" w:sz="0" w:space="0" w:color="auto"/>
                <w:left w:val="none" w:sz="0" w:space="0" w:color="auto"/>
                <w:bottom w:val="none" w:sz="0" w:space="0" w:color="auto"/>
                <w:right w:val="none" w:sz="0" w:space="0" w:color="auto"/>
              </w:divBdr>
            </w:div>
            <w:div w:id="758254549">
              <w:marLeft w:val="0"/>
              <w:marRight w:val="0"/>
              <w:marTop w:val="0"/>
              <w:marBottom w:val="0"/>
              <w:divBdr>
                <w:top w:val="none" w:sz="0" w:space="0" w:color="auto"/>
                <w:left w:val="none" w:sz="0" w:space="0" w:color="auto"/>
                <w:bottom w:val="none" w:sz="0" w:space="0" w:color="auto"/>
                <w:right w:val="none" w:sz="0" w:space="0" w:color="auto"/>
              </w:divBdr>
            </w:div>
            <w:div w:id="18858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257">
      <w:bodyDiv w:val="1"/>
      <w:marLeft w:val="0"/>
      <w:marRight w:val="0"/>
      <w:marTop w:val="0"/>
      <w:marBottom w:val="0"/>
      <w:divBdr>
        <w:top w:val="none" w:sz="0" w:space="0" w:color="auto"/>
        <w:left w:val="none" w:sz="0" w:space="0" w:color="auto"/>
        <w:bottom w:val="none" w:sz="0" w:space="0" w:color="auto"/>
        <w:right w:val="none" w:sz="0" w:space="0" w:color="auto"/>
      </w:divBdr>
      <w:divsChild>
        <w:div w:id="1619992027">
          <w:marLeft w:val="0"/>
          <w:marRight w:val="0"/>
          <w:marTop w:val="0"/>
          <w:marBottom w:val="0"/>
          <w:divBdr>
            <w:top w:val="none" w:sz="0" w:space="0" w:color="auto"/>
            <w:left w:val="none" w:sz="0" w:space="0" w:color="auto"/>
            <w:bottom w:val="none" w:sz="0" w:space="0" w:color="auto"/>
            <w:right w:val="none" w:sz="0" w:space="0" w:color="auto"/>
          </w:divBdr>
          <w:divsChild>
            <w:div w:id="1295718873">
              <w:marLeft w:val="0"/>
              <w:marRight w:val="0"/>
              <w:marTop w:val="0"/>
              <w:marBottom w:val="0"/>
              <w:divBdr>
                <w:top w:val="none" w:sz="0" w:space="0" w:color="auto"/>
                <w:left w:val="none" w:sz="0" w:space="0" w:color="auto"/>
                <w:bottom w:val="none" w:sz="0" w:space="0" w:color="auto"/>
                <w:right w:val="none" w:sz="0" w:space="0" w:color="auto"/>
              </w:divBdr>
            </w:div>
            <w:div w:id="845752311">
              <w:marLeft w:val="0"/>
              <w:marRight w:val="0"/>
              <w:marTop w:val="0"/>
              <w:marBottom w:val="0"/>
              <w:divBdr>
                <w:top w:val="none" w:sz="0" w:space="0" w:color="auto"/>
                <w:left w:val="none" w:sz="0" w:space="0" w:color="auto"/>
                <w:bottom w:val="none" w:sz="0" w:space="0" w:color="auto"/>
                <w:right w:val="none" w:sz="0" w:space="0" w:color="auto"/>
              </w:divBdr>
            </w:div>
            <w:div w:id="1027826533">
              <w:marLeft w:val="0"/>
              <w:marRight w:val="0"/>
              <w:marTop w:val="0"/>
              <w:marBottom w:val="0"/>
              <w:divBdr>
                <w:top w:val="none" w:sz="0" w:space="0" w:color="auto"/>
                <w:left w:val="none" w:sz="0" w:space="0" w:color="auto"/>
                <w:bottom w:val="none" w:sz="0" w:space="0" w:color="auto"/>
                <w:right w:val="none" w:sz="0" w:space="0" w:color="auto"/>
              </w:divBdr>
            </w:div>
            <w:div w:id="1195576400">
              <w:marLeft w:val="0"/>
              <w:marRight w:val="0"/>
              <w:marTop w:val="0"/>
              <w:marBottom w:val="0"/>
              <w:divBdr>
                <w:top w:val="none" w:sz="0" w:space="0" w:color="auto"/>
                <w:left w:val="none" w:sz="0" w:space="0" w:color="auto"/>
                <w:bottom w:val="none" w:sz="0" w:space="0" w:color="auto"/>
                <w:right w:val="none" w:sz="0" w:space="0" w:color="auto"/>
              </w:divBdr>
            </w:div>
            <w:div w:id="1409304091">
              <w:marLeft w:val="0"/>
              <w:marRight w:val="0"/>
              <w:marTop w:val="0"/>
              <w:marBottom w:val="0"/>
              <w:divBdr>
                <w:top w:val="none" w:sz="0" w:space="0" w:color="auto"/>
                <w:left w:val="none" w:sz="0" w:space="0" w:color="auto"/>
                <w:bottom w:val="none" w:sz="0" w:space="0" w:color="auto"/>
                <w:right w:val="none" w:sz="0" w:space="0" w:color="auto"/>
              </w:divBdr>
            </w:div>
            <w:div w:id="197592345">
              <w:marLeft w:val="0"/>
              <w:marRight w:val="0"/>
              <w:marTop w:val="0"/>
              <w:marBottom w:val="0"/>
              <w:divBdr>
                <w:top w:val="none" w:sz="0" w:space="0" w:color="auto"/>
                <w:left w:val="none" w:sz="0" w:space="0" w:color="auto"/>
                <w:bottom w:val="none" w:sz="0" w:space="0" w:color="auto"/>
                <w:right w:val="none" w:sz="0" w:space="0" w:color="auto"/>
              </w:divBdr>
            </w:div>
            <w:div w:id="523053950">
              <w:marLeft w:val="0"/>
              <w:marRight w:val="0"/>
              <w:marTop w:val="0"/>
              <w:marBottom w:val="0"/>
              <w:divBdr>
                <w:top w:val="none" w:sz="0" w:space="0" w:color="auto"/>
                <w:left w:val="none" w:sz="0" w:space="0" w:color="auto"/>
                <w:bottom w:val="none" w:sz="0" w:space="0" w:color="auto"/>
                <w:right w:val="none" w:sz="0" w:space="0" w:color="auto"/>
              </w:divBdr>
            </w:div>
            <w:div w:id="599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3979">
      <w:bodyDiv w:val="1"/>
      <w:marLeft w:val="0"/>
      <w:marRight w:val="0"/>
      <w:marTop w:val="0"/>
      <w:marBottom w:val="0"/>
      <w:divBdr>
        <w:top w:val="none" w:sz="0" w:space="0" w:color="auto"/>
        <w:left w:val="none" w:sz="0" w:space="0" w:color="auto"/>
        <w:bottom w:val="none" w:sz="0" w:space="0" w:color="auto"/>
        <w:right w:val="none" w:sz="0" w:space="0" w:color="auto"/>
      </w:divBdr>
    </w:div>
    <w:div w:id="1787040987">
      <w:bodyDiv w:val="1"/>
      <w:marLeft w:val="0"/>
      <w:marRight w:val="0"/>
      <w:marTop w:val="0"/>
      <w:marBottom w:val="0"/>
      <w:divBdr>
        <w:top w:val="none" w:sz="0" w:space="0" w:color="auto"/>
        <w:left w:val="none" w:sz="0" w:space="0" w:color="auto"/>
        <w:bottom w:val="none" w:sz="0" w:space="0" w:color="auto"/>
        <w:right w:val="none" w:sz="0" w:space="0" w:color="auto"/>
      </w:divBdr>
      <w:divsChild>
        <w:div w:id="162859558">
          <w:marLeft w:val="0"/>
          <w:marRight w:val="0"/>
          <w:marTop w:val="0"/>
          <w:marBottom w:val="0"/>
          <w:divBdr>
            <w:top w:val="none" w:sz="0" w:space="0" w:color="auto"/>
            <w:left w:val="none" w:sz="0" w:space="0" w:color="auto"/>
            <w:bottom w:val="none" w:sz="0" w:space="0" w:color="auto"/>
            <w:right w:val="none" w:sz="0" w:space="0" w:color="auto"/>
          </w:divBdr>
          <w:divsChild>
            <w:div w:id="181667544">
              <w:marLeft w:val="0"/>
              <w:marRight w:val="0"/>
              <w:marTop w:val="0"/>
              <w:marBottom w:val="0"/>
              <w:divBdr>
                <w:top w:val="none" w:sz="0" w:space="0" w:color="auto"/>
                <w:left w:val="none" w:sz="0" w:space="0" w:color="auto"/>
                <w:bottom w:val="none" w:sz="0" w:space="0" w:color="auto"/>
                <w:right w:val="none" w:sz="0" w:space="0" w:color="auto"/>
              </w:divBdr>
            </w:div>
            <w:div w:id="344553490">
              <w:marLeft w:val="0"/>
              <w:marRight w:val="0"/>
              <w:marTop w:val="0"/>
              <w:marBottom w:val="0"/>
              <w:divBdr>
                <w:top w:val="none" w:sz="0" w:space="0" w:color="auto"/>
                <w:left w:val="none" w:sz="0" w:space="0" w:color="auto"/>
                <w:bottom w:val="none" w:sz="0" w:space="0" w:color="auto"/>
                <w:right w:val="none" w:sz="0" w:space="0" w:color="auto"/>
              </w:divBdr>
            </w:div>
            <w:div w:id="1816331658">
              <w:marLeft w:val="0"/>
              <w:marRight w:val="0"/>
              <w:marTop w:val="0"/>
              <w:marBottom w:val="0"/>
              <w:divBdr>
                <w:top w:val="none" w:sz="0" w:space="0" w:color="auto"/>
                <w:left w:val="none" w:sz="0" w:space="0" w:color="auto"/>
                <w:bottom w:val="none" w:sz="0" w:space="0" w:color="auto"/>
                <w:right w:val="none" w:sz="0" w:space="0" w:color="auto"/>
              </w:divBdr>
            </w:div>
            <w:div w:id="269900734">
              <w:marLeft w:val="0"/>
              <w:marRight w:val="0"/>
              <w:marTop w:val="0"/>
              <w:marBottom w:val="0"/>
              <w:divBdr>
                <w:top w:val="none" w:sz="0" w:space="0" w:color="auto"/>
                <w:left w:val="none" w:sz="0" w:space="0" w:color="auto"/>
                <w:bottom w:val="none" w:sz="0" w:space="0" w:color="auto"/>
                <w:right w:val="none" w:sz="0" w:space="0" w:color="auto"/>
              </w:divBdr>
            </w:div>
            <w:div w:id="852064604">
              <w:marLeft w:val="0"/>
              <w:marRight w:val="0"/>
              <w:marTop w:val="0"/>
              <w:marBottom w:val="0"/>
              <w:divBdr>
                <w:top w:val="none" w:sz="0" w:space="0" w:color="auto"/>
                <w:left w:val="none" w:sz="0" w:space="0" w:color="auto"/>
                <w:bottom w:val="none" w:sz="0" w:space="0" w:color="auto"/>
                <w:right w:val="none" w:sz="0" w:space="0" w:color="auto"/>
              </w:divBdr>
            </w:div>
            <w:div w:id="1630941558">
              <w:marLeft w:val="0"/>
              <w:marRight w:val="0"/>
              <w:marTop w:val="0"/>
              <w:marBottom w:val="0"/>
              <w:divBdr>
                <w:top w:val="none" w:sz="0" w:space="0" w:color="auto"/>
                <w:left w:val="none" w:sz="0" w:space="0" w:color="auto"/>
                <w:bottom w:val="none" w:sz="0" w:space="0" w:color="auto"/>
                <w:right w:val="none" w:sz="0" w:space="0" w:color="auto"/>
              </w:divBdr>
            </w:div>
            <w:div w:id="195511402">
              <w:marLeft w:val="0"/>
              <w:marRight w:val="0"/>
              <w:marTop w:val="0"/>
              <w:marBottom w:val="0"/>
              <w:divBdr>
                <w:top w:val="none" w:sz="0" w:space="0" w:color="auto"/>
                <w:left w:val="none" w:sz="0" w:space="0" w:color="auto"/>
                <w:bottom w:val="none" w:sz="0" w:space="0" w:color="auto"/>
                <w:right w:val="none" w:sz="0" w:space="0" w:color="auto"/>
              </w:divBdr>
            </w:div>
            <w:div w:id="929505409">
              <w:marLeft w:val="0"/>
              <w:marRight w:val="0"/>
              <w:marTop w:val="0"/>
              <w:marBottom w:val="0"/>
              <w:divBdr>
                <w:top w:val="none" w:sz="0" w:space="0" w:color="auto"/>
                <w:left w:val="none" w:sz="0" w:space="0" w:color="auto"/>
                <w:bottom w:val="none" w:sz="0" w:space="0" w:color="auto"/>
                <w:right w:val="none" w:sz="0" w:space="0" w:color="auto"/>
              </w:divBdr>
            </w:div>
            <w:div w:id="2049255328">
              <w:marLeft w:val="0"/>
              <w:marRight w:val="0"/>
              <w:marTop w:val="0"/>
              <w:marBottom w:val="0"/>
              <w:divBdr>
                <w:top w:val="none" w:sz="0" w:space="0" w:color="auto"/>
                <w:left w:val="none" w:sz="0" w:space="0" w:color="auto"/>
                <w:bottom w:val="none" w:sz="0" w:space="0" w:color="auto"/>
                <w:right w:val="none" w:sz="0" w:space="0" w:color="auto"/>
              </w:divBdr>
            </w:div>
            <w:div w:id="651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 w:id="2122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CF58-D17D-494B-B4B1-8D58A5B7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Zacharas</dc:creator>
  <cp:keywords/>
  <dc:description/>
  <cp:lastModifiedBy>Zacharias Detorakis</cp:lastModifiedBy>
  <cp:revision>3</cp:revision>
  <cp:lastPrinted>2021-04-18T18:19:00Z</cp:lastPrinted>
  <dcterms:created xsi:type="dcterms:W3CDTF">2021-11-07T17:41:00Z</dcterms:created>
  <dcterms:modified xsi:type="dcterms:W3CDTF">2021-11-07T17:42:00Z</dcterms:modified>
</cp:coreProperties>
</file>