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5"/>
        <w:tblW w:w="8568" w:type="dxa"/>
        <w:tblLook w:val="0000"/>
      </w:tblPr>
      <w:tblGrid>
        <w:gridCol w:w="826"/>
        <w:gridCol w:w="1161"/>
        <w:gridCol w:w="786"/>
        <w:gridCol w:w="1671"/>
        <w:gridCol w:w="1604"/>
        <w:gridCol w:w="1261"/>
        <w:gridCol w:w="1259"/>
      </w:tblGrid>
      <w:tr w:rsidR="004B15CF" w:rsidTr="00CE5D14">
        <w:trPr>
          <w:trHeight w:val="440"/>
        </w:trPr>
        <w:tc>
          <w:tcPr>
            <w:tcW w:w="826" w:type="dxa"/>
          </w:tcPr>
          <w:p w:rsidR="004B15CF" w:rsidRPr="00030269" w:rsidRDefault="004B15CF" w:rsidP="00CE5D14">
            <w:pPr>
              <w:adjustRightInd w:val="0"/>
              <w:spacing w:line="360" w:lineRule="exact"/>
              <w:ind w:leftChars="-50" w:left="-105" w:rightChars="-50" w:right="-105" w:firstLineChars="0" w:firstLine="0"/>
              <w:rPr>
                <w:rFonts w:ascii="黑体" w:eastAsia="黑体"/>
                <w:b/>
                <w:bCs/>
                <w:sz w:val="18"/>
                <w:szCs w:val="18"/>
                <w:vertAlign w:val="superscript"/>
              </w:rPr>
            </w:pPr>
            <w:r w:rsidRPr="00DB2471">
              <w:rPr>
                <w:rFonts w:ascii="黑体" w:eastAsia="黑体"/>
                <w:position w:val="-10"/>
                <w:sz w:val="24"/>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17.55pt" o:ole="">
                  <v:imagedata r:id="rId8" o:title=""/>
                </v:shape>
                <o:OLEObject Type="Embed" ProgID="Equation.3" ShapeID="_x0000_i1025" DrawAspect="Content" ObjectID="_1551526971" r:id="rId9"/>
              </w:object>
            </w:r>
            <w:r>
              <w:rPr>
                <w:rFonts w:ascii="黑体" w:eastAsia="黑体" w:hint="eastAsia"/>
                <w:sz w:val="24"/>
              </w:rPr>
              <w:t>分类号</w:t>
            </w:r>
          </w:p>
        </w:tc>
        <w:tc>
          <w:tcPr>
            <w:tcW w:w="1161" w:type="dxa"/>
            <w:tcBorders>
              <w:bottom w:val="single" w:sz="4" w:space="0" w:color="auto"/>
            </w:tcBorders>
          </w:tcPr>
          <w:p w:rsidR="004B15CF" w:rsidRDefault="004B15CF" w:rsidP="00CE5D14">
            <w:pPr>
              <w:adjustRightInd w:val="0"/>
              <w:spacing w:line="360" w:lineRule="exact"/>
              <w:ind w:left="102" w:firstLine="562"/>
              <w:rPr>
                <w:rFonts w:ascii="黑体" w:eastAsia="黑体"/>
                <w:b/>
                <w:bCs/>
                <w:sz w:val="28"/>
                <w:szCs w:val="20"/>
              </w:rPr>
            </w:pPr>
          </w:p>
        </w:tc>
        <w:tc>
          <w:tcPr>
            <w:tcW w:w="4061" w:type="dxa"/>
            <w:gridSpan w:val="3"/>
          </w:tcPr>
          <w:p w:rsidR="004B15CF" w:rsidRDefault="004B15CF" w:rsidP="00CE5D14">
            <w:pPr>
              <w:adjustRightInd w:val="0"/>
              <w:spacing w:line="360" w:lineRule="exact"/>
              <w:ind w:left="57" w:firstLine="562"/>
              <w:rPr>
                <w:rFonts w:ascii="黑体" w:eastAsia="黑体"/>
                <w:b/>
                <w:bCs/>
                <w:sz w:val="28"/>
                <w:szCs w:val="20"/>
              </w:rPr>
            </w:pPr>
          </w:p>
        </w:tc>
        <w:tc>
          <w:tcPr>
            <w:tcW w:w="1261" w:type="dxa"/>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sz w:val="24"/>
              </w:rPr>
              <w:t>学校代码</w:t>
            </w:r>
          </w:p>
        </w:tc>
        <w:tc>
          <w:tcPr>
            <w:tcW w:w="1259" w:type="dxa"/>
            <w:tcBorders>
              <w:bottom w:val="single" w:sz="4" w:space="0" w:color="auto"/>
            </w:tcBorders>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sz w:val="24"/>
              </w:rPr>
              <w:t>10590</w:t>
            </w:r>
            <w:r>
              <w:rPr>
                <w:rFonts w:ascii="黑体" w:eastAsia="黑体" w:hint="eastAsia"/>
                <w:sz w:val="24"/>
              </w:rPr>
              <w:t xml:space="preserve">   </w:t>
            </w:r>
          </w:p>
        </w:tc>
      </w:tr>
      <w:tr w:rsidR="004B15CF" w:rsidTr="00CE5D14">
        <w:trPr>
          <w:trHeight w:val="440"/>
        </w:trPr>
        <w:tc>
          <w:tcPr>
            <w:tcW w:w="826" w:type="dxa"/>
          </w:tcPr>
          <w:p w:rsidR="004B15CF" w:rsidRDefault="004B15CF" w:rsidP="00B62FD8">
            <w:pPr>
              <w:adjustRightInd w:val="0"/>
              <w:spacing w:line="360" w:lineRule="exact"/>
              <w:ind w:firstLine="722"/>
              <w:rPr>
                <w:rFonts w:ascii="黑体" w:eastAsia="黑体"/>
                <w:b/>
                <w:bCs/>
                <w:sz w:val="28"/>
                <w:szCs w:val="20"/>
              </w:rPr>
            </w:pPr>
            <w:r w:rsidRPr="00B62FD8">
              <w:rPr>
                <w:rFonts w:ascii="黑体" w:eastAsia="黑体" w:hint="eastAsia"/>
                <w:b/>
                <w:bCs/>
                <w:spacing w:val="60"/>
                <w:kern w:val="0"/>
                <w:sz w:val="24"/>
                <w:fitText w:val="525" w:id="1390744576"/>
              </w:rPr>
              <w:t>U</w:t>
            </w:r>
            <w:r w:rsidRPr="00B62FD8">
              <w:rPr>
                <w:rFonts w:ascii="黑体" w:eastAsia="黑体"/>
                <w:b/>
                <w:bCs/>
                <w:spacing w:val="60"/>
                <w:kern w:val="0"/>
                <w:sz w:val="24"/>
                <w:fitText w:val="525" w:id="1390744576"/>
              </w:rPr>
              <w:t>D</w:t>
            </w:r>
            <w:r w:rsidRPr="00B62FD8">
              <w:rPr>
                <w:rFonts w:ascii="黑体" w:eastAsia="黑体"/>
                <w:b/>
                <w:bCs/>
                <w:kern w:val="0"/>
                <w:sz w:val="24"/>
                <w:fitText w:val="525" w:id="1390744576"/>
              </w:rPr>
              <w:t>C</w:t>
            </w:r>
          </w:p>
        </w:tc>
        <w:tc>
          <w:tcPr>
            <w:tcW w:w="1161" w:type="dxa"/>
            <w:tcBorders>
              <w:bottom w:val="single" w:sz="4" w:space="0" w:color="auto"/>
            </w:tcBorders>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b/>
                <w:bCs/>
                <w:sz w:val="28"/>
                <w:szCs w:val="20"/>
              </w:rPr>
              <w:t xml:space="preserve"> </w:t>
            </w:r>
          </w:p>
        </w:tc>
        <w:tc>
          <w:tcPr>
            <w:tcW w:w="786" w:type="dxa"/>
          </w:tcPr>
          <w:p w:rsidR="004B15CF" w:rsidRDefault="004B15CF" w:rsidP="00CE5D14">
            <w:pPr>
              <w:adjustRightInd w:val="0"/>
              <w:spacing w:line="360" w:lineRule="exact"/>
              <w:ind w:firstLine="562"/>
              <w:rPr>
                <w:rFonts w:ascii="黑体" w:eastAsia="黑体"/>
                <w:b/>
                <w:bCs/>
                <w:sz w:val="28"/>
                <w:szCs w:val="20"/>
              </w:rPr>
            </w:pPr>
          </w:p>
        </w:tc>
        <w:tc>
          <w:tcPr>
            <w:tcW w:w="1671" w:type="dxa"/>
            <w:tcBorders>
              <w:bottom w:val="nil"/>
            </w:tcBorders>
          </w:tcPr>
          <w:p w:rsidR="004B15CF" w:rsidRDefault="004B15CF" w:rsidP="00CE5D14">
            <w:pPr>
              <w:adjustRightInd w:val="0"/>
              <w:spacing w:line="360" w:lineRule="exact"/>
              <w:ind w:firstLine="562"/>
              <w:rPr>
                <w:rFonts w:ascii="黑体" w:eastAsia="黑体"/>
                <w:b/>
                <w:bCs/>
                <w:sz w:val="28"/>
                <w:szCs w:val="20"/>
              </w:rPr>
            </w:pPr>
            <w:r>
              <w:rPr>
                <w:rFonts w:ascii="黑体" w:eastAsia="黑体" w:hint="eastAsia"/>
                <w:b/>
                <w:bCs/>
                <w:sz w:val="28"/>
                <w:szCs w:val="20"/>
              </w:rPr>
              <w:t xml:space="preserve">   </w:t>
            </w:r>
          </w:p>
        </w:tc>
        <w:tc>
          <w:tcPr>
            <w:tcW w:w="1604" w:type="dxa"/>
          </w:tcPr>
          <w:p w:rsidR="004B15CF" w:rsidRDefault="004B15CF" w:rsidP="00CE5D14">
            <w:pPr>
              <w:adjustRightInd w:val="0"/>
              <w:spacing w:line="360" w:lineRule="exact"/>
              <w:ind w:left="672" w:firstLine="562"/>
              <w:rPr>
                <w:rFonts w:ascii="黑体" w:eastAsia="黑体"/>
                <w:b/>
                <w:bCs/>
                <w:sz w:val="28"/>
                <w:szCs w:val="20"/>
              </w:rPr>
            </w:pPr>
          </w:p>
        </w:tc>
        <w:tc>
          <w:tcPr>
            <w:tcW w:w="1261" w:type="dxa"/>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sz w:val="24"/>
              </w:rPr>
              <w:t>密    级</w:t>
            </w:r>
          </w:p>
        </w:tc>
        <w:tc>
          <w:tcPr>
            <w:tcW w:w="1259" w:type="dxa"/>
            <w:tcBorders>
              <w:top w:val="single" w:sz="4" w:space="0" w:color="auto"/>
              <w:bottom w:val="single" w:sz="4" w:space="0" w:color="auto"/>
            </w:tcBorders>
          </w:tcPr>
          <w:p w:rsidR="004B15CF" w:rsidRDefault="004B15CF" w:rsidP="00CE5D14">
            <w:pPr>
              <w:adjustRightInd w:val="0"/>
              <w:spacing w:line="360" w:lineRule="exact"/>
              <w:ind w:firstLine="562"/>
              <w:rPr>
                <w:rFonts w:ascii="黑体" w:eastAsia="黑体"/>
                <w:b/>
                <w:bCs/>
                <w:sz w:val="28"/>
                <w:szCs w:val="20"/>
              </w:rPr>
            </w:pPr>
          </w:p>
        </w:tc>
      </w:tr>
    </w:tbl>
    <w:p w:rsidR="004B15CF" w:rsidRDefault="00BF118E" w:rsidP="004B15CF">
      <w:pPr>
        <w:adjustRightInd w:val="0"/>
        <w:snapToGrid w:val="0"/>
        <w:spacing w:line="408" w:lineRule="auto"/>
        <w:ind w:firstLine="400"/>
        <w:rPr>
          <w:sz w:val="30"/>
          <w:u w:val="single"/>
        </w:rPr>
      </w:pPr>
      <w:r w:rsidRPr="00BF118E">
        <w:rPr>
          <w:noProof/>
          <w:sz w:val="20"/>
          <w:u w:val="single"/>
        </w:rPr>
        <w:pict>
          <v:rect id="_x0000_s1061" style="position:absolute;left:0;text-align:left;margin-left:0;margin-top:-31.2pt;width:231pt;height:31.2pt;z-index:251696128;mso-position-horizontal-relative:text;mso-position-vertical-relative:text" filled="f" stroked="f">
            <v:textbox style="mso-next-textbox:#_x0000_s1061">
              <w:txbxContent>
                <w:p w:rsidR="00600387" w:rsidRPr="00C779CE" w:rsidRDefault="00600387" w:rsidP="004B15CF">
                  <w:pPr>
                    <w:ind w:firstLine="562"/>
                    <w:rPr>
                      <w:b/>
                      <w:bCs/>
                      <w:iCs/>
                      <w:sz w:val="28"/>
                    </w:rPr>
                  </w:pPr>
                  <w:r>
                    <w:rPr>
                      <w:rFonts w:hint="eastAsia"/>
                      <w:b/>
                      <w:bCs/>
                      <w:i/>
                      <w:iCs/>
                      <w:sz w:val="28"/>
                    </w:rPr>
                    <w:t>硕士</w:t>
                  </w:r>
                  <w:r w:rsidRPr="00C779CE">
                    <w:rPr>
                      <w:rFonts w:hint="eastAsia"/>
                      <w:b/>
                      <w:bCs/>
                      <w:iCs/>
                      <w:sz w:val="28"/>
                    </w:rPr>
                    <w:t>学位论文内封样式</w:t>
                  </w:r>
                </w:p>
              </w:txbxContent>
            </v:textbox>
          </v:rect>
        </w:pict>
      </w:r>
    </w:p>
    <w:p w:rsidR="004B15CF" w:rsidRPr="00DA59BC" w:rsidRDefault="004B15CF" w:rsidP="004B15CF">
      <w:pPr>
        <w:adjustRightInd w:val="0"/>
        <w:snapToGrid w:val="0"/>
        <w:spacing w:line="408" w:lineRule="auto"/>
        <w:ind w:firstLine="600"/>
        <w:rPr>
          <w:sz w:val="30"/>
        </w:rPr>
      </w:pPr>
    </w:p>
    <w:tbl>
      <w:tblPr>
        <w:tblW w:w="0" w:type="auto"/>
        <w:jc w:val="center"/>
        <w:tblLook w:val="0000"/>
      </w:tblPr>
      <w:tblGrid>
        <w:gridCol w:w="4860"/>
      </w:tblGrid>
      <w:tr w:rsidR="004B15CF" w:rsidTr="00CE5D14">
        <w:trPr>
          <w:trHeight w:val="1319"/>
          <w:jc w:val="center"/>
        </w:trPr>
        <w:tc>
          <w:tcPr>
            <w:tcW w:w="4860" w:type="dxa"/>
          </w:tcPr>
          <w:p w:rsidR="004B15CF" w:rsidRDefault="00BF118E" w:rsidP="00CE5D14">
            <w:pPr>
              <w:adjustRightInd w:val="0"/>
              <w:snapToGrid w:val="0"/>
              <w:spacing w:line="1000" w:lineRule="exact"/>
              <w:ind w:firstLine="400"/>
              <w:jc w:val="center"/>
              <w:rPr>
                <w:sz w:val="44"/>
              </w:rPr>
            </w:pPr>
            <w:r w:rsidRPr="00BF118E">
              <w:rPr>
                <w:noProof/>
                <w:sz w:val="20"/>
                <w:u w:val="single"/>
              </w:rPr>
              <w:pict>
                <v:rect id="_x0000_s1051" style="position:absolute;left:0;text-align:left;margin-left:282.6pt;margin-top:3.3pt;width:57.75pt;height:23.4pt;z-index:251685888">
                  <v:textbox style="mso-next-textbox:#_x0000_s1051">
                    <w:txbxContent>
                      <w:p w:rsidR="00600387" w:rsidRDefault="00600387" w:rsidP="004B15CF">
                        <w:pPr>
                          <w:ind w:firstLine="420"/>
                          <w:rPr>
                            <w:b/>
                            <w:bCs/>
                          </w:rPr>
                        </w:pPr>
                        <w:r>
                          <w:rPr>
                            <w:rFonts w:hint="eastAsia"/>
                          </w:rPr>
                          <w:t>宋体二号</w:t>
                        </w:r>
                      </w:p>
                    </w:txbxContent>
                  </v:textbox>
                </v:rect>
              </w:pict>
            </w:r>
            <w:r w:rsidRPr="00BF118E">
              <w:rPr>
                <w:noProof/>
                <w:sz w:val="20"/>
                <w:u w:val="single"/>
              </w:rPr>
              <w:pict>
                <v:line id="_x0000_s1050" style="position:absolute;left:0;text-align:left;flip:x;z-index:251684864" from="246.6pt,18.9pt" to="278.1pt,18.9pt"/>
              </w:pict>
            </w:r>
            <w:r w:rsidR="004B15CF">
              <w:rPr>
                <w:rFonts w:hint="eastAsia"/>
                <w:sz w:val="44"/>
              </w:rPr>
              <w:t>深圳大学硕士学位文</w:t>
            </w:r>
          </w:p>
        </w:tc>
      </w:tr>
      <w:tr w:rsidR="004B15CF" w:rsidTr="00CE5D14">
        <w:trPr>
          <w:jc w:val="center"/>
        </w:trPr>
        <w:tc>
          <w:tcPr>
            <w:tcW w:w="4860" w:type="dxa"/>
          </w:tcPr>
          <w:p w:rsidR="004B15CF" w:rsidRDefault="00BF118E" w:rsidP="00CE5D14">
            <w:pPr>
              <w:spacing w:line="600" w:lineRule="exact"/>
              <w:ind w:firstLine="400"/>
              <w:jc w:val="center"/>
              <w:rPr>
                <w:rFonts w:eastAsia="黑体"/>
                <w:sz w:val="32"/>
              </w:rPr>
            </w:pPr>
            <w:r w:rsidRPr="00BF118E">
              <w:rPr>
                <w:rFonts w:eastAsia="黑体"/>
                <w:noProof/>
                <w:sz w:val="20"/>
              </w:rPr>
              <w:pict>
                <v:rect id="_x0000_s1052" style="position:absolute;left:0;text-align:left;margin-left:273.6pt;margin-top:16.75pt;width:81pt;height:40.25pt;z-index:251686912;mso-position-horizontal-relative:text;mso-position-vertical-relative:text">
                  <v:textbox style="mso-next-textbox:#_x0000_s1052">
                    <w:txbxContent>
                      <w:p w:rsidR="00600387" w:rsidRDefault="00600387" w:rsidP="004B15CF">
                        <w:pPr>
                          <w:ind w:firstLine="420"/>
                        </w:pPr>
                        <w:r>
                          <w:rPr>
                            <w:rFonts w:hint="eastAsia"/>
                          </w:rPr>
                          <w:t>论文题目：黑体三号</w:t>
                        </w:r>
                      </w:p>
                    </w:txbxContent>
                  </v:textbox>
                </v:rect>
              </w:pict>
            </w:r>
            <w:r w:rsidRPr="00BF118E">
              <w:rPr>
                <w:rFonts w:eastAsia="黑体"/>
                <w:noProof/>
                <w:sz w:val="20"/>
              </w:rPr>
              <w:pict>
                <v:line id="_x0000_s1053" style="position:absolute;left:0;text-align:left;flip:y;z-index:251687936;mso-position-horizontal-relative:text;mso-position-vertical-relative:text" from="246.6pt,24.55pt" to="272.85pt,24.55pt"/>
              </w:pict>
            </w:r>
            <w:r w:rsidR="004B15CF">
              <w:rPr>
                <w:rFonts w:eastAsia="黑体" w:hint="eastAsia"/>
                <w:sz w:val="32"/>
              </w:rPr>
              <w:t>新巴塞尔协议风险管理理念与</w:t>
            </w:r>
          </w:p>
        </w:tc>
      </w:tr>
      <w:tr w:rsidR="004B15CF" w:rsidTr="00CE5D14">
        <w:trPr>
          <w:jc w:val="center"/>
        </w:trPr>
        <w:tc>
          <w:tcPr>
            <w:tcW w:w="4860" w:type="dxa"/>
          </w:tcPr>
          <w:p w:rsidR="004B15CF" w:rsidRDefault="004B15CF" w:rsidP="00CE5D14">
            <w:pPr>
              <w:adjustRightInd w:val="0"/>
              <w:snapToGrid w:val="0"/>
              <w:spacing w:line="600" w:lineRule="exact"/>
              <w:ind w:firstLine="640"/>
              <w:jc w:val="center"/>
              <w:rPr>
                <w:b/>
                <w:bCs/>
                <w:sz w:val="44"/>
              </w:rPr>
            </w:pPr>
            <w:r>
              <w:rPr>
                <w:rFonts w:eastAsia="黑体" w:hint="eastAsia"/>
                <w:sz w:val="32"/>
              </w:rPr>
              <w:t>我国风险管理体系的构建</w:t>
            </w:r>
          </w:p>
        </w:tc>
      </w:tr>
      <w:tr w:rsidR="004B15CF" w:rsidTr="00CE5D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4"/>
          <w:jc w:val="center"/>
        </w:trPr>
        <w:tc>
          <w:tcPr>
            <w:tcW w:w="4860" w:type="dxa"/>
            <w:tcBorders>
              <w:top w:val="nil"/>
              <w:left w:val="nil"/>
              <w:bottom w:val="nil"/>
              <w:right w:val="nil"/>
            </w:tcBorders>
          </w:tcPr>
          <w:p w:rsidR="004B15CF" w:rsidRDefault="004B15CF" w:rsidP="00CE5D14">
            <w:pPr>
              <w:adjustRightInd w:val="0"/>
              <w:snapToGrid w:val="0"/>
              <w:spacing w:line="408" w:lineRule="auto"/>
              <w:ind w:firstLine="446"/>
              <w:jc w:val="center"/>
              <w:rPr>
                <w:b/>
                <w:bCs/>
                <w:spacing w:val="6"/>
              </w:rPr>
            </w:pPr>
            <w:r>
              <w:rPr>
                <w:rFonts w:hint="eastAsia"/>
                <w:b/>
                <w:bCs/>
                <w:spacing w:val="6"/>
              </w:rPr>
              <w:t xml:space="preserve"> </w:t>
            </w:r>
          </w:p>
        </w:tc>
      </w:tr>
      <w:tr w:rsidR="004B15CF" w:rsidTr="00CE5D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00"/>
          <w:jc w:val="center"/>
        </w:trPr>
        <w:tc>
          <w:tcPr>
            <w:tcW w:w="4860" w:type="dxa"/>
            <w:tcBorders>
              <w:top w:val="nil"/>
              <w:left w:val="nil"/>
              <w:bottom w:val="nil"/>
              <w:right w:val="nil"/>
            </w:tcBorders>
          </w:tcPr>
          <w:p w:rsidR="004B15CF" w:rsidRPr="009B111A" w:rsidRDefault="00BF118E" w:rsidP="00CE5D14">
            <w:pPr>
              <w:adjustRightInd w:val="0"/>
              <w:snapToGrid w:val="0"/>
              <w:spacing w:line="800" w:lineRule="exact"/>
              <w:ind w:firstLine="640"/>
              <w:jc w:val="center"/>
              <w:rPr>
                <w:bCs/>
                <w:spacing w:val="6"/>
                <w:sz w:val="32"/>
                <w:szCs w:val="32"/>
              </w:rPr>
            </w:pPr>
            <w:r w:rsidRPr="00BF118E">
              <w:rPr>
                <w:rFonts w:eastAsia="黑体"/>
                <w:noProof/>
                <w:sz w:val="32"/>
                <w:szCs w:val="32"/>
              </w:rPr>
              <w:pict>
                <v:line id="_x0000_s1055" style="position:absolute;left:0;text-align:left;flip:x;z-index:251689984;mso-position-horizontal-relative:text;mso-position-vertical-relative:text" from="250.9pt,37.95pt" to="295.9pt,91.55pt"/>
              </w:pict>
            </w:r>
            <w:r w:rsidRPr="00BF118E">
              <w:rPr>
                <w:bCs/>
                <w:noProof/>
                <w:sz w:val="32"/>
                <w:szCs w:val="32"/>
              </w:rPr>
              <w:pict>
                <v:rect id="_x0000_s1049" style="position:absolute;left:0;text-align:left;margin-left:277.6pt;margin-top:14.55pt;width:117.3pt;height:23.4pt;z-index:251683840;mso-position-horizontal-relative:text;mso-position-vertical-relative:text">
                  <v:textbox style="mso-next-textbox:#_x0000_s1049">
                    <w:txbxContent>
                      <w:p w:rsidR="00600387" w:rsidRDefault="00600387" w:rsidP="004B15CF">
                        <w:pPr>
                          <w:ind w:firstLine="420"/>
                        </w:pPr>
                        <w:r>
                          <w:rPr>
                            <w:rFonts w:hint="eastAsia"/>
                          </w:rPr>
                          <w:t>宋体三号</w:t>
                        </w:r>
                      </w:p>
                    </w:txbxContent>
                  </v:textbox>
                </v:rect>
              </w:pict>
            </w:r>
            <w:r w:rsidRPr="00BF118E">
              <w:rPr>
                <w:rFonts w:eastAsia="黑体"/>
                <w:noProof/>
                <w:sz w:val="32"/>
                <w:szCs w:val="32"/>
              </w:rPr>
              <w:pict>
                <v:line id="_x0000_s1054" style="position:absolute;left:0;text-align:left;flip:y;z-index:251688960;mso-position-horizontal-relative:text;mso-position-vertical-relative:text" from="250.9pt,22.35pt" to="277.15pt,22.35pt"/>
              </w:pict>
            </w:r>
            <w:r w:rsidR="004B15CF">
              <w:rPr>
                <w:rFonts w:hint="eastAsia"/>
                <w:bCs/>
                <w:sz w:val="32"/>
                <w:szCs w:val="32"/>
              </w:rPr>
              <w:t>周</w:t>
            </w:r>
            <w:r w:rsidR="004B15CF">
              <w:rPr>
                <w:rFonts w:hint="eastAsia"/>
                <w:bCs/>
                <w:sz w:val="32"/>
                <w:szCs w:val="32"/>
              </w:rPr>
              <w:t xml:space="preserve"> </w:t>
            </w:r>
            <w:r w:rsidR="004B15CF">
              <w:rPr>
                <w:rFonts w:hint="eastAsia"/>
                <w:bCs/>
                <w:sz w:val="32"/>
                <w:szCs w:val="32"/>
              </w:rPr>
              <w:t>德</w:t>
            </w:r>
            <w:r w:rsidR="004B15CF">
              <w:rPr>
                <w:rFonts w:hint="eastAsia"/>
                <w:bCs/>
                <w:sz w:val="32"/>
                <w:szCs w:val="32"/>
              </w:rPr>
              <w:t xml:space="preserve"> </w:t>
            </w:r>
            <w:r w:rsidR="004B15CF">
              <w:rPr>
                <w:rFonts w:hint="eastAsia"/>
                <w:bCs/>
                <w:sz w:val="32"/>
                <w:szCs w:val="32"/>
              </w:rPr>
              <w:t>福</w:t>
            </w:r>
          </w:p>
        </w:tc>
      </w:tr>
    </w:tbl>
    <w:p w:rsidR="004B15CF" w:rsidRDefault="004B15CF" w:rsidP="004B15CF">
      <w:pPr>
        <w:adjustRightInd w:val="0"/>
        <w:snapToGrid w:val="0"/>
        <w:spacing w:line="408" w:lineRule="auto"/>
        <w:ind w:firstLine="422"/>
        <w:rPr>
          <w:rFonts w:ascii="宋体" w:hAnsi="宋体"/>
          <w:b/>
          <w:bCs/>
        </w:rPr>
      </w:pPr>
    </w:p>
    <w:tbl>
      <w:tblPr>
        <w:tblW w:w="0" w:type="auto"/>
        <w:jc w:val="center"/>
        <w:tblInd w:w="266" w:type="dxa"/>
        <w:tblLook w:val="0000"/>
      </w:tblPr>
      <w:tblGrid>
        <w:gridCol w:w="2473"/>
        <w:gridCol w:w="4641"/>
      </w:tblGrid>
      <w:tr w:rsidR="004B15CF" w:rsidTr="00CE5D14">
        <w:trPr>
          <w:jc w:val="center"/>
        </w:trPr>
        <w:tc>
          <w:tcPr>
            <w:tcW w:w="2473" w:type="dxa"/>
          </w:tcPr>
          <w:p w:rsidR="004B15CF" w:rsidRPr="00030269" w:rsidRDefault="004B15CF" w:rsidP="00CE5D14">
            <w:pPr>
              <w:adjustRightInd w:val="0"/>
              <w:snapToGrid w:val="0"/>
              <w:spacing w:line="880" w:lineRule="exact"/>
              <w:ind w:firstLineChars="0" w:firstLine="0"/>
              <w:rPr>
                <w:bCs/>
                <w:sz w:val="32"/>
                <w:szCs w:val="32"/>
                <w:vertAlign w:val="superscript"/>
              </w:rPr>
            </w:pPr>
            <w:r>
              <w:rPr>
                <w:rFonts w:hint="eastAsia"/>
                <w:bCs/>
                <w:sz w:val="32"/>
                <w:szCs w:val="32"/>
              </w:rPr>
              <w:t>学</w:t>
            </w:r>
            <w:r>
              <w:rPr>
                <w:rFonts w:hint="eastAsia"/>
                <w:bCs/>
                <w:sz w:val="32"/>
                <w:szCs w:val="32"/>
              </w:rPr>
              <w:t xml:space="preserve"> </w:t>
            </w:r>
            <w:r>
              <w:rPr>
                <w:rFonts w:hint="eastAsia"/>
                <w:bCs/>
                <w:sz w:val="32"/>
                <w:szCs w:val="32"/>
              </w:rPr>
              <w:t>位</w:t>
            </w:r>
            <w:r>
              <w:rPr>
                <w:rFonts w:hint="eastAsia"/>
                <w:bCs/>
                <w:sz w:val="32"/>
                <w:szCs w:val="32"/>
              </w:rPr>
              <w:t xml:space="preserve"> </w:t>
            </w:r>
            <w:r>
              <w:rPr>
                <w:rFonts w:hint="eastAsia"/>
                <w:bCs/>
                <w:sz w:val="32"/>
                <w:szCs w:val="32"/>
              </w:rPr>
              <w:t>类</w:t>
            </w:r>
            <w:r>
              <w:rPr>
                <w:rFonts w:hint="eastAsia"/>
                <w:bCs/>
                <w:sz w:val="32"/>
                <w:szCs w:val="32"/>
              </w:rPr>
              <w:t xml:space="preserve"> </w:t>
            </w:r>
            <w:r>
              <w:rPr>
                <w:rFonts w:hint="eastAsia"/>
                <w:bCs/>
                <w:sz w:val="32"/>
                <w:szCs w:val="32"/>
              </w:rPr>
              <w:t>别</w:t>
            </w:r>
            <w:r w:rsidRPr="00AB6AF6">
              <w:rPr>
                <w:rFonts w:hint="eastAsia"/>
                <w:bCs/>
                <w:color w:val="FF0000"/>
                <w:sz w:val="28"/>
                <w:szCs w:val="28"/>
                <w:vertAlign w:val="superscript"/>
              </w:rPr>
              <w:t>注</w:t>
            </w:r>
            <w:r w:rsidRPr="00AB6AF6">
              <w:rPr>
                <w:rFonts w:hint="eastAsia"/>
                <w:bCs/>
                <w:color w:val="FF0000"/>
                <w:sz w:val="28"/>
                <w:szCs w:val="28"/>
                <w:vertAlign w:val="superscript"/>
              </w:rPr>
              <w:t>4</w:t>
            </w:r>
          </w:p>
        </w:tc>
        <w:tc>
          <w:tcPr>
            <w:tcW w:w="4641" w:type="dxa"/>
            <w:tcBorders>
              <w:bottom w:val="single" w:sz="4" w:space="0" w:color="auto"/>
            </w:tcBorders>
          </w:tcPr>
          <w:p w:rsidR="004B15CF" w:rsidRPr="009B111A" w:rsidRDefault="004B15CF" w:rsidP="00CE5D14">
            <w:pPr>
              <w:adjustRightInd w:val="0"/>
              <w:snapToGrid w:val="0"/>
              <w:spacing w:line="880" w:lineRule="exact"/>
              <w:ind w:firstLine="640"/>
              <w:rPr>
                <w:bCs/>
                <w:sz w:val="32"/>
                <w:szCs w:val="32"/>
              </w:rPr>
            </w:pPr>
            <w:r>
              <w:rPr>
                <w:rFonts w:hint="eastAsia"/>
                <w:bCs/>
                <w:sz w:val="32"/>
                <w:szCs w:val="32"/>
              </w:rPr>
              <w:t>专业硕士</w:t>
            </w:r>
          </w:p>
        </w:tc>
      </w:tr>
      <w:tr w:rsidR="004B15CF" w:rsidTr="00CE5D14">
        <w:trPr>
          <w:jc w:val="center"/>
        </w:trPr>
        <w:tc>
          <w:tcPr>
            <w:tcW w:w="2473" w:type="dxa"/>
          </w:tcPr>
          <w:p w:rsidR="004B15CF" w:rsidRPr="00030269" w:rsidRDefault="004B15CF" w:rsidP="00CE5D14">
            <w:pPr>
              <w:adjustRightInd w:val="0"/>
              <w:snapToGrid w:val="0"/>
              <w:spacing w:line="880" w:lineRule="exact"/>
              <w:ind w:firstLineChars="0" w:firstLine="0"/>
              <w:rPr>
                <w:bCs/>
                <w:sz w:val="32"/>
                <w:szCs w:val="32"/>
                <w:vertAlign w:val="superscript"/>
              </w:rPr>
            </w:pPr>
            <w:r>
              <w:rPr>
                <w:rFonts w:hint="eastAsia"/>
                <w:bCs/>
                <w:sz w:val="32"/>
                <w:szCs w:val="32"/>
              </w:rPr>
              <w:t>专</w:t>
            </w:r>
            <w:r>
              <w:rPr>
                <w:rFonts w:hint="eastAsia"/>
                <w:bCs/>
                <w:sz w:val="32"/>
                <w:szCs w:val="32"/>
              </w:rPr>
              <w:t xml:space="preserve">  </w:t>
            </w:r>
            <w:r>
              <w:rPr>
                <w:rFonts w:hint="eastAsia"/>
                <w:bCs/>
                <w:sz w:val="32"/>
                <w:szCs w:val="32"/>
              </w:rPr>
              <w:t>业</w:t>
            </w:r>
            <w:r w:rsidRPr="009B111A">
              <w:rPr>
                <w:rFonts w:hint="eastAsia"/>
                <w:bCs/>
                <w:sz w:val="32"/>
                <w:szCs w:val="32"/>
              </w:rPr>
              <w:t xml:space="preserve"> </w:t>
            </w:r>
            <w:r w:rsidRPr="009B111A">
              <w:rPr>
                <w:rFonts w:hint="eastAsia"/>
                <w:bCs/>
                <w:sz w:val="32"/>
                <w:szCs w:val="32"/>
              </w:rPr>
              <w:t>名</w:t>
            </w:r>
            <w:r w:rsidRPr="009B111A">
              <w:rPr>
                <w:rFonts w:hint="eastAsia"/>
                <w:bCs/>
                <w:sz w:val="32"/>
                <w:szCs w:val="32"/>
              </w:rPr>
              <w:t xml:space="preserve"> </w:t>
            </w:r>
            <w:r w:rsidRPr="009B111A">
              <w:rPr>
                <w:rFonts w:hint="eastAsia"/>
                <w:bCs/>
                <w:sz w:val="32"/>
                <w:szCs w:val="32"/>
              </w:rPr>
              <w:t>称</w:t>
            </w:r>
            <w:r w:rsidRPr="00AB6AF6">
              <w:rPr>
                <w:rFonts w:hint="eastAsia"/>
                <w:bCs/>
                <w:color w:val="FF0000"/>
                <w:sz w:val="32"/>
                <w:szCs w:val="32"/>
                <w:vertAlign w:val="superscript"/>
              </w:rPr>
              <w:t>注</w:t>
            </w:r>
            <w:r w:rsidRPr="00AB6AF6">
              <w:rPr>
                <w:rFonts w:hint="eastAsia"/>
                <w:bCs/>
                <w:color w:val="FF0000"/>
                <w:sz w:val="32"/>
                <w:szCs w:val="32"/>
                <w:vertAlign w:val="superscript"/>
              </w:rPr>
              <w:t>4</w:t>
            </w:r>
          </w:p>
        </w:tc>
        <w:tc>
          <w:tcPr>
            <w:tcW w:w="4641" w:type="dxa"/>
            <w:tcBorders>
              <w:bottom w:val="single" w:sz="4" w:space="0" w:color="auto"/>
            </w:tcBorders>
          </w:tcPr>
          <w:p w:rsidR="004B15CF" w:rsidRPr="009B111A" w:rsidRDefault="004B15CF" w:rsidP="00CE5D14">
            <w:pPr>
              <w:adjustRightInd w:val="0"/>
              <w:snapToGrid w:val="0"/>
              <w:spacing w:line="880" w:lineRule="exact"/>
              <w:ind w:firstLine="640"/>
              <w:rPr>
                <w:bCs/>
                <w:sz w:val="32"/>
                <w:szCs w:val="32"/>
              </w:rPr>
            </w:pPr>
            <w:r>
              <w:rPr>
                <w:rFonts w:hint="eastAsia"/>
                <w:bCs/>
                <w:sz w:val="32"/>
                <w:szCs w:val="32"/>
              </w:rPr>
              <w:t>集成电路工程</w:t>
            </w:r>
          </w:p>
        </w:tc>
      </w:tr>
      <w:tr w:rsidR="004B15CF" w:rsidTr="00CE5D14">
        <w:trPr>
          <w:jc w:val="center"/>
        </w:trPr>
        <w:tc>
          <w:tcPr>
            <w:tcW w:w="2473" w:type="dxa"/>
          </w:tcPr>
          <w:p w:rsidR="004B15CF" w:rsidRPr="009B111A" w:rsidRDefault="004B15CF" w:rsidP="00CE5D14">
            <w:pPr>
              <w:adjustRightInd w:val="0"/>
              <w:snapToGrid w:val="0"/>
              <w:spacing w:line="880" w:lineRule="exact"/>
              <w:ind w:firstLineChars="0" w:firstLine="0"/>
              <w:rPr>
                <w:bCs/>
                <w:sz w:val="32"/>
                <w:szCs w:val="32"/>
              </w:rPr>
            </w:pPr>
            <w:r w:rsidRPr="009B111A">
              <w:rPr>
                <w:rFonts w:hint="eastAsia"/>
                <w:bCs/>
                <w:sz w:val="32"/>
                <w:szCs w:val="32"/>
              </w:rPr>
              <w:t>学院（系、所）</w:t>
            </w:r>
          </w:p>
        </w:tc>
        <w:tc>
          <w:tcPr>
            <w:tcW w:w="4641" w:type="dxa"/>
            <w:tcBorders>
              <w:bottom w:val="single" w:sz="4" w:space="0" w:color="auto"/>
            </w:tcBorders>
          </w:tcPr>
          <w:p w:rsidR="004B15CF" w:rsidRDefault="004B15CF" w:rsidP="00CE5D14">
            <w:pPr>
              <w:adjustRightInd w:val="0"/>
              <w:snapToGrid w:val="0"/>
              <w:spacing w:line="880" w:lineRule="exact"/>
              <w:ind w:firstLine="723"/>
              <w:rPr>
                <w:b/>
                <w:bCs/>
                <w:sz w:val="36"/>
              </w:rPr>
            </w:pPr>
            <w:r>
              <w:rPr>
                <w:rFonts w:hint="eastAsia"/>
                <w:b/>
                <w:bCs/>
                <w:sz w:val="36"/>
              </w:rPr>
              <w:t>信息工程学院</w:t>
            </w:r>
          </w:p>
        </w:tc>
      </w:tr>
      <w:tr w:rsidR="004B15CF" w:rsidTr="00CE5D14">
        <w:trPr>
          <w:jc w:val="center"/>
        </w:trPr>
        <w:tc>
          <w:tcPr>
            <w:tcW w:w="2473" w:type="dxa"/>
          </w:tcPr>
          <w:p w:rsidR="004B15CF" w:rsidRPr="009B111A" w:rsidRDefault="004B15CF" w:rsidP="00CE5D14">
            <w:pPr>
              <w:adjustRightInd w:val="0"/>
              <w:snapToGrid w:val="0"/>
              <w:spacing w:line="880" w:lineRule="exact"/>
              <w:ind w:firstLineChars="0" w:firstLine="0"/>
              <w:rPr>
                <w:bCs/>
                <w:sz w:val="32"/>
                <w:szCs w:val="32"/>
              </w:rPr>
            </w:pPr>
            <w:r w:rsidRPr="009B111A">
              <w:rPr>
                <w:rFonts w:hint="eastAsia"/>
                <w:bCs/>
                <w:sz w:val="32"/>
                <w:szCs w:val="32"/>
              </w:rPr>
              <w:t>指</w:t>
            </w:r>
            <w:r w:rsidRPr="009B111A">
              <w:rPr>
                <w:rFonts w:hint="eastAsia"/>
                <w:bCs/>
                <w:sz w:val="32"/>
                <w:szCs w:val="32"/>
              </w:rPr>
              <w:t xml:space="preserve"> </w:t>
            </w:r>
            <w:r w:rsidRPr="009B111A">
              <w:rPr>
                <w:rFonts w:hint="eastAsia"/>
                <w:bCs/>
                <w:sz w:val="32"/>
                <w:szCs w:val="32"/>
              </w:rPr>
              <w:t>导</w:t>
            </w:r>
            <w:r w:rsidRPr="009B111A">
              <w:rPr>
                <w:rFonts w:hint="eastAsia"/>
                <w:bCs/>
                <w:sz w:val="32"/>
                <w:szCs w:val="32"/>
              </w:rPr>
              <w:t xml:space="preserve"> </w:t>
            </w:r>
            <w:r w:rsidRPr="009B111A">
              <w:rPr>
                <w:rFonts w:hint="eastAsia"/>
                <w:bCs/>
                <w:sz w:val="32"/>
                <w:szCs w:val="32"/>
              </w:rPr>
              <w:t>教</w:t>
            </w:r>
            <w:r w:rsidRPr="009B111A">
              <w:rPr>
                <w:rFonts w:hint="eastAsia"/>
                <w:bCs/>
                <w:sz w:val="32"/>
                <w:szCs w:val="32"/>
              </w:rPr>
              <w:t xml:space="preserve"> </w:t>
            </w:r>
            <w:r w:rsidRPr="009B111A">
              <w:rPr>
                <w:rFonts w:hint="eastAsia"/>
                <w:bCs/>
                <w:sz w:val="32"/>
                <w:szCs w:val="32"/>
              </w:rPr>
              <w:t>师</w:t>
            </w:r>
          </w:p>
        </w:tc>
        <w:tc>
          <w:tcPr>
            <w:tcW w:w="4641" w:type="dxa"/>
            <w:tcBorders>
              <w:top w:val="single" w:sz="4" w:space="0" w:color="auto"/>
              <w:bottom w:val="single" w:sz="4" w:space="0" w:color="auto"/>
            </w:tcBorders>
          </w:tcPr>
          <w:p w:rsidR="004B15CF" w:rsidRDefault="004B15CF" w:rsidP="00CE5D14">
            <w:pPr>
              <w:adjustRightInd w:val="0"/>
              <w:snapToGrid w:val="0"/>
              <w:spacing w:line="880" w:lineRule="exact"/>
              <w:ind w:firstLine="723"/>
              <w:rPr>
                <w:b/>
                <w:bCs/>
                <w:sz w:val="36"/>
              </w:rPr>
            </w:pPr>
            <w:r>
              <w:rPr>
                <w:rFonts w:hint="eastAsia"/>
                <w:b/>
                <w:bCs/>
                <w:sz w:val="36"/>
              </w:rPr>
              <w:t>刘宏伟</w:t>
            </w:r>
          </w:p>
        </w:tc>
      </w:tr>
    </w:tbl>
    <w:p w:rsidR="004B15CF" w:rsidRDefault="004B15CF" w:rsidP="004B15CF">
      <w:pPr>
        <w:adjustRightInd w:val="0"/>
        <w:snapToGrid w:val="0"/>
        <w:spacing w:line="408" w:lineRule="auto"/>
        <w:ind w:firstLineChars="400" w:firstLine="1446"/>
        <w:rPr>
          <w:b/>
          <w:bCs/>
          <w:sz w:val="36"/>
        </w:rPr>
      </w:pPr>
    </w:p>
    <w:p w:rsidR="004B15CF" w:rsidRDefault="00BF118E" w:rsidP="004B15CF">
      <w:pPr>
        <w:adjustRightInd w:val="0"/>
        <w:snapToGrid w:val="0"/>
        <w:spacing w:line="240" w:lineRule="exact"/>
        <w:ind w:firstLine="402"/>
      </w:pPr>
      <w:r w:rsidRPr="00BF118E">
        <w:rPr>
          <w:rFonts w:ascii="黑体" w:eastAsia="黑体"/>
          <w:b/>
          <w:bCs/>
          <w:noProof/>
          <w:sz w:val="20"/>
          <w:szCs w:val="20"/>
        </w:rPr>
        <w:pict>
          <v:line id="_x0000_s1066" style="position:absolute;left:0;text-align:left;z-index:251701248" from="14in,0" to="14in,18.4pt">
            <w10:wrap type="square"/>
          </v:line>
        </w:pict>
      </w:r>
      <w:r w:rsidR="004B15CF">
        <w:rPr>
          <w:rFonts w:hint="eastAsia"/>
        </w:rPr>
        <w:t>学位论文封面及内封之注解：</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1</w:t>
      </w:r>
      <w:r>
        <w:rPr>
          <w:rFonts w:hint="eastAsia"/>
          <w:sz w:val="18"/>
        </w:rPr>
        <w:t>：分类号：分类采用《中国图书资料分类法》。</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2</w:t>
      </w:r>
      <w:r>
        <w:rPr>
          <w:rFonts w:hint="eastAsia"/>
          <w:sz w:val="18"/>
        </w:rPr>
        <w:t>：</w:t>
      </w:r>
      <w:r>
        <w:rPr>
          <w:rFonts w:hint="eastAsia"/>
          <w:sz w:val="18"/>
        </w:rPr>
        <w:t>UDC</w:t>
      </w:r>
      <w:r>
        <w:rPr>
          <w:rFonts w:hint="eastAsia"/>
          <w:sz w:val="18"/>
        </w:rPr>
        <w:t>：</w:t>
      </w:r>
      <w:r>
        <w:rPr>
          <w:rFonts w:hint="eastAsia"/>
          <w:sz w:val="18"/>
        </w:rPr>
        <w:t xml:space="preserve"> </w:t>
      </w:r>
      <w:r>
        <w:rPr>
          <w:rFonts w:hint="eastAsia"/>
          <w:sz w:val="18"/>
        </w:rPr>
        <w:t>《国际十进分类法</w:t>
      </w:r>
      <w:r>
        <w:rPr>
          <w:rFonts w:hint="eastAsia"/>
          <w:sz w:val="18"/>
        </w:rPr>
        <w:t>UDC</w:t>
      </w:r>
      <w:r>
        <w:rPr>
          <w:rFonts w:hint="eastAsia"/>
          <w:sz w:val="18"/>
        </w:rPr>
        <w:t>》的类号。</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3</w:t>
      </w:r>
      <w:r>
        <w:rPr>
          <w:rFonts w:hint="eastAsia"/>
          <w:sz w:val="18"/>
        </w:rPr>
        <w:t>：需保密的论文要注明密级及保密年限。</w:t>
      </w:r>
    </w:p>
    <w:p w:rsidR="004B15CF" w:rsidRPr="00AB6AF6" w:rsidRDefault="004B15CF" w:rsidP="004B15CF">
      <w:pPr>
        <w:adjustRightInd w:val="0"/>
        <w:snapToGrid w:val="0"/>
        <w:spacing w:line="240" w:lineRule="exact"/>
        <w:ind w:firstLine="360"/>
        <w:rPr>
          <w:color w:val="FF0000"/>
          <w:sz w:val="18"/>
        </w:rPr>
      </w:pPr>
      <w:r w:rsidRPr="00AB6AF6">
        <w:rPr>
          <w:rFonts w:hint="eastAsia"/>
          <w:color w:val="FF0000"/>
          <w:sz w:val="18"/>
        </w:rPr>
        <w:t>注</w:t>
      </w:r>
      <w:r w:rsidRPr="00AB6AF6">
        <w:rPr>
          <w:rFonts w:hint="eastAsia"/>
          <w:color w:val="FF0000"/>
          <w:sz w:val="18"/>
        </w:rPr>
        <w:t>4</w:t>
      </w:r>
      <w:r w:rsidRPr="00AB6AF6">
        <w:rPr>
          <w:rFonts w:hint="eastAsia"/>
          <w:color w:val="FF0000"/>
          <w:sz w:val="18"/>
        </w:rPr>
        <w:t>：学位类别、专业名称按照《专业学位学位类别、专业名称目录》填写（在打包表格汇总中</w:t>
      </w:r>
      <w:r w:rsidRPr="00AB6AF6">
        <w:rPr>
          <w:rFonts w:hint="eastAsia"/>
          <w:color w:val="FF0000"/>
          <w:sz w:val="18"/>
        </w:rPr>
        <w:t>2_2</w:t>
      </w:r>
      <w:r w:rsidRPr="00AB6AF6">
        <w:rPr>
          <w:rFonts w:hint="eastAsia"/>
          <w:color w:val="FF0000"/>
          <w:sz w:val="18"/>
        </w:rPr>
        <w:t>中）</w:t>
      </w:r>
    </w:p>
    <w:p w:rsidR="004B15CF" w:rsidRPr="00AB6AF6" w:rsidRDefault="004B15CF" w:rsidP="004B15CF">
      <w:pPr>
        <w:adjustRightInd w:val="0"/>
        <w:snapToGrid w:val="0"/>
        <w:spacing w:line="240" w:lineRule="exact"/>
        <w:ind w:firstLine="360"/>
        <w:rPr>
          <w:color w:val="FF0000"/>
          <w:sz w:val="18"/>
        </w:rPr>
        <w:sectPr w:rsidR="004B15CF" w:rsidRPr="00AB6AF6" w:rsidSect="003D4509">
          <w:headerReference w:type="even" r:id="rId10"/>
          <w:headerReference w:type="default" r:id="rId11"/>
          <w:footerReference w:type="even" r:id="rId12"/>
          <w:footerReference w:type="default" r:id="rId13"/>
          <w:headerReference w:type="first" r:id="rId14"/>
          <w:footerReference w:type="first" r:id="rId15"/>
          <w:pgSz w:w="11907" w:h="16840" w:code="9"/>
          <w:pgMar w:top="1440" w:right="1797" w:bottom="1440" w:left="1797" w:header="851" w:footer="851" w:gutter="0"/>
          <w:pgBorders w:offsetFrom="page">
            <w:top w:val="single" w:sz="4" w:space="24" w:color="000000" w:themeColor="text1"/>
            <w:bottom w:val="single" w:sz="4" w:space="24" w:color="000000" w:themeColor="text1"/>
          </w:pgBorders>
          <w:cols w:space="425"/>
          <w:titlePg/>
          <w:docGrid w:linePitch="312"/>
        </w:sectPr>
      </w:pPr>
    </w:p>
    <w:p w:rsidR="004B15CF" w:rsidRDefault="004B15CF" w:rsidP="004B15CF">
      <w:pPr>
        <w:ind w:firstLine="643"/>
        <w:jc w:val="center"/>
        <w:rPr>
          <w:b/>
          <w:bCs/>
          <w:sz w:val="32"/>
          <w:szCs w:val="32"/>
        </w:rPr>
      </w:pPr>
    </w:p>
    <w:p w:rsidR="004B15CF" w:rsidRPr="00F333BF" w:rsidRDefault="004B15CF" w:rsidP="004B15CF">
      <w:pPr>
        <w:ind w:firstLine="643"/>
        <w:jc w:val="center"/>
        <w:rPr>
          <w:sz w:val="32"/>
          <w:szCs w:val="32"/>
        </w:rPr>
      </w:pPr>
      <w:r w:rsidRPr="00F333BF">
        <w:rPr>
          <w:rFonts w:hint="eastAsia"/>
          <w:b/>
          <w:bCs/>
          <w:sz w:val="32"/>
          <w:szCs w:val="32"/>
        </w:rPr>
        <w:t>深圳大学学位论文原创性声明和使用授权说明</w:t>
      </w:r>
    </w:p>
    <w:p w:rsidR="004B15CF" w:rsidRPr="00F333BF" w:rsidRDefault="004B15CF" w:rsidP="004B15CF">
      <w:pPr>
        <w:spacing w:line="240" w:lineRule="exact"/>
        <w:ind w:firstLine="560"/>
        <w:jc w:val="center"/>
        <w:rPr>
          <w:sz w:val="28"/>
        </w:rPr>
      </w:pPr>
      <w:r>
        <w:rPr>
          <w:rFonts w:hint="eastAsia"/>
          <w:sz w:val="28"/>
        </w:rPr>
        <w:t xml:space="preserve">  </w:t>
      </w:r>
    </w:p>
    <w:p w:rsidR="004B15CF" w:rsidRPr="00F333BF" w:rsidRDefault="004B15CF" w:rsidP="004B15CF">
      <w:pPr>
        <w:ind w:firstLine="562"/>
        <w:jc w:val="center"/>
        <w:rPr>
          <w:b/>
          <w:sz w:val="28"/>
        </w:rPr>
      </w:pPr>
      <w:r w:rsidRPr="00F333BF">
        <w:rPr>
          <w:rFonts w:hint="eastAsia"/>
          <w:b/>
          <w:sz w:val="28"/>
        </w:rPr>
        <w:t>原创性声明</w:t>
      </w:r>
    </w:p>
    <w:p w:rsidR="004B15CF" w:rsidRPr="00F333BF" w:rsidRDefault="004B15CF" w:rsidP="004B15CF">
      <w:pPr>
        <w:ind w:firstLine="361"/>
        <w:jc w:val="center"/>
        <w:rPr>
          <w:b/>
          <w:sz w:val="18"/>
          <w:szCs w:val="18"/>
        </w:rPr>
      </w:pPr>
    </w:p>
    <w:p w:rsidR="004B15CF" w:rsidRPr="00F333BF" w:rsidRDefault="004B15CF" w:rsidP="004B15CF">
      <w:pPr>
        <w:spacing w:line="360" w:lineRule="auto"/>
        <w:ind w:firstLine="480"/>
        <w:rPr>
          <w:sz w:val="24"/>
        </w:rPr>
      </w:pPr>
      <w:r w:rsidRPr="00F333BF">
        <w:rPr>
          <w:rFonts w:hint="eastAsia"/>
          <w:sz w:val="24"/>
        </w:rPr>
        <w:t>本人郑重声明：</w:t>
      </w:r>
      <w:r w:rsidRPr="00F333BF">
        <w:rPr>
          <w:sz w:val="24"/>
        </w:rPr>
        <w:t xml:space="preserve"> </w:t>
      </w:r>
      <w:r w:rsidRPr="00F333BF">
        <w:rPr>
          <w:rFonts w:hint="eastAsia"/>
          <w:sz w:val="24"/>
        </w:rPr>
        <w:t>所呈交的学位论文</w:t>
      </w:r>
      <w:r>
        <w:rPr>
          <w:rFonts w:hint="eastAsia"/>
          <w:sz w:val="24"/>
          <w:u w:val="single"/>
        </w:rPr>
        <w:t xml:space="preserve">                 </w:t>
      </w:r>
      <w:r w:rsidRPr="00F333BF">
        <w:rPr>
          <w:rFonts w:hint="eastAsia"/>
          <w:sz w:val="24"/>
        </w:rPr>
        <w:t>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4B15CF" w:rsidRPr="00F333BF" w:rsidRDefault="004B15CF" w:rsidP="004B15CF">
      <w:pPr>
        <w:spacing w:line="360" w:lineRule="auto"/>
        <w:ind w:firstLine="480"/>
        <w:rPr>
          <w:sz w:val="24"/>
        </w:rPr>
      </w:pPr>
    </w:p>
    <w:p w:rsidR="004B15CF" w:rsidRPr="00F333BF" w:rsidRDefault="004B15CF" w:rsidP="004B15CF">
      <w:pPr>
        <w:spacing w:line="360" w:lineRule="auto"/>
        <w:ind w:firstLineChars="600" w:firstLine="1440"/>
        <w:rPr>
          <w:sz w:val="24"/>
        </w:rPr>
      </w:pPr>
      <w:r w:rsidRPr="00F333BF">
        <w:rPr>
          <w:rFonts w:hint="eastAsia"/>
          <w:sz w:val="24"/>
        </w:rPr>
        <w:t>论文作者签名：</w:t>
      </w:r>
      <w:r w:rsidRPr="00F333BF">
        <w:rPr>
          <w:sz w:val="24"/>
        </w:rPr>
        <w:t xml:space="preserve">                </w:t>
      </w:r>
    </w:p>
    <w:p w:rsidR="004B15CF" w:rsidRPr="00F333BF" w:rsidRDefault="004B15CF" w:rsidP="004B15CF">
      <w:pPr>
        <w:spacing w:line="360" w:lineRule="auto"/>
        <w:ind w:firstLineChars="600" w:firstLine="1440"/>
        <w:rPr>
          <w:sz w:val="24"/>
        </w:rPr>
      </w:pP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sidRPr="00F333BF">
        <w:rPr>
          <w:rFonts w:hint="eastAsia"/>
          <w:sz w:val="24"/>
        </w:rPr>
        <w:t>日</w:t>
      </w:r>
    </w:p>
    <w:p w:rsidR="004B15CF" w:rsidRPr="00F333BF" w:rsidRDefault="004B15CF" w:rsidP="004B15CF">
      <w:pPr>
        <w:spacing w:line="360" w:lineRule="auto"/>
        <w:ind w:firstLine="562"/>
        <w:jc w:val="center"/>
        <w:rPr>
          <w:b/>
          <w:sz w:val="28"/>
          <w:szCs w:val="28"/>
        </w:rPr>
      </w:pPr>
    </w:p>
    <w:p w:rsidR="004B15CF" w:rsidRPr="00F333BF" w:rsidRDefault="004B15CF" w:rsidP="004B15CF">
      <w:pPr>
        <w:spacing w:line="360" w:lineRule="auto"/>
        <w:ind w:firstLine="562"/>
        <w:jc w:val="center"/>
        <w:rPr>
          <w:b/>
          <w:sz w:val="28"/>
          <w:szCs w:val="28"/>
        </w:rPr>
      </w:pPr>
    </w:p>
    <w:p w:rsidR="004B15CF" w:rsidRDefault="004B15CF" w:rsidP="004B15CF">
      <w:pPr>
        <w:ind w:firstLine="562"/>
        <w:jc w:val="center"/>
        <w:rPr>
          <w:b/>
          <w:sz w:val="28"/>
          <w:szCs w:val="28"/>
        </w:rPr>
      </w:pPr>
    </w:p>
    <w:p w:rsidR="004B15CF" w:rsidRPr="00F333BF" w:rsidRDefault="004B15CF" w:rsidP="004B15CF">
      <w:pPr>
        <w:ind w:firstLine="562"/>
        <w:jc w:val="center"/>
        <w:rPr>
          <w:b/>
          <w:sz w:val="28"/>
          <w:szCs w:val="28"/>
        </w:rPr>
      </w:pPr>
      <w:r w:rsidRPr="00F333BF">
        <w:rPr>
          <w:rFonts w:hint="eastAsia"/>
          <w:b/>
          <w:sz w:val="28"/>
          <w:szCs w:val="28"/>
        </w:rPr>
        <w:t>学位论文使用授权说明</w:t>
      </w:r>
    </w:p>
    <w:p w:rsidR="004B15CF" w:rsidRPr="00F333BF" w:rsidRDefault="004B15CF" w:rsidP="004B15CF">
      <w:pPr>
        <w:ind w:firstLine="360"/>
        <w:jc w:val="center"/>
        <w:rPr>
          <w:b/>
          <w:sz w:val="18"/>
          <w:szCs w:val="18"/>
        </w:rPr>
      </w:pPr>
      <w:r w:rsidRPr="00F333BF">
        <w:rPr>
          <w:rFonts w:hint="eastAsia"/>
          <w:sz w:val="18"/>
          <w:szCs w:val="18"/>
        </w:rPr>
        <w:t>（必须装订在印刷本首页）</w:t>
      </w:r>
    </w:p>
    <w:p w:rsidR="004B15CF" w:rsidRPr="00F333BF" w:rsidRDefault="004B15CF" w:rsidP="004B15CF">
      <w:pPr>
        <w:spacing w:line="360" w:lineRule="auto"/>
        <w:ind w:firstLine="422"/>
        <w:rPr>
          <w:b/>
          <w:szCs w:val="21"/>
        </w:rPr>
      </w:pPr>
    </w:p>
    <w:p w:rsidR="004B15CF" w:rsidRDefault="004B15CF" w:rsidP="004B15CF">
      <w:pPr>
        <w:spacing w:line="360" w:lineRule="auto"/>
        <w:ind w:firstLine="480"/>
        <w:rPr>
          <w:sz w:val="24"/>
        </w:rPr>
      </w:pPr>
      <w:r>
        <w:rPr>
          <w:rFonts w:hint="eastAsia"/>
          <w:sz w:val="24"/>
        </w:rPr>
        <w:t>本学位论文作者完全了解深圳大学关于</w:t>
      </w:r>
      <w:r w:rsidRPr="00F333BF">
        <w:rPr>
          <w:rFonts w:hint="eastAsia"/>
          <w:sz w:val="24"/>
        </w:rPr>
        <w:t>收集、保存、使用学位论文的规定，即：</w:t>
      </w:r>
      <w:r>
        <w:rPr>
          <w:rFonts w:hint="eastAsia"/>
          <w:sz w:val="24"/>
        </w:rPr>
        <w:t>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rsidR="004B15CF" w:rsidRDefault="004B15CF" w:rsidP="004B15CF">
      <w:pPr>
        <w:spacing w:line="360" w:lineRule="auto"/>
        <w:ind w:firstLine="480"/>
        <w:rPr>
          <w:sz w:val="24"/>
        </w:rPr>
      </w:pPr>
      <w:r>
        <w:rPr>
          <w:rFonts w:hint="eastAsia"/>
          <w:sz w:val="24"/>
        </w:rPr>
        <w:t xml:space="preserve">  </w:t>
      </w:r>
      <w:r>
        <w:rPr>
          <w:rFonts w:hint="eastAsia"/>
          <w:sz w:val="24"/>
        </w:rPr>
        <w:t>（涉密学位论文在解密后适用本授权书）</w:t>
      </w:r>
    </w:p>
    <w:p w:rsidR="004B15CF" w:rsidRDefault="004B15CF" w:rsidP="004B15CF">
      <w:pPr>
        <w:spacing w:line="440" w:lineRule="exact"/>
        <w:ind w:firstLine="480"/>
        <w:rPr>
          <w:sz w:val="24"/>
        </w:rPr>
      </w:pPr>
    </w:p>
    <w:p w:rsidR="004B15CF" w:rsidRDefault="004B15CF" w:rsidP="004B15CF">
      <w:pPr>
        <w:spacing w:line="480" w:lineRule="auto"/>
        <w:ind w:firstLine="480"/>
        <w:rPr>
          <w:sz w:val="24"/>
        </w:rPr>
      </w:pPr>
    </w:p>
    <w:p w:rsidR="004B15CF" w:rsidRDefault="004B15CF" w:rsidP="004B15CF">
      <w:pPr>
        <w:spacing w:line="480" w:lineRule="auto"/>
        <w:ind w:firstLine="480"/>
        <w:rPr>
          <w:sz w:val="24"/>
        </w:rPr>
      </w:pPr>
    </w:p>
    <w:p w:rsidR="004B15CF" w:rsidRPr="00F333BF" w:rsidRDefault="004B15CF" w:rsidP="004B15CF">
      <w:pPr>
        <w:spacing w:line="480" w:lineRule="auto"/>
        <w:ind w:firstLine="480"/>
        <w:rPr>
          <w:sz w:val="24"/>
        </w:rPr>
      </w:pPr>
      <w:r w:rsidRPr="00F333BF">
        <w:rPr>
          <w:rFonts w:hint="eastAsia"/>
          <w:sz w:val="24"/>
        </w:rPr>
        <w:t>论文作者签名：</w:t>
      </w:r>
      <w:r>
        <w:rPr>
          <w:sz w:val="24"/>
        </w:rPr>
        <w:t xml:space="preserve">                        </w:t>
      </w:r>
      <w:r w:rsidRPr="00F333BF">
        <w:rPr>
          <w:rFonts w:hint="eastAsia"/>
          <w:sz w:val="24"/>
        </w:rPr>
        <w:t>导师签名：</w:t>
      </w:r>
      <w:r w:rsidRPr="00F333BF">
        <w:rPr>
          <w:sz w:val="24"/>
        </w:rPr>
        <w:t xml:space="preserve">           </w:t>
      </w:r>
    </w:p>
    <w:p w:rsidR="004B15CF" w:rsidRDefault="004B15CF" w:rsidP="004B15CF">
      <w:pPr>
        <w:ind w:firstLine="480"/>
      </w:pP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sidRPr="00F333BF">
        <w:rPr>
          <w:rFonts w:hint="eastAsia"/>
          <w:sz w:val="24"/>
        </w:rPr>
        <w:t>日</w:t>
      </w:r>
      <w:r>
        <w:rPr>
          <w:sz w:val="24"/>
        </w:rPr>
        <w:t xml:space="preserve">              </w:t>
      </w:r>
      <w:r>
        <w:rPr>
          <w:rFonts w:hint="eastAsia"/>
          <w:sz w:val="24"/>
        </w:rPr>
        <w:t xml:space="preserve"> </w:t>
      </w: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Pr>
          <w:rFonts w:hint="eastAsia"/>
          <w:sz w:val="24"/>
        </w:rPr>
        <w:t xml:space="preserve"> </w:t>
      </w:r>
      <w:r>
        <w:rPr>
          <w:rFonts w:hint="eastAsia"/>
          <w:sz w:val="24"/>
        </w:rPr>
        <w:t>日</w:t>
      </w:r>
    </w:p>
    <w:p w:rsidR="004B15CF" w:rsidRPr="008847C8" w:rsidRDefault="004B15CF" w:rsidP="004B15CF">
      <w:pPr>
        <w:ind w:firstLine="480"/>
        <w:rPr>
          <w:sz w:val="24"/>
        </w:rPr>
      </w:pPr>
    </w:p>
    <w:p w:rsidR="004B15CF" w:rsidRDefault="004B15CF" w:rsidP="004B15CF">
      <w:pPr>
        <w:pStyle w:val="10"/>
        <w:ind w:firstLine="880"/>
      </w:pPr>
    </w:p>
    <w:p w:rsidR="004B15CF" w:rsidRDefault="004B15CF" w:rsidP="004B15CF">
      <w:pPr>
        <w:pStyle w:val="10"/>
        <w:ind w:firstLine="880"/>
      </w:pPr>
    </w:p>
    <w:p w:rsidR="004B15CF" w:rsidRDefault="004B15CF" w:rsidP="004B15CF">
      <w:pPr>
        <w:pStyle w:val="10"/>
        <w:ind w:firstLine="880"/>
      </w:pPr>
    </w:p>
    <w:p w:rsidR="004B15CF" w:rsidRDefault="00BF118E" w:rsidP="004B15CF">
      <w:pPr>
        <w:pStyle w:val="10"/>
        <w:ind w:firstLine="880"/>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71" type="#_x0000_t47" style="position:absolute;left:0;text-align:left;margin-left:379.5pt;margin-top:-53.85pt;width:108pt;height:23.4pt;z-index:251706368" adj="-9150,30462,-1200,8308,-6130,4200,-4800,8308">
            <v:textbox style="mso-next-textbox:#_x0000_s1071">
              <w:txbxContent>
                <w:p w:rsidR="00600387" w:rsidRDefault="00600387" w:rsidP="004B15CF">
                  <w:pPr>
                    <w:ind w:firstLine="420"/>
                  </w:pPr>
                  <w:r>
                    <w:rPr>
                      <w:rFonts w:hint="eastAsia"/>
                    </w:rPr>
                    <w:t>论文题目：宋体五号</w:t>
                  </w:r>
                </w:p>
              </w:txbxContent>
            </v:textbox>
            <o:callout v:ext="edit" minusy="t"/>
          </v:shape>
        </w:pict>
      </w:r>
    </w:p>
    <w:p w:rsidR="004B15CF" w:rsidRDefault="004B15CF" w:rsidP="004B15CF">
      <w:pPr>
        <w:pStyle w:val="10"/>
        <w:ind w:firstLine="880"/>
      </w:pPr>
    </w:p>
    <w:p w:rsidR="004B15CF" w:rsidRDefault="004B15CF" w:rsidP="004B15CF">
      <w:pPr>
        <w:pStyle w:val="10"/>
        <w:ind w:firstLine="880"/>
      </w:pPr>
    </w:p>
    <w:p w:rsidR="004B15CF" w:rsidRDefault="00BF118E" w:rsidP="004B15CF">
      <w:pPr>
        <w:pStyle w:val="10"/>
        <w:ind w:firstLine="880"/>
      </w:pPr>
      <w:r>
        <w:rPr>
          <w:noProof/>
        </w:rPr>
        <w:pict>
          <v:shape id="_x0000_s1072" type="#_x0000_t47" style="position:absolute;left:0;text-align:left;margin-left:304.1pt;margin-top:0;width:112.9pt;height:23.4pt;z-index:251707392" adj="-6954,24092,-1148,8308,9422,-42323,10695,-38215">
            <v:textbox style="mso-next-textbox:#_x0000_s1072">
              <w:txbxContent>
                <w:p w:rsidR="00600387" w:rsidRPr="003E4EA6" w:rsidRDefault="00600387" w:rsidP="004B15CF">
                  <w:pPr>
                    <w:ind w:firstLine="420"/>
                  </w:pPr>
                  <w:r>
                    <w:rPr>
                      <w:rFonts w:hint="eastAsia"/>
                    </w:rPr>
                    <w:t>宋体（加粗）二号</w:t>
                  </w:r>
                </w:p>
              </w:txbxContent>
            </v:textbox>
            <o:callout v:ext="edit" minusy="t"/>
          </v:shape>
        </w:pict>
      </w:r>
    </w:p>
    <w:p w:rsidR="004B15CF" w:rsidRDefault="004B15CF" w:rsidP="004B15CF">
      <w:pPr>
        <w:pStyle w:val="10"/>
        <w:ind w:firstLine="880"/>
      </w:pPr>
      <w:r>
        <w:rPr>
          <w:rFonts w:hint="eastAsia"/>
        </w:rPr>
        <w:t>摘</w:t>
      </w:r>
      <w:r>
        <w:rPr>
          <w:rFonts w:hint="eastAsia"/>
        </w:rPr>
        <w:t xml:space="preserve">  </w:t>
      </w:r>
      <w:r>
        <w:rPr>
          <w:rFonts w:hint="eastAsia"/>
        </w:rPr>
        <w:t>要</w:t>
      </w:r>
    </w:p>
    <w:p w:rsidR="004B15CF" w:rsidRPr="007A314C" w:rsidRDefault="004B15CF" w:rsidP="004B15CF">
      <w:pPr>
        <w:ind w:firstLine="420"/>
        <w:rPr>
          <w:rFonts w:ascii="宋体" w:hAnsi="宋体"/>
          <w:szCs w:val="21"/>
        </w:rPr>
      </w:pPr>
      <w:r w:rsidRPr="007A314C">
        <w:rPr>
          <w:rFonts w:ascii="宋体" w:hAnsi="宋体" w:hint="eastAsia"/>
          <w:szCs w:val="21"/>
        </w:rPr>
        <w:t>(空二行)</w:t>
      </w:r>
    </w:p>
    <w:p w:rsidR="004B15CF" w:rsidRDefault="004B15CF" w:rsidP="004B15CF">
      <w:pPr>
        <w:ind w:firstLine="480"/>
        <w:rPr>
          <w:rFonts w:ascii="宋体" w:hAnsi="宋体"/>
          <w:sz w:val="24"/>
        </w:rPr>
      </w:pPr>
    </w:p>
    <w:p w:rsidR="004B15CF" w:rsidRPr="009F2441" w:rsidRDefault="00BF118E" w:rsidP="004B15CF">
      <w:pPr>
        <w:pStyle w:val="a4"/>
        <w:spacing w:line="460" w:lineRule="exact"/>
        <w:ind w:firstLine="480"/>
        <w:rPr>
          <w:rFonts w:ascii="宋体" w:hAnsi="宋体"/>
          <w:sz w:val="24"/>
        </w:rPr>
      </w:pPr>
      <w:r>
        <w:rPr>
          <w:rFonts w:ascii="宋体" w:hAnsi="宋体"/>
          <w:noProof/>
          <w:sz w:val="24"/>
        </w:rPr>
        <w:pict>
          <v:line id="_x0000_s1026" style="position:absolute;left:0;text-align:left;z-index:251660288" from="270pt,79.2pt" to="4in,110.4pt"/>
        </w:pict>
      </w:r>
      <w:r w:rsidR="004B15CF" w:rsidRPr="009F2441">
        <w:rPr>
          <w:rFonts w:hint="eastAsia"/>
          <w:sz w:val="24"/>
        </w:rPr>
        <w:t>根据《新巴塞尔协议》的要求，实行内部评级法的银行必须在全行范围内实行全面的风险管理。为了达到这一要求，银行必须建立全面风险管理体系。本文对国有商业银行如何通过分设客户经理和市场经理、业务风险经理和职能风险经理，建立矩阵型的全面风险管理体系，提出了设想。</w:t>
      </w:r>
    </w:p>
    <w:p w:rsidR="004B15CF" w:rsidRDefault="00BF118E" w:rsidP="004B15CF">
      <w:pPr>
        <w:ind w:firstLineChars="240" w:firstLine="480"/>
        <w:rPr>
          <w:sz w:val="24"/>
        </w:rPr>
      </w:pPr>
      <w:r w:rsidRPr="00BF118E">
        <w:rPr>
          <w:rFonts w:ascii="宋体" w:hAnsi="宋体"/>
          <w:noProof/>
          <w:sz w:val="20"/>
        </w:rPr>
        <w:pict>
          <v:rect id="_x0000_s1027" style="position:absolute;left:0;text-align:left;margin-left:4in;margin-top:9.35pt;width:171pt;height:62.4pt;z-index:251661312">
            <v:textbox style="mso-next-textbox:#_x0000_s1027">
              <w:txbxContent>
                <w:p w:rsidR="00600387" w:rsidRDefault="00600387" w:rsidP="004B15CF">
                  <w:pPr>
                    <w:ind w:firstLine="420"/>
                  </w:pPr>
                  <w:r>
                    <w:rPr>
                      <w:rFonts w:hint="eastAsia"/>
                    </w:rPr>
                    <w:t>宋体小四号</w:t>
                  </w:r>
                </w:p>
                <w:p w:rsidR="00600387" w:rsidRDefault="00600387" w:rsidP="004B15CF">
                  <w:pPr>
                    <w:ind w:firstLine="420"/>
                  </w:pPr>
                  <w:r>
                    <w:rPr>
                      <w:rFonts w:hint="eastAsia"/>
                    </w:rPr>
                    <w:t>（硕士学位论文摘要约</w:t>
                  </w:r>
                  <w:r>
                    <w:rPr>
                      <w:rFonts w:hint="eastAsia"/>
                    </w:rPr>
                    <w:t>800</w:t>
                  </w:r>
                  <w:r>
                    <w:rPr>
                      <w:rFonts w:hint="eastAsia"/>
                    </w:rPr>
                    <w:t>字）</w:t>
                  </w:r>
                </w:p>
                <w:p w:rsidR="00600387" w:rsidRDefault="00600387" w:rsidP="004B15CF">
                  <w:pPr>
                    <w:ind w:firstLine="420"/>
                  </w:pPr>
                </w:p>
              </w:txbxContent>
            </v:textbox>
          </v:rect>
        </w:pict>
      </w:r>
      <w:r w:rsidR="004B15CF">
        <w:rPr>
          <w:rFonts w:ascii="宋体" w:hAnsi="宋体" w:hint="eastAsia"/>
          <w:sz w:val="24"/>
        </w:rPr>
        <w:t>┆</w:t>
      </w:r>
    </w:p>
    <w:p w:rsidR="004B15CF" w:rsidRDefault="004B15CF" w:rsidP="004B15CF">
      <w:pPr>
        <w:ind w:firstLine="480"/>
        <w:rPr>
          <w:rFonts w:ascii="宋体" w:hAnsi="宋体"/>
          <w:sz w:val="24"/>
        </w:rPr>
      </w:pPr>
      <w:r>
        <w:rPr>
          <w:rFonts w:ascii="宋体" w:hAnsi="宋体" w:hint="eastAsia"/>
          <w:sz w:val="24"/>
        </w:rPr>
        <w:t>┆</w:t>
      </w: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BF118E" w:rsidP="004B15CF">
      <w:pPr>
        <w:ind w:firstLine="400"/>
        <w:rPr>
          <w:spacing w:val="6"/>
          <w:sz w:val="24"/>
        </w:rPr>
      </w:pPr>
      <w:r w:rsidRPr="00BF118E">
        <w:rPr>
          <w:noProof/>
          <w:spacing w:val="6"/>
          <w:sz w:val="20"/>
        </w:rPr>
        <w:pict>
          <v:rect id="_x0000_s1028" style="position:absolute;left:0;text-align:left;margin-left:180pt;margin-top:10pt;width:180pt;height:23.4pt;z-index:251662336">
            <v:textbox style="mso-next-textbox:#_x0000_s1028">
              <w:txbxContent>
                <w:p w:rsidR="00600387" w:rsidRDefault="00600387" w:rsidP="004B15CF">
                  <w:pPr>
                    <w:ind w:firstLine="504"/>
                  </w:pPr>
                  <w:r>
                    <w:rPr>
                      <w:rFonts w:hint="eastAsia"/>
                      <w:spacing w:val="6"/>
                      <w:sz w:val="24"/>
                    </w:rPr>
                    <w:t>关键词：</w:t>
                  </w:r>
                  <w:r>
                    <w:rPr>
                      <w:rFonts w:hint="eastAsia"/>
                      <w:spacing w:val="6"/>
                      <w:sz w:val="24"/>
                    </w:rPr>
                    <w:t>3</w:t>
                  </w:r>
                  <w:r>
                    <w:rPr>
                      <w:rFonts w:hint="eastAsia"/>
                      <w:spacing w:val="6"/>
                      <w:sz w:val="24"/>
                    </w:rPr>
                    <w:t>－</w:t>
                  </w:r>
                  <w:r>
                    <w:rPr>
                      <w:rFonts w:hint="eastAsia"/>
                      <w:spacing w:val="6"/>
                      <w:sz w:val="24"/>
                    </w:rPr>
                    <w:t>5</w:t>
                  </w:r>
                  <w:r>
                    <w:rPr>
                      <w:rFonts w:hint="eastAsia"/>
                      <w:spacing w:val="6"/>
                      <w:sz w:val="24"/>
                    </w:rPr>
                    <w:t>个，</w:t>
                  </w:r>
                  <w:r>
                    <w:rPr>
                      <w:rFonts w:hint="eastAsia"/>
                    </w:rPr>
                    <w:t>宋体小四号</w:t>
                  </w:r>
                </w:p>
                <w:p w:rsidR="00600387" w:rsidRDefault="00600387" w:rsidP="004B15CF">
                  <w:pPr>
                    <w:ind w:firstLine="420"/>
                  </w:pPr>
                </w:p>
              </w:txbxContent>
            </v:textbox>
          </v:rect>
        </w:pict>
      </w:r>
    </w:p>
    <w:p w:rsidR="004B15CF" w:rsidRPr="007A314C" w:rsidRDefault="00BF118E" w:rsidP="004B15CF">
      <w:pPr>
        <w:ind w:firstLine="420"/>
        <w:rPr>
          <w:spacing w:val="6"/>
          <w:szCs w:val="21"/>
        </w:rPr>
      </w:pPr>
      <w:r>
        <w:rPr>
          <w:noProof/>
          <w:spacing w:val="6"/>
          <w:szCs w:val="21"/>
        </w:rPr>
        <w:pict>
          <v:line id="_x0000_s1029" style="position:absolute;left:0;text-align:left;flip:y;z-index:251663360" from="2in,10.4pt" to="180pt,26pt"/>
        </w:pict>
      </w:r>
      <w:r w:rsidR="004B15CF" w:rsidRPr="007A314C">
        <w:rPr>
          <w:rFonts w:hint="eastAsia"/>
          <w:spacing w:val="6"/>
          <w:szCs w:val="21"/>
        </w:rPr>
        <w:t>（空二行）</w:t>
      </w:r>
    </w:p>
    <w:p w:rsidR="004B15CF" w:rsidRDefault="00BF118E" w:rsidP="004B15CF">
      <w:pPr>
        <w:ind w:left="1" w:firstLine="420"/>
      </w:pPr>
      <w:r>
        <w:rPr>
          <w:noProof/>
        </w:rPr>
        <w:pict>
          <v:shape id="_x0000_s1073" type="#_x0000_t47" style="position:absolute;left:0;text-align:left;margin-left:270pt;margin-top:26.8pt;width:171pt;height:23.4pt;z-index:251708416" adj="-4926,42231,-758,8308,-12208,-398031,-11368,-393923">
            <v:textbox style="mso-next-textbox:#_x0000_s1073">
              <w:txbxContent>
                <w:p w:rsidR="00600387" w:rsidRDefault="00600387" w:rsidP="004B15CF">
                  <w:pPr>
                    <w:ind w:firstLine="420"/>
                  </w:pPr>
                  <w:r>
                    <w:rPr>
                      <w:rFonts w:hint="eastAsia"/>
                    </w:rPr>
                    <w:t>摘要页码：宋体五号，居中</w:t>
                  </w:r>
                </w:p>
                <w:p w:rsidR="00600387" w:rsidRPr="003E4EA6" w:rsidRDefault="00600387" w:rsidP="004B15CF">
                  <w:pPr>
                    <w:ind w:firstLine="420"/>
                  </w:pPr>
                </w:p>
              </w:txbxContent>
            </v:textbox>
            <o:callout v:ext="edit" minusy="t"/>
          </v:shape>
        </w:pict>
      </w:r>
      <w:r w:rsidR="004B15CF">
        <w:rPr>
          <w:rFonts w:hint="eastAsia"/>
          <w:b/>
          <w:bCs/>
          <w:spacing w:val="6"/>
          <w:sz w:val="24"/>
        </w:rPr>
        <w:t>关键词：</w:t>
      </w:r>
      <w:r w:rsidR="004B15CF">
        <w:rPr>
          <w:rFonts w:hint="eastAsia"/>
          <w:spacing w:val="6"/>
          <w:sz w:val="24"/>
        </w:rPr>
        <w:t>《新巴塞尔资本协议》；客户经理；市场经理；业务风险经理；职能风险经理</w:t>
      </w:r>
    </w:p>
    <w:p w:rsidR="004B15CF" w:rsidRDefault="004B15CF" w:rsidP="004B15CF">
      <w:pPr>
        <w:ind w:left="1" w:firstLine="420"/>
        <w:sectPr w:rsidR="004B15CF" w:rsidSect="003D4509">
          <w:headerReference w:type="default" r:id="rId16"/>
          <w:footerReference w:type="default" r:id="rId17"/>
          <w:type w:val="oddPage"/>
          <w:pgSz w:w="11907" w:h="16840" w:code="9"/>
          <w:pgMar w:top="1418" w:right="1418" w:bottom="1418" w:left="1418" w:header="851" w:footer="851" w:gutter="0"/>
          <w:pgBorders w:offsetFrom="page">
            <w:top w:val="single" w:sz="4" w:space="24" w:color="000000" w:themeColor="text1"/>
            <w:bottom w:val="single" w:sz="4" w:space="24" w:color="000000" w:themeColor="text1"/>
          </w:pgBorders>
          <w:cols w:space="425"/>
          <w:docGrid w:linePitch="312"/>
        </w:sectPr>
      </w:pPr>
    </w:p>
    <w:p w:rsidR="004B15CF" w:rsidRDefault="00BF118E" w:rsidP="004B15CF">
      <w:pPr>
        <w:pStyle w:val="10"/>
        <w:ind w:firstLine="880"/>
        <w:rPr>
          <w:noProof/>
        </w:rPr>
      </w:pPr>
      <w:r>
        <w:rPr>
          <w:noProof/>
        </w:rPr>
        <w:lastRenderedPageBreak/>
        <w:pict>
          <v:rect id="_x0000_s1035" style="position:absolute;left:0;text-align:left;margin-left:297pt;margin-top:15.6pt;width:180pt;height:23.4pt;z-index:251669504">
            <v:textbox style="mso-next-textbox:#_x0000_s1035">
              <w:txbxContent>
                <w:p w:rsidR="00600387" w:rsidRDefault="00600387" w:rsidP="004B15CF">
                  <w:pPr>
                    <w:ind w:firstLine="444"/>
                  </w:pPr>
                  <w:r>
                    <w:rPr>
                      <w:rFonts w:hint="eastAsia"/>
                      <w:spacing w:val="6"/>
                    </w:rPr>
                    <w:t>Topic</w:t>
                  </w:r>
                  <w:r>
                    <w:rPr>
                      <w:rFonts w:hint="eastAsia"/>
                    </w:rPr>
                    <w:t>：五号</w:t>
                  </w:r>
                  <w:r>
                    <w:rPr>
                      <w:rFonts w:hint="eastAsia"/>
                    </w:rPr>
                    <w:t>Times New Romar</w:t>
                  </w:r>
                </w:p>
                <w:p w:rsidR="00600387" w:rsidRDefault="00600387" w:rsidP="004B15CF">
                  <w:pPr>
                    <w:ind w:firstLine="420"/>
                  </w:pPr>
                </w:p>
              </w:txbxContent>
            </v:textbox>
          </v:rect>
        </w:pict>
      </w:r>
      <w:r>
        <w:rPr>
          <w:noProof/>
        </w:rPr>
        <w:pict>
          <v:line id="_x0000_s1034" style="position:absolute;left:0;text-align:left;z-index:251668480" from="270pt,0" to="297pt,23.4pt"/>
        </w:pict>
      </w:r>
    </w:p>
    <w:p w:rsidR="004B15CF" w:rsidRPr="00D00F7B" w:rsidRDefault="00BF118E" w:rsidP="004B15CF">
      <w:pPr>
        <w:pStyle w:val="1"/>
        <w:spacing w:line="380" w:lineRule="exact"/>
        <w:ind w:left="200" w:firstLine="402"/>
        <w:jc w:val="center"/>
        <w:rPr>
          <w:rFonts w:ascii="Lucida Console" w:hAnsi="Lucida Console"/>
        </w:rPr>
      </w:pPr>
      <w:bookmarkStart w:id="0" w:name="_Toc476061443"/>
      <w:bookmarkStart w:id="1" w:name="_Toc476061611"/>
      <w:r w:rsidRPr="00BF118E">
        <w:rPr>
          <w:rFonts w:ascii="Lucida Console" w:hAnsi="Lucida Console"/>
          <w:noProof/>
          <w:sz w:val="20"/>
        </w:rPr>
        <w:pict>
          <v:rect id="_x0000_s1033" style="position:absolute;left:0;text-align:left;margin-left:261pt;margin-top:51.2pt;width:117pt;height:23.4pt;z-index:251667456">
            <v:textbox style="mso-next-textbox:#_x0000_s1033">
              <w:txbxContent>
                <w:p w:rsidR="00600387" w:rsidRDefault="00600387" w:rsidP="004B15CF">
                  <w:pPr>
                    <w:ind w:firstLine="420"/>
                  </w:pPr>
                  <w:r>
                    <w:rPr>
                      <w:rFonts w:hint="eastAsia"/>
                    </w:rPr>
                    <w:t>二号</w:t>
                  </w:r>
                  <w:r>
                    <w:rPr>
                      <w:rFonts w:hint="eastAsia"/>
                    </w:rPr>
                    <w:t>Lucida Console</w:t>
                  </w:r>
                </w:p>
              </w:txbxContent>
            </v:textbox>
          </v:rect>
        </w:pict>
      </w:r>
      <w:r w:rsidRPr="00BF118E">
        <w:rPr>
          <w:rFonts w:ascii="Lucida Console" w:hAnsi="Lucida Console"/>
          <w:noProof/>
          <w:sz w:val="20"/>
        </w:rPr>
        <w:pict>
          <v:line id="_x0000_s1032" style="position:absolute;left:0;text-align:left;z-index:251666432" from="234pt,35.6pt" to="261pt,59pt"/>
        </w:pict>
      </w:r>
      <w:bookmarkStart w:id="2" w:name="_Toc477682532"/>
      <w:r w:rsidR="004B15CF" w:rsidRPr="00D00F7B">
        <w:rPr>
          <w:rFonts w:ascii="Lucida Console" w:hAnsi="Lucida Console"/>
        </w:rPr>
        <w:t>Abstract</w:t>
      </w:r>
      <w:bookmarkEnd w:id="0"/>
      <w:bookmarkEnd w:id="1"/>
      <w:bookmarkEnd w:id="2"/>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BF118E" w:rsidP="004B15CF">
      <w:pPr>
        <w:ind w:firstLine="400"/>
        <w:rPr>
          <w:rFonts w:ascii="宋体" w:hAnsi="宋体"/>
          <w:sz w:val="24"/>
        </w:rPr>
      </w:pPr>
      <w:r w:rsidRPr="00BF118E">
        <w:rPr>
          <w:rFonts w:ascii="宋体" w:hAnsi="宋体"/>
          <w:noProof/>
          <w:sz w:val="20"/>
        </w:rPr>
        <w:pict>
          <v:line id="_x0000_s1030" style="position:absolute;left:0;text-align:left;z-index:251664384" from="324pt,131.75pt" to="342pt,162.95pt"/>
        </w:pict>
      </w:r>
      <w:r w:rsidR="004B15CF">
        <w:rPr>
          <w:rFonts w:hint="eastAsia"/>
        </w:rPr>
        <w:t xml:space="preserve">    </w:t>
      </w:r>
      <w:r w:rsidR="004B15CF">
        <w:rPr>
          <w:rFonts w:hint="eastAsia"/>
          <w:sz w:val="24"/>
        </w:rPr>
        <w:t>According to the requirement of the New Basle Capital Accord</w:t>
      </w:r>
      <w:r w:rsidR="004B15CF">
        <w:rPr>
          <w:rFonts w:hint="eastAsia"/>
          <w:sz w:val="24"/>
        </w:rPr>
        <w:t>，</w:t>
      </w:r>
      <w:r w:rsidR="004B15CF">
        <w:rPr>
          <w:rFonts w:hint="eastAsia"/>
          <w:sz w:val="24"/>
        </w:rPr>
        <w:t>it is necessary to carry out ERM</w:t>
      </w:r>
      <w:r w:rsidR="004B15CF">
        <w:rPr>
          <w:rFonts w:hint="eastAsia"/>
          <w:sz w:val="24"/>
        </w:rPr>
        <w:t>（</w:t>
      </w:r>
      <w:r w:rsidR="004B15CF">
        <w:rPr>
          <w:rFonts w:hint="eastAsia"/>
          <w:sz w:val="24"/>
        </w:rPr>
        <w:t>the enterprise-wide risk management</w:t>
      </w:r>
      <w:r w:rsidR="004B15CF">
        <w:rPr>
          <w:rFonts w:hint="eastAsia"/>
          <w:sz w:val="24"/>
        </w:rPr>
        <w:t>）</w:t>
      </w:r>
      <w:r w:rsidR="004B15CF">
        <w:rPr>
          <w:rFonts w:hint="eastAsia"/>
          <w:sz w:val="24"/>
        </w:rPr>
        <w:t>for those banks applying IRB</w:t>
      </w:r>
      <w:r w:rsidR="004B15CF">
        <w:rPr>
          <w:rFonts w:hint="eastAsia"/>
          <w:sz w:val="24"/>
        </w:rPr>
        <w:t>（</w:t>
      </w:r>
      <w:r w:rsidR="004B15CF">
        <w:rPr>
          <w:rFonts w:hint="eastAsia"/>
          <w:sz w:val="24"/>
        </w:rPr>
        <w:t>internal rating-based approaches</w:t>
      </w:r>
      <w:r w:rsidR="004B15CF">
        <w:rPr>
          <w:rFonts w:hint="eastAsia"/>
          <w:sz w:val="24"/>
        </w:rPr>
        <w:t>）</w:t>
      </w:r>
      <w:r w:rsidR="004B15CF">
        <w:rPr>
          <w:rFonts w:hint="eastAsia"/>
          <w:sz w:val="24"/>
        </w:rPr>
        <w:t>.Banks must set up their ERM</w:t>
      </w:r>
      <w:r w:rsidR="004B15CF">
        <w:rPr>
          <w:rFonts w:hint="eastAsia"/>
          <w:sz w:val="24"/>
        </w:rPr>
        <w:t>，</w:t>
      </w:r>
      <w:r w:rsidR="004B15CF">
        <w:rPr>
          <w:rFonts w:hint="eastAsia"/>
          <w:sz w:val="24"/>
        </w:rPr>
        <w:t>s organization in order to meet this requirement. The paper put forward the suggestions on how the state-owned commercial banks set up their two-dimensions ERM,s organization on the base separating Relation Manager from the Marketing Manager</w:t>
      </w:r>
      <w:r w:rsidR="004B15CF">
        <w:rPr>
          <w:rFonts w:hint="eastAsia"/>
          <w:sz w:val="24"/>
        </w:rPr>
        <w:t>，</w:t>
      </w:r>
      <w:r w:rsidR="004B15CF">
        <w:rPr>
          <w:rFonts w:hint="eastAsia"/>
          <w:sz w:val="24"/>
        </w:rPr>
        <w:t>Business Risk Manager from Functional Risk Manager.</w:t>
      </w:r>
    </w:p>
    <w:p w:rsidR="004B15CF" w:rsidRDefault="00BF118E" w:rsidP="004B15CF">
      <w:pPr>
        <w:ind w:firstLine="400"/>
        <w:rPr>
          <w:rFonts w:ascii="宋体" w:hAnsi="宋体"/>
          <w:sz w:val="24"/>
        </w:rPr>
      </w:pPr>
      <w:r w:rsidRPr="00BF118E">
        <w:rPr>
          <w:rFonts w:ascii="宋体" w:hAnsi="宋体"/>
          <w:noProof/>
          <w:sz w:val="20"/>
        </w:rPr>
        <w:pict>
          <v:rect id="_x0000_s1031" style="position:absolute;left:0;text-align:left;margin-left:342pt;margin-top:1.95pt;width:135pt;height:23.4pt;z-index:251665408">
            <v:textbox style="mso-next-textbox:#_x0000_s1031">
              <w:txbxContent>
                <w:p w:rsidR="00600387" w:rsidRDefault="00600387" w:rsidP="004B15CF">
                  <w:pPr>
                    <w:ind w:firstLine="420"/>
                  </w:pPr>
                  <w:r>
                    <w:rPr>
                      <w:rFonts w:hint="eastAsia"/>
                    </w:rPr>
                    <w:t>小四号</w:t>
                  </w:r>
                  <w:r>
                    <w:rPr>
                      <w:rFonts w:hint="eastAsia"/>
                    </w:rPr>
                    <w:t>Times New Romar</w:t>
                  </w:r>
                </w:p>
              </w:txbxContent>
            </v:textbox>
          </v:rect>
        </w:pict>
      </w:r>
    </w:p>
    <w:p w:rsidR="004B15CF" w:rsidRDefault="004B15CF" w:rsidP="004B15CF">
      <w:pPr>
        <w:ind w:firstLine="480"/>
        <w:rPr>
          <w:sz w:val="24"/>
        </w:rPr>
      </w:pPr>
      <w:r>
        <w:rPr>
          <w:rFonts w:ascii="宋体" w:hAnsi="宋体" w:hint="eastAsia"/>
          <w:sz w:val="24"/>
        </w:rPr>
        <w:t>┆</w:t>
      </w:r>
    </w:p>
    <w:p w:rsidR="004B15CF" w:rsidRDefault="004B15CF" w:rsidP="004B15CF">
      <w:pPr>
        <w:ind w:firstLine="480"/>
        <w:rPr>
          <w:rFonts w:ascii="宋体" w:hAnsi="宋体"/>
          <w:sz w:val="24"/>
        </w:rPr>
      </w:pPr>
      <w:r>
        <w:rPr>
          <w:rFonts w:ascii="宋体" w:hAnsi="宋体" w:hint="eastAsia"/>
          <w:sz w:val="24"/>
        </w:rPr>
        <w:t>┆</w:t>
      </w: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6"/>
        <w:rPr>
          <w:rFonts w:ascii="宋体" w:hAnsi="宋体"/>
          <w:spacing w:val="6"/>
        </w:rPr>
      </w:pPr>
      <w:r>
        <w:rPr>
          <w:rFonts w:hint="eastAsia"/>
          <w:b/>
          <w:bCs/>
          <w:spacing w:val="6"/>
          <w:sz w:val="24"/>
        </w:rPr>
        <w:lastRenderedPageBreak/>
        <w:t>Key word</w:t>
      </w:r>
      <w:r>
        <w:rPr>
          <w:rFonts w:hint="eastAsia"/>
          <w:b/>
          <w:bCs/>
          <w:spacing w:val="6"/>
          <w:sz w:val="24"/>
        </w:rPr>
        <w:t>：</w:t>
      </w:r>
      <w:r>
        <w:rPr>
          <w:rFonts w:hint="eastAsia"/>
          <w:spacing w:val="6"/>
          <w:sz w:val="24"/>
        </w:rPr>
        <w:t>the New Capital Accord</w:t>
      </w:r>
      <w:r>
        <w:rPr>
          <w:rFonts w:hint="eastAsia"/>
          <w:spacing w:val="6"/>
          <w:sz w:val="24"/>
        </w:rPr>
        <w:t>；</w:t>
      </w:r>
      <w:r>
        <w:rPr>
          <w:rFonts w:hint="eastAsia"/>
          <w:spacing w:val="6"/>
          <w:sz w:val="24"/>
        </w:rPr>
        <w:t>the Enterprise-wide Risk Management</w:t>
      </w:r>
      <w:r>
        <w:rPr>
          <w:rFonts w:hint="eastAsia"/>
          <w:spacing w:val="6"/>
          <w:sz w:val="24"/>
        </w:rPr>
        <w:t>；</w:t>
      </w:r>
      <w:r>
        <w:rPr>
          <w:rFonts w:hint="eastAsia"/>
          <w:spacing w:val="6"/>
          <w:sz w:val="24"/>
        </w:rPr>
        <w:t>Relation Manager</w:t>
      </w:r>
      <w:r>
        <w:rPr>
          <w:rFonts w:hint="eastAsia"/>
          <w:spacing w:val="6"/>
          <w:sz w:val="24"/>
        </w:rPr>
        <w:t>；</w:t>
      </w:r>
      <w:r>
        <w:rPr>
          <w:rFonts w:hint="eastAsia"/>
          <w:spacing w:val="6"/>
          <w:sz w:val="24"/>
        </w:rPr>
        <w:t>Marketing Manager</w:t>
      </w:r>
      <w:r>
        <w:rPr>
          <w:rFonts w:hint="eastAsia"/>
          <w:spacing w:val="6"/>
          <w:sz w:val="24"/>
        </w:rPr>
        <w:t>；</w:t>
      </w:r>
      <w:r>
        <w:rPr>
          <w:rFonts w:hint="eastAsia"/>
          <w:spacing w:val="6"/>
          <w:sz w:val="24"/>
        </w:rPr>
        <w:t>Business Risk Manager</w:t>
      </w:r>
      <w:r>
        <w:rPr>
          <w:rFonts w:hint="eastAsia"/>
          <w:spacing w:val="6"/>
          <w:sz w:val="24"/>
        </w:rPr>
        <w:t>；</w:t>
      </w:r>
      <w:r>
        <w:rPr>
          <w:rFonts w:hint="eastAsia"/>
          <w:spacing w:val="6"/>
          <w:sz w:val="24"/>
        </w:rPr>
        <w:t>Functional Risk Manager</w:t>
      </w:r>
    </w:p>
    <w:p w:rsidR="004B15CF" w:rsidRDefault="004B15CF" w:rsidP="004B15CF">
      <w:pPr>
        <w:ind w:firstLine="444"/>
        <w:rPr>
          <w:rFonts w:ascii="宋体" w:hAnsi="宋体"/>
          <w:spacing w:val="6"/>
        </w:rPr>
        <w:sectPr w:rsidR="004B15CF" w:rsidSect="003D4509">
          <w:headerReference w:type="default" r:id="rId18"/>
          <w:footerReference w:type="default" r:id="rId19"/>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p>
    <w:p w:rsidR="004B15CF" w:rsidRDefault="00BF118E" w:rsidP="004B15CF">
      <w:pPr>
        <w:ind w:firstLine="883"/>
        <w:jc w:val="center"/>
        <w:rPr>
          <w:b/>
          <w:bCs/>
          <w:sz w:val="44"/>
        </w:rPr>
        <w:sectPr w:rsidR="004B15CF" w:rsidSect="003D4509">
          <w:headerReference w:type="default" r:id="rId20"/>
          <w:footerReference w:type="default" r:id="rId21"/>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r>
        <w:rPr>
          <w:b/>
          <w:bCs/>
          <w:noProof/>
          <w:sz w:val="44"/>
        </w:rPr>
        <w:lastRenderedPageBreak/>
        <w:pict>
          <v:rect id="_x0000_s1056" style="position:absolute;left:0;text-align:left;margin-left:-9pt;margin-top:-46.8pt;width:450pt;height:39pt;z-index:251691008" strokecolor="white">
            <v:textbox style="mso-next-textbox:#_x0000_s1056">
              <w:txbxContent>
                <w:p w:rsidR="00600387" w:rsidRDefault="00600387" w:rsidP="004B15CF">
                  <w:pPr>
                    <w:ind w:firstLine="562"/>
                    <w:rPr>
                      <w:b/>
                      <w:bCs/>
                      <w:i/>
                      <w:iCs/>
                      <w:sz w:val="28"/>
                    </w:rPr>
                  </w:pPr>
                  <w:r>
                    <w:rPr>
                      <w:rFonts w:hint="eastAsia"/>
                      <w:b/>
                      <w:bCs/>
                      <w:i/>
                      <w:iCs/>
                      <w:sz w:val="28"/>
                    </w:rPr>
                    <w:t>（目录页内容样式）</w:t>
                  </w:r>
                </w:p>
              </w:txbxContent>
            </v:textbox>
          </v:rect>
        </w:pict>
      </w:r>
    </w:p>
    <w:p w:rsidR="004B15CF" w:rsidRDefault="004B15CF" w:rsidP="004B15CF">
      <w:pPr>
        <w:pStyle w:val="TOC"/>
        <w:ind w:firstLine="420"/>
      </w:pPr>
      <w:r>
        <w:rPr>
          <w:lang w:val="zh-CN"/>
        </w:rPr>
        <w:lastRenderedPageBreak/>
        <w:t>目录</w:t>
      </w:r>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r w:rsidRPr="00BF118E">
        <w:fldChar w:fldCharType="begin"/>
      </w:r>
      <w:r w:rsidR="004B15CF">
        <w:instrText xml:space="preserve"> TOC \o "1-3" \h \z \u </w:instrText>
      </w:r>
      <w:r w:rsidRPr="00BF118E">
        <w:fldChar w:fldCharType="separate"/>
      </w:r>
      <w:hyperlink w:anchor="_Toc477682532" w:history="1">
        <w:r w:rsidR="00EC3E87" w:rsidRPr="00671079">
          <w:rPr>
            <w:rStyle w:val="a5"/>
            <w:rFonts w:ascii="Lucida Console" w:hAnsi="Lucida Console"/>
            <w:noProof/>
          </w:rPr>
          <w:t>Abstract</w:t>
        </w:r>
        <w:r w:rsidR="00EC3E87">
          <w:rPr>
            <w:noProof/>
            <w:webHidden/>
          </w:rPr>
          <w:tab/>
        </w:r>
        <w:r>
          <w:rPr>
            <w:noProof/>
            <w:webHidden/>
          </w:rPr>
          <w:fldChar w:fldCharType="begin"/>
        </w:r>
        <w:r w:rsidR="00EC3E87">
          <w:rPr>
            <w:noProof/>
            <w:webHidden/>
          </w:rPr>
          <w:instrText xml:space="preserve"> PAGEREF _Toc477682532 \h </w:instrText>
        </w:r>
        <w:r>
          <w:rPr>
            <w:noProof/>
            <w:webHidden/>
          </w:rPr>
        </w:r>
        <w:r>
          <w:rPr>
            <w:noProof/>
            <w:webHidden/>
          </w:rPr>
          <w:fldChar w:fldCharType="separate"/>
        </w:r>
        <w:r w:rsidR="00EC3E87">
          <w:rPr>
            <w:noProof/>
            <w:webHidden/>
          </w:rPr>
          <w:t>I</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33" w:history="1">
        <w:r w:rsidR="00EC3E87" w:rsidRPr="00671079">
          <w:rPr>
            <w:rStyle w:val="a5"/>
            <w:rFonts w:ascii="黑体" w:eastAsia="黑体" w:hAnsi="黑体" w:hint="eastAsia"/>
            <w:noProof/>
          </w:rPr>
          <w:t>第</w:t>
        </w:r>
        <w:r w:rsidR="00EC3E87" w:rsidRPr="00671079">
          <w:rPr>
            <w:rStyle w:val="a5"/>
            <w:rFonts w:ascii="黑体" w:eastAsia="黑体" w:hAnsi="黑体"/>
            <w:noProof/>
          </w:rPr>
          <w:t>1</w:t>
        </w:r>
        <w:r w:rsidR="00EC3E87" w:rsidRPr="00671079">
          <w:rPr>
            <w:rStyle w:val="a5"/>
            <w:rFonts w:ascii="黑体" w:eastAsia="黑体" w:hAnsi="黑体" w:hint="eastAsia"/>
            <w:noProof/>
          </w:rPr>
          <w:t>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绪论</w:t>
        </w:r>
        <w:r w:rsidR="00EC3E87">
          <w:rPr>
            <w:noProof/>
            <w:webHidden/>
          </w:rPr>
          <w:tab/>
        </w:r>
        <w:r>
          <w:rPr>
            <w:noProof/>
            <w:webHidden/>
          </w:rPr>
          <w:fldChar w:fldCharType="begin"/>
        </w:r>
        <w:r w:rsidR="00EC3E87">
          <w:rPr>
            <w:noProof/>
            <w:webHidden/>
          </w:rPr>
          <w:instrText xml:space="preserve"> PAGEREF _Toc477682533 \h </w:instrText>
        </w:r>
        <w:r>
          <w:rPr>
            <w:noProof/>
            <w:webHidden/>
          </w:rPr>
        </w:r>
        <w:r>
          <w:rPr>
            <w:noProof/>
            <w:webHidden/>
          </w:rPr>
          <w:fldChar w:fldCharType="separate"/>
        </w:r>
        <w:r w:rsidR="00EC3E87">
          <w:rPr>
            <w:rFonts w:hint="eastAsia"/>
            <w:noProof/>
            <w:webHidden/>
          </w:rPr>
          <w:t>２</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34" w:history="1">
        <w:r w:rsidR="00EC3E87" w:rsidRPr="00671079">
          <w:rPr>
            <w:rStyle w:val="a5"/>
            <w:rFonts w:hAnsi="宋体"/>
            <w:noProof/>
          </w:rPr>
          <w:t xml:space="preserve">1.1 </w:t>
        </w:r>
        <w:r w:rsidR="00EC3E87" w:rsidRPr="00671079">
          <w:rPr>
            <w:rStyle w:val="a5"/>
            <w:rFonts w:hAnsi="宋体" w:hint="eastAsia"/>
            <w:noProof/>
          </w:rPr>
          <w:t>课题的研究背景及意义</w:t>
        </w:r>
        <w:r w:rsidR="00EC3E87">
          <w:rPr>
            <w:noProof/>
            <w:webHidden/>
          </w:rPr>
          <w:tab/>
        </w:r>
        <w:r>
          <w:rPr>
            <w:noProof/>
            <w:webHidden/>
          </w:rPr>
          <w:fldChar w:fldCharType="begin"/>
        </w:r>
        <w:r w:rsidR="00EC3E87">
          <w:rPr>
            <w:noProof/>
            <w:webHidden/>
          </w:rPr>
          <w:instrText xml:space="preserve"> PAGEREF _Toc477682534 \h </w:instrText>
        </w:r>
        <w:r>
          <w:rPr>
            <w:noProof/>
            <w:webHidden/>
          </w:rPr>
        </w:r>
        <w:r>
          <w:rPr>
            <w:noProof/>
            <w:webHidden/>
          </w:rPr>
          <w:fldChar w:fldCharType="separate"/>
        </w:r>
        <w:r w:rsidR="00EC3E87">
          <w:rPr>
            <w:rFonts w:hint="eastAsia"/>
            <w:noProof/>
            <w:webHidden/>
          </w:rPr>
          <w:t>２</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35" w:history="1">
        <w:r w:rsidR="00EC3E87" w:rsidRPr="00671079">
          <w:rPr>
            <w:rStyle w:val="a5"/>
            <w:rFonts w:hAnsi="宋体"/>
            <w:noProof/>
          </w:rPr>
          <w:t xml:space="preserve">1.2 </w:t>
        </w:r>
        <w:r w:rsidR="00EC3E87" w:rsidRPr="00671079">
          <w:rPr>
            <w:rStyle w:val="a5"/>
            <w:rFonts w:hAnsi="宋体" w:hint="eastAsia"/>
            <w:noProof/>
          </w:rPr>
          <w:t>电子稳像技术的发展状况</w:t>
        </w:r>
        <w:r w:rsidR="00EC3E87">
          <w:rPr>
            <w:noProof/>
            <w:webHidden/>
          </w:rPr>
          <w:tab/>
        </w:r>
        <w:r>
          <w:rPr>
            <w:noProof/>
            <w:webHidden/>
          </w:rPr>
          <w:fldChar w:fldCharType="begin"/>
        </w:r>
        <w:r w:rsidR="00EC3E87">
          <w:rPr>
            <w:noProof/>
            <w:webHidden/>
          </w:rPr>
          <w:instrText xml:space="preserve"> PAGEREF _Toc477682535 \h </w:instrText>
        </w:r>
        <w:r>
          <w:rPr>
            <w:noProof/>
            <w:webHidden/>
          </w:rPr>
        </w:r>
        <w:r>
          <w:rPr>
            <w:noProof/>
            <w:webHidden/>
          </w:rPr>
          <w:fldChar w:fldCharType="separate"/>
        </w:r>
        <w:r w:rsidR="00EC3E87">
          <w:rPr>
            <w:rFonts w:hint="eastAsia"/>
            <w:noProof/>
            <w:webHidden/>
          </w:rPr>
          <w:t>３</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36" w:history="1">
        <w:r w:rsidR="00EC3E87" w:rsidRPr="00671079">
          <w:rPr>
            <w:rStyle w:val="a5"/>
            <w:rFonts w:hAnsi="宋体"/>
            <w:noProof/>
          </w:rPr>
          <w:t xml:space="preserve">1.3 </w:t>
        </w:r>
        <w:r w:rsidR="00EC3E87" w:rsidRPr="00671079">
          <w:rPr>
            <w:rStyle w:val="a5"/>
            <w:rFonts w:hAnsi="宋体" w:hint="eastAsia"/>
            <w:noProof/>
          </w:rPr>
          <w:t>电子稳像技术的主要问题</w:t>
        </w:r>
        <w:r w:rsidR="00EC3E87">
          <w:rPr>
            <w:noProof/>
            <w:webHidden/>
          </w:rPr>
          <w:tab/>
        </w:r>
        <w:r>
          <w:rPr>
            <w:noProof/>
            <w:webHidden/>
          </w:rPr>
          <w:fldChar w:fldCharType="begin"/>
        </w:r>
        <w:r w:rsidR="00EC3E87">
          <w:rPr>
            <w:noProof/>
            <w:webHidden/>
          </w:rPr>
          <w:instrText xml:space="preserve"> PAGEREF _Toc477682536 \h </w:instrText>
        </w:r>
        <w:r>
          <w:rPr>
            <w:noProof/>
            <w:webHidden/>
          </w:rPr>
        </w:r>
        <w:r>
          <w:rPr>
            <w:noProof/>
            <w:webHidden/>
          </w:rPr>
          <w:fldChar w:fldCharType="separate"/>
        </w:r>
        <w:r w:rsidR="00EC3E87">
          <w:rPr>
            <w:rFonts w:hint="eastAsia"/>
            <w:noProof/>
            <w:webHidden/>
          </w:rPr>
          <w:t>５</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37" w:history="1">
        <w:r w:rsidR="00EC3E87" w:rsidRPr="00671079">
          <w:rPr>
            <w:rStyle w:val="a5"/>
            <w:rFonts w:hAnsi="宋体"/>
            <w:noProof/>
          </w:rPr>
          <w:t xml:space="preserve">1.4 </w:t>
        </w:r>
        <w:r w:rsidR="00EC3E87" w:rsidRPr="00671079">
          <w:rPr>
            <w:rStyle w:val="a5"/>
            <w:rFonts w:hAnsi="宋体" w:hint="eastAsia"/>
            <w:noProof/>
          </w:rPr>
          <w:t>本文的主要研究工作和论文的组织结构</w:t>
        </w:r>
        <w:r w:rsidR="00EC3E87">
          <w:rPr>
            <w:noProof/>
            <w:webHidden/>
          </w:rPr>
          <w:tab/>
        </w:r>
        <w:r>
          <w:rPr>
            <w:noProof/>
            <w:webHidden/>
          </w:rPr>
          <w:fldChar w:fldCharType="begin"/>
        </w:r>
        <w:r w:rsidR="00EC3E87">
          <w:rPr>
            <w:noProof/>
            <w:webHidden/>
          </w:rPr>
          <w:instrText xml:space="preserve"> PAGEREF _Toc477682537 \h </w:instrText>
        </w:r>
        <w:r>
          <w:rPr>
            <w:noProof/>
            <w:webHidden/>
          </w:rPr>
        </w:r>
        <w:r>
          <w:rPr>
            <w:noProof/>
            <w:webHidden/>
          </w:rPr>
          <w:fldChar w:fldCharType="separate"/>
        </w:r>
        <w:r w:rsidR="00EC3E87">
          <w:rPr>
            <w:rFonts w:hint="eastAsia"/>
            <w:noProof/>
            <w:webHidden/>
          </w:rPr>
          <w:t>６</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38" w:history="1">
        <w:r w:rsidR="00EC3E87" w:rsidRPr="00671079">
          <w:rPr>
            <w:rStyle w:val="a5"/>
            <w:rFonts w:ascii="黑体" w:eastAsia="黑体" w:hAnsi="黑体" w:hint="eastAsia"/>
            <w:noProof/>
          </w:rPr>
          <w:t>第二章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电子稳像算法原理</w:t>
        </w:r>
        <w:r w:rsidR="00EC3E87">
          <w:rPr>
            <w:noProof/>
            <w:webHidden/>
          </w:rPr>
          <w:tab/>
        </w:r>
        <w:r>
          <w:rPr>
            <w:noProof/>
            <w:webHidden/>
          </w:rPr>
          <w:fldChar w:fldCharType="begin"/>
        </w:r>
        <w:r w:rsidR="00EC3E87">
          <w:rPr>
            <w:noProof/>
            <w:webHidden/>
          </w:rPr>
          <w:instrText xml:space="preserve"> PAGEREF _Toc477682538 \h </w:instrText>
        </w:r>
        <w:r>
          <w:rPr>
            <w:noProof/>
            <w:webHidden/>
          </w:rPr>
        </w:r>
        <w:r>
          <w:rPr>
            <w:noProof/>
            <w:webHidden/>
          </w:rPr>
          <w:fldChar w:fldCharType="separate"/>
        </w:r>
        <w:r w:rsidR="00EC3E87">
          <w:rPr>
            <w:rFonts w:hint="eastAsia"/>
            <w:noProof/>
            <w:webHidden/>
          </w:rPr>
          <w:t>７</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39" w:history="1">
        <w:r w:rsidR="00EC3E87" w:rsidRPr="00671079">
          <w:rPr>
            <w:rStyle w:val="a5"/>
            <w:rFonts w:hAnsi="宋体"/>
            <w:noProof/>
          </w:rPr>
          <w:t xml:space="preserve">2.1 </w:t>
        </w:r>
        <w:r w:rsidR="00EC3E87" w:rsidRPr="00671079">
          <w:rPr>
            <w:rStyle w:val="a5"/>
            <w:rFonts w:hAnsi="宋体" w:hint="eastAsia"/>
            <w:noProof/>
          </w:rPr>
          <w:t>电子稳像原理和系统模型</w:t>
        </w:r>
        <w:r w:rsidR="00EC3E87">
          <w:rPr>
            <w:noProof/>
            <w:webHidden/>
          </w:rPr>
          <w:tab/>
        </w:r>
        <w:r>
          <w:rPr>
            <w:noProof/>
            <w:webHidden/>
          </w:rPr>
          <w:fldChar w:fldCharType="begin"/>
        </w:r>
        <w:r w:rsidR="00EC3E87">
          <w:rPr>
            <w:noProof/>
            <w:webHidden/>
          </w:rPr>
          <w:instrText xml:space="preserve"> PAGEREF _Toc477682539 \h </w:instrText>
        </w:r>
        <w:r>
          <w:rPr>
            <w:noProof/>
            <w:webHidden/>
          </w:rPr>
        </w:r>
        <w:r>
          <w:rPr>
            <w:noProof/>
            <w:webHidden/>
          </w:rPr>
          <w:fldChar w:fldCharType="separate"/>
        </w:r>
        <w:r w:rsidR="00EC3E87">
          <w:rPr>
            <w:rFonts w:hint="eastAsia"/>
            <w:noProof/>
            <w:webHidden/>
          </w:rPr>
          <w:t>７</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40" w:history="1">
        <w:r w:rsidR="00EC3E87" w:rsidRPr="00671079">
          <w:rPr>
            <w:rStyle w:val="a5"/>
            <w:noProof/>
          </w:rPr>
          <w:t xml:space="preserve">2.1.1 </w:t>
        </w:r>
        <w:r w:rsidR="00EC3E87" w:rsidRPr="00671079">
          <w:rPr>
            <w:rStyle w:val="a5"/>
            <w:rFonts w:hint="eastAsia"/>
            <w:noProof/>
          </w:rPr>
          <w:t>视频序列模糊分析</w:t>
        </w:r>
        <w:r w:rsidR="00EC3E87">
          <w:rPr>
            <w:noProof/>
            <w:webHidden/>
          </w:rPr>
          <w:tab/>
        </w:r>
        <w:r>
          <w:rPr>
            <w:noProof/>
            <w:webHidden/>
          </w:rPr>
          <w:fldChar w:fldCharType="begin"/>
        </w:r>
        <w:r w:rsidR="00EC3E87">
          <w:rPr>
            <w:noProof/>
            <w:webHidden/>
          </w:rPr>
          <w:instrText xml:space="preserve"> PAGEREF _Toc477682540 \h </w:instrText>
        </w:r>
        <w:r>
          <w:rPr>
            <w:noProof/>
            <w:webHidden/>
          </w:rPr>
        </w:r>
        <w:r>
          <w:rPr>
            <w:noProof/>
            <w:webHidden/>
          </w:rPr>
          <w:fldChar w:fldCharType="separate"/>
        </w:r>
        <w:r w:rsidR="00EC3E87">
          <w:rPr>
            <w:rFonts w:hint="eastAsia"/>
            <w:noProof/>
            <w:webHidden/>
          </w:rPr>
          <w:t>７</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41" w:history="1">
        <w:r w:rsidR="00EC3E87" w:rsidRPr="00671079">
          <w:rPr>
            <w:rStyle w:val="a5"/>
            <w:noProof/>
          </w:rPr>
          <w:t xml:space="preserve">2.1.2 </w:t>
        </w:r>
        <w:r w:rsidR="00EC3E87" w:rsidRPr="00671079">
          <w:rPr>
            <w:rStyle w:val="a5"/>
            <w:rFonts w:hint="eastAsia"/>
            <w:noProof/>
          </w:rPr>
          <w:t>图像运动数学模型</w:t>
        </w:r>
        <w:r w:rsidR="00EC3E87">
          <w:rPr>
            <w:noProof/>
            <w:webHidden/>
          </w:rPr>
          <w:tab/>
        </w:r>
        <w:r>
          <w:rPr>
            <w:noProof/>
            <w:webHidden/>
          </w:rPr>
          <w:fldChar w:fldCharType="begin"/>
        </w:r>
        <w:r w:rsidR="00EC3E87">
          <w:rPr>
            <w:noProof/>
            <w:webHidden/>
          </w:rPr>
          <w:instrText xml:space="preserve"> PAGEREF _Toc477682541 \h </w:instrText>
        </w:r>
        <w:r>
          <w:rPr>
            <w:noProof/>
            <w:webHidden/>
          </w:rPr>
        </w:r>
        <w:r>
          <w:rPr>
            <w:noProof/>
            <w:webHidden/>
          </w:rPr>
          <w:fldChar w:fldCharType="separate"/>
        </w:r>
        <w:r w:rsidR="00EC3E87">
          <w:rPr>
            <w:rFonts w:hint="eastAsia"/>
            <w:noProof/>
            <w:webHidden/>
          </w:rPr>
          <w:t>８</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42" w:history="1">
        <w:r w:rsidR="00EC3E87" w:rsidRPr="00671079">
          <w:rPr>
            <w:rStyle w:val="a5"/>
            <w:noProof/>
          </w:rPr>
          <w:t xml:space="preserve">2.2 </w:t>
        </w:r>
        <w:r w:rsidR="00EC3E87" w:rsidRPr="00671079">
          <w:rPr>
            <w:rStyle w:val="a5"/>
            <w:rFonts w:hint="eastAsia"/>
            <w:noProof/>
          </w:rPr>
          <w:t>运动估计</w:t>
        </w:r>
        <w:r w:rsidR="00EC3E87">
          <w:rPr>
            <w:noProof/>
            <w:webHidden/>
          </w:rPr>
          <w:tab/>
        </w:r>
        <w:r>
          <w:rPr>
            <w:noProof/>
            <w:webHidden/>
          </w:rPr>
          <w:fldChar w:fldCharType="begin"/>
        </w:r>
        <w:r w:rsidR="00EC3E87">
          <w:rPr>
            <w:noProof/>
            <w:webHidden/>
          </w:rPr>
          <w:instrText xml:space="preserve"> PAGEREF _Toc477682542 \h </w:instrText>
        </w:r>
        <w:r>
          <w:rPr>
            <w:noProof/>
            <w:webHidden/>
          </w:rPr>
        </w:r>
        <w:r>
          <w:rPr>
            <w:noProof/>
            <w:webHidden/>
          </w:rPr>
          <w:fldChar w:fldCharType="separate"/>
        </w:r>
        <w:r w:rsidR="00EC3E87">
          <w:rPr>
            <w:rFonts w:hint="eastAsia"/>
            <w:noProof/>
            <w:webHidden/>
          </w:rPr>
          <w:t>９</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43" w:history="1">
        <w:r w:rsidR="00EC3E87" w:rsidRPr="00671079">
          <w:rPr>
            <w:rStyle w:val="a5"/>
            <w:noProof/>
          </w:rPr>
          <w:t xml:space="preserve">2.2.1 </w:t>
        </w:r>
        <w:r w:rsidR="00EC3E87" w:rsidRPr="00671079">
          <w:rPr>
            <w:rStyle w:val="a5"/>
            <w:rFonts w:hint="eastAsia"/>
            <w:noProof/>
          </w:rPr>
          <w:t>基于灰度信息的方法</w:t>
        </w:r>
        <w:r w:rsidR="00EC3E87">
          <w:rPr>
            <w:noProof/>
            <w:webHidden/>
          </w:rPr>
          <w:tab/>
        </w:r>
        <w:r>
          <w:rPr>
            <w:noProof/>
            <w:webHidden/>
          </w:rPr>
          <w:fldChar w:fldCharType="begin"/>
        </w:r>
        <w:r w:rsidR="00EC3E87">
          <w:rPr>
            <w:noProof/>
            <w:webHidden/>
          </w:rPr>
          <w:instrText xml:space="preserve"> PAGEREF _Toc477682543 \h </w:instrText>
        </w:r>
        <w:r>
          <w:rPr>
            <w:noProof/>
            <w:webHidden/>
          </w:rPr>
        </w:r>
        <w:r>
          <w:rPr>
            <w:noProof/>
            <w:webHidden/>
          </w:rPr>
          <w:fldChar w:fldCharType="separate"/>
        </w:r>
        <w:r w:rsidR="00EC3E87">
          <w:rPr>
            <w:rFonts w:hint="eastAsia"/>
            <w:noProof/>
            <w:webHidden/>
          </w:rPr>
          <w:t>９</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44" w:history="1">
        <w:r w:rsidR="00EC3E87" w:rsidRPr="00671079">
          <w:rPr>
            <w:rStyle w:val="a5"/>
            <w:noProof/>
          </w:rPr>
          <w:t xml:space="preserve">2.2.2 </w:t>
        </w:r>
        <w:r w:rsidR="00EC3E87" w:rsidRPr="00671079">
          <w:rPr>
            <w:rStyle w:val="a5"/>
            <w:rFonts w:hint="eastAsia"/>
            <w:noProof/>
          </w:rPr>
          <w:t>基于频域的方法</w:t>
        </w:r>
        <w:r w:rsidR="00EC3E87">
          <w:rPr>
            <w:noProof/>
            <w:webHidden/>
          </w:rPr>
          <w:tab/>
        </w:r>
        <w:r>
          <w:rPr>
            <w:noProof/>
            <w:webHidden/>
          </w:rPr>
          <w:fldChar w:fldCharType="begin"/>
        </w:r>
        <w:r w:rsidR="00EC3E87">
          <w:rPr>
            <w:noProof/>
            <w:webHidden/>
          </w:rPr>
          <w:instrText xml:space="preserve"> PAGEREF _Toc477682544 \h </w:instrText>
        </w:r>
        <w:r>
          <w:rPr>
            <w:noProof/>
            <w:webHidden/>
          </w:rPr>
        </w:r>
        <w:r>
          <w:rPr>
            <w:noProof/>
            <w:webHidden/>
          </w:rPr>
          <w:fldChar w:fldCharType="separate"/>
        </w:r>
        <w:r w:rsidR="00EC3E87">
          <w:rPr>
            <w:rFonts w:hint="eastAsia"/>
            <w:noProof/>
            <w:webHidden/>
          </w:rPr>
          <w:t>１１</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45" w:history="1">
        <w:r w:rsidR="00EC3E87" w:rsidRPr="00671079">
          <w:rPr>
            <w:rStyle w:val="a5"/>
            <w:noProof/>
          </w:rPr>
          <w:t xml:space="preserve">2.2.3 </w:t>
        </w:r>
        <w:r w:rsidR="00EC3E87" w:rsidRPr="00671079">
          <w:rPr>
            <w:rStyle w:val="a5"/>
            <w:rFonts w:hint="eastAsia"/>
            <w:noProof/>
          </w:rPr>
          <w:t>基于特征匹配的方法</w:t>
        </w:r>
        <w:r w:rsidR="00EC3E87">
          <w:rPr>
            <w:noProof/>
            <w:webHidden/>
          </w:rPr>
          <w:tab/>
        </w:r>
        <w:r>
          <w:rPr>
            <w:noProof/>
            <w:webHidden/>
          </w:rPr>
          <w:fldChar w:fldCharType="begin"/>
        </w:r>
        <w:r w:rsidR="00EC3E87">
          <w:rPr>
            <w:noProof/>
            <w:webHidden/>
          </w:rPr>
          <w:instrText xml:space="preserve"> PAGEREF _Toc477682545 \h </w:instrText>
        </w:r>
        <w:r>
          <w:rPr>
            <w:noProof/>
            <w:webHidden/>
          </w:rPr>
        </w:r>
        <w:r>
          <w:rPr>
            <w:noProof/>
            <w:webHidden/>
          </w:rPr>
          <w:fldChar w:fldCharType="separate"/>
        </w:r>
        <w:r w:rsidR="00EC3E87">
          <w:rPr>
            <w:rFonts w:hint="eastAsia"/>
            <w:noProof/>
            <w:webHidden/>
          </w:rPr>
          <w:t>１１</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46" w:history="1">
        <w:r w:rsidR="00EC3E87" w:rsidRPr="00671079">
          <w:rPr>
            <w:rStyle w:val="a5"/>
            <w:rFonts w:hAnsi="宋体"/>
            <w:noProof/>
          </w:rPr>
          <w:t xml:space="preserve">2.3 </w:t>
        </w:r>
        <w:r w:rsidR="00EC3E87" w:rsidRPr="00671079">
          <w:rPr>
            <w:rStyle w:val="a5"/>
            <w:rFonts w:hAnsi="宋体" w:hint="eastAsia"/>
            <w:noProof/>
          </w:rPr>
          <w:t>运动滤波和运动补偿</w:t>
        </w:r>
        <w:r w:rsidR="00EC3E87">
          <w:rPr>
            <w:noProof/>
            <w:webHidden/>
          </w:rPr>
          <w:tab/>
        </w:r>
        <w:r>
          <w:rPr>
            <w:noProof/>
            <w:webHidden/>
          </w:rPr>
          <w:fldChar w:fldCharType="begin"/>
        </w:r>
        <w:r w:rsidR="00EC3E87">
          <w:rPr>
            <w:noProof/>
            <w:webHidden/>
          </w:rPr>
          <w:instrText xml:space="preserve"> PAGEREF _Toc477682546 \h </w:instrText>
        </w:r>
        <w:r>
          <w:rPr>
            <w:noProof/>
            <w:webHidden/>
          </w:rPr>
        </w:r>
        <w:r>
          <w:rPr>
            <w:noProof/>
            <w:webHidden/>
          </w:rPr>
          <w:fldChar w:fldCharType="separate"/>
        </w:r>
        <w:r w:rsidR="00EC3E87">
          <w:rPr>
            <w:rFonts w:hint="eastAsia"/>
            <w:noProof/>
            <w:webHidden/>
          </w:rPr>
          <w:t>１１</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47" w:history="1">
        <w:r w:rsidR="00EC3E87" w:rsidRPr="00671079">
          <w:rPr>
            <w:rStyle w:val="a5"/>
            <w:rFonts w:hAnsi="宋体"/>
            <w:noProof/>
          </w:rPr>
          <w:t xml:space="preserve">2.4 </w:t>
        </w:r>
        <w:r w:rsidR="00EC3E87" w:rsidRPr="00671079">
          <w:rPr>
            <w:rStyle w:val="a5"/>
            <w:rFonts w:hAnsi="宋体" w:hint="eastAsia"/>
            <w:noProof/>
          </w:rPr>
          <w:t>本章小结</w:t>
        </w:r>
        <w:r w:rsidR="00EC3E87">
          <w:rPr>
            <w:noProof/>
            <w:webHidden/>
          </w:rPr>
          <w:tab/>
        </w:r>
        <w:r>
          <w:rPr>
            <w:noProof/>
            <w:webHidden/>
          </w:rPr>
          <w:fldChar w:fldCharType="begin"/>
        </w:r>
        <w:r w:rsidR="00EC3E87">
          <w:rPr>
            <w:noProof/>
            <w:webHidden/>
          </w:rPr>
          <w:instrText xml:space="preserve"> PAGEREF _Toc477682547 \h </w:instrText>
        </w:r>
        <w:r>
          <w:rPr>
            <w:noProof/>
            <w:webHidden/>
          </w:rPr>
        </w:r>
        <w:r>
          <w:rPr>
            <w:noProof/>
            <w:webHidden/>
          </w:rPr>
          <w:fldChar w:fldCharType="separate"/>
        </w:r>
        <w:r w:rsidR="00EC3E87">
          <w:rPr>
            <w:rFonts w:hint="eastAsia"/>
            <w:noProof/>
            <w:webHidden/>
          </w:rPr>
          <w:t>１２</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48" w:history="1">
        <w:r w:rsidR="00EC3E87" w:rsidRPr="00671079">
          <w:rPr>
            <w:rStyle w:val="a5"/>
            <w:rFonts w:ascii="黑体" w:eastAsia="黑体" w:hAnsi="黑体" w:hint="eastAsia"/>
            <w:noProof/>
          </w:rPr>
          <w:t>第三章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基于</w:t>
        </w:r>
        <w:r w:rsidR="00EC3E87" w:rsidRPr="00671079">
          <w:rPr>
            <w:rStyle w:val="a5"/>
            <w:rFonts w:ascii="黑体" w:eastAsia="黑体" w:hAnsi="黑体"/>
            <w:noProof/>
          </w:rPr>
          <w:t>SURF</w:t>
        </w:r>
        <w:r w:rsidR="00EC3E87" w:rsidRPr="00671079">
          <w:rPr>
            <w:rStyle w:val="a5"/>
            <w:rFonts w:ascii="黑体" w:eastAsia="黑体" w:hAnsi="黑体" w:hint="eastAsia"/>
            <w:noProof/>
          </w:rPr>
          <w:t>的运动估计设计</w:t>
        </w:r>
        <w:r w:rsidR="00EC3E87">
          <w:rPr>
            <w:noProof/>
            <w:webHidden/>
          </w:rPr>
          <w:tab/>
        </w:r>
        <w:r>
          <w:rPr>
            <w:noProof/>
            <w:webHidden/>
          </w:rPr>
          <w:fldChar w:fldCharType="begin"/>
        </w:r>
        <w:r w:rsidR="00EC3E87">
          <w:rPr>
            <w:noProof/>
            <w:webHidden/>
          </w:rPr>
          <w:instrText xml:space="preserve"> PAGEREF _Toc477682548 \h </w:instrText>
        </w:r>
        <w:r>
          <w:rPr>
            <w:noProof/>
            <w:webHidden/>
          </w:rPr>
        </w:r>
        <w:r>
          <w:rPr>
            <w:noProof/>
            <w:webHidden/>
          </w:rPr>
          <w:fldChar w:fldCharType="separate"/>
        </w:r>
        <w:r w:rsidR="00EC3E87">
          <w:rPr>
            <w:rFonts w:hint="eastAsia"/>
            <w:noProof/>
            <w:webHidden/>
          </w:rPr>
          <w:t>１</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49" w:history="1">
        <w:r w:rsidR="00EC3E87" w:rsidRPr="00671079">
          <w:rPr>
            <w:rStyle w:val="a5"/>
            <w:noProof/>
          </w:rPr>
          <w:t>3.1 SURF</w:t>
        </w:r>
        <w:r w:rsidR="00EC3E87" w:rsidRPr="00671079">
          <w:rPr>
            <w:rStyle w:val="a5"/>
            <w:rFonts w:hint="eastAsia"/>
            <w:noProof/>
          </w:rPr>
          <w:t>原理简介</w:t>
        </w:r>
        <w:r w:rsidR="00EC3E87">
          <w:rPr>
            <w:noProof/>
            <w:webHidden/>
          </w:rPr>
          <w:tab/>
        </w:r>
        <w:r>
          <w:rPr>
            <w:noProof/>
            <w:webHidden/>
          </w:rPr>
          <w:fldChar w:fldCharType="begin"/>
        </w:r>
        <w:r w:rsidR="00EC3E87">
          <w:rPr>
            <w:noProof/>
            <w:webHidden/>
          </w:rPr>
          <w:instrText xml:space="preserve"> PAGEREF _Toc477682549 \h </w:instrText>
        </w:r>
        <w:r>
          <w:rPr>
            <w:noProof/>
            <w:webHidden/>
          </w:rPr>
        </w:r>
        <w:r>
          <w:rPr>
            <w:noProof/>
            <w:webHidden/>
          </w:rPr>
          <w:fldChar w:fldCharType="separate"/>
        </w:r>
        <w:r w:rsidR="00EC3E87">
          <w:rPr>
            <w:rFonts w:hint="eastAsia"/>
            <w:noProof/>
            <w:webHidden/>
          </w:rPr>
          <w:t>１</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0" w:history="1">
        <w:r w:rsidR="00EC3E87" w:rsidRPr="00671079">
          <w:rPr>
            <w:rStyle w:val="a5"/>
            <w:noProof/>
          </w:rPr>
          <w:t>3.1.1 SURF</w:t>
        </w:r>
        <w:r w:rsidR="00EC3E87" w:rsidRPr="00671079">
          <w:rPr>
            <w:rStyle w:val="a5"/>
            <w:rFonts w:hint="eastAsia"/>
            <w:noProof/>
          </w:rPr>
          <w:t>特征检测</w:t>
        </w:r>
        <w:r w:rsidR="00EC3E87">
          <w:rPr>
            <w:noProof/>
            <w:webHidden/>
          </w:rPr>
          <w:tab/>
        </w:r>
        <w:r>
          <w:rPr>
            <w:noProof/>
            <w:webHidden/>
          </w:rPr>
          <w:fldChar w:fldCharType="begin"/>
        </w:r>
        <w:r w:rsidR="00EC3E87">
          <w:rPr>
            <w:noProof/>
            <w:webHidden/>
          </w:rPr>
          <w:instrText xml:space="preserve"> PAGEREF _Toc477682550 \h </w:instrText>
        </w:r>
        <w:r>
          <w:rPr>
            <w:noProof/>
            <w:webHidden/>
          </w:rPr>
        </w:r>
        <w:r>
          <w:rPr>
            <w:noProof/>
            <w:webHidden/>
          </w:rPr>
          <w:fldChar w:fldCharType="separate"/>
        </w:r>
        <w:r w:rsidR="00EC3E87">
          <w:rPr>
            <w:rFonts w:hint="eastAsia"/>
            <w:noProof/>
            <w:webHidden/>
          </w:rPr>
          <w:t>１</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1" w:history="1">
        <w:r w:rsidR="00EC3E87" w:rsidRPr="00671079">
          <w:rPr>
            <w:rStyle w:val="a5"/>
            <w:noProof/>
          </w:rPr>
          <w:t>3.1.2 SURF</w:t>
        </w:r>
        <w:r w:rsidR="00EC3E87" w:rsidRPr="00671079">
          <w:rPr>
            <w:rStyle w:val="a5"/>
            <w:rFonts w:hint="eastAsia"/>
            <w:noProof/>
          </w:rPr>
          <w:t>特征描述</w:t>
        </w:r>
        <w:r w:rsidR="00EC3E87">
          <w:rPr>
            <w:noProof/>
            <w:webHidden/>
          </w:rPr>
          <w:tab/>
        </w:r>
        <w:r>
          <w:rPr>
            <w:noProof/>
            <w:webHidden/>
          </w:rPr>
          <w:fldChar w:fldCharType="begin"/>
        </w:r>
        <w:r w:rsidR="00EC3E87">
          <w:rPr>
            <w:noProof/>
            <w:webHidden/>
          </w:rPr>
          <w:instrText xml:space="preserve"> PAGEREF _Toc477682551 \h </w:instrText>
        </w:r>
        <w:r>
          <w:rPr>
            <w:noProof/>
            <w:webHidden/>
          </w:rPr>
        </w:r>
        <w:r>
          <w:rPr>
            <w:noProof/>
            <w:webHidden/>
          </w:rPr>
          <w:fldChar w:fldCharType="separate"/>
        </w:r>
        <w:r w:rsidR="00EC3E87">
          <w:rPr>
            <w:rFonts w:hint="eastAsia"/>
            <w:noProof/>
            <w:webHidden/>
          </w:rPr>
          <w:t>４</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2" w:history="1">
        <w:r w:rsidR="00EC3E87" w:rsidRPr="00671079">
          <w:rPr>
            <w:rStyle w:val="a5"/>
            <w:noProof/>
          </w:rPr>
          <w:t>3.1.3 SURF</w:t>
        </w:r>
        <w:r w:rsidR="00EC3E87" w:rsidRPr="00671079">
          <w:rPr>
            <w:rStyle w:val="a5"/>
            <w:rFonts w:hint="eastAsia"/>
            <w:noProof/>
          </w:rPr>
          <w:t>特征匹配</w:t>
        </w:r>
        <w:r w:rsidR="00EC3E87">
          <w:rPr>
            <w:noProof/>
            <w:webHidden/>
          </w:rPr>
          <w:tab/>
        </w:r>
        <w:r>
          <w:rPr>
            <w:noProof/>
            <w:webHidden/>
          </w:rPr>
          <w:fldChar w:fldCharType="begin"/>
        </w:r>
        <w:r w:rsidR="00EC3E87">
          <w:rPr>
            <w:noProof/>
            <w:webHidden/>
          </w:rPr>
          <w:instrText xml:space="preserve"> PAGEREF _Toc477682552 \h </w:instrText>
        </w:r>
        <w:r>
          <w:rPr>
            <w:noProof/>
            <w:webHidden/>
          </w:rPr>
        </w:r>
        <w:r>
          <w:rPr>
            <w:noProof/>
            <w:webHidden/>
          </w:rPr>
          <w:fldChar w:fldCharType="separate"/>
        </w:r>
        <w:r w:rsidR="00EC3E87">
          <w:rPr>
            <w:rFonts w:hint="eastAsia"/>
            <w:noProof/>
            <w:webHidden/>
          </w:rPr>
          <w:t>５</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53" w:history="1">
        <w:r w:rsidR="00EC3E87" w:rsidRPr="00671079">
          <w:rPr>
            <w:rStyle w:val="a5"/>
            <w:noProof/>
          </w:rPr>
          <w:t>3.2 SURF</w:t>
        </w:r>
        <w:r w:rsidR="00EC3E87" w:rsidRPr="00671079">
          <w:rPr>
            <w:rStyle w:val="a5"/>
            <w:rFonts w:hint="eastAsia"/>
            <w:noProof/>
          </w:rPr>
          <w:t>硬件实现</w:t>
        </w:r>
        <w:r w:rsidR="00EC3E87">
          <w:rPr>
            <w:noProof/>
            <w:webHidden/>
          </w:rPr>
          <w:tab/>
        </w:r>
        <w:r>
          <w:rPr>
            <w:noProof/>
            <w:webHidden/>
          </w:rPr>
          <w:fldChar w:fldCharType="begin"/>
        </w:r>
        <w:r w:rsidR="00EC3E87">
          <w:rPr>
            <w:noProof/>
            <w:webHidden/>
          </w:rPr>
          <w:instrText xml:space="preserve"> PAGEREF _Toc477682553 \h </w:instrText>
        </w:r>
        <w:r>
          <w:rPr>
            <w:noProof/>
            <w:webHidden/>
          </w:rPr>
        </w:r>
        <w:r>
          <w:rPr>
            <w:noProof/>
            <w:webHidden/>
          </w:rPr>
          <w:fldChar w:fldCharType="separate"/>
        </w:r>
        <w:r w:rsidR="00EC3E87">
          <w:rPr>
            <w:rFonts w:hint="eastAsia"/>
            <w:noProof/>
            <w:webHidden/>
          </w:rPr>
          <w:t>５</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4" w:history="1">
        <w:r w:rsidR="00EC3E87" w:rsidRPr="00671079">
          <w:rPr>
            <w:rStyle w:val="a5"/>
            <w:noProof/>
          </w:rPr>
          <w:t xml:space="preserve">3.2.1 </w:t>
        </w:r>
        <w:r w:rsidR="00EC3E87" w:rsidRPr="00671079">
          <w:rPr>
            <w:rStyle w:val="a5"/>
            <w:rFonts w:hint="eastAsia"/>
            <w:noProof/>
          </w:rPr>
          <w:t>积分图像设计</w:t>
        </w:r>
        <w:r w:rsidR="00EC3E87">
          <w:rPr>
            <w:noProof/>
            <w:webHidden/>
          </w:rPr>
          <w:tab/>
        </w:r>
        <w:r>
          <w:rPr>
            <w:noProof/>
            <w:webHidden/>
          </w:rPr>
          <w:fldChar w:fldCharType="begin"/>
        </w:r>
        <w:r w:rsidR="00EC3E87">
          <w:rPr>
            <w:noProof/>
            <w:webHidden/>
          </w:rPr>
          <w:instrText xml:space="preserve"> PAGEREF _Toc477682554 \h </w:instrText>
        </w:r>
        <w:r>
          <w:rPr>
            <w:noProof/>
            <w:webHidden/>
          </w:rPr>
        </w:r>
        <w:r>
          <w:rPr>
            <w:noProof/>
            <w:webHidden/>
          </w:rPr>
          <w:fldChar w:fldCharType="separate"/>
        </w:r>
        <w:r w:rsidR="00EC3E87">
          <w:rPr>
            <w:rFonts w:hint="eastAsia"/>
            <w:noProof/>
            <w:webHidden/>
          </w:rPr>
          <w:t>６</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5" w:history="1">
        <w:r w:rsidR="00EC3E87" w:rsidRPr="00671079">
          <w:rPr>
            <w:rStyle w:val="a5"/>
            <w:noProof/>
          </w:rPr>
          <w:t>3.2.2 Det</w:t>
        </w:r>
        <w:r w:rsidR="00EC3E87" w:rsidRPr="00671079">
          <w:rPr>
            <w:rStyle w:val="a5"/>
            <w:rFonts w:hint="eastAsia"/>
            <w:noProof/>
          </w:rPr>
          <w:t>值求解设计</w:t>
        </w:r>
        <w:r w:rsidR="00EC3E87">
          <w:rPr>
            <w:noProof/>
            <w:webHidden/>
          </w:rPr>
          <w:tab/>
        </w:r>
        <w:r>
          <w:rPr>
            <w:noProof/>
            <w:webHidden/>
          </w:rPr>
          <w:fldChar w:fldCharType="begin"/>
        </w:r>
        <w:r w:rsidR="00EC3E87">
          <w:rPr>
            <w:noProof/>
            <w:webHidden/>
          </w:rPr>
          <w:instrText xml:space="preserve"> PAGEREF _Toc477682555 \h </w:instrText>
        </w:r>
        <w:r>
          <w:rPr>
            <w:noProof/>
            <w:webHidden/>
          </w:rPr>
        </w:r>
        <w:r>
          <w:rPr>
            <w:noProof/>
            <w:webHidden/>
          </w:rPr>
          <w:fldChar w:fldCharType="separate"/>
        </w:r>
        <w:r w:rsidR="00EC3E87">
          <w:rPr>
            <w:rFonts w:hint="eastAsia"/>
            <w:noProof/>
            <w:webHidden/>
          </w:rPr>
          <w:t>８</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6" w:history="1">
        <w:r w:rsidR="00EC3E87" w:rsidRPr="00671079">
          <w:rPr>
            <w:rStyle w:val="a5"/>
            <w:noProof/>
          </w:rPr>
          <w:t xml:space="preserve">3.2.3 </w:t>
        </w:r>
        <w:r w:rsidR="00EC3E87" w:rsidRPr="00671079">
          <w:rPr>
            <w:rStyle w:val="a5"/>
            <w:rFonts w:hint="eastAsia"/>
            <w:noProof/>
          </w:rPr>
          <w:t>非极大值抑制设计</w:t>
        </w:r>
        <w:r w:rsidR="00EC3E87">
          <w:rPr>
            <w:noProof/>
            <w:webHidden/>
          </w:rPr>
          <w:tab/>
        </w:r>
        <w:r>
          <w:rPr>
            <w:noProof/>
            <w:webHidden/>
          </w:rPr>
          <w:fldChar w:fldCharType="begin"/>
        </w:r>
        <w:r w:rsidR="00EC3E87">
          <w:rPr>
            <w:noProof/>
            <w:webHidden/>
          </w:rPr>
          <w:instrText xml:space="preserve"> PAGEREF _Toc477682556 \h </w:instrText>
        </w:r>
        <w:r>
          <w:rPr>
            <w:noProof/>
            <w:webHidden/>
          </w:rPr>
        </w:r>
        <w:r>
          <w:rPr>
            <w:noProof/>
            <w:webHidden/>
          </w:rPr>
          <w:fldChar w:fldCharType="separate"/>
        </w:r>
        <w:r w:rsidR="00EC3E87">
          <w:rPr>
            <w:rFonts w:hint="eastAsia"/>
            <w:noProof/>
            <w:webHidden/>
          </w:rPr>
          <w:t>１１</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7" w:history="1">
        <w:r w:rsidR="00EC3E87" w:rsidRPr="00671079">
          <w:rPr>
            <w:rStyle w:val="a5"/>
            <w:noProof/>
          </w:rPr>
          <w:t xml:space="preserve">3.2.4 </w:t>
        </w:r>
        <w:r w:rsidR="00EC3E87" w:rsidRPr="00671079">
          <w:rPr>
            <w:rStyle w:val="a5"/>
            <w:rFonts w:hint="eastAsia"/>
            <w:noProof/>
          </w:rPr>
          <w:t>兴趣点精确定位设计</w:t>
        </w:r>
        <w:r w:rsidR="00EC3E87">
          <w:rPr>
            <w:noProof/>
            <w:webHidden/>
          </w:rPr>
          <w:tab/>
        </w:r>
        <w:r>
          <w:rPr>
            <w:noProof/>
            <w:webHidden/>
          </w:rPr>
          <w:fldChar w:fldCharType="begin"/>
        </w:r>
        <w:r w:rsidR="00EC3E87">
          <w:rPr>
            <w:noProof/>
            <w:webHidden/>
          </w:rPr>
          <w:instrText xml:space="preserve"> PAGEREF _Toc477682557 \h </w:instrText>
        </w:r>
        <w:r>
          <w:rPr>
            <w:noProof/>
            <w:webHidden/>
          </w:rPr>
        </w:r>
        <w:r>
          <w:rPr>
            <w:noProof/>
            <w:webHidden/>
          </w:rPr>
          <w:fldChar w:fldCharType="separate"/>
        </w:r>
        <w:r w:rsidR="00EC3E87">
          <w:rPr>
            <w:rFonts w:hint="eastAsia"/>
            <w:noProof/>
            <w:webHidden/>
          </w:rPr>
          <w:t>１３</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8" w:history="1">
        <w:r w:rsidR="00EC3E87" w:rsidRPr="00671079">
          <w:rPr>
            <w:rStyle w:val="a5"/>
            <w:noProof/>
          </w:rPr>
          <w:t xml:space="preserve">3.2.3 </w:t>
        </w:r>
        <w:r w:rsidR="00EC3E87" w:rsidRPr="00671079">
          <w:rPr>
            <w:rStyle w:val="a5"/>
            <w:rFonts w:hint="eastAsia"/>
            <w:noProof/>
          </w:rPr>
          <w:t>特征描述设计</w:t>
        </w:r>
        <w:r w:rsidR="00EC3E87">
          <w:rPr>
            <w:noProof/>
            <w:webHidden/>
          </w:rPr>
          <w:tab/>
        </w:r>
        <w:r>
          <w:rPr>
            <w:noProof/>
            <w:webHidden/>
          </w:rPr>
          <w:fldChar w:fldCharType="begin"/>
        </w:r>
        <w:r w:rsidR="00EC3E87">
          <w:rPr>
            <w:noProof/>
            <w:webHidden/>
          </w:rPr>
          <w:instrText xml:space="preserve"> PAGEREF _Toc477682558 \h </w:instrText>
        </w:r>
        <w:r>
          <w:rPr>
            <w:noProof/>
            <w:webHidden/>
          </w:rPr>
        </w:r>
        <w:r>
          <w:rPr>
            <w:noProof/>
            <w:webHidden/>
          </w:rPr>
          <w:fldChar w:fldCharType="separate"/>
        </w:r>
        <w:r w:rsidR="00EC3E87">
          <w:rPr>
            <w:rFonts w:hint="eastAsia"/>
            <w:noProof/>
            <w:webHidden/>
          </w:rPr>
          <w:t>１４</w:t>
        </w:r>
        <w:r>
          <w:rPr>
            <w:noProof/>
            <w:webHidden/>
          </w:rPr>
          <w:fldChar w:fldCharType="end"/>
        </w:r>
      </w:hyperlink>
    </w:p>
    <w:p w:rsidR="00EC3E87" w:rsidRDefault="00BF118E" w:rsidP="00EC3E87">
      <w:pPr>
        <w:pStyle w:val="30"/>
        <w:tabs>
          <w:tab w:val="right" w:leader="dot" w:pos="9061"/>
        </w:tabs>
        <w:ind w:firstLine="420"/>
        <w:rPr>
          <w:rFonts w:asciiTheme="minorHAnsi" w:eastAsiaTheme="minorEastAsia" w:hAnsiTheme="minorHAnsi" w:cstheme="minorBidi"/>
          <w:noProof/>
          <w:szCs w:val="22"/>
        </w:rPr>
      </w:pPr>
      <w:hyperlink w:anchor="_Toc477682559" w:history="1">
        <w:r w:rsidR="00EC3E87" w:rsidRPr="00671079">
          <w:rPr>
            <w:rStyle w:val="a5"/>
            <w:noProof/>
          </w:rPr>
          <w:t xml:space="preserve">3.2.4 </w:t>
        </w:r>
        <w:r w:rsidR="00EC3E87" w:rsidRPr="00671079">
          <w:rPr>
            <w:rStyle w:val="a5"/>
            <w:rFonts w:hint="eastAsia"/>
            <w:noProof/>
          </w:rPr>
          <w:t>特征匹配设计</w:t>
        </w:r>
        <w:r w:rsidR="00EC3E87">
          <w:rPr>
            <w:noProof/>
            <w:webHidden/>
          </w:rPr>
          <w:tab/>
        </w:r>
        <w:r>
          <w:rPr>
            <w:noProof/>
            <w:webHidden/>
          </w:rPr>
          <w:fldChar w:fldCharType="begin"/>
        </w:r>
        <w:r w:rsidR="00EC3E87">
          <w:rPr>
            <w:noProof/>
            <w:webHidden/>
          </w:rPr>
          <w:instrText xml:space="preserve"> PAGEREF _Toc477682559 \h </w:instrText>
        </w:r>
        <w:r>
          <w:rPr>
            <w:noProof/>
            <w:webHidden/>
          </w:rPr>
        </w:r>
        <w:r>
          <w:rPr>
            <w:noProof/>
            <w:webHidden/>
          </w:rPr>
          <w:fldChar w:fldCharType="separate"/>
        </w:r>
        <w:r w:rsidR="00EC3E87">
          <w:rPr>
            <w:rFonts w:hint="eastAsia"/>
            <w:noProof/>
            <w:webHidden/>
          </w:rPr>
          <w:t>１４</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60" w:history="1">
        <w:r w:rsidR="00EC3E87" w:rsidRPr="00671079">
          <w:rPr>
            <w:rStyle w:val="a5"/>
            <w:noProof/>
          </w:rPr>
          <w:t xml:space="preserve">3.3 </w:t>
        </w:r>
        <w:r w:rsidR="00EC3E87" w:rsidRPr="00671079">
          <w:rPr>
            <w:rStyle w:val="a5"/>
            <w:rFonts w:hint="eastAsia"/>
            <w:noProof/>
          </w:rPr>
          <w:t>相似变换模型设计</w:t>
        </w:r>
        <w:r w:rsidR="00EC3E87">
          <w:rPr>
            <w:noProof/>
            <w:webHidden/>
          </w:rPr>
          <w:tab/>
        </w:r>
        <w:r>
          <w:rPr>
            <w:noProof/>
            <w:webHidden/>
          </w:rPr>
          <w:fldChar w:fldCharType="begin"/>
        </w:r>
        <w:r w:rsidR="00EC3E87">
          <w:rPr>
            <w:noProof/>
            <w:webHidden/>
          </w:rPr>
          <w:instrText xml:space="preserve"> PAGEREF _Toc477682560 \h </w:instrText>
        </w:r>
        <w:r>
          <w:rPr>
            <w:noProof/>
            <w:webHidden/>
          </w:rPr>
        </w:r>
        <w:r>
          <w:rPr>
            <w:noProof/>
            <w:webHidden/>
          </w:rPr>
          <w:fldChar w:fldCharType="separate"/>
        </w:r>
        <w:r w:rsidR="00EC3E87">
          <w:rPr>
            <w:rFonts w:hint="eastAsia"/>
            <w:noProof/>
            <w:webHidden/>
          </w:rPr>
          <w:t>１４</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61" w:history="1">
        <w:r w:rsidR="00EC3E87" w:rsidRPr="00671079">
          <w:rPr>
            <w:rStyle w:val="a5"/>
            <w:noProof/>
          </w:rPr>
          <w:t>3.4</w:t>
        </w:r>
        <w:r w:rsidR="00EC3E87" w:rsidRPr="00671079">
          <w:rPr>
            <w:rStyle w:val="a5"/>
            <w:rFonts w:hint="eastAsia"/>
            <w:noProof/>
          </w:rPr>
          <w:t>本章小结</w:t>
        </w:r>
        <w:r w:rsidR="00EC3E87">
          <w:rPr>
            <w:noProof/>
            <w:webHidden/>
          </w:rPr>
          <w:tab/>
        </w:r>
        <w:r>
          <w:rPr>
            <w:noProof/>
            <w:webHidden/>
          </w:rPr>
          <w:fldChar w:fldCharType="begin"/>
        </w:r>
        <w:r w:rsidR="00EC3E87">
          <w:rPr>
            <w:noProof/>
            <w:webHidden/>
          </w:rPr>
          <w:instrText xml:space="preserve"> PAGEREF _Toc477682561 \h </w:instrText>
        </w:r>
        <w:r>
          <w:rPr>
            <w:noProof/>
            <w:webHidden/>
          </w:rPr>
        </w:r>
        <w:r>
          <w:rPr>
            <w:noProof/>
            <w:webHidden/>
          </w:rPr>
          <w:fldChar w:fldCharType="separate"/>
        </w:r>
        <w:r w:rsidR="00EC3E87">
          <w:rPr>
            <w:rFonts w:hint="eastAsia"/>
            <w:noProof/>
            <w:webHidden/>
          </w:rPr>
          <w:t>１４</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62" w:history="1">
        <w:r w:rsidR="00EC3E87" w:rsidRPr="00671079">
          <w:rPr>
            <w:rStyle w:val="a5"/>
            <w:rFonts w:ascii="黑体" w:eastAsia="黑体" w:hAnsi="黑体" w:hint="eastAsia"/>
            <w:noProof/>
          </w:rPr>
          <w:t>第四章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运动滤波和运动补偿的</w:t>
        </w:r>
        <w:r w:rsidR="00EC3E87" w:rsidRPr="00671079">
          <w:rPr>
            <w:rStyle w:val="a5"/>
            <w:rFonts w:ascii="黑体" w:eastAsia="黑体" w:hAnsi="黑体"/>
            <w:noProof/>
          </w:rPr>
          <w:t>FPGA</w:t>
        </w:r>
        <w:r w:rsidR="00EC3E87" w:rsidRPr="00671079">
          <w:rPr>
            <w:rStyle w:val="a5"/>
            <w:rFonts w:ascii="黑体" w:eastAsia="黑体" w:hAnsi="黑体" w:hint="eastAsia"/>
            <w:noProof/>
          </w:rPr>
          <w:t>实现</w:t>
        </w:r>
        <w:r w:rsidR="00EC3E87">
          <w:rPr>
            <w:noProof/>
            <w:webHidden/>
          </w:rPr>
          <w:tab/>
        </w:r>
        <w:r>
          <w:rPr>
            <w:noProof/>
            <w:webHidden/>
          </w:rPr>
          <w:fldChar w:fldCharType="begin"/>
        </w:r>
        <w:r w:rsidR="00EC3E87">
          <w:rPr>
            <w:noProof/>
            <w:webHidden/>
          </w:rPr>
          <w:instrText xml:space="preserve"> PAGEREF _Toc477682562 \h </w:instrText>
        </w:r>
        <w:r>
          <w:rPr>
            <w:noProof/>
            <w:webHidden/>
          </w:rPr>
        </w:r>
        <w:r>
          <w:rPr>
            <w:noProof/>
            <w:webHidden/>
          </w:rPr>
          <w:fldChar w:fldCharType="separate"/>
        </w:r>
        <w:r w:rsidR="00EC3E87">
          <w:rPr>
            <w:rFonts w:hint="eastAsia"/>
            <w:noProof/>
            <w:webHidden/>
          </w:rPr>
          <w:t>１５</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63" w:history="1">
        <w:r w:rsidR="00EC3E87" w:rsidRPr="00671079">
          <w:rPr>
            <w:rStyle w:val="a5"/>
            <w:noProof/>
          </w:rPr>
          <w:t xml:space="preserve">4.1 </w:t>
        </w:r>
        <w:r w:rsidR="00EC3E87" w:rsidRPr="00671079">
          <w:rPr>
            <w:rStyle w:val="a5"/>
            <w:rFonts w:hint="eastAsia"/>
            <w:noProof/>
          </w:rPr>
          <w:t>卡尔曼滤波设计</w:t>
        </w:r>
        <w:r w:rsidR="00EC3E87">
          <w:rPr>
            <w:noProof/>
            <w:webHidden/>
          </w:rPr>
          <w:tab/>
        </w:r>
        <w:r>
          <w:rPr>
            <w:noProof/>
            <w:webHidden/>
          </w:rPr>
          <w:fldChar w:fldCharType="begin"/>
        </w:r>
        <w:r w:rsidR="00EC3E87">
          <w:rPr>
            <w:noProof/>
            <w:webHidden/>
          </w:rPr>
          <w:instrText xml:space="preserve"> PAGEREF _Toc477682563 \h </w:instrText>
        </w:r>
        <w:r>
          <w:rPr>
            <w:noProof/>
            <w:webHidden/>
          </w:rPr>
        </w:r>
        <w:r>
          <w:rPr>
            <w:noProof/>
            <w:webHidden/>
          </w:rPr>
          <w:fldChar w:fldCharType="separate"/>
        </w:r>
        <w:r w:rsidR="00EC3E87">
          <w:rPr>
            <w:rFonts w:hint="eastAsia"/>
            <w:noProof/>
            <w:webHidden/>
          </w:rPr>
          <w:t>１５</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64" w:history="1">
        <w:r w:rsidR="00EC3E87" w:rsidRPr="00671079">
          <w:rPr>
            <w:rStyle w:val="a5"/>
            <w:noProof/>
          </w:rPr>
          <w:t xml:space="preserve">4.2 </w:t>
        </w:r>
        <w:r w:rsidR="00EC3E87" w:rsidRPr="00671079">
          <w:rPr>
            <w:rStyle w:val="a5"/>
            <w:rFonts w:hint="eastAsia"/>
            <w:noProof/>
          </w:rPr>
          <w:t>运动补偿设计</w:t>
        </w:r>
        <w:r w:rsidR="00EC3E87">
          <w:rPr>
            <w:noProof/>
            <w:webHidden/>
          </w:rPr>
          <w:tab/>
        </w:r>
        <w:r>
          <w:rPr>
            <w:noProof/>
            <w:webHidden/>
          </w:rPr>
          <w:fldChar w:fldCharType="begin"/>
        </w:r>
        <w:r w:rsidR="00EC3E87">
          <w:rPr>
            <w:noProof/>
            <w:webHidden/>
          </w:rPr>
          <w:instrText xml:space="preserve"> PAGEREF _Toc477682564 \h </w:instrText>
        </w:r>
        <w:r>
          <w:rPr>
            <w:noProof/>
            <w:webHidden/>
          </w:rPr>
        </w:r>
        <w:r>
          <w:rPr>
            <w:noProof/>
            <w:webHidden/>
          </w:rPr>
          <w:fldChar w:fldCharType="separate"/>
        </w:r>
        <w:r w:rsidR="00EC3E87">
          <w:rPr>
            <w:rFonts w:hint="eastAsia"/>
            <w:noProof/>
            <w:webHidden/>
          </w:rPr>
          <w:t>１７</w:t>
        </w:r>
        <w:r>
          <w:rPr>
            <w:noProof/>
            <w:webHidden/>
          </w:rPr>
          <w:fldChar w:fldCharType="end"/>
        </w:r>
      </w:hyperlink>
    </w:p>
    <w:p w:rsidR="00EC3E87" w:rsidRDefault="00BF118E" w:rsidP="00EC3E87">
      <w:pPr>
        <w:pStyle w:val="20"/>
        <w:tabs>
          <w:tab w:val="right" w:leader="dot" w:pos="9061"/>
        </w:tabs>
        <w:ind w:firstLine="420"/>
        <w:rPr>
          <w:rFonts w:asciiTheme="minorHAnsi" w:eastAsiaTheme="minorEastAsia" w:hAnsiTheme="minorHAnsi" w:cstheme="minorBidi"/>
          <w:noProof/>
          <w:szCs w:val="22"/>
        </w:rPr>
      </w:pPr>
      <w:hyperlink w:anchor="_Toc477682565" w:history="1">
        <w:r w:rsidR="00EC3E87" w:rsidRPr="00671079">
          <w:rPr>
            <w:rStyle w:val="a5"/>
            <w:noProof/>
          </w:rPr>
          <w:t xml:space="preserve">4.3 </w:t>
        </w:r>
        <w:r w:rsidR="00EC3E87" w:rsidRPr="00671079">
          <w:rPr>
            <w:rStyle w:val="a5"/>
            <w:rFonts w:hint="eastAsia"/>
            <w:noProof/>
          </w:rPr>
          <w:t>本章小结</w:t>
        </w:r>
        <w:r w:rsidR="00EC3E87">
          <w:rPr>
            <w:noProof/>
            <w:webHidden/>
          </w:rPr>
          <w:tab/>
        </w:r>
        <w:r>
          <w:rPr>
            <w:noProof/>
            <w:webHidden/>
          </w:rPr>
          <w:fldChar w:fldCharType="begin"/>
        </w:r>
        <w:r w:rsidR="00EC3E87">
          <w:rPr>
            <w:noProof/>
            <w:webHidden/>
          </w:rPr>
          <w:instrText xml:space="preserve"> PAGEREF _Toc477682565 \h </w:instrText>
        </w:r>
        <w:r>
          <w:rPr>
            <w:noProof/>
            <w:webHidden/>
          </w:rPr>
        </w:r>
        <w:r>
          <w:rPr>
            <w:noProof/>
            <w:webHidden/>
          </w:rPr>
          <w:fldChar w:fldCharType="separate"/>
        </w:r>
        <w:r w:rsidR="00EC3E87">
          <w:rPr>
            <w:rFonts w:hint="eastAsia"/>
            <w:noProof/>
            <w:webHidden/>
          </w:rPr>
          <w:t>１７</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66" w:history="1">
        <w:r w:rsidR="00EC3E87" w:rsidRPr="00671079">
          <w:rPr>
            <w:rStyle w:val="a5"/>
            <w:rFonts w:ascii="黑体" w:eastAsia="黑体" w:hAnsi="黑体" w:hint="eastAsia"/>
            <w:noProof/>
          </w:rPr>
          <w:t>第五章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实验结果与分析</w:t>
        </w:r>
        <w:r w:rsidR="00EC3E87">
          <w:rPr>
            <w:noProof/>
            <w:webHidden/>
          </w:rPr>
          <w:tab/>
        </w:r>
        <w:r>
          <w:rPr>
            <w:noProof/>
            <w:webHidden/>
          </w:rPr>
          <w:fldChar w:fldCharType="begin"/>
        </w:r>
        <w:r w:rsidR="00EC3E87">
          <w:rPr>
            <w:noProof/>
            <w:webHidden/>
          </w:rPr>
          <w:instrText xml:space="preserve"> PAGEREF _Toc477682566 \h </w:instrText>
        </w:r>
        <w:r>
          <w:rPr>
            <w:noProof/>
            <w:webHidden/>
          </w:rPr>
        </w:r>
        <w:r>
          <w:rPr>
            <w:noProof/>
            <w:webHidden/>
          </w:rPr>
          <w:fldChar w:fldCharType="separate"/>
        </w:r>
        <w:r w:rsidR="00EC3E87">
          <w:rPr>
            <w:rFonts w:hint="eastAsia"/>
            <w:noProof/>
            <w:webHidden/>
          </w:rPr>
          <w:t>１８</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67" w:history="1">
        <w:r w:rsidR="00EC3E87" w:rsidRPr="00671079">
          <w:rPr>
            <w:rStyle w:val="a5"/>
            <w:rFonts w:ascii="黑体" w:eastAsia="黑体" w:hAnsi="黑体" w:hint="eastAsia"/>
            <w:noProof/>
          </w:rPr>
          <w:t>第六章</w:t>
        </w:r>
        <w:r w:rsidR="00EC3E87" w:rsidRPr="00671079">
          <w:rPr>
            <w:rStyle w:val="a5"/>
            <w:rFonts w:ascii="黑体" w:eastAsia="黑体" w:hAnsi="黑体"/>
            <w:noProof/>
          </w:rPr>
          <w:t xml:space="preserve"> </w:t>
        </w:r>
        <w:r w:rsidR="00EC3E87" w:rsidRPr="00671079">
          <w:rPr>
            <w:rStyle w:val="a5"/>
            <w:rFonts w:ascii="黑体" w:eastAsia="黑体" w:hAnsi="黑体" w:hint="eastAsia"/>
            <w:noProof/>
          </w:rPr>
          <w:t>总结和展望</w:t>
        </w:r>
        <w:r w:rsidR="00EC3E87">
          <w:rPr>
            <w:noProof/>
            <w:webHidden/>
          </w:rPr>
          <w:tab/>
        </w:r>
        <w:r>
          <w:rPr>
            <w:noProof/>
            <w:webHidden/>
          </w:rPr>
          <w:fldChar w:fldCharType="begin"/>
        </w:r>
        <w:r w:rsidR="00EC3E87">
          <w:rPr>
            <w:noProof/>
            <w:webHidden/>
          </w:rPr>
          <w:instrText xml:space="preserve"> PAGEREF _Toc477682567 \h </w:instrText>
        </w:r>
        <w:r>
          <w:rPr>
            <w:noProof/>
            <w:webHidden/>
          </w:rPr>
        </w:r>
        <w:r>
          <w:rPr>
            <w:noProof/>
            <w:webHidden/>
          </w:rPr>
          <w:fldChar w:fldCharType="separate"/>
        </w:r>
        <w:r w:rsidR="00EC3E87">
          <w:rPr>
            <w:rFonts w:hint="eastAsia"/>
            <w:noProof/>
            <w:webHidden/>
          </w:rPr>
          <w:t>１９</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68" w:history="1">
        <w:r w:rsidR="00EC3E87" w:rsidRPr="00671079">
          <w:rPr>
            <w:rStyle w:val="a5"/>
            <w:rFonts w:ascii="黑体" w:eastAsia="黑体" w:hAnsi="黑体" w:hint="eastAsia"/>
            <w:noProof/>
          </w:rPr>
          <w:t>致谢</w:t>
        </w:r>
        <w:r w:rsidR="00EC3E87">
          <w:rPr>
            <w:noProof/>
            <w:webHidden/>
          </w:rPr>
          <w:tab/>
        </w:r>
        <w:r>
          <w:rPr>
            <w:noProof/>
            <w:webHidden/>
          </w:rPr>
          <w:fldChar w:fldCharType="begin"/>
        </w:r>
        <w:r w:rsidR="00EC3E87">
          <w:rPr>
            <w:noProof/>
            <w:webHidden/>
          </w:rPr>
          <w:instrText xml:space="preserve"> PAGEREF _Toc477682568 \h </w:instrText>
        </w:r>
        <w:r>
          <w:rPr>
            <w:noProof/>
            <w:webHidden/>
          </w:rPr>
        </w:r>
        <w:r>
          <w:rPr>
            <w:noProof/>
            <w:webHidden/>
          </w:rPr>
          <w:fldChar w:fldCharType="separate"/>
        </w:r>
        <w:r w:rsidR="00EC3E87">
          <w:rPr>
            <w:rFonts w:hint="eastAsia"/>
            <w:noProof/>
            <w:webHidden/>
          </w:rPr>
          <w:t>２０</w:t>
        </w:r>
        <w:r>
          <w:rPr>
            <w:noProof/>
            <w:webHidden/>
          </w:rPr>
          <w:fldChar w:fldCharType="end"/>
        </w:r>
      </w:hyperlink>
    </w:p>
    <w:p w:rsidR="00EC3E87" w:rsidRDefault="00BF118E" w:rsidP="00EC3E87">
      <w:pPr>
        <w:pStyle w:val="10"/>
        <w:tabs>
          <w:tab w:val="right" w:leader="dot" w:pos="9061"/>
        </w:tabs>
        <w:ind w:firstLine="880"/>
        <w:rPr>
          <w:rFonts w:asciiTheme="minorHAnsi" w:eastAsiaTheme="minorEastAsia" w:hAnsiTheme="minorHAnsi" w:cstheme="minorBidi"/>
          <w:noProof/>
          <w:sz w:val="21"/>
          <w:szCs w:val="22"/>
        </w:rPr>
      </w:pPr>
      <w:hyperlink w:anchor="_Toc477682569" w:history="1">
        <w:r w:rsidR="00EC3E87" w:rsidRPr="00671079">
          <w:rPr>
            <w:rStyle w:val="a5"/>
            <w:rFonts w:ascii="仿宋" w:eastAsia="仿宋" w:hAnsi="仿宋" w:hint="eastAsia"/>
            <w:noProof/>
          </w:rPr>
          <w:t>参</w:t>
        </w:r>
        <w:r w:rsidR="00EC3E87" w:rsidRPr="00671079">
          <w:rPr>
            <w:rStyle w:val="a5"/>
            <w:rFonts w:ascii="仿宋" w:eastAsia="仿宋" w:hAnsi="仿宋"/>
            <w:noProof/>
          </w:rPr>
          <w:t xml:space="preserve">  </w:t>
        </w:r>
        <w:r w:rsidR="00EC3E87" w:rsidRPr="00671079">
          <w:rPr>
            <w:rStyle w:val="a5"/>
            <w:rFonts w:ascii="仿宋" w:eastAsia="仿宋" w:hAnsi="仿宋" w:hint="eastAsia"/>
            <w:noProof/>
          </w:rPr>
          <w:t>考</w:t>
        </w:r>
        <w:r w:rsidR="00EC3E87" w:rsidRPr="00671079">
          <w:rPr>
            <w:rStyle w:val="a5"/>
            <w:rFonts w:ascii="仿宋" w:eastAsia="仿宋" w:hAnsi="仿宋"/>
            <w:noProof/>
          </w:rPr>
          <w:t xml:space="preserve">  </w:t>
        </w:r>
        <w:r w:rsidR="00EC3E87" w:rsidRPr="00671079">
          <w:rPr>
            <w:rStyle w:val="a5"/>
            <w:rFonts w:ascii="仿宋" w:eastAsia="仿宋" w:hAnsi="仿宋" w:hint="eastAsia"/>
            <w:noProof/>
          </w:rPr>
          <w:t>文</w:t>
        </w:r>
        <w:r w:rsidR="00EC3E87" w:rsidRPr="00671079">
          <w:rPr>
            <w:rStyle w:val="a5"/>
            <w:rFonts w:ascii="仿宋" w:eastAsia="仿宋" w:hAnsi="仿宋"/>
            <w:noProof/>
          </w:rPr>
          <w:t xml:space="preserve">  </w:t>
        </w:r>
        <w:r w:rsidR="00EC3E87" w:rsidRPr="00671079">
          <w:rPr>
            <w:rStyle w:val="a5"/>
            <w:rFonts w:ascii="仿宋" w:eastAsia="仿宋" w:hAnsi="仿宋" w:hint="eastAsia"/>
            <w:noProof/>
          </w:rPr>
          <w:t>献</w:t>
        </w:r>
        <w:r w:rsidR="00EC3E87">
          <w:rPr>
            <w:noProof/>
            <w:webHidden/>
          </w:rPr>
          <w:tab/>
        </w:r>
        <w:r>
          <w:rPr>
            <w:noProof/>
            <w:webHidden/>
          </w:rPr>
          <w:fldChar w:fldCharType="begin"/>
        </w:r>
        <w:r w:rsidR="00EC3E87">
          <w:rPr>
            <w:noProof/>
            <w:webHidden/>
          </w:rPr>
          <w:instrText xml:space="preserve"> PAGEREF _Toc477682569 \h </w:instrText>
        </w:r>
        <w:r>
          <w:rPr>
            <w:noProof/>
            <w:webHidden/>
          </w:rPr>
        </w:r>
        <w:r>
          <w:rPr>
            <w:noProof/>
            <w:webHidden/>
          </w:rPr>
          <w:fldChar w:fldCharType="separate"/>
        </w:r>
        <w:r w:rsidR="00EC3E87">
          <w:rPr>
            <w:rFonts w:hint="eastAsia"/>
            <w:noProof/>
            <w:webHidden/>
          </w:rPr>
          <w:t>２１</w:t>
        </w:r>
        <w:r>
          <w:rPr>
            <w:noProof/>
            <w:webHidden/>
          </w:rPr>
          <w:fldChar w:fldCharType="end"/>
        </w:r>
      </w:hyperlink>
    </w:p>
    <w:p w:rsidR="004B15CF" w:rsidRDefault="00BF118E" w:rsidP="00EC3E87">
      <w:pPr>
        <w:ind w:firstLine="422"/>
      </w:pPr>
      <w:r>
        <w:rPr>
          <w:b/>
          <w:bCs/>
          <w:lang w:val="zh-CN"/>
        </w:rPr>
        <w:fldChar w:fldCharType="end"/>
      </w:r>
    </w:p>
    <w:p w:rsidR="004B15CF" w:rsidRDefault="004B15CF" w:rsidP="004B15CF">
      <w:pPr>
        <w:ind w:firstLine="420"/>
      </w:pPr>
    </w:p>
    <w:p w:rsidR="004B15CF" w:rsidRDefault="00BF118E" w:rsidP="004B15CF">
      <w:pPr>
        <w:ind w:firstLine="883"/>
        <w:jc w:val="center"/>
        <w:rPr>
          <w:b/>
          <w:bCs/>
          <w:sz w:val="44"/>
        </w:rPr>
      </w:pPr>
      <w:r>
        <w:rPr>
          <w:b/>
          <w:bCs/>
          <w:noProof/>
          <w:sz w:val="44"/>
        </w:rPr>
        <w:pict>
          <v:rect id="_x0000_s1058" style="position:absolute;left:0;text-align:left;margin-left:297pt;margin-top:-23.4pt;width:108pt;height:23.4pt;z-index:251693056">
            <v:textbox style="mso-next-textbox:#_x0000_s1058">
              <w:txbxContent>
                <w:p w:rsidR="00600387" w:rsidRDefault="00600387" w:rsidP="004B15CF">
                  <w:pPr>
                    <w:ind w:firstLine="420"/>
                  </w:pPr>
                  <w:r>
                    <w:rPr>
                      <w:rFonts w:hint="eastAsia"/>
                    </w:rPr>
                    <w:t>宋体二号</w:t>
                  </w:r>
                </w:p>
              </w:txbxContent>
            </v:textbox>
          </v:rect>
        </w:pict>
      </w:r>
      <w:r>
        <w:rPr>
          <w:b/>
          <w:bCs/>
          <w:noProof/>
          <w:sz w:val="44"/>
        </w:rPr>
        <w:pict>
          <v:line id="_x0000_s1057" style="position:absolute;left:0;text-align:left;flip:x;z-index:251692032" from="252pt,-15.6pt" to="297pt,7.8pt"/>
        </w:pict>
      </w:r>
      <w:r w:rsidR="004B15CF">
        <w:rPr>
          <w:rFonts w:hint="eastAsia"/>
          <w:b/>
          <w:bCs/>
          <w:sz w:val="44"/>
        </w:rPr>
        <w:t>目</w:t>
      </w:r>
      <w:r w:rsidR="004B15CF">
        <w:rPr>
          <w:rFonts w:hint="eastAsia"/>
          <w:b/>
          <w:bCs/>
          <w:sz w:val="44"/>
        </w:rPr>
        <w:t xml:space="preserve">    </w:t>
      </w:r>
      <w:r w:rsidR="004B15CF">
        <w:rPr>
          <w:rFonts w:hint="eastAsia"/>
          <w:b/>
          <w:bCs/>
          <w:sz w:val="44"/>
        </w:rPr>
        <w:t>录</w:t>
      </w:r>
    </w:p>
    <w:p w:rsidR="004B15CF" w:rsidRDefault="00BF118E" w:rsidP="004B15CF">
      <w:pPr>
        <w:ind w:firstLine="400"/>
      </w:pPr>
      <w:r w:rsidRPr="00BF118E">
        <w:rPr>
          <w:noProof/>
          <w:sz w:val="20"/>
        </w:rPr>
        <w:pict>
          <v:rect id="_x0000_s1060" style="position:absolute;left:0;text-align:left;margin-left:81pt;margin-top:7.8pt;width:99pt;height:23.4pt;z-index:251695104">
            <v:textbox style="mso-next-textbox:#_x0000_s1060">
              <w:txbxContent>
                <w:p w:rsidR="00600387" w:rsidRDefault="00600387" w:rsidP="004B15CF">
                  <w:pPr>
                    <w:ind w:firstLine="420"/>
                  </w:pPr>
                  <w:r>
                    <w:rPr>
                      <w:rFonts w:hint="eastAsia"/>
                    </w:rPr>
                    <w:t>宋体四号</w:t>
                  </w:r>
                </w:p>
              </w:txbxContent>
            </v:textbox>
          </v:rect>
        </w:pict>
      </w:r>
      <w:r w:rsidR="004B15CF">
        <w:rPr>
          <w:rFonts w:hint="eastAsia"/>
        </w:rPr>
        <w:t>（空二行）</w:t>
      </w:r>
    </w:p>
    <w:p w:rsidR="004B15CF" w:rsidRDefault="00BF118E" w:rsidP="004B15CF">
      <w:pPr>
        <w:ind w:firstLine="400"/>
      </w:pPr>
      <w:r w:rsidRPr="00BF118E">
        <w:rPr>
          <w:noProof/>
          <w:sz w:val="20"/>
        </w:rPr>
        <w:pict>
          <v:line id="_x0000_s1059" style="position:absolute;left:0;text-align:left;flip:y;z-index:251694080" from="27pt,7.8pt" to="81pt,23.4pt"/>
        </w:pict>
      </w:r>
    </w:p>
    <w:p w:rsidR="004B15CF" w:rsidRPr="001345D7" w:rsidRDefault="004B15CF" w:rsidP="004B15CF">
      <w:pPr>
        <w:spacing w:line="500" w:lineRule="exact"/>
        <w:ind w:firstLine="560"/>
        <w:rPr>
          <w:rFonts w:ascii="宋体" w:hAnsi="宋体"/>
          <w:bCs/>
          <w:sz w:val="28"/>
        </w:rPr>
      </w:pPr>
      <w:r w:rsidRPr="001345D7">
        <w:rPr>
          <w:rFonts w:hint="eastAsia"/>
          <w:bCs/>
          <w:sz w:val="28"/>
        </w:rPr>
        <w:t>摘要</w:t>
      </w:r>
      <w:r w:rsidRPr="001345D7">
        <w:rPr>
          <w:rFonts w:ascii="宋体" w:hAnsi="宋体" w:hint="eastAsia"/>
          <w:bCs/>
          <w:sz w:val="28"/>
        </w:rPr>
        <w:t>……………………………………………………………………………Ⅰ</w:t>
      </w:r>
    </w:p>
    <w:p w:rsidR="004B15CF" w:rsidRPr="001345D7" w:rsidRDefault="004B15CF" w:rsidP="004B15CF">
      <w:pPr>
        <w:spacing w:line="500" w:lineRule="exact"/>
        <w:ind w:firstLine="560"/>
        <w:rPr>
          <w:bCs/>
          <w:sz w:val="28"/>
        </w:rPr>
      </w:pPr>
      <w:r w:rsidRPr="001345D7">
        <w:rPr>
          <w:rFonts w:ascii="宋体" w:hAnsi="宋体" w:hint="eastAsia"/>
          <w:bCs/>
          <w:sz w:val="28"/>
        </w:rPr>
        <w:t>Abstract………………………………………………………………………Ⅱ</w:t>
      </w:r>
    </w:p>
    <w:p w:rsidR="004B15CF" w:rsidRPr="001345D7" w:rsidRDefault="004B15CF" w:rsidP="004B15CF">
      <w:pPr>
        <w:spacing w:line="500" w:lineRule="exact"/>
        <w:ind w:firstLine="560"/>
        <w:rPr>
          <w:sz w:val="28"/>
        </w:rPr>
      </w:pPr>
      <w:r w:rsidRPr="001345D7">
        <w:rPr>
          <w:rFonts w:hint="eastAsia"/>
          <w:bCs/>
          <w:sz w:val="28"/>
        </w:rPr>
        <w:t>绪言……………………………………………………………</w:t>
      </w:r>
      <w:r w:rsidRPr="001345D7">
        <w:rPr>
          <w:rFonts w:ascii="宋体" w:hAnsi="宋体" w:hint="eastAsia"/>
          <w:bCs/>
          <w:sz w:val="28"/>
        </w:rPr>
        <w:t>……………</w:t>
      </w:r>
      <w:r w:rsidRPr="001345D7">
        <w:rPr>
          <w:rFonts w:hint="eastAsia"/>
          <w:bCs/>
          <w:sz w:val="28"/>
        </w:rPr>
        <w:t>…１</w:t>
      </w:r>
    </w:p>
    <w:p w:rsidR="004B15CF" w:rsidRPr="001345D7" w:rsidRDefault="004B15CF" w:rsidP="004B15CF">
      <w:pPr>
        <w:spacing w:line="500" w:lineRule="exact"/>
        <w:ind w:firstLine="560"/>
        <w:rPr>
          <w:sz w:val="28"/>
        </w:rPr>
      </w:pPr>
      <w:r w:rsidRPr="001345D7">
        <w:rPr>
          <w:rFonts w:hint="eastAsia"/>
          <w:bCs/>
          <w:sz w:val="28"/>
        </w:rPr>
        <w:t>第一章……………………………………………………………</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Chars="240" w:firstLine="576"/>
        <w:rPr>
          <w:sz w:val="24"/>
        </w:rPr>
      </w:pPr>
      <w:r w:rsidRPr="001345D7">
        <w:rPr>
          <w:rFonts w:ascii="宋体" w:hAnsi="宋体" w:hint="eastAsia"/>
          <w:sz w:val="24"/>
        </w:rPr>
        <w:t>┆</w:t>
      </w:r>
    </w:p>
    <w:p w:rsidR="004B15CF" w:rsidRPr="001345D7" w:rsidRDefault="004B15CF" w:rsidP="004B15CF">
      <w:pPr>
        <w:spacing w:line="500" w:lineRule="exact"/>
        <w:ind w:firstLineChars="240" w:firstLine="576"/>
        <w:rPr>
          <w:rFonts w:ascii="宋体" w:hAnsi="宋体"/>
          <w:sz w:val="24"/>
        </w:rPr>
      </w:pPr>
      <w:r w:rsidRPr="001345D7">
        <w:rPr>
          <w:rFonts w:ascii="宋体" w:hAnsi="宋体" w:hint="eastAsia"/>
          <w:sz w:val="24"/>
        </w:rPr>
        <w:t>┆</w:t>
      </w:r>
    </w:p>
    <w:p w:rsidR="004B15CF" w:rsidRPr="003B16B0" w:rsidRDefault="004B15CF" w:rsidP="004B15CF">
      <w:pPr>
        <w:spacing w:line="500" w:lineRule="exact"/>
        <w:ind w:firstLineChars="300" w:firstLine="600"/>
        <w:rPr>
          <w:rFonts w:ascii="宋体" w:hAnsi="宋体"/>
          <w:noProof/>
          <w:sz w:val="20"/>
        </w:rPr>
      </w:pPr>
      <w:r w:rsidRPr="003B16B0">
        <w:rPr>
          <w:rFonts w:ascii="宋体" w:hAnsi="宋体" w:hint="eastAsia"/>
          <w:noProof/>
          <w:sz w:val="20"/>
        </w:rPr>
        <w:t>┆</w:t>
      </w:r>
    </w:p>
    <w:p w:rsidR="004B15CF" w:rsidRPr="001345D7" w:rsidRDefault="004B15CF" w:rsidP="004B15CF">
      <w:pPr>
        <w:spacing w:line="500" w:lineRule="exact"/>
        <w:ind w:firstLine="560"/>
        <w:rPr>
          <w:bCs/>
          <w:sz w:val="28"/>
        </w:rPr>
      </w:pPr>
      <w:r w:rsidRPr="001345D7">
        <w:rPr>
          <w:rFonts w:hint="eastAsia"/>
          <w:bCs/>
          <w:sz w:val="28"/>
        </w:rPr>
        <w:lastRenderedPageBreak/>
        <w:t>结论………………………………………………………………</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参考文献……………………………………………………</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附录……………………………………………………</w:t>
      </w:r>
      <w:r w:rsidRPr="001345D7">
        <w:rPr>
          <w:rFonts w:ascii="宋体" w:hAnsi="宋体" w:hint="eastAsia"/>
          <w:bCs/>
          <w:sz w:val="28"/>
        </w:rPr>
        <w:t>………</w:t>
      </w:r>
      <w:r w:rsidRPr="001345D7">
        <w:rPr>
          <w:rFonts w:hint="eastAsia"/>
          <w:bCs/>
          <w:sz w:val="28"/>
        </w:rPr>
        <w:t>………</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致谢………………………………………</w:t>
      </w:r>
      <w:r w:rsidRPr="003A2C5E">
        <w:rPr>
          <w:rFonts w:hint="eastAsia"/>
          <w:bCs/>
          <w:sz w:val="28"/>
        </w:rPr>
        <w:t>………</w:t>
      </w:r>
      <w:r w:rsidRPr="001345D7">
        <w:rPr>
          <w:rFonts w:hint="eastAsia"/>
          <w:bCs/>
          <w:sz w:val="28"/>
        </w:rPr>
        <w:t>……………………</w:t>
      </w:r>
      <w:r w:rsidRPr="003A2C5E">
        <w:rPr>
          <w:rFonts w:hint="eastAsia"/>
          <w:bCs/>
          <w:sz w:val="28"/>
        </w:rPr>
        <w:t>……</w:t>
      </w:r>
      <w:r w:rsidRPr="001345D7">
        <w:rPr>
          <w:rFonts w:hint="eastAsia"/>
          <w:bCs/>
          <w:sz w:val="28"/>
        </w:rPr>
        <w:t>…</w:t>
      </w:r>
    </w:p>
    <w:p w:rsidR="004B15CF" w:rsidRPr="003A2C5E" w:rsidRDefault="004B15CF" w:rsidP="004B15CF">
      <w:pPr>
        <w:spacing w:line="500" w:lineRule="exact"/>
        <w:ind w:firstLine="560"/>
        <w:rPr>
          <w:bCs/>
          <w:sz w:val="28"/>
        </w:rPr>
      </w:pPr>
      <w:r w:rsidRPr="003A2C5E">
        <w:rPr>
          <w:rFonts w:hint="eastAsia"/>
          <w:bCs/>
          <w:sz w:val="28"/>
        </w:rPr>
        <w:t>攻读硕士学位期间的研究成果……</w:t>
      </w:r>
      <w:r w:rsidRPr="001345D7">
        <w:rPr>
          <w:rFonts w:ascii="宋体" w:hAnsi="宋体" w:hint="eastAsia"/>
          <w:bCs/>
          <w:sz w:val="28"/>
        </w:rPr>
        <w:t>………</w:t>
      </w:r>
      <w:r w:rsidRPr="003A2C5E">
        <w:rPr>
          <w:rFonts w:hint="eastAsia"/>
          <w:bCs/>
          <w:sz w:val="28"/>
        </w:rPr>
        <w:t>…………………………………</w:t>
      </w:r>
    </w:p>
    <w:p w:rsidR="004B15CF" w:rsidRPr="003A2C5E" w:rsidRDefault="004B15CF" w:rsidP="004B15CF">
      <w:pPr>
        <w:spacing w:line="500" w:lineRule="exact"/>
        <w:ind w:firstLine="560"/>
        <w:rPr>
          <w:bCs/>
          <w:sz w:val="28"/>
        </w:rPr>
      </w:pPr>
    </w:p>
    <w:p w:rsidR="004B15CF" w:rsidRDefault="00BF118E" w:rsidP="004B15CF">
      <w:pPr>
        <w:ind w:firstLine="480"/>
        <w:rPr>
          <w:rFonts w:ascii="黑体" w:eastAsia="黑体" w:hAnsi="宋体"/>
          <w:sz w:val="24"/>
        </w:rPr>
      </w:pPr>
      <w:r>
        <w:rPr>
          <w:rFonts w:ascii="黑体" w:eastAsia="黑体" w:hAnsi="宋体"/>
          <w:noProof/>
          <w:sz w:val="24"/>
        </w:rPr>
        <w:pict>
          <v:rect id="_x0000_s1070" style="position:absolute;left:0;text-align:left;margin-left:21pt;margin-top:.65pt;width:378pt;height:31.2pt;z-index:251705344" fillcolor="#ddd" strokecolor="silver">
            <v:fill rotate="t"/>
            <v:textbox style="mso-next-textbox:#_x0000_s1070">
              <w:txbxContent>
                <w:p w:rsidR="00600387" w:rsidRDefault="00600387" w:rsidP="004B15CF">
                  <w:pPr>
                    <w:spacing w:line="300" w:lineRule="auto"/>
                    <w:ind w:firstLineChars="100" w:firstLine="210"/>
                    <w:rPr>
                      <w:rFonts w:ascii="宋体" w:hAnsi="宋体"/>
                      <w:szCs w:val="21"/>
                    </w:rPr>
                  </w:pPr>
                  <w:r>
                    <w:rPr>
                      <w:rFonts w:ascii="宋体" w:hAnsi="宋体"/>
                      <w:color w:val="000000"/>
                      <w:szCs w:val="21"/>
                    </w:rPr>
                    <w:t>“</w:t>
                  </w:r>
                  <w:r w:rsidRPr="002416C3">
                    <w:rPr>
                      <w:rFonts w:ascii="宋体" w:hAnsi="宋体" w:hint="eastAsia"/>
                      <w:color w:val="000000"/>
                      <w:szCs w:val="21"/>
                    </w:rPr>
                    <w:t>学位论文原创性声明；学位论文</w:t>
                  </w:r>
                  <w:r w:rsidRPr="0098572C">
                    <w:rPr>
                      <w:rFonts w:ascii="宋体" w:hAnsi="宋体" w:hint="eastAsia"/>
                      <w:color w:val="000000"/>
                      <w:szCs w:val="21"/>
                    </w:rPr>
                    <w:t>使用授权说明</w:t>
                  </w:r>
                  <w:r>
                    <w:rPr>
                      <w:rFonts w:ascii="宋体" w:hAnsi="宋体"/>
                      <w:color w:val="000000"/>
                      <w:szCs w:val="21"/>
                    </w:rPr>
                    <w:t>”</w:t>
                  </w:r>
                  <w:r>
                    <w:rPr>
                      <w:rFonts w:ascii="宋体" w:hAnsi="宋体" w:hint="eastAsia"/>
                      <w:color w:val="000000"/>
                      <w:szCs w:val="21"/>
                    </w:rPr>
                    <w:t>置于学位论文首页。</w:t>
                  </w:r>
                </w:p>
              </w:txbxContent>
            </v:textbox>
          </v:rect>
        </w:pict>
      </w:r>
    </w:p>
    <w:p w:rsidR="004B15CF" w:rsidRDefault="004B15CF" w:rsidP="004B15CF">
      <w:pPr>
        <w:ind w:firstLine="480"/>
        <w:rPr>
          <w:rFonts w:ascii="黑体" w:eastAsia="黑体" w:hAnsi="宋体"/>
          <w:sz w:val="24"/>
        </w:rPr>
      </w:pPr>
    </w:p>
    <w:p w:rsidR="004B15CF" w:rsidRDefault="004B15CF" w:rsidP="004B15CF">
      <w:pPr>
        <w:ind w:firstLine="480"/>
        <w:rPr>
          <w:rFonts w:ascii="黑体" w:eastAsia="黑体" w:hAnsi="宋体"/>
          <w:sz w:val="24"/>
        </w:rPr>
      </w:pPr>
    </w:p>
    <w:p w:rsidR="004B15CF" w:rsidRDefault="00BF118E" w:rsidP="004B15CF">
      <w:pPr>
        <w:ind w:firstLine="420"/>
        <w:rPr>
          <w:rFonts w:ascii="黑体" w:eastAsia="黑体" w:hAnsi="宋体"/>
          <w:sz w:val="24"/>
        </w:rPr>
      </w:pPr>
      <w:r w:rsidRPr="00BF118E">
        <w:rPr>
          <w:noProof/>
        </w:rPr>
        <w:pict>
          <v:rect id="_x0000_s1068" style="position:absolute;left:0;text-align:left;margin-left:128.25pt;margin-top:6.7pt;width:4in;height:85.8pt;z-index:251703296" fillcolor="#ddd" strokecolor="silver">
            <v:fill rotate="t"/>
            <v:textbox style="mso-next-textbox:#_x0000_s1068">
              <w:txbxContent>
                <w:p w:rsidR="00600387" w:rsidRPr="005D73D9" w:rsidRDefault="00600387" w:rsidP="004B15CF">
                  <w:pPr>
                    <w:spacing w:line="300" w:lineRule="auto"/>
                    <w:ind w:firstLine="420"/>
                    <w:rPr>
                      <w:rFonts w:ascii="宋体" w:hAnsi="宋体"/>
                      <w:szCs w:val="21"/>
                    </w:rPr>
                  </w:pPr>
                  <w:r w:rsidRPr="005D73D9">
                    <w:rPr>
                      <w:rFonts w:ascii="宋体" w:hAnsi="宋体" w:hint="eastAsia"/>
                      <w:szCs w:val="21"/>
                    </w:rPr>
                    <w:t>第</w:t>
                  </w:r>
                  <w:r>
                    <w:rPr>
                      <w:rFonts w:ascii="宋体" w:hAnsi="宋体" w:hint="eastAsia"/>
                      <w:szCs w:val="21"/>
                    </w:rPr>
                    <w:t>1</w:t>
                  </w:r>
                  <w:r w:rsidRPr="005D73D9">
                    <w:rPr>
                      <w:rFonts w:ascii="宋体" w:hAnsi="宋体" w:hint="eastAsia"/>
                      <w:szCs w:val="21"/>
                    </w:rPr>
                    <w:t>章 ××××（大标题）</w:t>
                  </w:r>
                  <w:r>
                    <w:rPr>
                      <w:rFonts w:ascii="宋体" w:hAnsi="宋体" w:hint="eastAsia"/>
                      <w:szCs w:val="21"/>
                    </w:rPr>
                    <w:t xml:space="preserve"> </w:t>
                  </w:r>
                </w:p>
                <w:p w:rsidR="00600387" w:rsidRPr="005D73D9" w:rsidRDefault="00600387" w:rsidP="004B15CF">
                  <w:pPr>
                    <w:spacing w:line="300" w:lineRule="auto"/>
                    <w:ind w:firstLineChars="100" w:firstLine="210"/>
                    <w:rPr>
                      <w:rFonts w:ascii="宋体" w:hAnsi="宋体"/>
                      <w:szCs w:val="21"/>
                    </w:rPr>
                  </w:pPr>
                  <w:r w:rsidRPr="005D73D9">
                    <w:rPr>
                      <w:rFonts w:ascii="宋体" w:hAnsi="宋体" w:hint="eastAsia"/>
                      <w:szCs w:val="21"/>
                    </w:rPr>
                    <w:t>1.1</w:t>
                  </w:r>
                  <w:r>
                    <w:rPr>
                      <w:rFonts w:ascii="宋体" w:hAnsi="宋体" w:hint="eastAsia"/>
                      <w:szCs w:val="21"/>
                    </w:rPr>
                    <w:t xml:space="preserve"> </w:t>
                  </w:r>
                  <w:r w:rsidRPr="005D73D9">
                    <w:rPr>
                      <w:rFonts w:ascii="宋体" w:hAnsi="宋体" w:hint="eastAsia"/>
                      <w:szCs w:val="21"/>
                    </w:rPr>
                    <w:t>××××（一级节标题）</w:t>
                  </w:r>
                </w:p>
                <w:p w:rsidR="00600387" w:rsidRPr="005D73D9" w:rsidRDefault="00600387" w:rsidP="004B15CF">
                  <w:pPr>
                    <w:spacing w:line="300" w:lineRule="auto"/>
                    <w:ind w:firstLine="420"/>
                    <w:rPr>
                      <w:rFonts w:ascii="宋体" w:hAnsi="宋体"/>
                      <w:szCs w:val="21"/>
                    </w:rPr>
                  </w:pPr>
                  <w:r w:rsidRPr="005D73D9">
                    <w:rPr>
                      <w:rFonts w:ascii="宋体" w:hAnsi="宋体" w:hint="eastAsia"/>
                      <w:szCs w:val="21"/>
                    </w:rPr>
                    <w:t>1.1.1</w:t>
                  </w:r>
                  <w:r>
                    <w:rPr>
                      <w:rFonts w:ascii="宋体" w:hAnsi="宋体" w:hint="eastAsia"/>
                      <w:szCs w:val="21"/>
                    </w:rPr>
                    <w:t xml:space="preserve"> </w:t>
                  </w:r>
                  <w:r w:rsidRPr="005D73D9">
                    <w:rPr>
                      <w:rFonts w:ascii="宋体" w:hAnsi="宋体" w:hint="eastAsia"/>
                      <w:szCs w:val="21"/>
                    </w:rPr>
                    <w:t>××××（二级节标题）</w:t>
                  </w:r>
                </w:p>
                <w:p w:rsidR="00600387" w:rsidRDefault="00600387" w:rsidP="004B15CF">
                  <w:pPr>
                    <w:ind w:firstLineChars="300" w:firstLine="630"/>
                    <w:rPr>
                      <w:rFonts w:ascii="宋体" w:hAnsi="宋体"/>
                      <w:szCs w:val="21"/>
                    </w:rPr>
                  </w:pPr>
                  <w:r>
                    <w:rPr>
                      <w:rFonts w:ascii="宋体" w:hAnsi="宋体" w:hint="eastAsia"/>
                      <w:szCs w:val="21"/>
                    </w:rPr>
                    <w:t xml:space="preserve">1.1.1.1 </w:t>
                  </w:r>
                  <w:r w:rsidRPr="005D73D9">
                    <w:rPr>
                      <w:rFonts w:ascii="宋体" w:hAnsi="宋体" w:hint="eastAsia"/>
                      <w:szCs w:val="21"/>
                    </w:rPr>
                    <w:t>××××（根据需要，也可设三级节标题）</w:t>
                  </w:r>
                </w:p>
              </w:txbxContent>
            </v:textbox>
          </v:rect>
        </w:pict>
      </w:r>
    </w:p>
    <w:p w:rsidR="004B15CF" w:rsidRDefault="004B15CF" w:rsidP="004B15CF">
      <w:pPr>
        <w:ind w:firstLine="480"/>
        <w:rPr>
          <w:rFonts w:ascii="黑体" w:eastAsia="黑体" w:hAnsi="宋体"/>
          <w:sz w:val="24"/>
        </w:rPr>
      </w:pPr>
    </w:p>
    <w:p w:rsidR="004B15CF" w:rsidRDefault="004B15CF" w:rsidP="004B15CF">
      <w:pPr>
        <w:ind w:firstLine="480"/>
      </w:pPr>
      <w:r>
        <w:rPr>
          <w:rFonts w:ascii="黑体" w:eastAsia="黑体" w:hAnsi="宋体" w:hint="eastAsia"/>
          <w:sz w:val="24"/>
        </w:rPr>
        <w:t>理工类标题</w:t>
      </w:r>
      <w:r w:rsidRPr="00955581">
        <w:rPr>
          <w:rFonts w:ascii="黑体" w:eastAsia="黑体" w:hAnsi="宋体" w:hint="eastAsia"/>
          <w:sz w:val="24"/>
        </w:rPr>
        <w:t>序号</w:t>
      </w:r>
      <w:r w:rsidRPr="00B35AAD">
        <w:rPr>
          <w:rFonts w:ascii="黑体" w:eastAsia="黑体" w:hAnsi="宋体" w:hint="eastAsia"/>
          <w:sz w:val="24"/>
        </w:rPr>
        <w:t>写法</w:t>
      </w:r>
      <w:r>
        <w:rPr>
          <w:rFonts w:hint="eastAsia"/>
        </w:rPr>
        <w:t>：</w:t>
      </w:r>
    </w:p>
    <w:p w:rsidR="004B15CF" w:rsidRDefault="004B15CF" w:rsidP="004B15CF">
      <w:pPr>
        <w:ind w:firstLine="420"/>
      </w:pPr>
    </w:p>
    <w:p w:rsidR="004B15CF" w:rsidRDefault="004B15CF" w:rsidP="004B15CF">
      <w:pPr>
        <w:ind w:firstLine="420"/>
      </w:pPr>
    </w:p>
    <w:p w:rsidR="004B15CF" w:rsidRDefault="004B15CF" w:rsidP="004B15CF">
      <w:pPr>
        <w:ind w:firstLine="420"/>
      </w:pPr>
    </w:p>
    <w:p w:rsidR="004B15CF" w:rsidRDefault="004B15CF" w:rsidP="004B15CF">
      <w:pPr>
        <w:ind w:firstLine="420"/>
      </w:pPr>
    </w:p>
    <w:p w:rsidR="004B15CF" w:rsidRDefault="00BF118E" w:rsidP="004B15CF">
      <w:pPr>
        <w:ind w:firstLine="420"/>
      </w:pPr>
      <w:r>
        <w:rPr>
          <w:noProof/>
        </w:rPr>
        <w:pict>
          <v:rect id="_x0000_s1069" style="position:absolute;left:0;text-align:left;margin-left:123pt;margin-top:4.15pt;width:4in;height:46.8pt;z-index:251704320" fillcolor="#ddd" strokecolor="silver">
            <v:fill rotate="t"/>
            <v:textbox style="mso-next-textbox:#_x0000_s1069">
              <w:txbxContent>
                <w:p w:rsidR="00600387" w:rsidRPr="005D73D9" w:rsidRDefault="00600387" w:rsidP="004B15CF">
                  <w:pPr>
                    <w:spacing w:line="300" w:lineRule="auto"/>
                    <w:ind w:firstLine="420"/>
                    <w:rPr>
                      <w:rFonts w:ascii="宋体" w:hAnsi="宋体"/>
                      <w:szCs w:val="21"/>
                    </w:rPr>
                  </w:pPr>
                  <w:r w:rsidRPr="005D73D9">
                    <w:rPr>
                      <w:rFonts w:ascii="宋体" w:hAnsi="宋体" w:hint="eastAsia"/>
                      <w:szCs w:val="21"/>
                    </w:rPr>
                    <w:t>第</w:t>
                  </w:r>
                  <w:r>
                    <w:rPr>
                      <w:rFonts w:ascii="宋体" w:hAnsi="宋体" w:hint="eastAsia"/>
                      <w:szCs w:val="21"/>
                    </w:rPr>
                    <w:t>一</w:t>
                  </w:r>
                  <w:r w:rsidRPr="005D73D9">
                    <w:rPr>
                      <w:rFonts w:ascii="宋体" w:hAnsi="宋体" w:hint="eastAsia"/>
                      <w:szCs w:val="21"/>
                    </w:rPr>
                    <w:t>章 ××××（大标题）</w:t>
                  </w:r>
                  <w:r>
                    <w:rPr>
                      <w:rFonts w:ascii="宋体" w:hAnsi="宋体" w:hint="eastAsia"/>
                      <w:szCs w:val="21"/>
                    </w:rPr>
                    <w:t xml:space="preserve"> </w:t>
                  </w:r>
                </w:p>
                <w:p w:rsidR="00600387" w:rsidRDefault="00600387" w:rsidP="004B15CF">
                  <w:pPr>
                    <w:spacing w:line="300" w:lineRule="auto"/>
                    <w:ind w:firstLineChars="100" w:firstLine="210"/>
                    <w:rPr>
                      <w:rFonts w:ascii="宋体" w:hAnsi="宋体"/>
                      <w:szCs w:val="21"/>
                    </w:rPr>
                  </w:pPr>
                  <w:r w:rsidRPr="005D73D9">
                    <w:rPr>
                      <w:rFonts w:ascii="宋体" w:hAnsi="宋体" w:hint="eastAsia"/>
                      <w:szCs w:val="21"/>
                    </w:rPr>
                    <w:t>第</w:t>
                  </w:r>
                  <w:r>
                    <w:rPr>
                      <w:rFonts w:ascii="宋体" w:hAnsi="宋体" w:hint="eastAsia"/>
                      <w:szCs w:val="21"/>
                    </w:rPr>
                    <w:t xml:space="preserve">一节 </w:t>
                  </w:r>
                  <w:r w:rsidRPr="005D73D9">
                    <w:rPr>
                      <w:rFonts w:ascii="宋体" w:hAnsi="宋体" w:hint="eastAsia"/>
                      <w:szCs w:val="21"/>
                    </w:rPr>
                    <w:t>××××（一级节标题）</w:t>
                  </w:r>
                </w:p>
              </w:txbxContent>
            </v:textbox>
          </v:rect>
        </w:pict>
      </w:r>
      <w:r w:rsidR="004B15CF">
        <w:rPr>
          <w:rFonts w:ascii="黑体" w:eastAsia="黑体" w:hAnsi="宋体" w:hint="eastAsia"/>
          <w:sz w:val="24"/>
        </w:rPr>
        <w:t>人文类</w:t>
      </w:r>
      <w:r w:rsidR="004B15CF" w:rsidRPr="00955581">
        <w:rPr>
          <w:rFonts w:ascii="黑体" w:eastAsia="黑体" w:hAnsi="宋体" w:hint="eastAsia"/>
          <w:sz w:val="24"/>
        </w:rPr>
        <w:t>标题序号</w:t>
      </w:r>
      <w:r w:rsidR="004B15CF" w:rsidRPr="00B35AAD">
        <w:rPr>
          <w:rFonts w:ascii="黑体" w:eastAsia="黑体" w:hAnsi="宋体" w:hint="eastAsia"/>
          <w:sz w:val="24"/>
        </w:rPr>
        <w:t>写法</w:t>
      </w:r>
      <w:r w:rsidR="004B15CF">
        <w:rPr>
          <w:rFonts w:hint="eastAsia"/>
        </w:rPr>
        <w:t>：</w:t>
      </w:r>
    </w:p>
    <w:p w:rsidR="004B15CF" w:rsidRPr="00B35AAD" w:rsidRDefault="004B15CF" w:rsidP="004B15CF">
      <w:pPr>
        <w:ind w:firstLine="420"/>
      </w:pPr>
    </w:p>
    <w:p w:rsidR="004B15CF" w:rsidRPr="001345D7" w:rsidRDefault="004B15CF" w:rsidP="004B15CF">
      <w:pPr>
        <w:ind w:firstLine="444"/>
        <w:rPr>
          <w:rFonts w:ascii="宋体" w:hAnsi="宋体"/>
          <w:spacing w:val="6"/>
        </w:rPr>
        <w:sectPr w:rsidR="004B15CF" w:rsidRPr="001345D7" w:rsidSect="003D4509">
          <w:type w:val="continuous"/>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p>
    <w:p w:rsidR="004B15CF" w:rsidRPr="007E3D55" w:rsidRDefault="004B15CF" w:rsidP="004B15CF">
      <w:pPr>
        <w:ind w:firstLine="560"/>
        <w:jc w:val="center"/>
        <w:rPr>
          <w:rFonts w:ascii="宋体" w:hAnsi="宋体"/>
          <w:b/>
          <w:bCs/>
          <w:sz w:val="28"/>
          <w:szCs w:val="28"/>
        </w:rPr>
      </w:pPr>
      <w:r w:rsidRPr="007E3D55">
        <w:rPr>
          <w:rFonts w:ascii="仿宋_GB2312" w:eastAsia="仿宋_GB2312" w:hint="eastAsia"/>
          <w:sz w:val="28"/>
          <w:szCs w:val="28"/>
        </w:rPr>
        <w:lastRenderedPageBreak/>
        <w:t>引言或绪论、正文、结论</w:t>
      </w:r>
    </w:p>
    <w:p w:rsidR="004B15CF" w:rsidRDefault="00BF118E" w:rsidP="004B15CF">
      <w:pPr>
        <w:ind w:firstLine="480"/>
        <w:rPr>
          <w:rFonts w:ascii="宋体" w:hAnsi="宋体"/>
          <w:b/>
          <w:bCs/>
          <w:sz w:val="24"/>
        </w:rPr>
      </w:pPr>
      <w:r w:rsidRPr="00BF118E">
        <w:rPr>
          <w:rFonts w:ascii="宋体" w:hAnsi="宋体"/>
          <w:noProof/>
          <w:sz w:val="24"/>
        </w:rPr>
        <w:pict>
          <v:rect id="_x0000_s1036" style="position:absolute;left:0;text-align:left;margin-left:18pt;margin-top:31.6pt;width:458.55pt;height:357.45pt;z-index:251670528">
            <v:textbox style="mso-next-textbox:#_x0000_s1036">
              <w:txbxContent>
                <w:p w:rsidR="00600387" w:rsidRPr="007E3D55" w:rsidRDefault="00600387" w:rsidP="004B15CF">
                  <w:pPr>
                    <w:ind w:firstLine="420"/>
                    <w:rPr>
                      <w:szCs w:val="21"/>
                    </w:rPr>
                  </w:pPr>
                  <w:r w:rsidRPr="007E3D55">
                    <w:rPr>
                      <w:rFonts w:hint="eastAsia"/>
                      <w:szCs w:val="21"/>
                    </w:rPr>
                    <w:t>一</w:t>
                  </w:r>
                  <w:r w:rsidRPr="007E3D55">
                    <w:rPr>
                      <w:szCs w:val="21"/>
                    </w:rPr>
                    <w:t>级标题（章）</w:t>
                  </w:r>
                  <w:r w:rsidRPr="007E3D55">
                    <w:rPr>
                      <w:rFonts w:hint="eastAsia"/>
                      <w:szCs w:val="21"/>
                    </w:rPr>
                    <w:t>：小</w:t>
                  </w:r>
                  <w:r w:rsidRPr="007E3D55">
                    <w:rPr>
                      <w:szCs w:val="21"/>
                    </w:rPr>
                    <w:t>三号黑体</w:t>
                  </w:r>
                </w:p>
                <w:p w:rsidR="00600387" w:rsidRPr="007E3D55" w:rsidRDefault="00600387" w:rsidP="004B15CF">
                  <w:pPr>
                    <w:ind w:left="1050" w:hangingChars="500" w:hanging="1050"/>
                    <w:rPr>
                      <w:szCs w:val="21"/>
                    </w:rPr>
                  </w:pPr>
                  <w:r w:rsidRPr="007E3D55">
                    <w:rPr>
                      <w:rFonts w:hint="eastAsia"/>
                      <w:szCs w:val="21"/>
                    </w:rPr>
                    <w:t>二</w:t>
                  </w:r>
                  <w:r w:rsidRPr="007E3D55">
                    <w:rPr>
                      <w:szCs w:val="21"/>
                    </w:rPr>
                    <w:t>级标题（</w:t>
                  </w:r>
                  <w:r w:rsidRPr="007E3D55">
                    <w:rPr>
                      <w:rFonts w:hint="eastAsia"/>
                      <w:szCs w:val="21"/>
                    </w:rPr>
                    <w:t>节</w:t>
                  </w:r>
                  <w:r w:rsidRPr="007E3D55">
                    <w:rPr>
                      <w:szCs w:val="21"/>
                    </w:rPr>
                    <w:t>）</w:t>
                  </w:r>
                  <w:r w:rsidRPr="007E3D55">
                    <w:rPr>
                      <w:rFonts w:hint="eastAsia"/>
                      <w:szCs w:val="21"/>
                    </w:rPr>
                    <w:t>：四</w:t>
                  </w:r>
                  <w:r w:rsidRPr="007E3D55">
                    <w:rPr>
                      <w:szCs w:val="21"/>
                    </w:rPr>
                    <w:t>号</w:t>
                  </w:r>
                  <w:r w:rsidRPr="007E3D55">
                    <w:rPr>
                      <w:rFonts w:hint="eastAsia"/>
                      <w:szCs w:val="21"/>
                    </w:rPr>
                    <w:t>宋</w:t>
                  </w:r>
                  <w:r w:rsidRPr="007E3D55">
                    <w:rPr>
                      <w:szCs w:val="21"/>
                    </w:rPr>
                    <w:t>体</w:t>
                  </w:r>
                  <w:r w:rsidRPr="007E3D55">
                    <w:rPr>
                      <w:rFonts w:hint="eastAsia"/>
                      <w:szCs w:val="21"/>
                    </w:rPr>
                    <w:t>（加粗）</w:t>
                  </w:r>
                </w:p>
                <w:p w:rsidR="00600387" w:rsidRPr="007E3D55" w:rsidRDefault="00600387" w:rsidP="004B15CF">
                  <w:pPr>
                    <w:ind w:left="1050" w:hangingChars="500" w:hanging="1050"/>
                    <w:rPr>
                      <w:szCs w:val="21"/>
                    </w:rPr>
                  </w:pPr>
                  <w:r w:rsidRPr="007E3D55">
                    <w:rPr>
                      <w:rFonts w:hint="eastAsia"/>
                      <w:szCs w:val="21"/>
                    </w:rPr>
                    <w:t>三</w:t>
                  </w:r>
                  <w:r w:rsidRPr="007E3D55">
                    <w:rPr>
                      <w:szCs w:val="21"/>
                    </w:rPr>
                    <w:t>级标题（节内小节）</w:t>
                  </w:r>
                  <w:r w:rsidRPr="007E3D55">
                    <w:rPr>
                      <w:rFonts w:hint="eastAsia"/>
                      <w:szCs w:val="21"/>
                    </w:rPr>
                    <w:t>：小四</w:t>
                  </w:r>
                  <w:r w:rsidRPr="007E3D55">
                    <w:rPr>
                      <w:szCs w:val="21"/>
                    </w:rPr>
                    <w:t>号</w:t>
                  </w:r>
                  <w:r w:rsidRPr="007E3D55">
                    <w:rPr>
                      <w:rFonts w:hint="eastAsia"/>
                      <w:szCs w:val="21"/>
                    </w:rPr>
                    <w:t>宋</w:t>
                  </w:r>
                  <w:r w:rsidRPr="007E3D55">
                    <w:rPr>
                      <w:szCs w:val="21"/>
                    </w:rPr>
                    <w:t>体</w:t>
                  </w:r>
                  <w:r w:rsidRPr="007E3D55">
                    <w:rPr>
                      <w:rFonts w:hint="eastAsia"/>
                      <w:szCs w:val="21"/>
                    </w:rPr>
                    <w:t>（加粗）</w:t>
                  </w:r>
                </w:p>
                <w:p w:rsidR="00600387" w:rsidRDefault="00600387" w:rsidP="004B15CF">
                  <w:pPr>
                    <w:ind w:left="1054" w:hangingChars="500" w:hanging="1054"/>
                    <w:rPr>
                      <w:szCs w:val="21"/>
                    </w:rPr>
                  </w:pPr>
                  <w:r w:rsidRPr="00D658BE">
                    <w:rPr>
                      <w:rFonts w:hint="eastAsia"/>
                      <w:b/>
                      <w:szCs w:val="21"/>
                    </w:rPr>
                    <w:t>论文正文：</w:t>
                  </w:r>
                  <w:r w:rsidRPr="007E3D55">
                    <w:rPr>
                      <w:rFonts w:hint="eastAsia"/>
                      <w:szCs w:val="21"/>
                    </w:rPr>
                    <w:t>小四</w:t>
                  </w:r>
                  <w:r w:rsidRPr="007E3D55">
                    <w:rPr>
                      <w:szCs w:val="21"/>
                    </w:rPr>
                    <w:t>号宋体</w:t>
                  </w:r>
                  <w:r w:rsidRPr="007E3D55">
                    <w:rPr>
                      <w:rFonts w:hint="eastAsia"/>
                      <w:szCs w:val="21"/>
                    </w:rPr>
                    <w:t>，四周留</w:t>
                  </w:r>
                  <w:r w:rsidRPr="007E3D55">
                    <w:rPr>
                      <w:rFonts w:hint="eastAsia"/>
                      <w:szCs w:val="21"/>
                    </w:rPr>
                    <w:t>25mm</w:t>
                  </w:r>
                  <w:r w:rsidRPr="007E3D55">
                    <w:rPr>
                      <w:rFonts w:hint="eastAsia"/>
                      <w:szCs w:val="21"/>
                    </w:rPr>
                    <w:t>空白。行距一般为</w:t>
                  </w:r>
                  <w:r w:rsidRPr="007E3D55">
                    <w:rPr>
                      <w:rFonts w:hint="eastAsia"/>
                      <w:szCs w:val="21"/>
                    </w:rPr>
                    <w:t>23</w:t>
                  </w:r>
                  <w:r w:rsidRPr="007E3D55">
                    <w:rPr>
                      <w:rFonts w:hint="eastAsia"/>
                      <w:szCs w:val="21"/>
                    </w:rPr>
                    <w:t>磅。</w:t>
                  </w:r>
                  <w:r w:rsidRPr="001E4405">
                    <w:rPr>
                      <w:rFonts w:hint="eastAsia"/>
                      <w:b/>
                      <w:color w:val="FF0000"/>
                      <w:spacing w:val="22"/>
                      <w:szCs w:val="21"/>
                    </w:rPr>
                    <w:t>用</w:t>
                  </w:r>
                  <w:r w:rsidRPr="001E4405">
                    <w:rPr>
                      <w:rFonts w:hint="eastAsia"/>
                      <w:b/>
                      <w:color w:val="FF0000"/>
                      <w:spacing w:val="22"/>
                      <w:szCs w:val="21"/>
                    </w:rPr>
                    <w:t>A4</w:t>
                  </w:r>
                  <w:r w:rsidRPr="001E4405">
                    <w:rPr>
                      <w:rFonts w:hint="eastAsia"/>
                      <w:b/>
                      <w:color w:val="FF0000"/>
                      <w:spacing w:val="22"/>
                      <w:szCs w:val="21"/>
                    </w:rPr>
                    <w:t>纸双面印刷</w:t>
                  </w:r>
                  <w:r>
                    <w:rPr>
                      <w:rFonts w:hint="eastAsia"/>
                      <w:szCs w:val="21"/>
                    </w:rPr>
                    <w:t>。</w:t>
                  </w:r>
                </w:p>
                <w:p w:rsidR="00600387" w:rsidRPr="00611A90" w:rsidRDefault="00600387" w:rsidP="004B15CF">
                  <w:pPr>
                    <w:spacing w:line="380" w:lineRule="exact"/>
                    <w:ind w:firstLine="420"/>
                    <w:jc w:val="left"/>
                    <w:rPr>
                      <w:rFonts w:ascii="仿宋_GB2312" w:eastAsia="仿宋_GB2312" w:hAnsi="宋体" w:cs="宋体"/>
                      <w:bCs/>
                      <w:kern w:val="0"/>
                      <w:sz w:val="28"/>
                      <w:szCs w:val="28"/>
                    </w:rPr>
                  </w:pPr>
                  <w:r w:rsidRPr="001E2130">
                    <w:rPr>
                      <w:rFonts w:ascii="宋体" w:hAnsi="宋体" w:hint="eastAsia"/>
                      <w:color w:val="000000"/>
                    </w:rPr>
                    <w:t>（硕士学位论文篇幅</w:t>
                  </w:r>
                  <w:r>
                    <w:rPr>
                      <w:rFonts w:ascii="宋体" w:hAnsi="宋体" w:hint="eastAsia"/>
                      <w:color w:val="000000"/>
                    </w:rPr>
                    <w:t>2</w:t>
                  </w:r>
                  <w:r w:rsidRPr="001E2130">
                    <w:rPr>
                      <w:rFonts w:ascii="宋体" w:hAnsi="宋体" w:hint="eastAsia"/>
                      <w:color w:val="000000"/>
                    </w:rPr>
                    <w:t>万字左右，论文摘要800字左右）</w:t>
                  </w:r>
                </w:p>
                <w:p w:rsidR="00600387" w:rsidRDefault="00600387" w:rsidP="004B15CF">
                  <w:pPr>
                    <w:ind w:leftChars="200" w:left="1050" w:hangingChars="300" w:hanging="630"/>
                    <w:rPr>
                      <w:szCs w:val="21"/>
                    </w:rPr>
                  </w:pPr>
                </w:p>
                <w:p w:rsidR="00600387" w:rsidRPr="007E3D55" w:rsidRDefault="00600387" w:rsidP="004B15CF">
                  <w:pPr>
                    <w:ind w:left="1050" w:hangingChars="500" w:hanging="1050"/>
                    <w:rPr>
                      <w:szCs w:val="21"/>
                    </w:rPr>
                  </w:pPr>
                </w:p>
                <w:p w:rsidR="00600387" w:rsidRPr="007E3D55" w:rsidRDefault="00600387" w:rsidP="004B15CF">
                  <w:pPr>
                    <w:ind w:firstLine="420"/>
                    <w:rPr>
                      <w:szCs w:val="21"/>
                    </w:rPr>
                  </w:pPr>
                  <w:r w:rsidRPr="007E3D55">
                    <w:rPr>
                      <w:szCs w:val="21"/>
                    </w:rPr>
                    <w:t>表格</w:t>
                  </w:r>
                  <w:r w:rsidRPr="007E3D55">
                    <w:rPr>
                      <w:rFonts w:hint="eastAsia"/>
                      <w:szCs w:val="21"/>
                    </w:rPr>
                    <w:t>内</w:t>
                  </w:r>
                  <w:r w:rsidRPr="007E3D55">
                    <w:rPr>
                      <w:szCs w:val="21"/>
                    </w:rPr>
                    <w:t>文字</w:t>
                  </w:r>
                  <w:r w:rsidRPr="007E3D55">
                    <w:rPr>
                      <w:rFonts w:hint="eastAsia"/>
                      <w:szCs w:val="21"/>
                    </w:rPr>
                    <w:t>：</w:t>
                  </w:r>
                  <w:r w:rsidRPr="007E3D55">
                    <w:rPr>
                      <w:szCs w:val="21"/>
                    </w:rPr>
                    <w:t>小五</w:t>
                  </w:r>
                  <w:r w:rsidRPr="007E3D55">
                    <w:rPr>
                      <w:rFonts w:hint="eastAsia"/>
                      <w:szCs w:val="21"/>
                    </w:rPr>
                    <w:t>号</w:t>
                  </w:r>
                  <w:r w:rsidRPr="007E3D55">
                    <w:rPr>
                      <w:szCs w:val="21"/>
                    </w:rPr>
                    <w:t>宋体，左右居中</w:t>
                  </w:r>
                </w:p>
                <w:p w:rsidR="00600387" w:rsidRPr="007E3D55" w:rsidRDefault="00600387" w:rsidP="004B15CF">
                  <w:pPr>
                    <w:ind w:firstLine="420"/>
                    <w:rPr>
                      <w:szCs w:val="21"/>
                    </w:rPr>
                  </w:pPr>
                  <w:r w:rsidRPr="007E3D55">
                    <w:rPr>
                      <w:szCs w:val="21"/>
                    </w:rPr>
                    <w:t>表名及图名</w:t>
                  </w:r>
                  <w:r w:rsidRPr="007E3D55">
                    <w:rPr>
                      <w:rFonts w:hint="eastAsia"/>
                      <w:szCs w:val="21"/>
                    </w:rPr>
                    <w:t>：五</w:t>
                  </w:r>
                  <w:r w:rsidRPr="007E3D55">
                    <w:rPr>
                      <w:szCs w:val="21"/>
                    </w:rPr>
                    <w:t>号宋体</w:t>
                  </w:r>
                </w:p>
                <w:p w:rsidR="00600387" w:rsidRPr="007E3D55" w:rsidRDefault="00600387" w:rsidP="004B15CF">
                  <w:pPr>
                    <w:ind w:firstLine="420"/>
                    <w:rPr>
                      <w:szCs w:val="21"/>
                    </w:rPr>
                  </w:pPr>
                </w:p>
                <w:p w:rsidR="00600387" w:rsidRPr="007E3D55" w:rsidRDefault="00600387" w:rsidP="004B15CF">
                  <w:pPr>
                    <w:ind w:firstLine="420"/>
                    <w:rPr>
                      <w:szCs w:val="21"/>
                    </w:rPr>
                  </w:pPr>
                  <w:r w:rsidRPr="007E3D55">
                    <w:rPr>
                      <w:rFonts w:hint="eastAsia"/>
                      <w:szCs w:val="21"/>
                    </w:rPr>
                    <w:t>文中的图、表、注</w:t>
                  </w:r>
                  <w:r>
                    <w:rPr>
                      <w:rFonts w:hint="eastAsia"/>
                      <w:szCs w:val="21"/>
                    </w:rPr>
                    <w:t>释</w:t>
                  </w:r>
                  <w:r w:rsidRPr="007E3D55">
                    <w:rPr>
                      <w:rFonts w:hint="eastAsia"/>
                      <w:szCs w:val="21"/>
                    </w:rPr>
                    <w:t>、公式等一律采用阿拉伯数字连续（或分章）编号，如：图</w:t>
                  </w:r>
                  <w:r w:rsidRPr="007E3D55">
                    <w:rPr>
                      <w:rFonts w:hint="eastAsia"/>
                      <w:szCs w:val="21"/>
                    </w:rPr>
                    <w:t>1</w:t>
                  </w:r>
                  <w:r w:rsidRPr="007E3D55">
                    <w:rPr>
                      <w:rFonts w:hint="eastAsia"/>
                      <w:szCs w:val="21"/>
                    </w:rPr>
                    <w:t>、图</w:t>
                  </w:r>
                  <w:r w:rsidRPr="007E3D55">
                    <w:rPr>
                      <w:rFonts w:hint="eastAsia"/>
                      <w:szCs w:val="21"/>
                    </w:rPr>
                    <w:t>2</w:t>
                  </w:r>
                  <w:r w:rsidRPr="007E3D55">
                    <w:rPr>
                      <w:rFonts w:hint="eastAsia"/>
                      <w:szCs w:val="21"/>
                    </w:rPr>
                    <w:t>、</w:t>
                  </w:r>
                  <w:r w:rsidRPr="007E3D55">
                    <w:rPr>
                      <w:rFonts w:ascii="宋体" w:hAnsi="宋体" w:hint="eastAsia"/>
                      <w:szCs w:val="21"/>
                    </w:rPr>
                    <w:t>……</w:t>
                  </w:r>
                  <w:r w:rsidRPr="007E3D55">
                    <w:rPr>
                      <w:rFonts w:hint="eastAsia"/>
                      <w:szCs w:val="21"/>
                    </w:rPr>
                    <w:t>。图序及图名置于图的下方，表序及表名置于表的上方。注</w:t>
                  </w:r>
                  <w:r>
                    <w:rPr>
                      <w:rFonts w:hint="eastAsia"/>
                      <w:szCs w:val="21"/>
                    </w:rPr>
                    <w:t>释</w:t>
                  </w:r>
                  <w:r w:rsidRPr="007E3D55">
                    <w:rPr>
                      <w:rFonts w:hint="eastAsia"/>
                      <w:szCs w:val="21"/>
                    </w:rPr>
                    <w:t>置于</w:t>
                  </w:r>
                  <w:r>
                    <w:rPr>
                      <w:rFonts w:hint="eastAsia"/>
                      <w:szCs w:val="21"/>
                    </w:rPr>
                    <w:t>页脚。</w:t>
                  </w:r>
                </w:p>
                <w:p w:rsidR="00600387" w:rsidRDefault="00600387" w:rsidP="004B15CF">
                  <w:pPr>
                    <w:ind w:firstLine="360"/>
                    <w:rPr>
                      <w:sz w:val="18"/>
                    </w:rPr>
                  </w:pPr>
                </w:p>
              </w:txbxContent>
            </v:textbox>
            <w10:wrap type="square"/>
          </v:rect>
        </w:pict>
      </w:r>
      <w:r w:rsidRPr="00BF118E">
        <w:rPr>
          <w:rFonts w:ascii="宋体" w:hAnsi="宋体"/>
          <w:noProof/>
          <w:sz w:val="20"/>
        </w:rPr>
        <w:pict>
          <v:line id="_x0000_s1037" style="position:absolute;left:0;text-align:left;flip:y;z-index:251671552" from="171pt,.8pt" to="207pt,32pt"/>
        </w:pict>
      </w:r>
    </w:p>
    <w:p w:rsidR="004B15CF" w:rsidRDefault="004B15CF" w:rsidP="004B15CF">
      <w:pPr>
        <w:ind w:firstLine="482"/>
        <w:rPr>
          <w:rFonts w:ascii="宋体" w:hAnsi="宋体"/>
          <w:b/>
          <w:bCs/>
          <w:sz w:val="24"/>
        </w:rPr>
      </w:pPr>
    </w:p>
    <w:p w:rsidR="004B15CF" w:rsidRDefault="004B15CF" w:rsidP="004B15CF">
      <w:pPr>
        <w:ind w:firstLine="420"/>
      </w:pPr>
      <w:r>
        <w:br w:type="page"/>
      </w:r>
    </w:p>
    <w:p w:rsidR="004B15CF" w:rsidRDefault="004B15CF" w:rsidP="004B15CF">
      <w:pPr>
        <w:pStyle w:val="1"/>
        <w:spacing w:before="0" w:after="0" w:line="460" w:lineRule="exact"/>
        <w:ind w:firstLine="602"/>
        <w:jc w:val="center"/>
        <w:rPr>
          <w:rFonts w:ascii="黑体" w:eastAsia="黑体" w:hAnsi="黑体"/>
          <w:sz w:val="30"/>
          <w:szCs w:val="30"/>
        </w:rPr>
      </w:pPr>
      <w:bookmarkStart w:id="3" w:name="_Toc476061444"/>
      <w:bookmarkStart w:id="4" w:name="_Toc476061612"/>
      <w:bookmarkStart w:id="5" w:name="_Toc477682533"/>
      <w:r>
        <w:rPr>
          <w:rFonts w:ascii="黑体" w:eastAsia="黑体" w:hAnsi="黑体" w:hint="eastAsia"/>
          <w:sz w:val="30"/>
          <w:szCs w:val="30"/>
        </w:rPr>
        <w:lastRenderedPageBreak/>
        <w:t>第1</w:t>
      </w:r>
      <w:r w:rsidRPr="00C51606">
        <w:rPr>
          <w:rFonts w:ascii="黑体" w:eastAsia="黑体" w:hAnsi="黑体" w:hint="eastAsia"/>
          <w:sz w:val="30"/>
          <w:szCs w:val="30"/>
        </w:rPr>
        <w:t>章 绪论</w:t>
      </w:r>
      <w:bookmarkEnd w:id="3"/>
      <w:bookmarkEnd w:id="4"/>
      <w:bookmarkEnd w:id="5"/>
    </w:p>
    <w:p w:rsidR="004B15CF" w:rsidRPr="00175804" w:rsidRDefault="004B15CF" w:rsidP="004B15CF">
      <w:pPr>
        <w:ind w:firstLine="420"/>
        <w:rPr>
          <w:rFonts w:ascii="Calibri" w:hAnsi="Calibri"/>
          <w:szCs w:val="22"/>
        </w:rPr>
      </w:pPr>
    </w:p>
    <w:p w:rsidR="004B15CF" w:rsidRPr="00175804" w:rsidRDefault="004B15CF" w:rsidP="004B15CF">
      <w:pPr>
        <w:ind w:firstLine="420"/>
        <w:rPr>
          <w:rFonts w:ascii="Calibri" w:hAnsi="Calibri"/>
          <w:szCs w:val="22"/>
        </w:rPr>
      </w:pPr>
    </w:p>
    <w:p w:rsidR="004B15CF" w:rsidRPr="00175804" w:rsidRDefault="004B15CF" w:rsidP="00600387">
      <w:pPr>
        <w:pStyle w:val="2"/>
        <w:widowControl w:val="0"/>
        <w:spacing w:beforeLines="50" w:afterLines="50" w:line="460" w:lineRule="exact"/>
        <w:ind w:firstLineChars="0" w:firstLine="0"/>
        <w:rPr>
          <w:rFonts w:hAnsi="宋体"/>
        </w:rPr>
      </w:pPr>
      <w:bookmarkStart w:id="6" w:name="_Toc476061445"/>
      <w:bookmarkStart w:id="7" w:name="_Toc476061613"/>
      <w:bookmarkStart w:id="8" w:name="_Toc477682534"/>
      <w:r w:rsidRPr="00175804">
        <w:rPr>
          <w:rFonts w:hAnsi="宋体" w:hint="eastAsia"/>
        </w:rPr>
        <w:t>1.1 课题的研究背景及意义</w:t>
      </w:r>
      <w:bookmarkEnd w:id="6"/>
      <w:bookmarkEnd w:id="7"/>
      <w:bookmarkEnd w:id="8"/>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视频在拍摄的过程中，会由于人为或外界的干扰造成抖动。在显示器上的视频画面变得模糊，辨识度下降。对于观察者而言，从视频画面中提取有用的信息变得相当困难。在民用方面，手持拍摄的视频存在抖动会对观赏造成极大困扰，并且使得观察者产生视觉疲劳。在军用以及公共安全方面，对视频的精度要求较高，从视频中获取的目标由于存在抖动造成模糊使得后续工作很难开展。因此，不管是民用还是在军事领域，获取一个稳定的视频序列相当重要。</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在军事应用领域，为了作战需要，在坦克、无人机、导弹等载体上装备有视频系统。但是，战场作战环境十分复杂，而且在高速运动下，载体的抖动使得对目标的观测、瞄准降低精度和失去准确性，大大降低了武器装备的性能。通过稳像技术，提高获取图像的精度，从而对军事目标的打击精度大大提升。这些因素使得稳像技术在军事领域广泛应用，并逐渐传播到民用领域。</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随着各种便携式成像设备的普及，以及无人机在民用领域的广泛</w:t>
      </w:r>
      <w:r>
        <w:rPr>
          <w:rFonts w:ascii="宋体" w:hAnsi="宋体" w:cs="宋体" w:hint="eastAsia"/>
          <w:color w:val="000000"/>
          <w:sz w:val="24"/>
        </w:rPr>
        <w:t>应用。稳像技术的应用</w:t>
      </w:r>
      <w:r w:rsidRPr="00175804">
        <w:rPr>
          <w:rFonts w:ascii="宋体" w:hAnsi="宋体" w:cs="宋体" w:hint="eastAsia"/>
          <w:color w:val="000000"/>
          <w:sz w:val="24"/>
        </w:rPr>
        <w:t>从军事、公共安全</w:t>
      </w:r>
      <w:r>
        <w:rPr>
          <w:rFonts w:ascii="宋体" w:hAnsi="宋体" w:cs="宋体" w:hint="eastAsia"/>
          <w:color w:val="000000"/>
          <w:sz w:val="24"/>
        </w:rPr>
        <w:t>领域</w:t>
      </w:r>
      <w:r w:rsidRPr="00175804">
        <w:rPr>
          <w:rFonts w:ascii="宋体" w:hAnsi="宋体" w:cs="宋体" w:hint="eastAsia"/>
          <w:color w:val="000000"/>
          <w:sz w:val="24"/>
        </w:rPr>
        <w:t>迅速扩散到民用领域。特别是在便携式成像设备及无人机等新兴领域，稳像技术的应用前景广阔。</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稳像技术，是利用不同的技术或仪器设备得到视频序列的运动参数，对抖动的视频画面做一个相应的修正，比如平移、旋转、缩放等运动参数的修正。最后获得一个稳定的视频序列的技术。根据稳像技术的不同原理，视频稳像技术主要有机械稳像、光学稳像、电子稳像[1]。</w:t>
      </w:r>
    </w:p>
    <w:p w:rsidR="004B15CF" w:rsidRPr="00175804" w:rsidRDefault="00BF118E" w:rsidP="004B15CF">
      <w:pPr>
        <w:autoSpaceDE w:val="0"/>
        <w:autoSpaceDN w:val="0"/>
        <w:ind w:firstLine="480"/>
        <w:rPr>
          <w:rFonts w:ascii="宋体" w:hAnsi="宋体" w:cs="宋体"/>
          <w:color w:val="000000"/>
          <w:sz w:val="24"/>
        </w:rPr>
      </w:pPr>
      <w:r w:rsidRPr="00175804">
        <w:rPr>
          <w:rFonts w:ascii="宋体" w:hAnsi="宋体" w:cs="宋体"/>
          <w:color w:val="000000"/>
          <w:sz w:val="24"/>
        </w:rPr>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1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⑴</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机械稳像[2]：在一些比较大型的系统中，比如武器装备、舰船系统等，成像设备是置于稳定平台上，机械式惯性原件通过检测载体的姿态变化，通过一定的方式，将检测到的信号放大，然后通过驱动电机系统做一个反向的补偿运动，使得输出视频稳定。机械稳像的稳定系统结构复杂，而且构造精度较高的稳定系统成本十分昂贵。稳定系统在使用的过程中，信号损耗、机械零件的摩擦、内部传感器固有的误差等因素会影响到稳定系统的精度。而且机械稳像的体积一般十分庞大，适用范围有限。</w:t>
      </w:r>
    </w:p>
    <w:p w:rsidR="004B15CF" w:rsidRPr="00175804" w:rsidRDefault="00BF118E" w:rsidP="004B15CF">
      <w:pPr>
        <w:autoSpaceDE w:val="0"/>
        <w:autoSpaceDN w:val="0"/>
        <w:ind w:firstLine="480"/>
        <w:rPr>
          <w:rFonts w:ascii="宋体" w:hAnsi="宋体" w:cs="宋体"/>
          <w:color w:val="000000"/>
          <w:sz w:val="24"/>
        </w:rPr>
      </w:pPr>
      <w:r w:rsidRPr="00175804">
        <w:rPr>
          <w:rFonts w:ascii="宋体" w:hAnsi="宋体" w:cs="宋体"/>
          <w:color w:val="000000"/>
          <w:sz w:val="24"/>
        </w:rPr>
        <w:lastRenderedPageBreak/>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2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⑵</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光学稳像[3]：光学稳像是在光学系统中使用光学器件，在传感器将图像转换成数字信号前，对投影到传感器上图像进行稳定。光学稳像采用透镜、棱镜等镜片，通过被动补偿的方式，消除运动载体对成像图像的抖动影响。光学系统能够大大减少稳像系统的重量，因为光学稳像不需要对整个光学系统进行稳定。光学稳像系统要求入射的光线是平行光束，在稳像前，需要将入射光做预处理，增加了系统的实现难度，而且光学稳像只能适用于外部抖动幅度较小的情况。</w:t>
      </w:r>
    </w:p>
    <w:p w:rsidR="004B15CF" w:rsidRPr="00175804" w:rsidRDefault="00BF118E" w:rsidP="004B15CF">
      <w:pPr>
        <w:autoSpaceDE w:val="0"/>
        <w:autoSpaceDN w:val="0"/>
        <w:ind w:firstLine="480"/>
        <w:rPr>
          <w:rFonts w:ascii="宋体" w:hAnsi="宋体" w:cs="宋体"/>
          <w:color w:val="000000"/>
          <w:sz w:val="24"/>
        </w:rPr>
      </w:pPr>
      <w:r w:rsidRPr="00175804">
        <w:rPr>
          <w:rFonts w:ascii="宋体" w:hAnsi="宋体" w:cs="宋体"/>
          <w:color w:val="000000"/>
          <w:sz w:val="24"/>
        </w:rPr>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3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⑶</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电子稳像[4]：电子稳像通过图像处理，对需要稳定的图像序列进行运动估计，得到运动矢量，然后做运动矢量进行运动滤波，分离出主观运动和随机抖动。最后进行运动补偿，对帧间的平移、旋转、缩放等随机抖动进行补偿去除。达到稳像的目的。电子稳像对光学系统的偏移量和其他形式的偏移量都有效，相对于机械稳像体积大功耗高的特点，电子稳像采用数字图像处理的理论，稳像系统体积小功耗低。电子稳像在解决视频抖动上是较好的解决方案，一直备受学术和工业界关注[5].</w:t>
      </w:r>
    </w:p>
    <w:p w:rsidR="004B15CF" w:rsidRPr="00175804" w:rsidRDefault="004B15CF" w:rsidP="00600387">
      <w:pPr>
        <w:pStyle w:val="2"/>
        <w:widowControl w:val="0"/>
        <w:spacing w:beforeLines="50" w:afterLines="50" w:line="460" w:lineRule="exact"/>
        <w:ind w:firstLineChars="0" w:firstLine="0"/>
        <w:rPr>
          <w:rFonts w:hAnsi="宋体"/>
        </w:rPr>
      </w:pPr>
      <w:bookmarkStart w:id="9" w:name="_Toc476061446"/>
      <w:bookmarkStart w:id="10" w:name="_Toc476061614"/>
      <w:bookmarkStart w:id="11" w:name="_Toc477682535"/>
      <w:r w:rsidRPr="00175804">
        <w:rPr>
          <w:rFonts w:hAnsi="宋体" w:hint="eastAsia"/>
        </w:rPr>
        <w:t>1.2 电子稳像技术的发展状况</w:t>
      </w:r>
      <w:bookmarkEnd w:id="9"/>
      <w:bookmarkEnd w:id="10"/>
      <w:bookmarkEnd w:id="11"/>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随着技术的发展和变革，技术间不断融合，电子稳像已经由原来的单一的图像处理，转变为集光、机、电为一体的交叉学科。成为新一代的图像处理技术[6]。电子稳像算法主要由运动估计、运动滤波、运动补偿组成。其中，运动估计是整个稳像算法的核心和基础，在获得准确的运动矢量后，才可能实现最终的稳像。近年来，涌现了许多针对运动估计的算法。</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基于灰度信息的电子稳像是早期应用比较广泛的稳像技术，典型代表有光流法、灰度投影法等。</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光流是空间运动物体在观察成像平面上的像素运动的瞬时速度。光流法是利用图像序列中像素在时间域上的变化及相邻帧之间的相关性来找到上一帧跟当前帧之间存在的对应关系，从而计算出相邻帧之间物体的运动信息的一种方法。</w:t>
      </w:r>
      <w:r w:rsidRPr="00175804">
        <w:rPr>
          <w:rFonts w:hint="eastAsia"/>
          <w:kern w:val="0"/>
          <w:sz w:val="24"/>
        </w:rPr>
        <w:t>Chang, Jyh-Yeong Y.</w:t>
      </w:r>
      <w:r w:rsidRPr="00175804">
        <w:rPr>
          <w:rFonts w:ascii="宋体" w:hAnsi="宋体" w:cs="宋体" w:hint="eastAsia"/>
          <w:color w:val="000000"/>
          <w:sz w:val="24"/>
        </w:rPr>
        <w:t>[7]首次利用光流法获取运动矢量，利用到电子稳像系统中。但是对于图像中存在光照突变或相对运动时，光流法鲁棒性有限，因为光流法计算量大，对于图像分辨率大，具有实时要求的场景，光流法不能达到实时处理。</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灰度投影法通过图像灰度信息，在行列上分别做灰度投影，然后根据投影曲线的关联性来获得运动矢量。对于图像中存在局部运动物体，采用分区灰度投影法，提高灰度投影的可靠性。</w:t>
      </w:r>
      <w:r w:rsidRPr="00175804">
        <w:rPr>
          <w:rFonts w:hint="eastAsia"/>
          <w:kern w:val="0"/>
          <w:sz w:val="24"/>
        </w:rPr>
        <w:t>Chai Yun-feng</w:t>
      </w:r>
      <w:r w:rsidRPr="00175804">
        <w:rPr>
          <w:rFonts w:ascii="宋体" w:hAnsi="宋体" w:cs="宋体" w:hint="eastAsia"/>
          <w:color w:val="000000"/>
          <w:sz w:val="24"/>
        </w:rPr>
        <w:t>[8]在原灰度投影法的基础上，提出了三点自适应搜索算</w:t>
      </w:r>
      <w:r w:rsidRPr="00175804">
        <w:rPr>
          <w:rFonts w:ascii="宋体" w:hAnsi="宋体" w:cs="宋体" w:hint="eastAsia"/>
          <w:color w:val="000000"/>
          <w:sz w:val="24"/>
        </w:rPr>
        <w:lastRenderedPageBreak/>
        <w:t>法，减少了一定计算量。但是对于存在干扰的情况（投影曲线出现多峰），运动估计的精度会受到影响。灰度投影法相对其他算法计算量少，可以达到实时处理。但是灰度投影法只能估计平移抖动，</w:t>
      </w:r>
      <w:r w:rsidRPr="00175804">
        <w:rPr>
          <w:rFonts w:hint="eastAsia"/>
          <w:kern w:val="0"/>
          <w:sz w:val="24"/>
        </w:rPr>
        <w:t>Lu, Liu</w:t>
      </w:r>
      <w:r w:rsidRPr="00175804">
        <w:rPr>
          <w:rFonts w:ascii="宋体" w:hAnsi="宋体" w:cs="宋体" w:hint="eastAsia"/>
          <w:color w:val="000000"/>
          <w:sz w:val="24"/>
        </w:rPr>
        <w:t>等人[9]在灰度投影算法的基础上，增加了对旋转抖动的运动估计，但是算法对旋转角度过大的情形不适用，而且算法的计算量相对于原投影算法较大。总体而言，灰度投影算法的鲁棒性较差。</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块匹配算法是视频编码获取运动矢量的关键技术。通过将图像分成大小相同的若干块，常用的</w:t>
      </w:r>
      <w:r w:rsidRPr="00175804">
        <w:rPr>
          <w:rFonts w:hint="eastAsia"/>
          <w:kern w:val="0"/>
          <w:sz w:val="24"/>
        </w:rPr>
        <w:t>N</w:t>
      </w:r>
      <w:r w:rsidRPr="00175804">
        <w:rPr>
          <w:rFonts w:ascii="Cambria Math" w:hAnsi="Cambria Math"/>
          <w:kern w:val="0"/>
          <w:sz w:val="24"/>
        </w:rPr>
        <w:t>⨯</w:t>
      </w:r>
      <w:r w:rsidRPr="00175804">
        <w:rPr>
          <w:rFonts w:hint="eastAsia"/>
          <w:kern w:val="0"/>
          <w:sz w:val="24"/>
        </w:rPr>
        <w:t>N</w:t>
      </w:r>
      <w:r w:rsidRPr="00175804">
        <w:rPr>
          <w:rFonts w:ascii="宋体" w:hAnsi="宋体" w:cs="宋体" w:hint="eastAsia"/>
          <w:color w:val="000000"/>
          <w:sz w:val="24"/>
        </w:rPr>
        <w:t>像素大小的块。在</w:t>
      </w:r>
      <w:r w:rsidRPr="00175804">
        <w:rPr>
          <w:kern w:val="0"/>
          <w:sz w:val="24"/>
        </w:rPr>
        <w:t>（</w:t>
      </w:r>
      <w:r w:rsidRPr="00175804">
        <w:rPr>
          <w:kern w:val="0"/>
          <w:sz w:val="24"/>
        </w:rPr>
        <w:t>N+2w</w:t>
      </w:r>
      <w:r w:rsidRPr="00175804">
        <w:rPr>
          <w:rFonts w:hint="eastAsia"/>
          <w:kern w:val="0"/>
          <w:sz w:val="24"/>
        </w:rPr>
        <w:t>）</w:t>
      </w:r>
      <w:r w:rsidRPr="00175804">
        <w:rPr>
          <w:rFonts w:ascii="Cambria Math" w:hAnsi="Cambria Math" w:cs="Cambria Math"/>
          <w:kern w:val="0"/>
          <w:sz w:val="24"/>
        </w:rPr>
        <w:t>⨯</w:t>
      </w:r>
      <w:r w:rsidRPr="00175804">
        <w:rPr>
          <w:kern w:val="0"/>
          <w:sz w:val="24"/>
        </w:rPr>
        <w:t>（</w:t>
      </w:r>
      <w:r w:rsidRPr="00175804">
        <w:rPr>
          <w:kern w:val="0"/>
          <w:sz w:val="24"/>
        </w:rPr>
        <w:t>N+2w</w:t>
      </w:r>
      <w:r w:rsidRPr="00175804">
        <w:rPr>
          <w:kern w:val="0"/>
          <w:sz w:val="24"/>
        </w:rPr>
        <w:t>）</w:t>
      </w:r>
      <w:r w:rsidRPr="00175804">
        <w:rPr>
          <w:rFonts w:ascii="宋体" w:hAnsi="宋体" w:cs="宋体" w:hint="eastAsia"/>
          <w:color w:val="000000"/>
          <w:sz w:val="24"/>
        </w:rPr>
        <w:t>大小的匹配窗中，当前块和前一帧对应块比较，基于一定的匹配标准，找出最佳匹配，从而得到当前块的替代位置。常用匹配标准有平均平方误差和平均绝对误差。</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袁威等人[10]针对视频大抖动时，传统的估计方法慢和运动估计不准确等问题，提出了灰度投影和块匹配相结合的平移运动估计方法。与基于图像极坐标变换的旋转缩放运动估计方法结合，形成了完整的全局运动估计方法。但是，景深丰富的场景限制了该算法的适用范围，以及噪声大小、亮度变化和场景复杂度等因素都对运动估计的精度造成影响。</w:t>
      </w:r>
    </w:p>
    <w:p w:rsidR="004B15CF" w:rsidRPr="00175804" w:rsidRDefault="004B15CF" w:rsidP="004B15CF">
      <w:pPr>
        <w:autoSpaceDE w:val="0"/>
        <w:autoSpaceDN w:val="0"/>
        <w:ind w:firstLine="480"/>
        <w:rPr>
          <w:rFonts w:ascii="宋体" w:hAnsi="宋体" w:cs="宋体"/>
          <w:color w:val="000000"/>
          <w:sz w:val="24"/>
        </w:rPr>
      </w:pPr>
      <w:r w:rsidRPr="00175804">
        <w:rPr>
          <w:color w:val="000000"/>
          <w:sz w:val="24"/>
        </w:rPr>
        <w:t>Jia, Ruiming</w:t>
      </w:r>
      <w:r w:rsidRPr="00175804">
        <w:rPr>
          <w:rFonts w:ascii="宋体" w:hAnsi="宋体" w:cs="宋体" w:hint="eastAsia"/>
          <w:color w:val="000000"/>
          <w:sz w:val="24"/>
        </w:rPr>
        <w:t xml:space="preserve"> 等人[11]基于</w:t>
      </w:r>
      <w:r w:rsidRPr="00175804">
        <w:rPr>
          <w:color w:val="000000"/>
          <w:sz w:val="24"/>
        </w:rPr>
        <w:t>Fourier-Mellin</w:t>
      </w:r>
      <w:r w:rsidRPr="00175804">
        <w:rPr>
          <w:rFonts w:ascii="宋体" w:hAnsi="宋体" w:cs="宋体" w:hint="eastAsia"/>
          <w:color w:val="000000"/>
          <w:sz w:val="24"/>
        </w:rPr>
        <w:t>变换的方法，通过变换之后的相位关系，得出图像间的缩放和旋转参数，运动补偿后，由图像间的相关性得到平移运动参数，该算法相对于传统算法鲁棒性和精度都有所提高。</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灰度和变换域方法的运动估计获取的参数不够以及稳像精度有待提高。Li，Chang等人[12]通过SIFT（Scale Invariant Feature Transform）获取特征点，并对提取的特征点进行匹配，然后由匹配结果通过计算得到变换矩阵，最后对图像做一个反向补偿。引入SIFT的算法精度很高，稳定性较好。但是SIFT算法运算量过大，实时性很难满足，所以实用性有限。</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由于SIFT算法运算量过大，Pinto, Binoy等人[13]采用SURF(Speeded Up Robust Features)提取特征点并对特征点进行匹配。SURF采用了积分图像的技术，在特征提取时，积分图像的运用使得计算量大大减少，而且SURF是采用64维描述子，SIFT是采用128维描述子。因此该算法在运算速度上更快。稳像精度高，但是对于图像分辨率较高的应用场景，该算法的运算量仍然比较大，实时性成为算法改进的地方。</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综合可以看出，采用灰度投影和块匹配等算法只能获取平移参数，对于复杂的运动情况算法鲁棒性不足。改进型灰度投影方法虽然可以满足对旋转和缩放等情形的处理，</w:t>
      </w:r>
      <w:r w:rsidRPr="00175804">
        <w:rPr>
          <w:rFonts w:ascii="宋体" w:hAnsi="宋体" w:cs="宋体" w:hint="eastAsia"/>
          <w:color w:val="000000"/>
          <w:sz w:val="24"/>
        </w:rPr>
        <w:lastRenderedPageBreak/>
        <w:t>但是对于大幅度的旋转，算法并不适用。基于特征匹配的方法虽然存在计算量大，实时性难以保证的问题。但是算法的稳像精度高，在普遍情况下，算法的稳像精度可以达到亚像素级。同时，因为特征匹配对于旋转、缩放、光照变化等具有较好的鲁棒性，基于SIFT或SURF的稳像算法对复杂场景也具有较好的鲁棒性。算法本身的综合性能优良。而随着硬件的快速发展，处理运算能力强劲的GPU(Graphics Processing Unit)和FPGA(Field Programmable Gate Array)在电子稳像中的应用，以及对算法的优化。运算量的问题将不会成为电子稳像技术发展的瓶颈。未来，基于特征匹配的电子稳像方法会是该领域的重要发展方向之一。</w:t>
      </w:r>
    </w:p>
    <w:p w:rsidR="004B15CF" w:rsidRPr="00175804" w:rsidRDefault="004B15CF" w:rsidP="00600387">
      <w:pPr>
        <w:pStyle w:val="2"/>
        <w:widowControl w:val="0"/>
        <w:spacing w:beforeLines="50" w:afterLines="50" w:line="460" w:lineRule="exact"/>
        <w:ind w:firstLineChars="0" w:firstLine="0"/>
        <w:rPr>
          <w:rFonts w:hAnsi="宋体"/>
        </w:rPr>
      </w:pPr>
      <w:bookmarkStart w:id="12" w:name="_Toc476061447"/>
      <w:bookmarkStart w:id="13" w:name="_Toc476061615"/>
      <w:bookmarkStart w:id="14" w:name="_Toc477682536"/>
      <w:r w:rsidRPr="00175804">
        <w:rPr>
          <w:rFonts w:hAnsi="宋体" w:hint="eastAsia"/>
        </w:rPr>
        <w:t>1.3 电子稳像技术的主要问题</w:t>
      </w:r>
      <w:bookmarkEnd w:id="12"/>
      <w:bookmarkEnd w:id="13"/>
      <w:bookmarkEnd w:id="14"/>
    </w:p>
    <w:p w:rsidR="004B15CF" w:rsidRDefault="004B15CF" w:rsidP="004B15CF">
      <w:pPr>
        <w:ind w:firstLine="480"/>
        <w:rPr>
          <w:rFonts w:ascii="宋体" w:hAnsi="宋体" w:cs="宋体"/>
          <w:color w:val="000000"/>
          <w:sz w:val="24"/>
        </w:rPr>
      </w:pPr>
      <w:r>
        <w:rPr>
          <w:rFonts w:ascii="宋体" w:hAnsi="宋体" w:cs="宋体" w:hint="eastAsia"/>
          <w:color w:val="000000"/>
          <w:sz w:val="24"/>
        </w:rPr>
        <w:t>随着硬件设备运算处理能力的大幅提升，要求电子稳像能够基于一定的硬件设施，独立完成大动态、高精度、高分辨率下实时性的稳像任务。电子稳像研究的重点一直都集中于对稳像算法的优化和创新。目前电子稳像发展的主要目的仍然是进一步提高算法性能和鲁棒性。在研究电子稳像技术和实现的过程中，有几个主要问题需要考虑：</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运动估计的精度和鲁棒性问题</w:t>
      </w:r>
    </w:p>
    <w:p w:rsidR="004B15CF" w:rsidRDefault="004B15CF" w:rsidP="004B15CF">
      <w:pPr>
        <w:ind w:firstLine="480"/>
        <w:rPr>
          <w:rFonts w:ascii="宋体" w:hAnsi="宋体" w:cs="宋体"/>
          <w:color w:val="000000"/>
          <w:sz w:val="24"/>
        </w:rPr>
      </w:pPr>
      <w:r>
        <w:rPr>
          <w:rFonts w:ascii="宋体" w:hAnsi="宋体" w:cs="宋体" w:hint="eastAsia"/>
          <w:color w:val="000000"/>
          <w:sz w:val="24"/>
        </w:rPr>
        <w:t>电子稳像的精度首先取决于运动估计获取的运动矢量。电子稳像就是通过一定的技术手段，检测不稳定视频相邻两帧图像之间的运动矢量并做补偿。因此运动估计一直是电子稳像技术研究的热点和核心。影响运动估计的精度和鲁棒性的主要因素有：一、运动估计的算法，二、估计运动矢量的最大估计范围。</w:t>
      </w:r>
    </w:p>
    <w:p w:rsidR="004B15CF" w:rsidRPr="0035580F" w:rsidRDefault="004B15CF" w:rsidP="004B15CF">
      <w:pPr>
        <w:ind w:firstLine="480"/>
        <w:rPr>
          <w:rFonts w:ascii="宋体" w:hAnsi="宋体" w:cs="宋体"/>
          <w:color w:val="000000"/>
          <w:sz w:val="24"/>
        </w:rPr>
      </w:pPr>
      <w:r>
        <w:rPr>
          <w:rFonts w:ascii="宋体" w:hAnsi="宋体" w:cs="宋体" w:hint="eastAsia"/>
          <w:color w:val="000000"/>
          <w:sz w:val="24"/>
        </w:rPr>
        <w:t>当前最常用的运动估计算法有基于图像灰度信息的方法（灰度投影法、光流法、块匹配法、贝叶斯运动矢量估计法）、基于变换域的方法、基于图像特征匹配的方法（SIFT、SURF）等。每一种方法有各自的局限性，在不同场合需要采用不同的算法。实际场景中，噪声和光照条件等会对算法精度造成影响，以及视频中存在前景运动目标和图像中特征不明显等也会对算法鲁棒性造成影响。综合考虑多方面的因素以增强算法在不同场景内容下的鲁棒性。运动估计获得的运动矢量的范围越大，稳像的补偿范围就越大，对于实际的需求来说，希望检测运动矢量的范围越大越好。但是当检测运动矢量的范围过大时，算法的运算开支增加。</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运动滤波的自适应问题</w:t>
      </w:r>
    </w:p>
    <w:p w:rsidR="004B15CF" w:rsidRDefault="004B15CF" w:rsidP="004B15CF">
      <w:pPr>
        <w:ind w:firstLine="480"/>
        <w:rPr>
          <w:rFonts w:ascii="宋体" w:hAnsi="宋体" w:cs="宋体"/>
          <w:color w:val="000000"/>
          <w:sz w:val="24"/>
        </w:rPr>
      </w:pPr>
      <w:r>
        <w:rPr>
          <w:rFonts w:ascii="宋体" w:hAnsi="宋体" w:cs="宋体" w:hint="eastAsia"/>
          <w:color w:val="000000"/>
          <w:sz w:val="24"/>
        </w:rPr>
        <w:t>全局运动参数由主观扫描运动分量和随机抖动分量组成。运动滤波的目的就是将扫描运动和随机抖动分离开。学术界对运动滤波进行了大量的研究，提出了很多运动滤波</w:t>
      </w:r>
      <w:r>
        <w:rPr>
          <w:rFonts w:ascii="宋体" w:hAnsi="宋体" w:cs="宋体" w:hint="eastAsia"/>
          <w:color w:val="000000"/>
          <w:sz w:val="24"/>
        </w:rPr>
        <w:lastRenderedPageBreak/>
        <w:t>的方法[14-19],常用的有阻尼系数法[14]、均值滤波法[15]、最小二乘曲线拟合法[16]以及kalman滤波法[17,18]。上述滤波方法都能将高频的抖动运动和低频的扫描运动分离。运动方式的变换形式是多样且复杂的，剧烈的扫描运动在运动滤波时会容易造成过稳或滤波失效等问题。设计自适应运动滤波可以从一定程度解决这些问题。同时自适应滤波会使算法更加健壮。如何正确有效地提取抖动运动分量，生成高质量的稳定视频仍然是一个值得深入研究的课题。</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运动补偿的边界处理问题</w:t>
      </w:r>
    </w:p>
    <w:p w:rsidR="004B15CF" w:rsidRPr="007E46A9" w:rsidRDefault="004B15CF" w:rsidP="004B15CF">
      <w:pPr>
        <w:ind w:firstLine="480"/>
        <w:rPr>
          <w:rFonts w:ascii="宋体" w:hAnsi="宋体" w:cs="宋体"/>
          <w:color w:val="000000"/>
          <w:sz w:val="24"/>
        </w:rPr>
      </w:pPr>
      <w:r>
        <w:rPr>
          <w:rFonts w:ascii="宋体" w:hAnsi="宋体" w:cs="宋体" w:hint="eastAsia"/>
          <w:color w:val="000000"/>
          <w:sz w:val="24"/>
        </w:rPr>
        <w:t>补偿后图像在边界有信息丢失。目前常见的补偿方法有插值放大或全景图像拼接，但是这两种方法不能保证图像信息的一致性和连续行，在图像中会出现伪影现象，影响视频图像整体效果。实现准确的运动补偿生成完整的视频仍然需要深入研究。</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算法的实时性问题</w:t>
      </w:r>
    </w:p>
    <w:p w:rsidR="004B15CF" w:rsidRPr="00EF2395" w:rsidRDefault="004B15CF" w:rsidP="004B15CF">
      <w:pPr>
        <w:ind w:firstLine="480"/>
        <w:rPr>
          <w:rFonts w:ascii="宋体" w:hAnsi="宋体" w:cs="宋体"/>
          <w:color w:val="000000"/>
          <w:sz w:val="24"/>
        </w:rPr>
      </w:pPr>
      <w:r>
        <w:rPr>
          <w:rFonts w:ascii="宋体" w:hAnsi="宋体" w:cs="宋体" w:hint="eastAsia"/>
          <w:color w:val="000000"/>
          <w:sz w:val="24"/>
        </w:rPr>
        <w:t>视频稳定系统在很多应用中不只是一个单独的系统，稳定后视频经常需要作为输入视频应用于目标检测和跟踪等算法做后续处理。因此算法的实时性是关键的一步。这对于电子稳像系统的处理速度和数据的吞吐量都有极高的要求。稳像精度和速度是相互制约的关系。在保证精度的前提下，通过优化算法，采用轻量级算法，或许是采用运算处理能力更加强大的硬件等是电子稳像技术的一个重要发展方向。</w:t>
      </w:r>
    </w:p>
    <w:p w:rsidR="004B15CF" w:rsidRDefault="004B15CF" w:rsidP="00600387">
      <w:pPr>
        <w:pStyle w:val="2"/>
        <w:widowControl w:val="0"/>
        <w:spacing w:beforeLines="50" w:afterLines="50" w:line="460" w:lineRule="exact"/>
        <w:ind w:firstLineChars="0" w:firstLine="0"/>
        <w:rPr>
          <w:rFonts w:hAnsi="宋体"/>
        </w:rPr>
      </w:pPr>
      <w:bookmarkStart w:id="15" w:name="_Toc476061448"/>
      <w:bookmarkStart w:id="16" w:name="_Toc476061616"/>
      <w:bookmarkStart w:id="17" w:name="_Toc477682537"/>
      <w:r w:rsidRPr="00175804">
        <w:rPr>
          <w:rFonts w:hAnsi="宋体" w:hint="eastAsia"/>
        </w:rPr>
        <w:t>1.4 本文的主要研究工作和论文的组织结构</w:t>
      </w:r>
      <w:bookmarkEnd w:id="15"/>
      <w:bookmarkEnd w:id="16"/>
      <w:bookmarkEnd w:id="17"/>
    </w:p>
    <w:p w:rsidR="004B15CF" w:rsidRPr="00F66219" w:rsidRDefault="00E37A70" w:rsidP="00F66219">
      <w:pPr>
        <w:ind w:firstLine="480"/>
        <w:rPr>
          <w:rFonts w:ascii="宋体" w:hAnsi="宋体" w:cs="宋体"/>
          <w:color w:val="000000"/>
          <w:sz w:val="24"/>
        </w:rPr>
      </w:pPr>
      <w:r w:rsidRPr="00F66219">
        <w:rPr>
          <w:rFonts w:ascii="宋体" w:hAnsi="宋体" w:cs="宋体" w:hint="eastAsia"/>
          <w:color w:val="000000"/>
          <w:sz w:val="24"/>
        </w:rPr>
        <w:t>通过阅读大量文献，对过去和现在国内外的研究</w:t>
      </w:r>
      <w:r w:rsidR="00F66219" w:rsidRPr="00F66219">
        <w:rPr>
          <w:rFonts w:ascii="宋体" w:hAnsi="宋体" w:cs="宋体" w:hint="eastAsia"/>
          <w:color w:val="000000"/>
          <w:sz w:val="24"/>
        </w:rPr>
        <w:t>进行分析。</w:t>
      </w:r>
    </w:p>
    <w:p w:rsidR="004B15CF" w:rsidRPr="00175804" w:rsidRDefault="004B15CF" w:rsidP="00600387">
      <w:pPr>
        <w:pStyle w:val="2"/>
        <w:widowControl w:val="0"/>
        <w:spacing w:beforeLines="50" w:afterLines="50" w:line="460" w:lineRule="exact"/>
        <w:ind w:firstLineChars="0" w:firstLine="0"/>
        <w:rPr>
          <w:rFonts w:hAnsi="宋体"/>
        </w:rPr>
      </w:pPr>
      <w:r w:rsidRPr="00175804">
        <w:rPr>
          <w:rFonts w:hAnsi="宋体"/>
        </w:rPr>
        <w:br w:type="page"/>
      </w:r>
    </w:p>
    <w:p w:rsidR="004B15CF" w:rsidRPr="00FD2827" w:rsidRDefault="004B15CF" w:rsidP="004B15CF">
      <w:pPr>
        <w:pStyle w:val="1"/>
        <w:spacing w:before="0" w:after="0" w:line="460" w:lineRule="exact"/>
        <w:ind w:firstLine="602"/>
        <w:jc w:val="center"/>
        <w:rPr>
          <w:rFonts w:ascii="黑体" w:eastAsia="黑体" w:hAnsi="黑体"/>
          <w:sz w:val="30"/>
          <w:szCs w:val="30"/>
        </w:rPr>
      </w:pPr>
      <w:bookmarkStart w:id="18" w:name="_Toc476061449"/>
      <w:bookmarkStart w:id="19" w:name="_Toc476061617"/>
      <w:bookmarkStart w:id="20" w:name="_Toc477682538"/>
      <w:r w:rsidRPr="00FD2827">
        <w:rPr>
          <w:rFonts w:ascii="黑体" w:eastAsia="黑体" w:hAnsi="黑体" w:hint="eastAsia"/>
          <w:sz w:val="30"/>
          <w:szCs w:val="30"/>
        </w:rPr>
        <w:lastRenderedPageBreak/>
        <w:t>第二章 电子稳像算法原理</w:t>
      </w:r>
      <w:bookmarkEnd w:id="18"/>
      <w:bookmarkEnd w:id="19"/>
      <w:bookmarkEnd w:id="20"/>
    </w:p>
    <w:p w:rsidR="004B15CF" w:rsidRDefault="004B15CF" w:rsidP="00600387">
      <w:pPr>
        <w:pStyle w:val="2"/>
        <w:widowControl w:val="0"/>
        <w:spacing w:beforeLines="50" w:afterLines="50" w:line="460" w:lineRule="exact"/>
        <w:ind w:firstLineChars="0" w:firstLine="0"/>
        <w:rPr>
          <w:rFonts w:hAnsi="宋体"/>
        </w:rPr>
      </w:pPr>
      <w:bookmarkStart w:id="21" w:name="_Toc476061450"/>
      <w:bookmarkStart w:id="22" w:name="_Toc476061618"/>
      <w:bookmarkStart w:id="23" w:name="_Toc477682539"/>
      <w:r w:rsidRPr="00175804">
        <w:rPr>
          <w:rFonts w:hAnsi="宋体" w:hint="eastAsia"/>
        </w:rPr>
        <w:t>2.1 电子稳像原理和系统模型</w:t>
      </w:r>
      <w:bookmarkEnd w:id="21"/>
      <w:bookmarkEnd w:id="22"/>
      <w:bookmarkEnd w:id="23"/>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相机的拍摄过程中，会由于抖动造成视频序列的抖动。通过视频序列的变化可以观测到相机的运动模型。当相机处于静止或做缓慢的平稳运动时，视频图像变化平稳光滑，当相机处于抖动状态时，视频序列之间的变化没有规律且帧间存在模糊。电子稳像在确定视频序列间的运动情况后，形成全局运动矢量，然后通过滤波估计出相机平稳运动的位置，分离出随机的抖动分量，得到每一帧图像的补偿矢量做相应的反方向补偿，然后对变换后的视频序列组成新的平稳视频序列输出。</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电子稳像系统主要由运动估计、运动滤波和运动补偿三部分组成。各部分的功能如图2-1所示</w:t>
      </w:r>
    </w:p>
    <w:p w:rsidR="004B15CF" w:rsidRDefault="00600387" w:rsidP="004B15CF">
      <w:pPr>
        <w:spacing w:line="240" w:lineRule="atLeast"/>
        <w:ind w:firstLine="420"/>
        <w:jc w:val="center"/>
      </w:pPr>
      <w:r>
        <w:object w:dxaOrig="7355" w:dyaOrig="994">
          <v:shape id="_x0000_i1044" type="#_x0000_t75" style="width:367.5pt;height:49.45pt" o:ole="">
            <v:imagedata r:id="rId22" o:title=""/>
          </v:shape>
          <o:OLEObject Type="Link" ProgID="Visio.Drawing.15" ShapeID="_x0000_i1044" DrawAspect="Content" r:id="rId23" UpdateMode="Always">
            <o:LinkType>EnhancedMetaFile</o:LinkType>
            <o:LockedField>false</o:LockedField>
            <o:FieldCodes>\f 0 \* MERGEFORMAT</o:FieldCodes>
          </o:OLEObject>
        </w:object>
      </w:r>
    </w:p>
    <w:p w:rsidR="004B15CF" w:rsidRDefault="004B15CF" w:rsidP="004B15CF">
      <w:pPr>
        <w:spacing w:line="240" w:lineRule="atLeast"/>
        <w:ind w:firstLine="420"/>
        <w:jc w:val="center"/>
      </w:pPr>
      <w:r>
        <w:rPr>
          <w:rFonts w:hint="eastAsia"/>
        </w:rPr>
        <w:t>图</w:t>
      </w:r>
      <w:r>
        <w:rPr>
          <w:rFonts w:hint="eastAsia"/>
        </w:rPr>
        <w:t xml:space="preserve">2-1 </w:t>
      </w:r>
      <w:r>
        <w:rPr>
          <w:rFonts w:hint="eastAsia"/>
        </w:rPr>
        <w:t>电子稳像系统模型</w:t>
      </w:r>
    </w:p>
    <w:p w:rsidR="004B15CF" w:rsidRDefault="004B15CF" w:rsidP="00582DB1">
      <w:pPr>
        <w:pStyle w:val="3"/>
        <w:ind w:firstLine="643"/>
      </w:pPr>
      <w:bookmarkStart w:id="24" w:name="_Toc477682540"/>
      <w:r w:rsidRPr="00095222">
        <w:rPr>
          <w:rFonts w:hint="eastAsia"/>
        </w:rPr>
        <w:t xml:space="preserve">2.1.1 </w:t>
      </w:r>
      <w:r>
        <w:rPr>
          <w:rFonts w:hint="eastAsia"/>
        </w:rPr>
        <w:t>视频</w:t>
      </w:r>
      <w:r w:rsidRPr="00095222">
        <w:rPr>
          <w:rFonts w:hint="eastAsia"/>
        </w:rPr>
        <w:t>序列</w:t>
      </w:r>
      <w:r>
        <w:rPr>
          <w:rFonts w:hint="eastAsia"/>
        </w:rPr>
        <w:t>模糊</w:t>
      </w:r>
      <w:r w:rsidRPr="00095222">
        <w:rPr>
          <w:rFonts w:hint="eastAsia"/>
        </w:rPr>
        <w:t>分析</w:t>
      </w:r>
      <w:bookmarkEnd w:id="24"/>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视频序列模糊的原因主要是有相机拍摄过程中的不规则快速的运动造成。根据相机的曝光时间不同，摄像系统导致的视频帧模糊可以分为两类，帧内模糊和帧间模糊。曝光时间是为了将光投射到照相感光材料的感光面上，快门所要打开的时间。视照相感光材料的感光度和对感光面上的照度而定。</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（1）帧内模糊</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相机曝光时间是指从快门打开到关闭的时间间隔，在这一段时间内，物体可以在底片上留下影像。如果摄像机在成像的曝光时间内发生了快速的运动，此时图像在一帧之内的位移超过一个像素，获得那一帧图像将是模糊的。为了对帧内模糊进行处理，需要利用图像复原技术[20]。但是，电子稳像处理的对象是视频序列间由于抖动造成的模糊。实际应用中，可以采用高帧率的相机来尽量避免帧内模糊对后续处理造成的影响。</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（2）帧间模糊</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当摄像机的运动相对较慢，摄像机的运动周期相对曝光时间更短时，帧内的运动偏移量可以限制在一个像素内。这时每一帧图像都是清晰的，但相机在运动过程中做快速而不规则运动时，帧和帧之间发生变化，人眼的视觉残留原因，观察到的图像在时间轴</w:t>
      </w:r>
      <w:r w:rsidRPr="00C07EC9">
        <w:rPr>
          <w:rFonts w:ascii="宋体" w:hAnsi="宋体" w:cs="宋体" w:hint="eastAsia"/>
          <w:color w:val="000000"/>
          <w:sz w:val="24"/>
        </w:rPr>
        <w:lastRenderedPageBreak/>
        <w:t>上发生模糊，图像的分辨率和清晰度都因此下降。对于帧间模糊的处理就是本文将要讨论的电子稳像技术。通常针对帧间模糊，需要对图像做帧间处理，获取帧间的运动矢量，再对图像上的每一个像素进行对应运动矢量的反向运动补偿。从而减轻或消除帧间模糊，达到输出稳定清晰视频序列的目的。</w:t>
      </w:r>
    </w:p>
    <w:p w:rsidR="004B15CF" w:rsidRPr="00095222" w:rsidRDefault="004B15CF" w:rsidP="00582DB1">
      <w:pPr>
        <w:pStyle w:val="3"/>
        <w:ind w:firstLine="643"/>
      </w:pPr>
      <w:bookmarkStart w:id="25" w:name="_Toc477682541"/>
      <w:r w:rsidRPr="00095222">
        <w:rPr>
          <w:rFonts w:hint="eastAsia"/>
        </w:rPr>
        <w:t xml:space="preserve">2.1.2 </w:t>
      </w:r>
      <w:r w:rsidRPr="00095222">
        <w:rPr>
          <w:rFonts w:hint="eastAsia"/>
        </w:rPr>
        <w:t>图像运动数学模型</w:t>
      </w:r>
      <w:bookmarkEnd w:id="25"/>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 xml:space="preserve"> 全局运动估计通常使用运动参数模型来表示。视频帧间运动的不同形式可以用不同运动模型来描述。不同的运动数学模型适合不同的应用场景，在选取运动模板时需要考虑的因素有：运动参数种类、运算量、精确性。目前常用的运动模型有2参数的平移模型、4参数的相似变换模型、6参数的仿射变换模型和</w:t>
      </w:r>
      <w:r w:rsidR="003D18FA" w:rsidRPr="00C07EC9">
        <w:rPr>
          <w:rFonts w:ascii="宋体" w:hAnsi="宋体" w:cs="宋体" w:hint="eastAsia"/>
          <w:color w:val="000000"/>
          <w:sz w:val="24"/>
        </w:rPr>
        <w:t>9参数的透视</w:t>
      </w:r>
      <w:r w:rsidRPr="00C07EC9">
        <w:rPr>
          <w:rFonts w:ascii="宋体" w:hAnsi="宋体" w:cs="宋体" w:hint="eastAsia"/>
          <w:color w:val="000000"/>
          <w:sz w:val="24"/>
        </w:rPr>
        <w:t>变换模型。具体为：</w:t>
      </w:r>
    </w:p>
    <w:p w:rsidR="004B15CF" w:rsidRPr="00C07EC9" w:rsidRDefault="004B15CF" w:rsidP="004B15CF">
      <w:pPr>
        <w:numPr>
          <w:ilvl w:val="0"/>
          <w:numId w:val="2"/>
        </w:numPr>
        <w:ind w:firstLineChars="0"/>
        <w:rPr>
          <w:rFonts w:ascii="宋体" w:hAnsi="宋体" w:cs="宋体"/>
          <w:color w:val="000000"/>
          <w:sz w:val="24"/>
        </w:rPr>
      </w:pPr>
      <w:r w:rsidRPr="00C07EC9">
        <w:rPr>
          <w:rFonts w:ascii="宋体" w:hAnsi="宋体" w:cs="宋体" w:hint="eastAsia"/>
          <w:color w:val="000000"/>
          <w:sz w:val="24"/>
        </w:rPr>
        <w:t>平移运动模型</w:t>
      </w:r>
    </w:p>
    <w:p w:rsidR="00905284" w:rsidRDefault="00BF118E" w:rsidP="00AE3EB7">
      <w:pPr>
        <w:spacing w:line="240" w:lineRule="atLeast"/>
        <w:ind w:left="1140" w:firstLineChars="0" w:firstLine="0"/>
        <w:jc w:val="center"/>
      </w:pPr>
      <w:r w:rsidRPr="001F53E9">
        <w:fldChar w:fldCharType="begin"/>
      </w:r>
      <w:r w:rsidR="004B15CF" w:rsidRPr="001F53E9">
        <w:instrText xml:space="preserve"> QUOTE </w:instrText>
      </w:r>
      <m:oMath>
        <m:d>
          <m:dPr>
            <m:ctrlPr>
              <w:rPr>
                <w:rFonts w:ascii="Cambria Math" w:hAnsi="Cambria Math" w:cs="宋体"/>
                <w:sz w:val="24"/>
              </w:rPr>
            </m:ctrlPr>
          </m:dPr>
          <m:e>
            <m:f>
              <m:fPr>
                <m:type m:val="noBar"/>
                <m:ctrlPr>
                  <w:rPr>
                    <w:rFonts w:ascii="Cambria Math" w:hAnsi="Cambria Math" w:cs="宋体"/>
                    <w:sz w:val="24"/>
                  </w:rPr>
                </m:ctrlPr>
              </m:fPr>
              <m:num>
                <m:sSub>
                  <m:sSubPr>
                    <m:ctrlPr>
                      <w:rPr>
                        <w:rFonts w:ascii="Cambria Math" w:hAnsi="Cambria Math" w:cs="宋体"/>
                        <w:sz w:val="24"/>
                      </w:rPr>
                    </m:ctrlPr>
                  </m:sSubPr>
                  <m:e>
                    <m:r>
                      <m:rPr>
                        <m:sty m:val="p"/>
                      </m:rPr>
                      <w:rPr>
                        <w:rFonts w:ascii="Cambria Math" w:hAnsi="Cambria Math"/>
                        <w:kern w:val="0"/>
                      </w:rPr>
                      <m:t>x</m:t>
                    </m:r>
                  </m:e>
                  <m:sub>
                    <m:r>
                      <m:rPr>
                        <m:sty m:val="p"/>
                      </m:rPr>
                      <w:rPr>
                        <w:rFonts w:ascii="Cambria Math" w:hAnsi="Cambria Math"/>
                        <w:kern w:val="0"/>
                      </w:rPr>
                      <m:t>1</m:t>
                    </m:r>
                  </m:sub>
                </m:sSub>
              </m:num>
              <m:den>
                <m:sSub>
                  <m:sSubPr>
                    <m:ctrlPr>
                      <w:rPr>
                        <w:rFonts w:ascii="Cambria Math" w:hAnsi="Cambria Math" w:cs="宋体"/>
                        <w:sz w:val="24"/>
                      </w:rPr>
                    </m:ctrlPr>
                  </m:sSubPr>
                  <m:e>
                    <m:r>
                      <m:rPr>
                        <m:sty m:val="p"/>
                      </m:rPr>
                      <w:rPr>
                        <w:rFonts w:ascii="Cambria Math" w:hAnsi="Cambria Math"/>
                        <w:kern w:val="0"/>
                      </w:rPr>
                      <m:t>y</m:t>
                    </m:r>
                  </m:e>
                  <m:sub>
                    <m:r>
                      <m:rPr>
                        <m:sty m:val="p"/>
                      </m:rPr>
                      <w:rPr>
                        <w:rFonts w:ascii="Cambria Math" w:hAnsi="Cambria Math"/>
                        <w:kern w:val="0"/>
                      </w:rPr>
                      <m:t>1</m:t>
                    </m:r>
                  </m:sub>
                </m:sSub>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oMath>
      <w:r w:rsidR="004B15CF" w:rsidRPr="001F53E9">
        <w:instrText xml:space="preserve"> </w:instrText>
      </w:r>
      <w:r w:rsidRPr="001F53E9">
        <w:fldChar w:fldCharType="separate"/>
      </w:r>
      <w:r w:rsidR="004B15CF" w:rsidRPr="005E32CD">
        <w:rPr>
          <w:position w:val="-4"/>
        </w:rPr>
        <w:object w:dxaOrig="180" w:dyaOrig="279">
          <v:shape id="_x0000_i1026" type="#_x0000_t75" style="width:9.4pt;height:13.15pt" o:ole="">
            <v:imagedata r:id="rId24" o:title=""/>
          </v:shape>
          <o:OLEObject Type="Embed" ProgID="Equation.DSMT4" ShapeID="_x0000_i1026" DrawAspect="Content" ObjectID="_1551526972" r:id="rId25"/>
        </w:object>
      </w:r>
      <m:oMath>
        <m:d>
          <m:dPr>
            <m:ctrlPr>
              <w:rPr>
                <w:rFonts w:ascii="Cambria Math" w:hAnsi="Cambria Math" w:cs="宋体"/>
                <w:sz w:val="24"/>
              </w:rPr>
            </m:ctrlPr>
          </m:dPr>
          <m:e>
            <m:f>
              <m:fPr>
                <m:type m:val="noBar"/>
                <m:ctrlPr>
                  <w:rPr>
                    <w:rFonts w:ascii="Cambria Math" w:hAnsi="Cambria Math" w:cs="宋体"/>
                    <w:sz w:val="24"/>
                  </w:rPr>
                </m:ctrlPr>
              </m:fPr>
              <m:num>
                <m:sSub>
                  <m:sSubPr>
                    <m:ctrlPr>
                      <w:rPr>
                        <w:rFonts w:ascii="Cambria Math" w:hAnsi="Cambria Math" w:cs="宋体"/>
                        <w:sz w:val="24"/>
                      </w:rPr>
                    </m:ctrlPr>
                  </m:sSubPr>
                  <m:e>
                    <m:r>
                      <m:rPr>
                        <m:sty m:val="p"/>
                      </m:rPr>
                      <w:rPr>
                        <w:rFonts w:ascii="Cambria Math" w:hAnsi="Cambria Math"/>
                        <w:kern w:val="0"/>
                      </w:rPr>
                      <m:t>x</m:t>
                    </m:r>
                  </m:e>
                  <m:sub>
                    <m:r>
                      <m:rPr>
                        <m:sty m:val="p"/>
                      </m:rPr>
                      <w:rPr>
                        <w:rFonts w:ascii="Cambria Math" w:hAnsi="Cambria Math"/>
                        <w:kern w:val="0"/>
                      </w:rPr>
                      <m:t>1</m:t>
                    </m:r>
                  </m:sub>
                </m:sSub>
              </m:num>
              <m:den>
                <m:sSub>
                  <m:sSubPr>
                    <m:ctrlPr>
                      <w:rPr>
                        <w:rFonts w:ascii="Cambria Math" w:hAnsi="Cambria Math" w:cs="宋体"/>
                        <w:sz w:val="24"/>
                      </w:rPr>
                    </m:ctrlPr>
                  </m:sSubPr>
                  <m:e>
                    <m:r>
                      <m:rPr>
                        <m:sty m:val="p"/>
                      </m:rPr>
                      <w:rPr>
                        <w:rFonts w:ascii="Cambria Math" w:hAnsi="Cambria Math"/>
                        <w:kern w:val="0"/>
                      </w:rPr>
                      <m:t>y</m:t>
                    </m:r>
                  </m:e>
                  <m:sub>
                    <m:r>
                      <m:rPr>
                        <m:sty m:val="p"/>
                      </m:rPr>
                      <w:rPr>
                        <w:rFonts w:ascii="Cambria Math" w:hAnsi="Cambria Math"/>
                        <w:kern w:val="0"/>
                      </w:rPr>
                      <m:t>1</m:t>
                    </m:r>
                  </m:sub>
                </m:sSub>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oMath>
      <w:r w:rsidRPr="001F53E9">
        <w:fldChar w:fldCharType="end"/>
      </w:r>
      <w:r w:rsidR="00DF194B">
        <w:rPr>
          <w:rFonts w:hint="eastAsia"/>
        </w:rPr>
        <w:t xml:space="preserve"> </w:t>
      </w:r>
      <w:r w:rsidR="00905284">
        <w:rPr>
          <w:rFonts w:hint="eastAsia"/>
        </w:rPr>
        <w:t xml:space="preserve">      </w:t>
      </w:r>
      <w:r w:rsidR="00DF194B">
        <w:rPr>
          <w:rFonts w:hint="eastAsia"/>
        </w:rPr>
        <w:t>（</w:t>
      </w:r>
      <w:r w:rsidR="00DF194B">
        <w:rPr>
          <w:rFonts w:hint="eastAsia"/>
        </w:rPr>
        <w:t>2-01</w:t>
      </w:r>
      <w:r w:rsidR="00DF194B">
        <w:rPr>
          <w:rFonts w:hint="eastAsia"/>
        </w:rPr>
        <w:t>）</w:t>
      </w:r>
    </w:p>
    <w:p w:rsidR="00905284" w:rsidRPr="00C07EC9" w:rsidRDefault="00AF65D7" w:rsidP="00C07EC9">
      <w:pPr>
        <w:ind w:firstLine="480"/>
        <w:rPr>
          <w:rFonts w:ascii="宋体" w:hAnsi="宋体" w:cs="宋体"/>
          <w:color w:val="000000"/>
          <w:sz w:val="24"/>
        </w:rPr>
      </w:pPr>
      <w:r w:rsidRPr="00C07EC9">
        <w:rPr>
          <w:rFonts w:ascii="宋体" w:hAnsi="宋体" w:cs="宋体" w:hint="eastAsia"/>
          <w:color w:val="000000"/>
          <w:sz w:val="24"/>
        </w:rPr>
        <w:t>其中，</w:t>
      </w:r>
      <m:oMath>
        <m:r>
          <m:rPr>
            <m:sty m:val="p"/>
          </m:rPr>
          <w:rPr>
            <w:rFonts w:ascii="Cambria Math" w:hAnsi="Cambria Math" w:cs="宋体"/>
            <w:color w:val="000000"/>
            <w:sz w:val="24"/>
          </w:rPr>
          <m:t>∆x</m:t>
        </m:r>
      </m:oMath>
      <w:r w:rsidRPr="00C07EC9">
        <w:rPr>
          <w:rFonts w:ascii="宋体" w:hAnsi="宋体" w:cs="宋体" w:hint="eastAsia"/>
          <w:color w:val="000000"/>
          <w:sz w:val="24"/>
        </w:rPr>
        <w:t>和</w:t>
      </w:r>
      <m:oMath>
        <m:r>
          <m:rPr>
            <m:sty m:val="p"/>
          </m:rPr>
          <w:rPr>
            <w:rFonts w:ascii="Cambria Math" w:hAnsi="Cambria Math" w:cs="宋体"/>
            <w:color w:val="000000"/>
            <w:sz w:val="24"/>
          </w:rPr>
          <m:t>∆y</m:t>
        </m:r>
      </m:oMath>
      <w:r w:rsidRPr="00C07EC9">
        <w:rPr>
          <w:rFonts w:ascii="宋体" w:hAnsi="宋体" w:cs="宋体" w:hint="eastAsia"/>
          <w:color w:val="000000"/>
          <w:sz w:val="24"/>
        </w:rPr>
        <w:t>分别表示图像的水平和垂直位移</w:t>
      </w:r>
      <w:r w:rsidR="00BE05FE" w:rsidRPr="00C07EC9">
        <w:rPr>
          <w:rFonts w:ascii="宋体" w:hAnsi="宋体" w:cs="宋体" w:hint="eastAsia"/>
          <w:color w:val="000000"/>
          <w:sz w:val="24"/>
        </w:rPr>
        <w:t>。</w:t>
      </w:r>
    </w:p>
    <w:p w:rsidR="00BE05FE" w:rsidRPr="00C07EC9" w:rsidRDefault="009C20BC" w:rsidP="00C07EC9">
      <w:pPr>
        <w:ind w:firstLine="480"/>
        <w:rPr>
          <w:rFonts w:ascii="宋体" w:hAnsi="宋体" w:cs="宋体"/>
          <w:color w:val="000000"/>
          <w:sz w:val="24"/>
        </w:rPr>
      </w:pPr>
      <w:r>
        <w:rPr>
          <w:rFonts w:ascii="宋体" w:hAnsi="宋体" w:cs="宋体" w:hint="eastAsia"/>
          <w:color w:val="000000"/>
          <w:sz w:val="24"/>
        </w:rPr>
        <w:t>（2）</w:t>
      </w:r>
      <w:r w:rsidR="004B15CF" w:rsidRPr="00C07EC9">
        <w:rPr>
          <w:rFonts w:ascii="宋体" w:hAnsi="宋体" w:cs="宋体" w:hint="eastAsia"/>
          <w:color w:val="000000"/>
          <w:sz w:val="24"/>
        </w:rPr>
        <w:t>相似变换模型</w:t>
      </w:r>
    </w:p>
    <w:p w:rsidR="00BE05FE" w:rsidRPr="003919C3" w:rsidRDefault="00BF118E" w:rsidP="003919C3">
      <w:pPr>
        <w:spacing w:line="240" w:lineRule="atLeast"/>
        <w:ind w:firstLineChars="0" w:firstLine="0"/>
        <w:jc w:val="center"/>
        <w:rPr>
          <w:rFonts w:ascii="Cambria Math" w:hAnsi="Cambria Math"/>
        </w:rPr>
      </w:pPr>
      <m:oMath>
        <m:d>
          <m:dPr>
            <m:ctrlPr>
              <w:rPr>
                <w:rFonts w:ascii="Cambria Math" w:hAnsi="Cambria Math"/>
              </w:rPr>
            </m:ctrlPr>
          </m:dPr>
          <m:e>
            <m:f>
              <m:fPr>
                <m:type m:val="noBa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den>
            </m:f>
          </m:e>
        </m:d>
        <m:r>
          <m:rPr>
            <m:sty m:val="p"/>
          </m:rPr>
          <w:rPr>
            <w:rFonts w:ascii="Cambria Math" w:hAnsi="Cambria Math"/>
          </w:rPr>
          <m:t>=s×</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mr>
              <m:mr>
                <m:e>
                  <m:r>
                    <m:rPr>
                      <m:sty m:val="p"/>
                    </m:rPr>
                    <w:rPr>
                      <w:rFonts w:ascii="Cambria Math" w:hAnsi="Cambria Math"/>
                    </w:rPr>
                    <m:t>sinθ</m:t>
                  </m:r>
                </m:e>
                <m:e>
                  <m:r>
                    <m:rPr>
                      <m:sty m:val="p"/>
                    </m:rPr>
                    <w:rPr>
                      <w:rFonts w:ascii="Cambria Math" w:hAnsi="Cambria Math"/>
                    </w:rPr>
                    <m:t>cosθ</m:t>
                  </m:r>
                </m:e>
              </m:mr>
            </m:m>
          </m:e>
        </m:d>
        <m:d>
          <m:dPr>
            <m:ctrlPr>
              <w:rPr>
                <w:rFonts w:ascii="Cambria Math" w:hAnsi="Cambria Math"/>
              </w:rPr>
            </m:ctrlPr>
          </m:dPr>
          <m:e>
            <m:f>
              <m:fPr>
                <m:type m:val="noBa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oMath>
      <w:r w:rsidR="00202E9C" w:rsidRPr="003919C3">
        <w:rPr>
          <w:rFonts w:ascii="Cambria Math" w:hAnsi="Cambria Math" w:hint="eastAsia"/>
        </w:rPr>
        <w:t xml:space="preserve">    (2-02)</w:t>
      </w:r>
    </w:p>
    <w:p w:rsidR="009C20BC" w:rsidRDefault="00E95CF8" w:rsidP="009C20BC">
      <w:pPr>
        <w:ind w:firstLine="480"/>
        <w:rPr>
          <w:rFonts w:ascii="宋体" w:hAnsi="宋体" w:cs="宋体"/>
          <w:color w:val="000000"/>
          <w:sz w:val="24"/>
        </w:rPr>
      </w:pPr>
      <w:r w:rsidRPr="009C20BC">
        <w:rPr>
          <w:rFonts w:ascii="宋体" w:hAnsi="宋体" w:cs="宋体" w:hint="eastAsia"/>
          <w:color w:val="000000"/>
          <w:sz w:val="24"/>
        </w:rPr>
        <w:t>其中，s表示缩放因子，当缩放因子大于1时表示图像被放大，当缩放因子小于常数1时表示</w:t>
      </w:r>
      <w:r w:rsidR="006071AF" w:rsidRPr="009C20BC">
        <w:rPr>
          <w:rFonts w:ascii="宋体" w:hAnsi="宋体" w:cs="宋体" w:hint="eastAsia"/>
          <w:color w:val="000000"/>
          <w:sz w:val="24"/>
        </w:rPr>
        <w:t>图像被缩小</w:t>
      </w:r>
      <w:r w:rsidR="00F00D48" w:rsidRPr="009C20BC">
        <w:rPr>
          <w:rFonts w:ascii="宋体" w:hAnsi="宋体" w:cs="宋体" w:hint="eastAsia"/>
          <w:color w:val="000000"/>
          <w:sz w:val="24"/>
        </w:rPr>
        <w:t>，</w:t>
      </w:r>
      <m:oMath>
        <m:r>
          <m:rPr>
            <m:sty m:val="p"/>
          </m:rPr>
          <w:rPr>
            <w:rFonts w:ascii="Cambria Math" w:hAnsi="Cambria Math" w:cs="宋体"/>
            <w:color w:val="000000"/>
            <w:sz w:val="24"/>
          </w:rPr>
          <m:t>θ</m:t>
        </m:r>
      </m:oMath>
      <w:r w:rsidR="001B12BC" w:rsidRPr="009C20BC">
        <w:rPr>
          <w:rFonts w:ascii="宋体" w:hAnsi="宋体" w:cs="宋体" w:hint="eastAsia"/>
          <w:color w:val="000000"/>
          <w:sz w:val="24"/>
        </w:rPr>
        <w:t>表示图像旋转角度</w:t>
      </w:r>
      <w:r w:rsidR="00F00D48" w:rsidRPr="009C20BC">
        <w:rPr>
          <w:rFonts w:ascii="宋体" w:hAnsi="宋体" w:cs="宋体" w:hint="eastAsia"/>
          <w:color w:val="000000"/>
          <w:sz w:val="24"/>
        </w:rPr>
        <w:t>。</w:t>
      </w:r>
    </w:p>
    <w:p w:rsidR="00F00D48" w:rsidRPr="009C20BC" w:rsidRDefault="009C20BC" w:rsidP="009C20BC">
      <w:pPr>
        <w:ind w:firstLine="480"/>
        <w:rPr>
          <w:rFonts w:ascii="宋体" w:hAnsi="宋体" w:cs="宋体"/>
          <w:color w:val="000000"/>
          <w:sz w:val="24"/>
        </w:rPr>
      </w:pPr>
      <w:r>
        <w:rPr>
          <w:rFonts w:ascii="宋体" w:hAnsi="宋体" w:cs="宋体" w:hint="eastAsia"/>
          <w:color w:val="000000"/>
          <w:sz w:val="24"/>
        </w:rPr>
        <w:t>（3）</w:t>
      </w:r>
      <w:r w:rsidR="004B15CF" w:rsidRPr="009C20BC">
        <w:rPr>
          <w:rFonts w:ascii="宋体" w:hAnsi="宋体" w:cs="宋体" w:hint="eastAsia"/>
          <w:color w:val="000000"/>
          <w:sz w:val="24"/>
        </w:rPr>
        <w:t>仿射变换模型</w:t>
      </w:r>
    </w:p>
    <w:p w:rsidR="00F00D48" w:rsidRPr="00CD4F12" w:rsidRDefault="00BF118E" w:rsidP="003919C3">
      <w:pPr>
        <w:spacing w:line="240" w:lineRule="atLeast"/>
        <w:ind w:firstLineChars="0" w:firstLine="198"/>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mr>
              <m:mr>
                <m:e>
                  <m:r>
                    <m:rPr>
                      <m:sty m:val="p"/>
                    </m:rPr>
                    <w:rPr>
                      <w:rFonts w:ascii="Cambria Math" w:hAnsi="Cambria Math"/>
                    </w:rPr>
                    <m:t>1</m:t>
                  </m:r>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1</m:t>
                  </m:r>
                </m:e>
              </m:mr>
            </m:m>
          </m:e>
        </m:d>
      </m:oMath>
      <w:r w:rsidR="003919C3">
        <w:rPr>
          <w:rFonts w:hint="eastAsia"/>
        </w:rPr>
        <w:t xml:space="preserve">      (2-03)</w:t>
      </w:r>
    </w:p>
    <w:p w:rsidR="00F00D48" w:rsidRPr="009C20BC" w:rsidRDefault="002202F4" w:rsidP="00F00D48">
      <w:pPr>
        <w:ind w:firstLineChars="0"/>
        <w:rPr>
          <w:rFonts w:ascii="宋体" w:hAnsi="宋体" w:cs="宋体"/>
          <w:color w:val="000000"/>
          <w:sz w:val="24"/>
        </w:rPr>
      </w:pPr>
      <w:r w:rsidRPr="009C20BC">
        <w:rPr>
          <w:rFonts w:ascii="宋体" w:hAnsi="宋体" w:cs="宋体" w:hint="eastAsia"/>
          <w:color w:val="000000"/>
          <w:sz w:val="24"/>
        </w:rPr>
        <w:t>其中，</w:t>
      </w:r>
      <m:oMath>
        <m:sSub>
          <m:sSubPr>
            <m:ctrlPr>
              <w:rPr>
                <w:rFonts w:ascii="Cambria Math" w:hAnsi="Cambria Math" w:cs="宋体"/>
                <w:color w:val="000000"/>
                <w:sz w:val="24"/>
              </w:rPr>
            </m:ctrlPr>
          </m:sSubPr>
          <m:e>
            <m:r>
              <m:rPr>
                <m:sty m:val="p"/>
              </m:rPr>
              <w:rPr>
                <w:rFonts w:ascii="Cambria Math" w:hAnsi="Cambria Math" w:cs="宋体"/>
                <w:color w:val="000000"/>
                <w:sz w:val="24"/>
              </w:rPr>
              <m:t>a</m:t>
            </m:r>
          </m:e>
          <m:sub>
            <m:r>
              <m:rPr>
                <m:sty m:val="p"/>
              </m:rPr>
              <w:rPr>
                <w:rFonts w:ascii="Cambria Math" w:hAnsi="Cambria Math" w:cs="宋体"/>
                <w:color w:val="000000"/>
                <w:sz w:val="24"/>
              </w:rPr>
              <m:t>0</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a</m:t>
            </m:r>
          </m:e>
          <m:sub>
            <m:r>
              <m:rPr>
                <m:sty m:val="p"/>
              </m:rPr>
              <w:rPr>
                <w:rFonts w:ascii="Cambria Math" w:hAnsi="Cambria Math" w:cs="宋体"/>
                <w:color w:val="000000"/>
                <w:sz w:val="24"/>
              </w:rPr>
              <m:t>1</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b</m:t>
            </m:r>
          </m:e>
          <m:sub>
            <m:r>
              <m:rPr>
                <m:sty m:val="p"/>
              </m:rPr>
              <w:rPr>
                <w:rFonts w:ascii="Cambria Math" w:hAnsi="Cambria Math" w:cs="宋体"/>
                <w:color w:val="000000"/>
                <w:sz w:val="24"/>
              </w:rPr>
              <m:t>0</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b</m:t>
            </m:r>
          </m:e>
          <m:sub>
            <m:r>
              <m:rPr>
                <m:sty m:val="p"/>
              </m:rPr>
              <w:rPr>
                <w:rFonts w:ascii="Cambria Math" w:hAnsi="Cambria Math" w:cs="宋体"/>
                <w:color w:val="000000"/>
                <w:sz w:val="24"/>
              </w:rPr>
              <m:t>1</m:t>
            </m:r>
          </m:sub>
        </m:sSub>
      </m:oMath>
      <w:r w:rsidR="004D7D1E" w:rsidRPr="009C20BC">
        <w:rPr>
          <w:rFonts w:ascii="宋体" w:hAnsi="宋体" w:cs="宋体" w:hint="eastAsia"/>
          <w:color w:val="000000"/>
          <w:sz w:val="24"/>
        </w:rPr>
        <w:t>是图像的</w:t>
      </w:r>
      <w:r w:rsidR="00322B0D" w:rsidRPr="009C20BC">
        <w:rPr>
          <w:rFonts w:ascii="宋体" w:hAnsi="宋体" w:cs="宋体" w:hint="eastAsia"/>
          <w:color w:val="000000"/>
          <w:sz w:val="24"/>
        </w:rPr>
        <w:t>旋转、缩放</w:t>
      </w:r>
      <w:r w:rsidR="00113842" w:rsidRPr="009C20BC">
        <w:rPr>
          <w:rFonts w:ascii="宋体" w:hAnsi="宋体" w:cs="宋体" w:hint="eastAsia"/>
          <w:color w:val="000000"/>
          <w:sz w:val="24"/>
        </w:rPr>
        <w:t>参数。</w:t>
      </w:r>
    </w:p>
    <w:p w:rsidR="004B15CF" w:rsidRPr="009C20BC" w:rsidRDefault="009C20BC" w:rsidP="009C20BC">
      <w:pPr>
        <w:ind w:left="420" w:firstLineChars="0" w:firstLine="0"/>
        <w:rPr>
          <w:rFonts w:ascii="宋体" w:hAnsi="宋体" w:cs="宋体"/>
          <w:color w:val="000000"/>
          <w:sz w:val="24"/>
        </w:rPr>
      </w:pPr>
      <w:r>
        <w:rPr>
          <w:rFonts w:hint="eastAsia"/>
        </w:rPr>
        <w:t>（</w:t>
      </w:r>
      <w:r>
        <w:rPr>
          <w:rFonts w:hint="eastAsia"/>
        </w:rPr>
        <w:t>4</w:t>
      </w:r>
      <w:r>
        <w:rPr>
          <w:rFonts w:hint="eastAsia"/>
        </w:rPr>
        <w:t>）</w:t>
      </w:r>
      <w:r w:rsidR="00D45642" w:rsidRPr="009C20BC">
        <w:rPr>
          <w:rFonts w:ascii="宋体" w:hAnsi="宋体" w:cs="宋体" w:hint="eastAsia"/>
          <w:color w:val="000000"/>
          <w:sz w:val="24"/>
        </w:rPr>
        <w:t>透视</w:t>
      </w:r>
      <w:r w:rsidR="004B15CF" w:rsidRPr="009C20BC">
        <w:rPr>
          <w:rFonts w:ascii="宋体" w:hAnsi="宋体" w:cs="宋体" w:hint="eastAsia"/>
          <w:color w:val="000000"/>
          <w:sz w:val="24"/>
        </w:rPr>
        <w:t>变换模型</w:t>
      </w:r>
    </w:p>
    <w:p w:rsidR="004B15CF" w:rsidRPr="00113842" w:rsidRDefault="00BF118E" w:rsidP="003919C3">
      <w:pPr>
        <w:spacing w:line="240" w:lineRule="atLeast"/>
        <w:ind w:firstLine="420"/>
        <w:jc w:val="center"/>
      </w:pPr>
      <m:oMath>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e>
              </m:mr>
              <m:mr>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5</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7</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8</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9</m:t>
                      </m:r>
                    </m:sub>
                  </m:sSub>
                </m:e>
              </m:mr>
            </m:m>
          </m:e>
        </m:d>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1</m:t>
                  </m:r>
                </m:e>
              </m:mr>
            </m:m>
          </m:e>
        </m:d>
      </m:oMath>
      <w:r w:rsidR="003919C3">
        <w:rPr>
          <w:rFonts w:hint="eastAsia"/>
        </w:rPr>
        <w:t xml:space="preserve">    (2-04)</w:t>
      </w:r>
    </w:p>
    <w:p w:rsidR="0037258F" w:rsidRPr="009C20BC" w:rsidRDefault="00D45642" w:rsidP="009C20BC">
      <w:pPr>
        <w:ind w:firstLine="480"/>
        <w:rPr>
          <w:rFonts w:ascii="宋体" w:hAnsi="宋体" w:cs="宋体"/>
          <w:color w:val="000000"/>
          <w:sz w:val="24"/>
        </w:rPr>
      </w:pPr>
      <w:r w:rsidRPr="009C20BC">
        <w:rPr>
          <w:rFonts w:ascii="宋体" w:hAnsi="宋体" w:cs="宋体" w:hint="eastAsia"/>
          <w:color w:val="000000"/>
          <w:sz w:val="24"/>
        </w:rPr>
        <w:t>电子稳像需要补偿的运动矢量通常包括平移、旋转和缩放。能够包括以上参数的有相似变换模型、仿射变换模型和透视变换模型</w:t>
      </w:r>
      <w:r w:rsidR="00A95B52" w:rsidRPr="009C20BC">
        <w:rPr>
          <w:rFonts w:ascii="宋体" w:hAnsi="宋体" w:cs="宋体" w:hint="eastAsia"/>
          <w:color w:val="000000"/>
          <w:sz w:val="24"/>
        </w:rPr>
        <w:t>。但是透视变换模型含有9个未知参数，在参数求解过程中计算量比较大。</w:t>
      </w:r>
      <w:r w:rsidR="001F0F13" w:rsidRPr="009C20BC">
        <w:rPr>
          <w:rFonts w:ascii="宋体" w:hAnsi="宋体" w:cs="宋体" w:hint="eastAsia"/>
          <w:color w:val="000000"/>
          <w:sz w:val="24"/>
        </w:rPr>
        <w:t>仿射变换</w:t>
      </w:r>
      <w:r w:rsidR="005C6EE3" w:rsidRPr="009C20BC">
        <w:rPr>
          <w:rFonts w:ascii="宋体" w:hAnsi="宋体" w:cs="宋体" w:hint="eastAsia"/>
          <w:color w:val="000000"/>
          <w:sz w:val="24"/>
        </w:rPr>
        <w:t>共有6个未知参数，其中</w:t>
      </w:r>
      <w:r w:rsidR="001F0F13" w:rsidRPr="009C20BC">
        <w:rPr>
          <w:rFonts w:ascii="宋体" w:hAnsi="宋体" w:cs="宋体" w:hint="eastAsia"/>
          <w:color w:val="000000"/>
          <w:sz w:val="24"/>
        </w:rPr>
        <w:t>旋转</w:t>
      </w:r>
      <w:r w:rsidR="00814E21" w:rsidRPr="009C20BC">
        <w:rPr>
          <w:rFonts w:ascii="宋体" w:hAnsi="宋体" w:cs="宋体" w:hint="eastAsia"/>
          <w:color w:val="000000"/>
          <w:sz w:val="24"/>
        </w:rPr>
        <w:t>有4个未知参数</w:t>
      </w:r>
      <w:r w:rsidR="005C6EE3" w:rsidRPr="009C20BC">
        <w:rPr>
          <w:rFonts w:ascii="宋体" w:hAnsi="宋体" w:cs="宋体" w:hint="eastAsia"/>
          <w:color w:val="000000"/>
          <w:sz w:val="24"/>
        </w:rPr>
        <w:t>。仿射变换</w:t>
      </w:r>
      <w:r w:rsidR="00814E21" w:rsidRPr="009C20BC">
        <w:rPr>
          <w:rFonts w:ascii="宋体" w:hAnsi="宋体" w:cs="宋体" w:hint="eastAsia"/>
          <w:color w:val="000000"/>
          <w:sz w:val="24"/>
        </w:rPr>
        <w:t>能够保持平行性，但是不能保持垂直性</w:t>
      </w:r>
      <w:r w:rsidR="00515EB6" w:rsidRPr="009C20BC">
        <w:rPr>
          <w:rFonts w:ascii="宋体" w:hAnsi="宋体" w:cs="宋体" w:hint="eastAsia"/>
          <w:color w:val="000000"/>
          <w:sz w:val="24"/>
        </w:rPr>
        <w:t>。相当于</w:t>
      </w:r>
      <w:r w:rsidR="003F4DF3" w:rsidRPr="009C20BC">
        <w:rPr>
          <w:rFonts w:ascii="宋体" w:hAnsi="宋体" w:cs="宋体" w:hint="eastAsia"/>
          <w:color w:val="000000"/>
          <w:sz w:val="24"/>
        </w:rPr>
        <w:t>仿射变换可以对图像作旋转、平移、缩放、切变变换。</w:t>
      </w:r>
      <w:r w:rsidR="00D7509B" w:rsidRPr="009C20BC">
        <w:rPr>
          <w:rFonts w:ascii="宋体" w:hAnsi="宋体" w:cs="宋体" w:hint="eastAsia"/>
          <w:color w:val="000000"/>
          <w:sz w:val="24"/>
        </w:rPr>
        <w:t>相似变换是</w:t>
      </w:r>
      <w:r w:rsidR="00437205" w:rsidRPr="009C20BC">
        <w:rPr>
          <w:rFonts w:ascii="宋体" w:hAnsi="宋体" w:cs="宋体" w:hint="eastAsia"/>
          <w:color w:val="000000"/>
          <w:sz w:val="24"/>
        </w:rPr>
        <w:t>仿射变换的特殊情况，相似变换在变换前后角</w:t>
      </w:r>
      <w:r w:rsidR="00437205" w:rsidRPr="009C20BC">
        <w:rPr>
          <w:rFonts w:ascii="宋体" w:hAnsi="宋体" w:cs="宋体" w:hint="eastAsia"/>
          <w:color w:val="000000"/>
          <w:sz w:val="24"/>
        </w:rPr>
        <w:lastRenderedPageBreak/>
        <w:t>度、长度的比列和面积的比列保持不变。相似变换能够满足</w:t>
      </w:r>
      <w:r w:rsidR="00CF353F" w:rsidRPr="009C20BC">
        <w:rPr>
          <w:rFonts w:ascii="宋体" w:hAnsi="宋体" w:cs="宋体" w:hint="eastAsia"/>
          <w:color w:val="000000"/>
          <w:sz w:val="24"/>
        </w:rPr>
        <w:t>存在平移、缩放和旋转抖动的</w:t>
      </w:r>
      <w:r w:rsidR="00582DB1" w:rsidRPr="009C20BC">
        <w:rPr>
          <w:rFonts w:ascii="宋体" w:hAnsi="宋体" w:cs="宋体" w:hint="eastAsia"/>
          <w:color w:val="000000"/>
          <w:sz w:val="24"/>
        </w:rPr>
        <w:t>情形，并且相似变换只有4个未知</w:t>
      </w:r>
      <w:r w:rsidR="0037258F" w:rsidRPr="009C20BC">
        <w:rPr>
          <w:rFonts w:ascii="宋体" w:hAnsi="宋体" w:cs="宋体" w:hint="eastAsia"/>
          <w:color w:val="000000"/>
          <w:sz w:val="24"/>
        </w:rPr>
        <w:t>参数，计算量相对较小。本文选用了相似变换模型来求解图像的运动参数。</w:t>
      </w:r>
      <w:bookmarkStart w:id="26" w:name="_Toc476061451"/>
      <w:bookmarkStart w:id="27" w:name="_Toc476061619"/>
    </w:p>
    <w:p w:rsidR="004B15CF" w:rsidRDefault="004B15CF" w:rsidP="0037258F">
      <w:pPr>
        <w:pStyle w:val="2"/>
        <w:ind w:firstLine="562"/>
      </w:pPr>
      <w:bookmarkStart w:id="28" w:name="_Toc477682542"/>
      <w:r w:rsidRPr="00175804">
        <w:rPr>
          <w:rFonts w:hint="eastAsia"/>
        </w:rPr>
        <w:t>2.2 运动估计</w:t>
      </w:r>
      <w:bookmarkEnd w:id="26"/>
      <w:bookmarkEnd w:id="27"/>
      <w:bookmarkEnd w:id="28"/>
    </w:p>
    <w:p w:rsidR="0091533B" w:rsidRPr="005847AD" w:rsidRDefault="00F369C6" w:rsidP="005847AD">
      <w:pPr>
        <w:ind w:firstLine="480"/>
        <w:rPr>
          <w:rFonts w:ascii="宋体" w:hAnsi="宋体" w:cs="宋体"/>
          <w:color w:val="000000"/>
          <w:sz w:val="24"/>
        </w:rPr>
      </w:pPr>
      <w:r w:rsidRPr="005847AD">
        <w:rPr>
          <w:rFonts w:ascii="宋体" w:hAnsi="宋体" w:cs="宋体" w:hint="eastAsia"/>
          <w:color w:val="000000"/>
          <w:sz w:val="24"/>
        </w:rPr>
        <w:t>近年来运动估计的算法</w:t>
      </w:r>
      <w:r w:rsidR="001D2E81" w:rsidRPr="005847AD">
        <w:rPr>
          <w:rFonts w:ascii="宋体" w:hAnsi="宋体" w:cs="宋体" w:hint="eastAsia"/>
          <w:color w:val="000000"/>
          <w:sz w:val="24"/>
        </w:rPr>
        <w:t>不断涌现，学术界提出了较多经典的算法</w:t>
      </w:r>
      <w:r w:rsidR="009B0835" w:rsidRPr="005847AD">
        <w:rPr>
          <w:rFonts w:ascii="宋体" w:hAnsi="宋体" w:cs="宋体" w:hint="eastAsia"/>
          <w:color w:val="000000"/>
          <w:sz w:val="24"/>
        </w:rPr>
        <w:t>[21</w:t>
      </w:r>
      <w:r w:rsidR="00621B0D" w:rsidRPr="005847AD">
        <w:rPr>
          <w:rFonts w:ascii="宋体" w:hAnsi="宋体" w:cs="宋体" w:hint="eastAsia"/>
          <w:color w:val="000000"/>
          <w:sz w:val="24"/>
        </w:rPr>
        <w:t>-23</w:t>
      </w:r>
      <w:r w:rsidR="009B0835" w:rsidRPr="005847AD">
        <w:rPr>
          <w:rFonts w:ascii="宋体" w:hAnsi="宋体" w:cs="宋体" w:hint="eastAsia"/>
          <w:color w:val="000000"/>
          <w:sz w:val="24"/>
        </w:rPr>
        <w:t>]</w:t>
      </w:r>
      <w:r w:rsidR="001D2E81" w:rsidRPr="005847AD">
        <w:rPr>
          <w:rFonts w:ascii="宋体" w:hAnsi="宋体" w:cs="宋体" w:hint="eastAsia"/>
          <w:color w:val="000000"/>
          <w:sz w:val="24"/>
        </w:rPr>
        <w:t>。</w:t>
      </w:r>
      <w:r w:rsidR="008A3946" w:rsidRPr="005847AD">
        <w:rPr>
          <w:rFonts w:ascii="宋体" w:hAnsi="宋体" w:cs="宋体" w:hint="eastAsia"/>
          <w:color w:val="000000"/>
          <w:sz w:val="24"/>
        </w:rPr>
        <w:t>各种算法</w:t>
      </w:r>
      <w:r w:rsidR="00AC1BD1" w:rsidRPr="005847AD">
        <w:rPr>
          <w:rFonts w:ascii="宋体" w:hAnsi="宋体" w:cs="宋体" w:hint="eastAsia"/>
          <w:color w:val="000000"/>
          <w:sz w:val="24"/>
        </w:rPr>
        <w:t>具有不同的适用范围、计算复杂度、稳像精度等。对不同的场景</w:t>
      </w:r>
      <w:r w:rsidR="007B1FBE" w:rsidRPr="005847AD">
        <w:rPr>
          <w:rFonts w:ascii="宋体" w:hAnsi="宋体" w:cs="宋体" w:hint="eastAsia"/>
          <w:color w:val="000000"/>
          <w:sz w:val="24"/>
        </w:rPr>
        <w:t>各有优势，</w:t>
      </w:r>
      <w:r w:rsidR="005847AD">
        <w:rPr>
          <w:rFonts w:ascii="宋体" w:hAnsi="宋体" w:cs="宋体" w:hint="eastAsia"/>
          <w:color w:val="000000"/>
          <w:sz w:val="24"/>
        </w:rPr>
        <w:t>下面</w:t>
      </w:r>
      <w:r w:rsidR="007B1FBE" w:rsidRPr="005847AD">
        <w:rPr>
          <w:rFonts w:ascii="宋体" w:hAnsi="宋体" w:cs="宋体" w:hint="eastAsia"/>
          <w:color w:val="000000"/>
          <w:sz w:val="24"/>
        </w:rPr>
        <w:t>进行介绍：</w:t>
      </w:r>
    </w:p>
    <w:p w:rsidR="007B1FBE" w:rsidRDefault="007B1FBE" w:rsidP="003F4F82">
      <w:pPr>
        <w:pStyle w:val="3"/>
        <w:ind w:firstLine="643"/>
      </w:pPr>
      <w:bookmarkStart w:id="29" w:name="_Toc477682543"/>
      <w:r>
        <w:rPr>
          <w:rFonts w:hint="eastAsia"/>
        </w:rPr>
        <w:t>2.2.1</w:t>
      </w:r>
      <w:r w:rsidR="003F4F82">
        <w:rPr>
          <w:rFonts w:hint="eastAsia"/>
        </w:rPr>
        <w:t xml:space="preserve"> </w:t>
      </w:r>
      <w:r>
        <w:rPr>
          <w:rFonts w:hint="eastAsia"/>
        </w:rPr>
        <w:t>基于灰度信息的方法</w:t>
      </w:r>
      <w:bookmarkEnd w:id="29"/>
    </w:p>
    <w:p w:rsidR="00AE030B" w:rsidRDefault="001C67CC" w:rsidP="005847AD">
      <w:pPr>
        <w:ind w:firstLine="480"/>
        <w:rPr>
          <w:rFonts w:ascii="宋体" w:hAnsi="宋体" w:cs="宋体"/>
          <w:color w:val="000000"/>
          <w:sz w:val="24"/>
        </w:rPr>
      </w:pPr>
      <w:r w:rsidRPr="005847AD">
        <w:rPr>
          <w:rFonts w:ascii="宋体" w:hAnsi="宋体" w:cs="宋体" w:hint="eastAsia"/>
          <w:color w:val="000000"/>
          <w:sz w:val="24"/>
        </w:rPr>
        <w:t>灰度信息是数字图像处理技术中一种直观且重要的信息。</w:t>
      </w:r>
      <w:r w:rsidR="00C07EC9" w:rsidRPr="005847AD">
        <w:rPr>
          <w:rFonts w:ascii="宋体" w:hAnsi="宋体" w:cs="宋体" w:hint="eastAsia"/>
          <w:color w:val="000000"/>
          <w:sz w:val="24"/>
        </w:rPr>
        <w:t>当前电子稳像</w:t>
      </w:r>
      <w:r w:rsidR="000D7574">
        <w:rPr>
          <w:rFonts w:ascii="宋体" w:hAnsi="宋体" w:cs="宋体" w:hint="eastAsia"/>
          <w:color w:val="000000"/>
          <w:sz w:val="24"/>
        </w:rPr>
        <w:t>的运动估计</w:t>
      </w:r>
      <w:r w:rsidR="00C07EC9" w:rsidRPr="005847AD">
        <w:rPr>
          <w:rFonts w:ascii="宋体" w:hAnsi="宋体" w:cs="宋体" w:hint="eastAsia"/>
          <w:color w:val="000000"/>
          <w:sz w:val="24"/>
        </w:rPr>
        <w:t>算法中，基于灰度信息的算法</w:t>
      </w:r>
      <w:r w:rsidR="000D7574">
        <w:rPr>
          <w:rFonts w:ascii="宋体" w:hAnsi="宋体" w:cs="宋体" w:hint="eastAsia"/>
          <w:color w:val="000000"/>
          <w:sz w:val="24"/>
        </w:rPr>
        <w:t>[24</w:t>
      </w:r>
      <w:r w:rsidR="008A6DA1">
        <w:rPr>
          <w:rFonts w:ascii="宋体" w:hAnsi="宋体" w:cs="宋体" w:hint="eastAsia"/>
          <w:color w:val="000000"/>
          <w:sz w:val="24"/>
        </w:rPr>
        <w:t>-26</w:t>
      </w:r>
      <w:r w:rsidR="000D7574">
        <w:rPr>
          <w:rFonts w:ascii="宋体" w:hAnsi="宋体" w:cs="宋体" w:hint="eastAsia"/>
          <w:color w:val="000000"/>
          <w:sz w:val="24"/>
        </w:rPr>
        <w:t>]</w:t>
      </w:r>
      <w:r w:rsidR="007A31AC">
        <w:rPr>
          <w:rFonts w:ascii="宋体" w:hAnsi="宋体" w:cs="宋体" w:hint="eastAsia"/>
          <w:color w:val="000000"/>
          <w:sz w:val="24"/>
        </w:rPr>
        <w:t>不胜枚举。下面进行详细介绍：</w:t>
      </w:r>
    </w:p>
    <w:p w:rsidR="007A31AC" w:rsidRDefault="007A31AC" w:rsidP="008A6DA1">
      <w:pPr>
        <w:ind w:firstLineChars="0" w:firstLine="0"/>
        <w:rPr>
          <w:rFonts w:ascii="宋体" w:hAnsi="宋体" w:cs="宋体"/>
          <w:color w:val="000000"/>
          <w:sz w:val="24"/>
        </w:rPr>
      </w:pPr>
      <w:r>
        <w:rPr>
          <w:rFonts w:ascii="宋体" w:hAnsi="宋体" w:cs="宋体" w:hint="eastAsia"/>
          <w:color w:val="000000"/>
          <w:sz w:val="24"/>
        </w:rPr>
        <w:t>（1）灰度投影法</w:t>
      </w:r>
    </w:p>
    <w:p w:rsidR="004F4329" w:rsidRDefault="004F4329" w:rsidP="00935695">
      <w:pPr>
        <w:ind w:firstLine="480"/>
        <w:rPr>
          <w:rFonts w:ascii="宋体" w:hAnsi="宋体" w:cs="宋体"/>
          <w:color w:val="000000"/>
          <w:sz w:val="24"/>
        </w:rPr>
      </w:pPr>
      <w:r>
        <w:rPr>
          <w:rFonts w:ascii="宋体" w:hAnsi="宋体" w:cs="宋体" w:hint="eastAsia"/>
          <w:color w:val="000000"/>
          <w:sz w:val="24"/>
        </w:rPr>
        <w:t>灰度投影法的原理是：</w:t>
      </w:r>
      <w:r w:rsidR="00A204CE">
        <w:rPr>
          <w:rFonts w:ascii="宋体" w:hAnsi="宋体" w:cs="宋体" w:hint="eastAsia"/>
          <w:color w:val="000000"/>
          <w:sz w:val="24"/>
        </w:rPr>
        <w:t>将参考图像和目标图像的二维信息转化为两个独立的一维信息，然后</w:t>
      </w:r>
      <w:r w:rsidR="00D81AC8">
        <w:rPr>
          <w:rFonts w:ascii="宋体" w:hAnsi="宋体" w:cs="宋体" w:hint="eastAsia"/>
          <w:color w:val="000000"/>
          <w:sz w:val="24"/>
        </w:rPr>
        <w:t>利用灰度投影曲线的相关性，估计两帧图像</w:t>
      </w:r>
      <w:r w:rsidR="00012CD0">
        <w:rPr>
          <w:rFonts w:ascii="宋体" w:hAnsi="宋体" w:cs="宋体" w:hint="eastAsia"/>
          <w:color w:val="000000"/>
          <w:sz w:val="24"/>
        </w:rPr>
        <w:t>运动矢量</w:t>
      </w:r>
      <w:r w:rsidR="00D81AC8">
        <w:rPr>
          <w:rFonts w:ascii="宋体" w:hAnsi="宋体" w:cs="宋体" w:hint="eastAsia"/>
          <w:color w:val="000000"/>
          <w:sz w:val="24"/>
        </w:rPr>
        <w:t>。</w:t>
      </w:r>
      <w:r w:rsidR="00760FF7">
        <w:rPr>
          <w:rFonts w:ascii="宋体" w:hAnsi="宋体" w:cs="宋体" w:hint="eastAsia"/>
          <w:color w:val="000000"/>
          <w:sz w:val="24"/>
        </w:rPr>
        <w:t>利用投影曲线的相关性完成配准，计算量小，同时</w:t>
      </w:r>
      <w:r w:rsidR="00610CAD">
        <w:rPr>
          <w:rFonts w:ascii="宋体" w:hAnsi="宋体" w:cs="宋体" w:hint="eastAsia"/>
          <w:color w:val="000000"/>
          <w:sz w:val="24"/>
        </w:rPr>
        <w:t>能够保证</w:t>
      </w:r>
      <w:r w:rsidR="00760FF7">
        <w:rPr>
          <w:rFonts w:ascii="宋体" w:hAnsi="宋体" w:cs="宋体" w:hint="eastAsia"/>
          <w:color w:val="000000"/>
          <w:sz w:val="24"/>
        </w:rPr>
        <w:t>精度</w:t>
      </w:r>
      <w:r w:rsidR="00610CAD">
        <w:rPr>
          <w:rFonts w:ascii="宋体" w:hAnsi="宋体" w:cs="宋体" w:hint="eastAsia"/>
          <w:color w:val="000000"/>
          <w:sz w:val="24"/>
        </w:rPr>
        <w:t>。</w:t>
      </w:r>
      <w:r w:rsidR="00B177A9">
        <w:rPr>
          <w:rFonts w:ascii="宋体" w:hAnsi="宋体" w:cs="宋体" w:hint="eastAsia"/>
          <w:color w:val="000000"/>
          <w:sz w:val="24"/>
        </w:rPr>
        <w:t>具体的实现步骤如下：</w:t>
      </w:r>
    </w:p>
    <w:p w:rsidR="00B177A9" w:rsidRDefault="00B177A9" w:rsidP="008A6DA1">
      <w:pPr>
        <w:ind w:firstLineChars="0" w:firstLine="0"/>
        <w:rPr>
          <w:rFonts w:ascii="宋体" w:hAnsi="宋体" w:cs="宋体"/>
          <w:color w:val="000000"/>
          <w:sz w:val="24"/>
        </w:rPr>
      </w:pPr>
      <w:r>
        <w:rPr>
          <w:rFonts w:ascii="宋体" w:hAnsi="宋体" w:cs="宋体" w:hint="eastAsia"/>
          <w:color w:val="000000"/>
          <w:sz w:val="24"/>
        </w:rPr>
        <w:t>1）灰度映射：将参考图像和目标图像的灰度值在行列方向分别进行投影</w:t>
      </w:r>
      <w:r w:rsidR="00E94254">
        <w:rPr>
          <w:rFonts w:ascii="宋体" w:hAnsi="宋体" w:cs="宋体" w:hint="eastAsia"/>
          <w:color w:val="000000"/>
          <w:sz w:val="24"/>
        </w:rPr>
        <w:t>。灰度映射的方法如下式：</w:t>
      </w:r>
    </w:p>
    <w:p w:rsidR="00E94254" w:rsidRDefault="00BF118E" w:rsidP="00CE5D14">
      <w:pPr>
        <w:spacing w:line="240" w:lineRule="atLeast"/>
        <w:ind w:firstLineChars="0" w:firstLine="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H</m:t>
              </m:r>
            </m:sup>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,i=1,2,…,H</m:t>
              </m:r>
            </m:e>
          </m:nary>
        </m:oMath>
      </m:oMathPara>
    </w:p>
    <w:p w:rsidR="00AA3D5A" w:rsidRPr="00086365" w:rsidRDefault="00BF118E" w:rsidP="00AA3D5A">
      <w:pPr>
        <w:spacing w:line="240" w:lineRule="atLeast"/>
        <w:ind w:firstLineChars="0" w:firstLine="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W</m:t>
              </m:r>
            </m:sup>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,j=1,2,…,W</m:t>
              </m:r>
            </m:e>
          </m:nary>
        </m:oMath>
      </m:oMathPara>
    </w:p>
    <w:p w:rsidR="00AA3D5A" w:rsidRDefault="000F188E" w:rsidP="00262B23">
      <w:pPr>
        <w:ind w:firstLine="480"/>
        <w:rPr>
          <w:rFonts w:ascii="宋体" w:hAnsi="宋体" w:cs="宋体"/>
          <w:color w:val="000000"/>
          <w:sz w:val="24"/>
        </w:rPr>
      </w:pPr>
      <w:r>
        <w:rPr>
          <w:rFonts w:ascii="宋体" w:hAnsi="宋体" w:cs="宋体" w:hint="eastAsia"/>
          <w:color w:val="000000"/>
          <w:sz w:val="24"/>
        </w:rPr>
        <w:t>式(2-05)中</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oMath>
      <w:r w:rsidR="00974F9D">
        <w:rPr>
          <w:rFonts w:ascii="宋体" w:hAnsi="宋体" w:cs="宋体" w:hint="eastAsia"/>
          <w:color w:val="000000"/>
          <w:sz w:val="24"/>
        </w:rPr>
        <w:t>表示第k帧中(i,j)处的灰度值，</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m:t>
            </m:r>
          </m:e>
        </m:d>
      </m:oMath>
      <w:r w:rsidR="00B4346F">
        <w:rPr>
          <w:rFonts w:ascii="宋体" w:hAnsi="宋体" w:cs="宋体" w:hint="eastAsia"/>
          <w:color w:val="000000"/>
          <w:sz w:val="24"/>
        </w:rPr>
        <w:t>是第k帧的</w:t>
      </w:r>
      <w:r w:rsidR="00302D74">
        <w:rPr>
          <w:rFonts w:ascii="宋体" w:hAnsi="宋体" w:cs="宋体" w:hint="eastAsia"/>
          <w:color w:val="000000"/>
          <w:sz w:val="24"/>
        </w:rPr>
        <w:t>第j列灰度之和</w:t>
      </w:r>
      <w:r w:rsidR="00DD413E">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oMath>
      <w:r w:rsidR="00DD413E">
        <w:rPr>
          <w:rFonts w:ascii="宋体" w:hAnsi="宋体" w:cs="宋体" w:hint="eastAsia"/>
          <w:color w:val="000000"/>
          <w:sz w:val="24"/>
        </w:rPr>
        <w:t>是第k帧的第i行的灰度之和。H表示</w:t>
      </w:r>
      <w:r w:rsidR="00944B48">
        <w:rPr>
          <w:rFonts w:ascii="宋体" w:hAnsi="宋体" w:cs="宋体" w:hint="eastAsia"/>
          <w:color w:val="000000"/>
          <w:sz w:val="24"/>
        </w:rPr>
        <w:t>一帧</w:t>
      </w:r>
      <w:r w:rsidR="00DD413E">
        <w:rPr>
          <w:rFonts w:ascii="宋体" w:hAnsi="宋体" w:cs="宋体" w:hint="eastAsia"/>
          <w:color w:val="000000"/>
          <w:sz w:val="24"/>
        </w:rPr>
        <w:t>图像的高度，W表示</w:t>
      </w:r>
      <w:r w:rsidR="00944B48">
        <w:rPr>
          <w:rFonts w:ascii="宋体" w:hAnsi="宋体" w:cs="宋体" w:hint="eastAsia"/>
          <w:color w:val="000000"/>
          <w:sz w:val="24"/>
        </w:rPr>
        <w:t>一帧</w:t>
      </w:r>
      <w:r w:rsidR="00DD413E">
        <w:rPr>
          <w:rFonts w:ascii="宋体" w:hAnsi="宋体" w:cs="宋体" w:hint="eastAsia"/>
          <w:color w:val="000000"/>
          <w:sz w:val="24"/>
        </w:rPr>
        <w:t>图像的宽度</w:t>
      </w:r>
      <w:r w:rsidR="00944B48">
        <w:rPr>
          <w:rFonts w:ascii="宋体" w:hAnsi="宋体" w:cs="宋体" w:hint="eastAsia"/>
          <w:color w:val="000000"/>
          <w:sz w:val="24"/>
        </w:rPr>
        <w:t>。</w:t>
      </w:r>
    </w:p>
    <w:p w:rsidR="00944B48" w:rsidRDefault="00944B48" w:rsidP="00262B23">
      <w:pPr>
        <w:ind w:firstLine="480"/>
        <w:rPr>
          <w:rFonts w:ascii="宋体" w:hAnsi="宋体" w:cs="宋体"/>
          <w:color w:val="000000"/>
          <w:sz w:val="24"/>
        </w:rPr>
      </w:pPr>
      <w:r>
        <w:rPr>
          <w:rFonts w:ascii="宋体" w:hAnsi="宋体" w:cs="宋体" w:hint="eastAsia"/>
          <w:color w:val="000000"/>
          <w:sz w:val="24"/>
        </w:rPr>
        <w:t>2） 互相关运算：将参考图像和目标图像的行列投影曲线做互相关运算</w:t>
      </w:r>
      <w:r w:rsidR="008A62C0">
        <w:rPr>
          <w:rFonts w:ascii="宋体" w:hAnsi="宋体" w:cs="宋体" w:hint="eastAsia"/>
          <w:color w:val="000000"/>
          <w:sz w:val="24"/>
        </w:rPr>
        <w:t>。互相关运算得到的曲线峰值唯一，根据峰值位置，可以求出参考图像和目标图像</w:t>
      </w:r>
      <w:r w:rsidR="00B543ED">
        <w:rPr>
          <w:rFonts w:ascii="宋体" w:hAnsi="宋体" w:cs="宋体" w:hint="eastAsia"/>
          <w:color w:val="000000"/>
          <w:sz w:val="24"/>
        </w:rPr>
        <w:t>之间的行列运动矢量。下面给出列投影互相关计算的公式：</w:t>
      </w:r>
    </w:p>
    <w:p w:rsidR="00B543ED" w:rsidRPr="005B08D1" w:rsidRDefault="00CF0418" w:rsidP="005B08D1">
      <w:pPr>
        <w:spacing w:line="240" w:lineRule="atLeast"/>
        <w:ind w:firstLineChars="0" w:firstLine="0"/>
        <w:jc w:val="right"/>
        <w:rPr>
          <w:rFonts w:ascii="宋体" w:hAnsi="宋体" w:cs="宋体"/>
          <w:color w:val="000000"/>
          <w:sz w:val="24"/>
        </w:rPr>
      </w:pPr>
      <m:oMathPara>
        <m:oMathParaPr>
          <m:jc m:val="center"/>
        </m:oMathParaPr>
        <m:oMath>
          <m:r>
            <m:rPr>
              <m:sty m:val="p"/>
            </m:rPr>
            <w:rPr>
              <w:rFonts w:ascii="Cambria Math" w:hAnsi="Cambria Math" w:cs="宋体"/>
              <w:color w:val="000000"/>
              <w:sz w:val="24"/>
            </w:rPr>
            <m:t>C</m:t>
          </m:r>
          <m:d>
            <m:dPr>
              <m:ctrlPr>
                <w:rPr>
                  <w:rFonts w:ascii="Cambria Math" w:hAnsi="Cambria Math" w:cs="宋体"/>
                  <w:color w:val="000000"/>
                  <w:sz w:val="24"/>
                </w:rPr>
              </m:ctrlPr>
            </m:dPr>
            <m:e>
              <m:r>
                <m:rPr>
                  <m:sty m:val="p"/>
                </m:rPr>
                <w:rPr>
                  <w:rFonts w:ascii="Cambria Math" w:hAnsi="Cambria Math" w:cs="宋体"/>
                  <w:color w:val="000000"/>
                  <w:sz w:val="24"/>
                </w:rPr>
                <m:t>w</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H</m:t>
              </m:r>
            </m:sup>
            <m:e>
              <m:sSup>
                <m:sSupPr>
                  <m:ctrlPr>
                    <w:rPr>
                      <w:rFonts w:ascii="Cambria Math" w:hAnsi="Cambria Math" w:cs="宋体"/>
                      <w:color w:val="000000"/>
                      <w:sz w:val="24"/>
                    </w:rPr>
                  </m:ctrlPr>
                </m:sSupPr>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col</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j+w+1</m:t>
                          </m:r>
                        </m:e>
                      </m:d>
                      <m:r>
                        <m:rPr>
                          <m:sty m:val="p"/>
                        </m:rPr>
                        <w:rPr>
                          <w:rFonts w:ascii="Cambria Math" w:hAnsi="Cambria Math" w:cs="宋体"/>
                          <w:color w:val="000000"/>
                          <w:sz w:val="24"/>
                        </w:rPr>
                        <m:t>-col</m:t>
                      </m:r>
                      <m:d>
                        <m:dPr>
                          <m:ctrlPr>
                            <w:rPr>
                              <w:rFonts w:ascii="Cambria Math" w:hAnsi="Cambria Math" w:cs="宋体"/>
                              <w:color w:val="000000"/>
                              <w:sz w:val="24"/>
                            </w:rPr>
                          </m:ctrlPr>
                        </m:dPr>
                        <m:e>
                          <m:r>
                            <m:rPr>
                              <m:sty m:val="p"/>
                            </m:rPr>
                            <w:rPr>
                              <w:rFonts w:ascii="Cambria Math" w:hAnsi="Cambria Math" w:cs="宋体"/>
                              <w:color w:val="000000"/>
                              <w:sz w:val="24"/>
                            </w:rPr>
                            <m:t>m+j</m:t>
                          </m:r>
                        </m:e>
                      </m:d>
                    </m:e>
                  </m:d>
                </m:e>
                <m:sup>
                  <m:r>
                    <m:rPr>
                      <m:sty m:val="p"/>
                    </m:rPr>
                    <w:rPr>
                      <w:rFonts w:ascii="Cambria Math" w:hAnsi="Cambria Math" w:cs="宋体"/>
                      <w:color w:val="000000"/>
                      <w:sz w:val="24"/>
                    </w:rPr>
                    <m:t>2</m:t>
                  </m:r>
                </m:sup>
              </m:sSup>
              <m:r>
                <m:rPr>
                  <m:sty m:val="p"/>
                </m:rPr>
                <w:rPr>
                  <w:rFonts w:ascii="Cambria Math" w:hAnsi="Cambria Math" w:cs="宋体"/>
                  <w:color w:val="000000"/>
                  <w:sz w:val="24"/>
                </w:rPr>
                <m:t xml:space="preserve">, 1≤w≤2m+1 </m:t>
              </m:r>
            </m:e>
          </m:nary>
        </m:oMath>
      </m:oMathPara>
    </w:p>
    <w:p w:rsidR="00086365" w:rsidRDefault="00831442" w:rsidP="000B459D">
      <w:pPr>
        <w:ind w:firstLine="480"/>
        <w:rPr>
          <w:rFonts w:ascii="宋体" w:hAnsi="宋体" w:cs="宋体"/>
          <w:color w:val="000000"/>
          <w:sz w:val="24"/>
        </w:rPr>
      </w:pPr>
      <w:r>
        <w:rPr>
          <w:rFonts w:ascii="宋体" w:hAnsi="宋体" w:cs="宋体" w:hint="eastAsia"/>
          <w:color w:val="000000"/>
          <w:sz w:val="24"/>
        </w:rPr>
        <w:lastRenderedPageBreak/>
        <w:t>式(2-06)中，</w:t>
      </w:r>
      <m:oMath>
        <m:sSub>
          <m:sSubPr>
            <m:ctrlPr>
              <w:rPr>
                <w:rFonts w:ascii="Cambria Math" w:hAnsi="Cambria Math" w:cs="宋体"/>
                <w:color w:val="000000"/>
                <w:sz w:val="24"/>
              </w:rPr>
            </m:ctrlPr>
          </m:sSubPr>
          <m:e>
            <m:r>
              <m:rPr>
                <m:sty m:val="p"/>
              </m:rPr>
              <w:rPr>
                <w:rFonts w:ascii="Cambria Math" w:hAnsi="Cambria Math" w:cs="宋体"/>
                <w:color w:val="000000"/>
                <w:sz w:val="24"/>
              </w:rPr>
              <m:t>col</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oMath>
      <w:r w:rsidR="005F37C9">
        <w:rPr>
          <w:rFonts w:ascii="宋体" w:hAnsi="宋体" w:cs="宋体" w:hint="eastAsia"/>
          <w:color w:val="000000"/>
          <w:sz w:val="24"/>
        </w:rPr>
        <w:t>表示第k帧第j列的投影值，H是列的长度，m是</w:t>
      </w:r>
      <w:r w:rsidR="00A2764C">
        <w:rPr>
          <w:rFonts w:ascii="宋体" w:hAnsi="宋体" w:cs="宋体" w:hint="eastAsia"/>
          <w:color w:val="000000"/>
          <w:sz w:val="24"/>
        </w:rPr>
        <w:t>位移矢量相对参考图像在一侧的搜索宽度。互相关运算得到的C(w)最小是的w值</w:t>
      </w:r>
      <w:r w:rsidR="00DC706C">
        <w:rPr>
          <w:rFonts w:ascii="宋体" w:hAnsi="宋体" w:cs="宋体" w:hint="eastAsia"/>
          <w:color w:val="000000"/>
          <w:sz w:val="24"/>
        </w:rPr>
        <w:t>设为</w:t>
      </w:r>
      <m:oMath>
        <m:sSub>
          <m:sSubPr>
            <m:ctrlPr>
              <w:rPr>
                <w:rFonts w:ascii="Cambria Math" w:hAnsi="Cambria Math" w:cs="宋体"/>
                <w:color w:val="000000"/>
                <w:sz w:val="24"/>
              </w:rPr>
            </m:ctrlPr>
          </m:sSubPr>
          <m:e>
            <m:r>
              <m:rPr>
                <m:sty m:val="p"/>
              </m:rPr>
              <w:rPr>
                <w:rFonts w:ascii="Cambria Math" w:hAnsi="Cambria Math" w:cs="宋体"/>
                <w:color w:val="000000"/>
                <w:sz w:val="24"/>
              </w:rPr>
              <m:t>W</m:t>
            </m:r>
          </m:e>
          <m:sub>
            <m:r>
              <m:rPr>
                <m:sty m:val="p"/>
              </m:rPr>
              <w:rPr>
                <w:rFonts w:ascii="Cambria Math" w:hAnsi="Cambria Math" w:cs="宋体"/>
                <w:color w:val="000000"/>
                <w:sz w:val="24"/>
              </w:rPr>
              <m:t>min</m:t>
            </m:r>
          </m:sub>
        </m:sSub>
      </m:oMath>
      <w:r w:rsidR="00DC706C">
        <w:rPr>
          <w:rFonts w:ascii="宋体" w:hAnsi="宋体" w:cs="宋体" w:hint="eastAsia"/>
          <w:color w:val="000000"/>
          <w:sz w:val="24"/>
        </w:rPr>
        <w:t>，可以得到第k帧图像相对于参考图像在水平方向的运动矢量</w:t>
      </w:r>
      <w:r w:rsidR="0035380E">
        <w:rPr>
          <w:rFonts w:ascii="宋体" w:hAnsi="宋体" w:cs="宋体" w:hint="eastAsia"/>
          <w:color w:val="000000"/>
          <w:sz w:val="24"/>
        </w:rPr>
        <w:t>u。</w:t>
      </w:r>
    </w:p>
    <w:p w:rsidR="0035380E" w:rsidRDefault="0035380E" w:rsidP="000B459D">
      <w:pPr>
        <w:ind w:firstLine="480"/>
        <w:rPr>
          <w:rFonts w:ascii="宋体" w:hAnsi="宋体" w:cs="宋体"/>
          <w:color w:val="000000"/>
          <w:sz w:val="24"/>
        </w:rPr>
      </w:pPr>
      <m:oMathPara>
        <m:oMath>
          <m:r>
            <m:rPr>
              <m:sty m:val="p"/>
            </m:rPr>
            <w:rPr>
              <w:rFonts w:ascii="Cambria Math" w:hAnsi="Cambria Math" w:cs="宋体"/>
              <w:color w:val="000000"/>
              <w:sz w:val="24"/>
            </w:rPr>
            <m:t>u=m+1-</m:t>
          </m:r>
          <m:sSub>
            <m:sSubPr>
              <m:ctrlPr>
                <w:rPr>
                  <w:rFonts w:ascii="Cambria Math" w:hAnsi="Cambria Math" w:cs="宋体"/>
                  <w:color w:val="000000"/>
                  <w:sz w:val="24"/>
                </w:rPr>
              </m:ctrlPr>
            </m:sSubPr>
            <m:e>
              <m:r>
                <m:rPr>
                  <m:sty m:val="p"/>
                </m:rPr>
                <w:rPr>
                  <w:rFonts w:ascii="Cambria Math" w:hAnsi="Cambria Math" w:cs="宋体"/>
                  <w:color w:val="000000"/>
                  <w:sz w:val="24"/>
                </w:rPr>
                <m:t>W</m:t>
              </m:r>
            </m:e>
            <m:sub>
              <m:r>
                <m:rPr>
                  <m:sty m:val="p"/>
                </m:rPr>
                <w:rPr>
                  <w:rFonts w:ascii="Cambria Math" w:hAnsi="Cambria Math" w:cs="宋体"/>
                  <w:color w:val="000000"/>
                  <w:sz w:val="24"/>
                </w:rPr>
                <m:t>min</m:t>
              </m:r>
            </m:sub>
          </m:sSub>
        </m:oMath>
      </m:oMathPara>
    </w:p>
    <w:p w:rsidR="004D4DF3" w:rsidRDefault="004D4DF3" w:rsidP="000B459D">
      <w:pPr>
        <w:ind w:firstLine="480"/>
        <w:rPr>
          <w:rFonts w:ascii="宋体" w:hAnsi="宋体" w:cs="宋体"/>
          <w:color w:val="000000"/>
          <w:sz w:val="24"/>
        </w:rPr>
      </w:pPr>
      <w:r>
        <w:rPr>
          <w:rFonts w:ascii="宋体" w:hAnsi="宋体" w:cs="宋体" w:hint="eastAsia"/>
          <w:color w:val="000000"/>
          <w:sz w:val="24"/>
        </w:rPr>
        <w:t>垂直方向的运动矢量按照上述同样的方法得到。在获得水平和垂直方向的运动矢量后，将</w:t>
      </w:r>
      <w:r w:rsidR="00260BD3">
        <w:rPr>
          <w:rFonts w:ascii="宋体" w:hAnsi="宋体" w:cs="宋体" w:hint="eastAsia"/>
          <w:color w:val="000000"/>
          <w:sz w:val="24"/>
        </w:rPr>
        <w:t>目标图像在水平和垂直方向向反方向移动相应的像素距离，可以</w:t>
      </w:r>
      <w:r w:rsidR="004674D4">
        <w:rPr>
          <w:rFonts w:ascii="宋体" w:hAnsi="宋体" w:cs="宋体" w:hint="eastAsia"/>
          <w:color w:val="000000"/>
          <w:sz w:val="24"/>
        </w:rPr>
        <w:t>实现视频序列的平移稳定。</w:t>
      </w:r>
    </w:p>
    <w:p w:rsidR="00C31D8B" w:rsidRDefault="00C31D8B" w:rsidP="000B459D">
      <w:pPr>
        <w:ind w:firstLine="480"/>
        <w:rPr>
          <w:rFonts w:ascii="宋体" w:hAnsi="宋体" w:cs="宋体"/>
          <w:color w:val="000000"/>
          <w:sz w:val="24"/>
        </w:rPr>
      </w:pPr>
      <w:r>
        <w:rPr>
          <w:rFonts w:ascii="宋体" w:hAnsi="宋体" w:cs="宋体" w:hint="eastAsia"/>
          <w:color w:val="000000"/>
          <w:sz w:val="24"/>
        </w:rPr>
        <w:t>（2）块匹配法</w:t>
      </w:r>
    </w:p>
    <w:p w:rsidR="00C31D8B" w:rsidRDefault="00C31D8B" w:rsidP="000B459D">
      <w:pPr>
        <w:ind w:firstLine="480"/>
        <w:rPr>
          <w:rFonts w:ascii="宋体" w:hAnsi="宋体" w:cs="宋体"/>
          <w:color w:val="000000"/>
          <w:sz w:val="24"/>
        </w:rPr>
      </w:pPr>
      <w:r>
        <w:rPr>
          <w:rFonts w:ascii="宋体" w:hAnsi="宋体" w:cs="宋体" w:hint="eastAsia"/>
          <w:color w:val="000000"/>
          <w:sz w:val="24"/>
        </w:rPr>
        <w:t>块匹配在电子稳像、视频压缩、超分辨率</w:t>
      </w:r>
      <w:r w:rsidR="008753F0">
        <w:rPr>
          <w:rFonts w:ascii="宋体" w:hAnsi="宋体" w:cs="宋体" w:hint="eastAsia"/>
          <w:color w:val="000000"/>
          <w:sz w:val="24"/>
        </w:rPr>
        <w:t>重构等领域应用广泛，是一种经典的运动估计算法[2</w:t>
      </w:r>
      <w:r w:rsidR="00C801B5">
        <w:rPr>
          <w:rFonts w:ascii="宋体" w:hAnsi="宋体" w:cs="宋体" w:hint="eastAsia"/>
          <w:color w:val="000000"/>
          <w:sz w:val="24"/>
        </w:rPr>
        <w:t>6</w:t>
      </w:r>
      <w:r w:rsidR="008753F0">
        <w:rPr>
          <w:rFonts w:ascii="宋体" w:hAnsi="宋体" w:cs="宋体" w:hint="eastAsia"/>
          <w:color w:val="000000"/>
          <w:sz w:val="24"/>
        </w:rPr>
        <w:t>]。</w:t>
      </w:r>
      <w:r w:rsidR="002A0B3B">
        <w:rPr>
          <w:rFonts w:ascii="宋体" w:hAnsi="宋体" w:cs="宋体" w:hint="eastAsia"/>
          <w:color w:val="000000"/>
          <w:sz w:val="24"/>
        </w:rPr>
        <w:t>块匹配法的基本原理如下图所示：</w:t>
      </w:r>
    </w:p>
    <w:p w:rsidR="00BB7941" w:rsidRDefault="00600387" w:rsidP="00DE4C55">
      <w:pPr>
        <w:spacing w:line="240" w:lineRule="atLeast"/>
        <w:ind w:firstLineChars="0" w:firstLine="0"/>
        <w:jc w:val="center"/>
        <w:rPr>
          <w:rFonts w:ascii="宋体" w:hAnsi="宋体" w:cs="宋体"/>
          <w:color w:val="000000"/>
          <w:sz w:val="24"/>
        </w:rPr>
      </w:pPr>
      <w:r w:rsidRPr="00134A35">
        <w:rPr>
          <w:rFonts w:ascii="宋体" w:hAnsi="宋体" w:cs="宋体"/>
          <w:color w:val="000000"/>
          <w:sz w:val="24"/>
        </w:rPr>
        <w:object w:dxaOrig="7359" w:dyaOrig="2895">
          <v:shape id="_x0000_i1045" type="#_x0000_t75" style="width:368.15pt;height:144.65pt" o:ole="">
            <v:imagedata r:id="rId26" o:title=""/>
          </v:shape>
          <o:OLEObject Type="Link" ProgID="Visio.Drawing.15" ShapeID="_x0000_i1045" DrawAspect="Content" r:id="rId27" UpdateMode="Always">
            <o:LinkType>EnhancedMetaFile</o:LinkType>
            <o:LockedField>false</o:LockedField>
            <o:FieldCodes>\f 0 \* MERGEFORMAT</o:FieldCodes>
          </o:OLEObject>
        </w:object>
      </w:r>
    </w:p>
    <w:p w:rsidR="00DE4C55" w:rsidRDefault="00DE4C55" w:rsidP="00DE4C55">
      <w:pPr>
        <w:spacing w:line="240" w:lineRule="atLeast"/>
        <w:ind w:firstLineChars="0" w:firstLine="0"/>
        <w:jc w:val="center"/>
        <w:rPr>
          <w:rFonts w:ascii="宋体" w:hAnsi="宋体" w:cs="宋体"/>
          <w:color w:val="000000"/>
          <w:sz w:val="24"/>
        </w:rPr>
      </w:pPr>
      <w:r>
        <w:rPr>
          <w:rFonts w:ascii="宋体" w:hAnsi="宋体" w:cs="宋体" w:hint="eastAsia"/>
          <w:color w:val="000000"/>
          <w:sz w:val="24"/>
        </w:rPr>
        <w:t>图2-2 块匹配法原理图</w:t>
      </w:r>
    </w:p>
    <w:p w:rsidR="00DE4C55" w:rsidRPr="000B459D" w:rsidRDefault="0089459B" w:rsidP="000B459D">
      <w:pPr>
        <w:ind w:firstLine="480"/>
        <w:rPr>
          <w:rFonts w:ascii="宋体" w:hAnsi="宋体" w:cs="宋体"/>
          <w:color w:val="000000"/>
          <w:sz w:val="24"/>
        </w:rPr>
      </w:pPr>
      <w:r>
        <w:rPr>
          <w:rFonts w:ascii="宋体" w:hAnsi="宋体" w:cs="宋体" w:hint="eastAsia"/>
          <w:color w:val="000000"/>
          <w:sz w:val="24"/>
        </w:rPr>
        <w:t>块匹配的前提条件是图像只在x和y方向做平移运动。块匹配的实现过程如图2-2所示，首先将</w:t>
      </w:r>
      <w:r w:rsidR="006A308B">
        <w:rPr>
          <w:rFonts w:ascii="宋体" w:hAnsi="宋体" w:cs="宋体" w:hint="eastAsia"/>
          <w:color w:val="000000"/>
          <w:sz w:val="24"/>
        </w:rPr>
        <w:t>视频序列的每一帧划分成</w:t>
      </w:r>
      <m:oMath>
        <m:r>
          <m:rPr>
            <m:sty m:val="p"/>
          </m:rPr>
          <w:rPr>
            <w:rFonts w:ascii="Cambria Math" w:hAnsi="Cambria Math" w:cs="宋体"/>
            <w:color w:val="000000"/>
            <w:sz w:val="24"/>
          </w:rPr>
          <m:t>m×n</m:t>
        </m:r>
      </m:oMath>
      <w:r w:rsidR="0012318D">
        <w:rPr>
          <w:rFonts w:ascii="宋体" w:hAnsi="宋体" w:cs="宋体" w:hint="eastAsia"/>
          <w:color w:val="000000"/>
          <w:sz w:val="24"/>
        </w:rPr>
        <w:t>大小的子块，以</w:t>
      </w:r>
      <w:r w:rsidR="006018F2">
        <w:rPr>
          <w:rFonts w:ascii="宋体" w:hAnsi="宋体" w:cs="宋体" w:hint="eastAsia"/>
          <w:color w:val="000000"/>
          <w:sz w:val="24"/>
        </w:rPr>
        <w:t>当前帧</w:t>
      </w:r>
      <w:r w:rsidR="00370115">
        <w:rPr>
          <w:rFonts w:ascii="宋体" w:hAnsi="宋体" w:cs="宋体" w:hint="eastAsia"/>
          <w:color w:val="000000"/>
          <w:sz w:val="24"/>
        </w:rPr>
        <w:t>中的某一子块为中心，</w:t>
      </w:r>
      <w:r w:rsidR="00246C87">
        <w:rPr>
          <w:rFonts w:ascii="宋体" w:hAnsi="宋体" w:cs="宋体" w:hint="eastAsia"/>
          <w:color w:val="000000"/>
          <w:sz w:val="24"/>
        </w:rPr>
        <w:t>在</w:t>
      </w:r>
      <w:r w:rsidR="00370115">
        <w:rPr>
          <w:rFonts w:ascii="宋体" w:hAnsi="宋体" w:cs="宋体" w:hint="eastAsia"/>
          <w:color w:val="000000"/>
          <w:sz w:val="24"/>
        </w:rPr>
        <w:t>参考帧中相应位置取</w:t>
      </w:r>
      <w:r w:rsidR="004950EC" w:rsidRPr="000B459D">
        <w:rPr>
          <w:rFonts w:ascii="宋体" w:hAnsi="宋体" w:cs="宋体"/>
          <w:color w:val="000000"/>
          <w:sz w:val="24"/>
        </w:rPr>
        <w:t>(m+2</w:t>
      </w:r>
      <w:r w:rsidR="004950EC" w:rsidRPr="000B459D">
        <w:rPr>
          <w:rFonts w:ascii="宋体" w:hAnsi="宋体" w:cs="宋体"/>
          <w:color w:val="000000"/>
          <w:sz w:val="24"/>
        </w:rPr>
        <w:t>m)</w:t>
      </w:r>
      <w:r w:rsidR="004950EC" w:rsidRPr="000B459D">
        <w:rPr>
          <w:rFonts w:ascii="宋体" w:hAnsi="宋体" w:cs="宋体"/>
          <w:color w:val="000000"/>
          <w:sz w:val="24"/>
        </w:rPr>
        <w:t>(n+2</w:t>
      </w:r>
      <w:r w:rsidR="004950EC" w:rsidRPr="000B459D">
        <w:rPr>
          <w:rFonts w:ascii="宋体" w:hAnsi="宋体" w:cs="宋体"/>
          <w:color w:val="000000"/>
          <w:sz w:val="24"/>
        </w:rPr>
        <w:t>n)</w:t>
      </w:r>
      <w:r w:rsidR="004950EC" w:rsidRPr="000B459D">
        <w:rPr>
          <w:rFonts w:ascii="宋体" w:hAnsi="宋体" w:cs="宋体" w:hint="eastAsia"/>
          <w:color w:val="000000"/>
          <w:sz w:val="24"/>
        </w:rPr>
        <w:t>的搜索窗，</w:t>
      </w:r>
      <w:r w:rsidR="00246C87" w:rsidRPr="000B459D">
        <w:rPr>
          <w:rFonts w:ascii="宋体" w:hAnsi="宋体" w:cs="宋体" w:hint="eastAsia"/>
          <w:color w:val="000000"/>
          <w:sz w:val="24"/>
        </w:rPr>
        <w:t>并</w:t>
      </w:r>
      <w:r w:rsidR="004950EC" w:rsidRPr="000B459D">
        <w:rPr>
          <w:rFonts w:ascii="宋体" w:hAnsi="宋体" w:cs="宋体" w:hint="eastAsia"/>
          <w:color w:val="000000"/>
          <w:sz w:val="24"/>
        </w:rPr>
        <w:t>在</w:t>
      </w:r>
      <w:r w:rsidR="0061568D" w:rsidRPr="000B459D">
        <w:rPr>
          <w:rFonts w:ascii="宋体" w:hAnsi="宋体" w:cs="宋体" w:hint="eastAsia"/>
          <w:color w:val="000000"/>
          <w:sz w:val="24"/>
        </w:rPr>
        <w:t>搜索窗内所有的候选子块中，搜索出与</w:t>
      </w:r>
      <w:r w:rsidR="006018F2" w:rsidRPr="000B459D">
        <w:rPr>
          <w:rFonts w:ascii="宋体" w:hAnsi="宋体" w:cs="宋体" w:hint="eastAsia"/>
          <w:color w:val="000000"/>
          <w:sz w:val="24"/>
        </w:rPr>
        <w:t>当前</w:t>
      </w:r>
      <w:r w:rsidR="00587CAB" w:rsidRPr="000B459D">
        <w:rPr>
          <w:rFonts w:ascii="宋体" w:hAnsi="宋体" w:cs="宋体" w:hint="eastAsia"/>
          <w:color w:val="000000"/>
          <w:sz w:val="24"/>
        </w:rPr>
        <w:t>帧中</w:t>
      </w:r>
      <w:r w:rsidR="00CA7D8C" w:rsidRPr="000B459D">
        <w:rPr>
          <w:rFonts w:ascii="宋体" w:hAnsi="宋体" w:cs="宋体" w:hint="eastAsia"/>
          <w:color w:val="000000"/>
          <w:sz w:val="24"/>
        </w:rPr>
        <w:t>在某一匹配准则下最相似的块，即为匹配块。</w:t>
      </w:r>
      <w:r w:rsidR="004125DC" w:rsidRPr="000B459D">
        <w:rPr>
          <w:rFonts w:ascii="宋体" w:hAnsi="宋体" w:cs="宋体" w:hint="eastAsia"/>
          <w:color w:val="000000"/>
          <w:sz w:val="24"/>
        </w:rPr>
        <w:t>目前，常用的</w:t>
      </w:r>
      <w:r w:rsidR="005B1ECC" w:rsidRPr="000B459D">
        <w:rPr>
          <w:rFonts w:ascii="宋体" w:hAnsi="宋体" w:cs="宋体" w:hint="eastAsia"/>
          <w:color w:val="000000"/>
          <w:sz w:val="24"/>
        </w:rPr>
        <w:t>匹配准则有：绝对误差和(SAD,sum of absolute difference)、均方误差(MSE,mean square error)和</w:t>
      </w:r>
      <w:r w:rsidR="00A83C1F" w:rsidRPr="000B459D">
        <w:rPr>
          <w:rFonts w:ascii="宋体" w:hAnsi="宋体" w:cs="宋体" w:hint="eastAsia"/>
          <w:color w:val="000000"/>
          <w:sz w:val="24"/>
        </w:rPr>
        <w:t>归一化互相关函数(NCCF,normalized cross correlation function)</w:t>
      </w:r>
      <w:r w:rsidR="004C169F" w:rsidRPr="000B459D">
        <w:rPr>
          <w:rFonts w:ascii="宋体" w:hAnsi="宋体" w:cs="宋体" w:hint="eastAsia"/>
          <w:color w:val="000000"/>
          <w:sz w:val="24"/>
        </w:rPr>
        <w:t>。它们的定义</w:t>
      </w:r>
      <w:r w:rsidR="00E536C2" w:rsidRPr="000B459D">
        <w:rPr>
          <w:rFonts w:ascii="宋体" w:hAnsi="宋体" w:cs="宋体" w:hint="eastAsia"/>
          <w:color w:val="000000"/>
          <w:sz w:val="24"/>
        </w:rPr>
        <w:t>如下：</w:t>
      </w:r>
    </w:p>
    <w:p w:rsidR="00E536C2" w:rsidRPr="000B459D" w:rsidRDefault="002D010A" w:rsidP="000B459D">
      <w:pPr>
        <w:ind w:firstLine="480"/>
        <w:rPr>
          <w:rFonts w:ascii="宋体" w:hAnsi="宋体" w:cs="宋体"/>
          <w:color w:val="000000"/>
          <w:sz w:val="24"/>
        </w:rPr>
      </w:pPr>
      <w:r w:rsidRPr="000B459D">
        <w:rPr>
          <w:rFonts w:ascii="宋体" w:hAnsi="宋体" w:cs="宋体" w:hint="eastAsia"/>
          <w:color w:val="000000"/>
          <w:sz w:val="24"/>
        </w:rPr>
        <w:t>1）</w:t>
      </w:r>
      <w:r w:rsidR="00E536C2" w:rsidRPr="000B459D">
        <w:rPr>
          <w:rFonts w:ascii="宋体" w:hAnsi="宋体" w:cs="宋体" w:hint="eastAsia"/>
          <w:color w:val="000000"/>
          <w:sz w:val="24"/>
        </w:rPr>
        <w:t>绝对误差和</w:t>
      </w:r>
    </w:p>
    <w:p w:rsidR="00E536C2" w:rsidRPr="006A308B" w:rsidRDefault="001A25F2" w:rsidP="00DE4C55">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m:t>SAD</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n</m:t>
              </m:r>
            </m:sup>
            <m:e>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m</m:t>
                  </m:r>
                </m:sup>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d>
                        <m:dPr>
                          <m:ctrlPr>
                            <w:rPr>
                              <w:rFonts w:ascii="Cambria Math" w:hAnsi="Cambria Math" w:cs="宋体"/>
                              <w:color w:val="000000"/>
                              <w:sz w:val="24"/>
                            </w:rPr>
                          </m:ctrlPr>
                        </m:dPr>
                        <m:e>
                          <m:r>
                            <m:rPr>
                              <m:sty m:val="p"/>
                            </m:rPr>
                            <w:rPr>
                              <w:rFonts w:ascii="Cambria Math" w:hAnsi="Cambria Math" w:cs="宋体"/>
                              <w:color w:val="000000"/>
                              <w:sz w:val="24"/>
                            </w:rPr>
                            <m:t>i+</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,j+</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e>
                  </m:d>
                </m:e>
              </m:nary>
            </m:e>
          </m:nary>
        </m:oMath>
      </m:oMathPara>
    </w:p>
    <w:p w:rsidR="002A0B3B" w:rsidRDefault="005B08D1" w:rsidP="00CE5D14">
      <w:pPr>
        <w:spacing w:line="240" w:lineRule="atLeast"/>
        <w:ind w:firstLineChars="0" w:firstLine="0"/>
        <w:rPr>
          <w:rFonts w:ascii="宋体" w:hAnsi="宋体" w:cs="宋体"/>
          <w:color w:val="000000"/>
          <w:sz w:val="24"/>
        </w:rPr>
      </w:pPr>
      <w:r>
        <w:rPr>
          <w:rFonts w:ascii="宋体" w:hAnsi="宋体" w:cs="宋体" w:hint="eastAsia"/>
          <w:color w:val="000000"/>
          <w:sz w:val="24"/>
        </w:rPr>
        <w:t>式</w:t>
      </w:r>
      <w:r w:rsidR="009D13AB">
        <w:rPr>
          <w:rFonts w:ascii="宋体" w:hAnsi="宋体" w:cs="宋体" w:hint="eastAsia"/>
          <w:color w:val="000000"/>
          <w:sz w:val="24"/>
        </w:rPr>
        <w:t>(2-08)中</w:t>
      </w:r>
      <m:oMath>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9D13AB">
        <w:rPr>
          <w:rFonts w:ascii="宋体" w:hAnsi="宋体" w:cs="宋体" w:hint="eastAsia"/>
          <w:color w:val="000000"/>
          <w:sz w:val="24"/>
        </w:rPr>
        <w:t>是位移矢量，</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oMath>
      <w:r w:rsidR="0067583F">
        <w:rPr>
          <w:rFonts w:ascii="宋体" w:hAnsi="宋体" w:cs="宋体" w:hint="eastAsia"/>
          <w:color w:val="000000"/>
          <w:sz w:val="24"/>
        </w:rPr>
        <w:t>和</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oMath>
      <w:r w:rsidR="0067583F">
        <w:rPr>
          <w:rFonts w:ascii="宋体" w:hAnsi="宋体" w:cs="宋体" w:hint="eastAsia"/>
          <w:color w:val="000000"/>
          <w:sz w:val="24"/>
        </w:rPr>
        <w:t>分别是当前帧和参考帧的灰度值。对搜索窗搜索完毕后，</w:t>
      </w:r>
      <w:r w:rsidR="009D13AB">
        <w:rPr>
          <w:rFonts w:ascii="宋体" w:hAnsi="宋体" w:cs="宋体" w:hint="eastAsia"/>
          <w:color w:val="000000"/>
          <w:sz w:val="24"/>
        </w:rPr>
        <w:t xml:space="preserve"> </w:t>
      </w:r>
      <m:oMath>
        <m:r>
          <m:rPr>
            <m:sty m:val="p"/>
          </m:rPr>
          <w:rPr>
            <w:rFonts w:ascii="Cambria Math" w:hAnsi="Cambria Math" w:cs="宋体"/>
            <w:color w:val="000000"/>
            <w:sz w:val="24"/>
          </w:rPr>
          <m:t>SAD</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6D58D9">
        <w:rPr>
          <w:rFonts w:ascii="宋体" w:hAnsi="宋体" w:cs="宋体" w:hint="eastAsia"/>
          <w:color w:val="000000"/>
          <w:sz w:val="24"/>
        </w:rPr>
        <w:t>值最小的位置，即为寻找到的最优匹配点。</w:t>
      </w:r>
    </w:p>
    <w:p w:rsidR="006D58D9" w:rsidRDefault="002D010A" w:rsidP="00CE5D14">
      <w:pPr>
        <w:spacing w:line="240" w:lineRule="atLeast"/>
        <w:ind w:firstLineChars="0" w:firstLine="0"/>
        <w:rPr>
          <w:rFonts w:ascii="宋体" w:hAnsi="宋体" w:cs="宋体"/>
          <w:color w:val="000000"/>
          <w:sz w:val="24"/>
        </w:rPr>
      </w:pPr>
      <w:r>
        <w:rPr>
          <w:rFonts w:ascii="宋体" w:hAnsi="宋体" w:cs="宋体" w:hint="eastAsia"/>
          <w:color w:val="000000"/>
          <w:sz w:val="24"/>
        </w:rPr>
        <w:t>2）</w:t>
      </w:r>
      <w:r w:rsidR="006D58D9">
        <w:rPr>
          <w:rFonts w:ascii="宋体" w:hAnsi="宋体" w:cs="宋体" w:hint="eastAsia"/>
          <w:color w:val="000000"/>
          <w:sz w:val="24"/>
        </w:rPr>
        <w:t>均方误差</w:t>
      </w:r>
    </w:p>
    <w:p w:rsidR="00547053" w:rsidRDefault="00547053" w:rsidP="00547053">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w:lastRenderedPageBreak/>
            <m:t>MSE</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m:t>
          </m:r>
          <m:f>
            <m:fPr>
              <m:ctrlPr>
                <w:rPr>
                  <w:rFonts w:ascii="Cambria Math" w:hAnsi="Cambria Math" w:cs="宋体"/>
                  <w:color w:val="000000"/>
                  <w:sz w:val="24"/>
                </w:rPr>
              </m:ctrlPr>
            </m:fPr>
            <m:num>
              <m:r>
                <m:rPr>
                  <m:sty m:val="p"/>
                </m:rPr>
                <w:rPr>
                  <w:rFonts w:ascii="Cambria Math" w:hAnsi="Cambria Math" w:cs="宋体"/>
                  <w:color w:val="000000"/>
                  <w:sz w:val="24"/>
                </w:rPr>
                <m:t>1</m:t>
              </m:r>
            </m:num>
            <m:den>
              <m:r>
                <m:rPr>
                  <m:sty m:val="p"/>
                </m:rPr>
                <w:rPr>
                  <w:rFonts w:ascii="Cambria Math" w:hAnsi="Cambria Math" w:cs="宋体"/>
                  <w:color w:val="000000"/>
                  <w:sz w:val="24"/>
                </w:rPr>
                <m:t>mn</m:t>
              </m:r>
            </m:den>
          </m:f>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n</m:t>
              </m:r>
            </m:sup>
            <m:e>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m</m:t>
                  </m:r>
                </m:sup>
                <m:e>
                  <m:sSup>
                    <m:sSupPr>
                      <m:ctrlPr>
                        <w:rPr>
                          <w:rFonts w:ascii="Cambria Math" w:hAnsi="Cambria Math" w:cs="宋体"/>
                          <w:color w:val="000000"/>
                          <w:sz w:val="24"/>
                        </w:rPr>
                      </m:ctrlPr>
                    </m:sSupPr>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d>
                            <m:dPr>
                              <m:ctrlPr>
                                <w:rPr>
                                  <w:rFonts w:ascii="Cambria Math" w:hAnsi="Cambria Math" w:cs="宋体"/>
                                  <w:color w:val="000000"/>
                                  <w:sz w:val="24"/>
                                </w:rPr>
                              </m:ctrlPr>
                            </m:dPr>
                            <m:e>
                              <m:r>
                                <m:rPr>
                                  <m:sty m:val="p"/>
                                </m:rPr>
                                <w:rPr>
                                  <w:rFonts w:ascii="Cambria Math" w:hAnsi="Cambria Math" w:cs="宋体"/>
                                  <w:color w:val="000000"/>
                                  <w:sz w:val="24"/>
                                </w:rPr>
                                <m:t>i+</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,j+</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e>
                      </m:d>
                    </m:e>
                    <m:sup>
                      <m:r>
                        <m:rPr>
                          <m:sty m:val="p"/>
                        </m:rPr>
                        <w:rPr>
                          <w:rFonts w:ascii="Cambria Math" w:hAnsi="Cambria Math" w:cs="宋体"/>
                          <w:color w:val="000000"/>
                          <w:sz w:val="24"/>
                        </w:rPr>
                        <m:t>2</m:t>
                      </m:r>
                    </m:sup>
                  </m:sSup>
                </m:e>
              </m:nary>
            </m:e>
          </m:nary>
        </m:oMath>
      </m:oMathPara>
    </w:p>
    <w:p w:rsidR="00CE6A2C" w:rsidRDefault="00CE6A2C" w:rsidP="00547053">
      <w:pPr>
        <w:spacing w:line="240" w:lineRule="atLeast"/>
        <w:ind w:firstLineChars="0" w:firstLine="0"/>
        <w:rPr>
          <w:rFonts w:ascii="宋体" w:hAnsi="宋体" w:cs="宋体"/>
          <w:color w:val="000000"/>
          <w:sz w:val="24"/>
        </w:rPr>
      </w:pPr>
      <w:r>
        <w:rPr>
          <w:rFonts w:ascii="宋体" w:hAnsi="宋体" w:cs="宋体" w:hint="eastAsia"/>
          <w:color w:val="000000"/>
          <w:sz w:val="24"/>
        </w:rPr>
        <w:t>与绝对误差同样的</w:t>
      </w:r>
      <w:r w:rsidR="00F703E1">
        <w:rPr>
          <w:rFonts w:ascii="宋体" w:hAnsi="宋体" w:cs="宋体" w:hint="eastAsia"/>
          <w:color w:val="000000"/>
          <w:sz w:val="24"/>
        </w:rPr>
        <w:t>原理。</w:t>
      </w:r>
      <m:oMath>
        <m:r>
          <m:rPr>
            <m:sty m:val="p"/>
          </m:rPr>
          <w:rPr>
            <w:rFonts w:ascii="Cambria Math" w:hAnsi="Cambria Math" w:cs="宋体"/>
            <w:color w:val="000000"/>
            <w:sz w:val="24"/>
          </w:rPr>
          <m:t>MSE</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F703E1">
        <w:rPr>
          <w:rFonts w:ascii="宋体" w:hAnsi="宋体" w:cs="宋体" w:hint="eastAsia"/>
          <w:color w:val="000000"/>
          <w:sz w:val="24"/>
        </w:rPr>
        <w:t>值最小的位置，即为最优匹配点。</w:t>
      </w:r>
    </w:p>
    <w:p w:rsidR="00F703E1" w:rsidRDefault="00F703E1" w:rsidP="00547053">
      <w:pPr>
        <w:spacing w:line="240" w:lineRule="atLeast"/>
        <w:ind w:firstLineChars="0" w:firstLine="0"/>
        <w:rPr>
          <w:rFonts w:ascii="宋体" w:hAnsi="宋体" w:cs="宋体"/>
          <w:color w:val="000000"/>
          <w:sz w:val="24"/>
        </w:rPr>
      </w:pPr>
      <w:r>
        <w:rPr>
          <w:rFonts w:ascii="宋体" w:hAnsi="宋体" w:cs="宋体" w:hint="eastAsia"/>
          <w:color w:val="000000"/>
          <w:sz w:val="24"/>
        </w:rPr>
        <w:t>3）</w:t>
      </w:r>
      <w:r w:rsidR="002D010A">
        <w:rPr>
          <w:rFonts w:ascii="宋体" w:hAnsi="宋体" w:cs="宋体" w:hint="eastAsia"/>
          <w:color w:val="000000"/>
          <w:sz w:val="24"/>
        </w:rPr>
        <w:t>归一化互相关函数</w:t>
      </w:r>
    </w:p>
    <w:p w:rsidR="002D010A" w:rsidRDefault="002D010A" w:rsidP="005238E6">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m:t>NCCF</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 xml:space="preserve">= </m:t>
          </m:r>
        </m:oMath>
      </m:oMathPara>
    </w:p>
    <w:p w:rsidR="0066014B" w:rsidRDefault="0066014B" w:rsidP="005238E6">
      <w:pPr>
        <w:spacing w:line="240" w:lineRule="atLeast"/>
        <w:ind w:firstLineChars="0" w:firstLine="0"/>
        <w:rPr>
          <w:rFonts w:ascii="宋体" w:hAnsi="宋体" w:cs="宋体"/>
          <w:color w:val="000000"/>
          <w:sz w:val="24"/>
        </w:rPr>
      </w:pPr>
      <w:r>
        <w:rPr>
          <w:rFonts w:ascii="宋体" w:hAnsi="宋体" w:cs="宋体" w:hint="eastAsia"/>
          <w:color w:val="000000"/>
          <w:sz w:val="24"/>
        </w:rPr>
        <w:t>当</w:t>
      </w:r>
      <w:r w:rsidR="000E1452">
        <w:rPr>
          <w:rFonts w:ascii="宋体" w:hAnsi="宋体" w:cs="宋体" w:hint="eastAsia"/>
          <w:color w:val="000000"/>
          <w:sz w:val="24"/>
        </w:rPr>
        <w:t>NCCF</w:t>
      </w:r>
      <w:r>
        <w:rPr>
          <w:rFonts w:ascii="宋体" w:hAnsi="宋体" w:cs="宋体" w:hint="eastAsia"/>
          <w:color w:val="000000"/>
          <w:sz w:val="24"/>
        </w:rPr>
        <w:t>值</w:t>
      </w:r>
      <w:r w:rsidR="000E1452">
        <w:rPr>
          <w:rFonts w:ascii="宋体" w:hAnsi="宋体" w:cs="宋体" w:hint="eastAsia"/>
          <w:color w:val="000000"/>
          <w:sz w:val="24"/>
        </w:rPr>
        <w:t>最大时为最优匹配点。</w:t>
      </w:r>
    </w:p>
    <w:p w:rsidR="004F4329" w:rsidRDefault="00935695" w:rsidP="00737533">
      <w:pPr>
        <w:spacing w:line="240" w:lineRule="atLeast"/>
        <w:ind w:firstLine="480"/>
        <w:rPr>
          <w:rFonts w:ascii="宋体" w:hAnsi="宋体" w:cs="宋体"/>
          <w:color w:val="000000"/>
          <w:sz w:val="24"/>
        </w:rPr>
      </w:pPr>
      <w:r>
        <w:rPr>
          <w:rFonts w:ascii="宋体" w:hAnsi="宋体" w:cs="宋体" w:hint="eastAsia"/>
          <w:color w:val="000000"/>
          <w:sz w:val="24"/>
        </w:rPr>
        <w:t>块匹配法</w:t>
      </w:r>
      <w:r w:rsidR="00795D9C">
        <w:rPr>
          <w:rFonts w:ascii="宋体" w:hAnsi="宋体" w:cs="宋体" w:hint="eastAsia"/>
          <w:color w:val="000000"/>
          <w:sz w:val="24"/>
        </w:rPr>
        <w:t>原理简单，算法性能较好，广泛应用与嵌入式实时平台。但是</w:t>
      </w:r>
      <w:r w:rsidR="00DF2917">
        <w:rPr>
          <w:rFonts w:ascii="宋体" w:hAnsi="宋体" w:cs="宋体" w:hint="eastAsia"/>
          <w:color w:val="000000"/>
          <w:sz w:val="24"/>
        </w:rPr>
        <w:t>容易受局部灰度突变等因素影响，并且对旋转抖动</w:t>
      </w:r>
      <w:r w:rsidR="00174A09">
        <w:rPr>
          <w:rFonts w:ascii="宋体" w:hAnsi="宋体" w:cs="宋体" w:hint="eastAsia"/>
          <w:color w:val="000000"/>
          <w:sz w:val="24"/>
        </w:rPr>
        <w:t>不适用</w:t>
      </w:r>
      <w:r w:rsidR="00737533">
        <w:rPr>
          <w:rFonts w:ascii="宋体" w:hAnsi="宋体" w:cs="宋体" w:hint="eastAsia"/>
          <w:color w:val="000000"/>
          <w:sz w:val="24"/>
        </w:rPr>
        <w:t>。</w:t>
      </w:r>
    </w:p>
    <w:p w:rsidR="00737533" w:rsidRDefault="00737533" w:rsidP="00737533">
      <w:pPr>
        <w:pStyle w:val="3"/>
        <w:ind w:firstLine="643"/>
      </w:pPr>
      <w:bookmarkStart w:id="30" w:name="_Toc477682544"/>
      <w:r>
        <w:rPr>
          <w:rFonts w:hint="eastAsia"/>
        </w:rPr>
        <w:t xml:space="preserve">2.2.2 </w:t>
      </w:r>
      <w:r>
        <w:rPr>
          <w:rFonts w:hint="eastAsia"/>
        </w:rPr>
        <w:t>基于频域的方法</w:t>
      </w:r>
      <w:bookmarkEnd w:id="30"/>
    </w:p>
    <w:p w:rsidR="00737533" w:rsidRDefault="00895E92" w:rsidP="00737533">
      <w:pPr>
        <w:spacing w:line="240" w:lineRule="atLeast"/>
        <w:ind w:firstLine="480"/>
        <w:rPr>
          <w:rFonts w:ascii="宋体" w:hAnsi="宋体" w:cs="宋体"/>
          <w:color w:val="000000"/>
          <w:sz w:val="24"/>
        </w:rPr>
      </w:pPr>
      <w:r>
        <w:rPr>
          <w:rFonts w:ascii="宋体" w:hAnsi="宋体" w:cs="宋体" w:hint="eastAsia"/>
          <w:color w:val="000000"/>
          <w:sz w:val="24"/>
        </w:rPr>
        <w:t>基于频域的方法一般是采用傅立叶变换将空域转换为</w:t>
      </w:r>
      <w:r w:rsidR="000B6FA7">
        <w:rPr>
          <w:rFonts w:ascii="宋体" w:hAnsi="宋体" w:cs="宋体" w:hint="eastAsia"/>
          <w:color w:val="000000"/>
          <w:sz w:val="24"/>
        </w:rPr>
        <w:t>频域</w:t>
      </w:r>
      <w:r>
        <w:rPr>
          <w:rFonts w:ascii="宋体" w:hAnsi="宋体" w:cs="宋体" w:hint="eastAsia"/>
          <w:color w:val="000000"/>
          <w:sz w:val="24"/>
        </w:rPr>
        <w:t>，然后利用频域信息对视频序列</w:t>
      </w:r>
      <w:r w:rsidR="00E107F9">
        <w:rPr>
          <w:rFonts w:ascii="宋体" w:hAnsi="宋体" w:cs="宋体" w:hint="eastAsia"/>
          <w:color w:val="000000"/>
          <w:sz w:val="24"/>
        </w:rPr>
        <w:t>进行运动估计[28]</w:t>
      </w:r>
      <w:r w:rsidR="00C0005D">
        <w:rPr>
          <w:rFonts w:ascii="宋体" w:hAnsi="宋体" w:cs="宋体" w:hint="eastAsia"/>
          <w:color w:val="000000"/>
          <w:sz w:val="24"/>
        </w:rPr>
        <w:t>。代表算法主要是相位相关法[29]。</w:t>
      </w:r>
      <w:r w:rsidR="000B6FA7">
        <w:rPr>
          <w:rFonts w:ascii="宋体" w:hAnsi="宋体" w:cs="宋体" w:hint="eastAsia"/>
          <w:color w:val="000000"/>
          <w:sz w:val="24"/>
        </w:rPr>
        <w:t>由空域和频域的对应关系可知，视频序列间的平移、缩放、旋转等</w:t>
      </w:r>
      <w:r w:rsidR="00817322">
        <w:rPr>
          <w:rFonts w:ascii="宋体" w:hAnsi="宋体" w:cs="宋体" w:hint="eastAsia"/>
          <w:color w:val="000000"/>
          <w:sz w:val="24"/>
        </w:rPr>
        <w:t>矢量在频域内为参数的加减，所以基于频域的方法在计算速度上</w:t>
      </w:r>
      <w:r w:rsidR="00405D25">
        <w:rPr>
          <w:rFonts w:ascii="宋体" w:hAnsi="宋体" w:cs="宋体" w:hint="eastAsia"/>
          <w:color w:val="000000"/>
          <w:sz w:val="24"/>
        </w:rPr>
        <w:t>获得极大提升。</w:t>
      </w:r>
      <w:r w:rsidR="00B2370D">
        <w:rPr>
          <w:rFonts w:ascii="宋体" w:hAnsi="宋体" w:cs="宋体" w:hint="eastAsia"/>
          <w:color w:val="000000"/>
          <w:sz w:val="24"/>
        </w:rPr>
        <w:t>基本原理如下所示：</w:t>
      </w:r>
    </w:p>
    <w:p w:rsidR="00B2370D" w:rsidRDefault="00B2370D" w:rsidP="00737533">
      <w:pPr>
        <w:spacing w:line="240" w:lineRule="atLeast"/>
        <w:ind w:firstLine="480"/>
        <w:rPr>
          <w:rFonts w:ascii="宋体" w:hAnsi="宋体" w:cs="宋体"/>
          <w:color w:val="000000"/>
          <w:sz w:val="24"/>
        </w:rPr>
      </w:pPr>
      <w:r>
        <w:rPr>
          <w:rFonts w:ascii="宋体" w:hAnsi="宋体" w:cs="宋体" w:hint="eastAsia"/>
          <w:color w:val="000000"/>
          <w:sz w:val="24"/>
        </w:rPr>
        <w:t>设</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r</m:t>
            </m:r>
          </m:sub>
        </m:sSub>
        <m:r>
          <m:rPr>
            <m:sty m:val="p"/>
          </m:rPr>
          <w:rPr>
            <w:rFonts w:ascii="Cambria Math" w:hAnsi="Cambria Math" w:cs="宋体"/>
            <w:color w:val="000000"/>
            <w:sz w:val="24"/>
          </w:rPr>
          <m:t>(x,y)</m:t>
        </m:r>
      </m:oMath>
      <w:r w:rsidR="005C05E1">
        <w:rPr>
          <w:rFonts w:ascii="宋体" w:hAnsi="宋体" w:cs="宋体" w:hint="eastAsia"/>
          <w:color w:val="000000"/>
          <w:sz w:val="24"/>
        </w:rPr>
        <w:t>为参考帧，</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t</m:t>
            </m:r>
          </m:sub>
        </m:sSub>
        <m:r>
          <m:rPr>
            <m:sty m:val="p"/>
          </m:rPr>
          <w:rPr>
            <w:rFonts w:ascii="Cambria Math" w:hAnsi="Cambria Math" w:cs="宋体"/>
            <w:color w:val="000000"/>
            <w:sz w:val="24"/>
          </w:rPr>
          <m:t>(x,y)</m:t>
        </m:r>
      </m:oMath>
      <w:r w:rsidR="00C41E7A">
        <w:rPr>
          <w:rFonts w:ascii="宋体" w:hAnsi="宋体" w:cs="宋体" w:hint="eastAsia"/>
          <w:color w:val="000000"/>
          <w:sz w:val="24"/>
        </w:rPr>
        <w:t>为目标帧，</w:t>
      </w:r>
      <m:oMath>
        <m:r>
          <m:rPr>
            <m:sty m:val="p"/>
          </m:rPr>
          <w:rPr>
            <w:rFonts w:ascii="Cambria Math" w:hAnsi="Cambria Math" w:cs="宋体"/>
            <w:color w:val="000000"/>
            <w:sz w:val="24"/>
          </w:rPr>
          <m:t>(δx,δy)</m:t>
        </m:r>
      </m:oMath>
      <w:r w:rsidR="00475775">
        <w:rPr>
          <w:rFonts w:ascii="宋体" w:hAnsi="宋体" w:cs="宋体" w:hint="eastAsia"/>
          <w:color w:val="000000"/>
          <w:sz w:val="24"/>
        </w:rPr>
        <w:t>为平移变量</w:t>
      </w:r>
      <w:r w:rsidR="00BF2313">
        <w:rPr>
          <w:rFonts w:ascii="宋体" w:hAnsi="宋体" w:cs="宋体" w:hint="eastAsia"/>
          <w:color w:val="000000"/>
          <w:sz w:val="24"/>
        </w:rPr>
        <w:t>。即：</w:t>
      </w:r>
    </w:p>
    <w:p w:rsidR="00BF2313" w:rsidRDefault="00BF118E" w:rsidP="00737533">
      <w:pPr>
        <w:spacing w:line="240" w:lineRule="atLeast"/>
        <w:ind w:firstLine="48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t</m:t>
              </m:r>
            </m:sub>
          </m:sSub>
          <m:d>
            <m:dPr>
              <m:ctrlPr>
                <w:rPr>
                  <w:rFonts w:ascii="Cambria Math" w:hAnsi="Cambria Math" w:cs="宋体"/>
                  <w:color w:val="000000"/>
                  <w:sz w:val="24"/>
                </w:rPr>
              </m:ctrlPr>
            </m:dPr>
            <m:e>
              <m:r>
                <m:rPr>
                  <m:sty m:val="p"/>
                </m:rPr>
                <w:rPr>
                  <w:rFonts w:ascii="Cambria Math" w:hAnsi="Cambria Math" w:cs="宋体"/>
                  <w:color w:val="000000"/>
                  <w:sz w:val="24"/>
                </w:rPr>
                <m:t>x,y</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r</m:t>
              </m:r>
            </m:sub>
          </m:sSub>
          <m:r>
            <m:rPr>
              <m:sty m:val="p"/>
            </m:rPr>
            <w:rPr>
              <w:rFonts w:ascii="Cambria Math" w:hAnsi="Cambria Math" w:cs="宋体"/>
              <w:color w:val="000000"/>
              <w:sz w:val="24"/>
            </w:rPr>
            <m:t>(x-δx,y-δy)</m:t>
          </m:r>
        </m:oMath>
      </m:oMathPara>
    </w:p>
    <w:p w:rsidR="001E0F4D" w:rsidRDefault="001E0F4D" w:rsidP="00737533">
      <w:pPr>
        <w:spacing w:line="240" w:lineRule="atLeast"/>
        <w:ind w:firstLine="480"/>
        <w:rPr>
          <w:rFonts w:ascii="宋体" w:hAnsi="宋体" w:cs="宋体"/>
          <w:color w:val="000000"/>
          <w:sz w:val="24"/>
        </w:rPr>
      </w:pPr>
      <w:r>
        <w:rPr>
          <w:rFonts w:ascii="宋体" w:hAnsi="宋体" w:cs="宋体" w:hint="eastAsia"/>
          <w:color w:val="000000"/>
          <w:sz w:val="24"/>
        </w:rPr>
        <w:t>对式(2-11)进行傅立叶变换：</w:t>
      </w:r>
    </w:p>
    <w:p w:rsidR="001E0F4D" w:rsidRDefault="00BF118E" w:rsidP="00737533">
      <w:pPr>
        <w:spacing w:line="240" w:lineRule="atLeast"/>
        <w:ind w:firstLine="48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t</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oMath>
      </m:oMathPara>
    </w:p>
    <w:p w:rsidR="00202B52" w:rsidRDefault="00202B52" w:rsidP="00737533">
      <w:pPr>
        <w:spacing w:line="240" w:lineRule="atLeast"/>
        <w:ind w:firstLine="480"/>
        <w:rPr>
          <w:rFonts w:ascii="宋体" w:hAnsi="宋体" w:cs="宋体"/>
          <w:color w:val="000000"/>
          <w:sz w:val="24"/>
        </w:rPr>
      </w:pPr>
      <w:r>
        <w:rPr>
          <w:rFonts w:ascii="宋体" w:hAnsi="宋体" w:cs="宋体" w:hint="eastAsia"/>
          <w:color w:val="000000"/>
          <w:sz w:val="24"/>
        </w:rPr>
        <w:t>根据功率谱的原理，此算法的功率谱定义为如下式：</w:t>
      </w:r>
    </w:p>
    <w:p w:rsidR="00202B52" w:rsidRDefault="00BF118E" w:rsidP="00737533">
      <w:pPr>
        <w:spacing w:line="240" w:lineRule="atLeast"/>
        <w:ind w:firstLine="480"/>
        <w:rPr>
          <w:rFonts w:ascii="宋体" w:hAnsi="宋体" w:cs="宋体"/>
          <w:color w:val="000000"/>
          <w:sz w:val="24"/>
        </w:rPr>
      </w:pPr>
      <m:oMathPara>
        <m:oMath>
          <m:f>
            <m:fPr>
              <m:ctrlPr>
                <w:rPr>
                  <w:rFonts w:ascii="Cambria Math" w:hAnsi="Cambria Math" w:cs="宋体"/>
                  <w:color w:val="000000"/>
                  <w:sz w:val="24"/>
                </w:rPr>
              </m:ctrlPr>
            </m:fPr>
            <m:num>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num>
            <m:den>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e>
              </m:d>
            </m:den>
          </m:f>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oMath>
      </m:oMathPara>
    </w:p>
    <w:p w:rsidR="004D74A6" w:rsidRDefault="004D74A6" w:rsidP="00737533">
      <w:pPr>
        <w:spacing w:line="240" w:lineRule="atLeast"/>
        <w:ind w:firstLine="480"/>
        <w:rPr>
          <w:rFonts w:ascii="宋体" w:hAnsi="宋体" w:cs="宋体"/>
          <w:color w:val="000000"/>
          <w:sz w:val="24"/>
        </w:rPr>
      </w:pPr>
      <w:r>
        <w:rPr>
          <w:rFonts w:ascii="宋体" w:hAnsi="宋体" w:cs="宋体" w:hint="eastAsia"/>
          <w:color w:val="000000"/>
          <w:sz w:val="24"/>
        </w:rPr>
        <w:t>式(2-13)中</w:t>
      </w:r>
      <m:oMath>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oMath>
      <w:r>
        <w:rPr>
          <w:rFonts w:ascii="宋体" w:hAnsi="宋体" w:cs="宋体" w:hint="eastAsia"/>
          <w:color w:val="000000"/>
          <w:sz w:val="24"/>
        </w:rPr>
        <w:t>是</w:t>
      </w:r>
      <m:oMath>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oMath>
      <w:r>
        <w:rPr>
          <w:rFonts w:ascii="宋体" w:hAnsi="宋体" w:cs="宋体" w:hint="eastAsia"/>
          <w:color w:val="000000"/>
          <w:sz w:val="24"/>
        </w:rPr>
        <w:t>的复共轭。将</w:t>
      </w:r>
      <w:r w:rsidR="000E395D">
        <w:rPr>
          <w:rFonts w:ascii="宋体" w:hAnsi="宋体" w:cs="宋体" w:hint="eastAsia"/>
          <w:color w:val="000000"/>
          <w:sz w:val="24"/>
        </w:rPr>
        <w:t>式(2-14)做傅立叶反变换，可得：</w:t>
      </w:r>
    </w:p>
    <w:p w:rsidR="000E395D" w:rsidRDefault="000E395D" w:rsidP="00737533">
      <w:pPr>
        <w:spacing w:line="240" w:lineRule="atLeast"/>
        <w:ind w:firstLine="480"/>
        <w:rPr>
          <w:rFonts w:ascii="宋体" w:hAnsi="宋体" w:cs="宋体"/>
          <w:color w:val="000000"/>
          <w:sz w:val="24"/>
        </w:rPr>
      </w:pPr>
      <m:oMathPara>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F</m:t>
              </m:r>
            </m:e>
            <m:sup>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r>
                <m:rPr>
                  <m:sty m:val="p"/>
                </m:rPr>
                <w:rPr>
                  <w:rFonts w:ascii="Cambria Math" w:hAnsi="Cambria Math" w:cs="宋体"/>
                  <w:color w:val="000000"/>
                  <w:sz w:val="24"/>
                </w:rPr>
                <m:t>)</m:t>
              </m:r>
            </m:sup>
          </m:sSup>
          <m:r>
            <m:rPr>
              <m:sty m:val="p"/>
            </m:rPr>
            <w:rPr>
              <w:rFonts w:ascii="Cambria Math" w:hAnsi="Cambria Math" w:cs="宋体"/>
              <w:color w:val="000000"/>
              <w:sz w:val="24"/>
            </w:rPr>
            <m:t>=δ(x-δx,y-δy)</m:t>
          </m:r>
        </m:oMath>
      </m:oMathPara>
    </w:p>
    <w:p w:rsidR="00D90A7D" w:rsidRPr="000E395D" w:rsidRDefault="00D90A7D" w:rsidP="00737533">
      <w:pPr>
        <w:spacing w:line="240" w:lineRule="atLeast"/>
        <w:ind w:firstLine="480"/>
        <w:rPr>
          <w:rFonts w:ascii="宋体" w:hAnsi="宋体" w:cs="宋体"/>
          <w:color w:val="000000"/>
          <w:sz w:val="24"/>
        </w:rPr>
      </w:pPr>
      <w:r>
        <w:rPr>
          <w:rFonts w:ascii="宋体" w:hAnsi="宋体" w:cs="宋体" w:hint="eastAsia"/>
          <w:color w:val="000000"/>
          <w:sz w:val="24"/>
        </w:rPr>
        <w:t>由冲击函数</w:t>
      </w:r>
      <m:oMath>
        <m:r>
          <m:rPr>
            <m:sty m:val="p"/>
          </m:rPr>
          <w:rPr>
            <w:rFonts w:ascii="Cambria Math" w:hAnsi="Cambria Math" w:cs="宋体"/>
            <w:color w:val="000000"/>
            <w:sz w:val="24"/>
          </w:rPr>
          <m:t>δ</m:t>
        </m:r>
      </m:oMath>
      <w:r>
        <w:rPr>
          <w:rFonts w:ascii="宋体" w:hAnsi="宋体" w:cs="宋体" w:hint="eastAsia"/>
          <w:color w:val="000000"/>
          <w:sz w:val="24"/>
        </w:rPr>
        <w:t>的特点</w:t>
      </w:r>
      <w:r w:rsidR="00F64227">
        <w:rPr>
          <w:rFonts w:ascii="宋体" w:hAnsi="宋体" w:cs="宋体" w:hint="eastAsia"/>
          <w:color w:val="000000"/>
          <w:sz w:val="24"/>
        </w:rPr>
        <w:t>，当两帧图像之间没有任何相对运动时，</w:t>
      </w:r>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F64227">
        <w:rPr>
          <w:rFonts w:ascii="宋体" w:hAnsi="宋体" w:cs="宋体" w:hint="eastAsia"/>
          <w:color w:val="000000"/>
          <w:sz w:val="24"/>
        </w:rPr>
        <w:t>在</w:t>
      </w:r>
      <w:r w:rsidR="00020951">
        <w:rPr>
          <w:rFonts w:ascii="宋体" w:hAnsi="宋体" w:cs="宋体" w:hint="eastAsia"/>
          <w:color w:val="000000"/>
          <w:sz w:val="24"/>
        </w:rPr>
        <w:t>点</w:t>
      </w:r>
      <m:oMath>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020951">
        <w:rPr>
          <w:rFonts w:ascii="宋体" w:hAnsi="宋体" w:cs="宋体" w:hint="eastAsia"/>
          <w:color w:val="000000"/>
          <w:sz w:val="24"/>
        </w:rPr>
        <w:t>处的峰值为</w:t>
      </w:r>
      <w:r w:rsidR="00D04BFC">
        <w:rPr>
          <w:rFonts w:ascii="宋体" w:hAnsi="宋体" w:cs="宋体" w:hint="eastAsia"/>
          <w:color w:val="000000"/>
          <w:sz w:val="24"/>
        </w:rPr>
        <w:t>1。</w:t>
      </w:r>
      <w:r w:rsidR="00020951">
        <w:rPr>
          <w:rFonts w:ascii="宋体" w:hAnsi="宋体" w:cs="宋体" w:hint="eastAsia"/>
          <w:color w:val="000000"/>
          <w:sz w:val="24"/>
        </w:rPr>
        <w:t>所以找到函数</w:t>
      </w:r>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020951">
        <w:rPr>
          <w:rFonts w:ascii="宋体" w:hAnsi="宋体" w:cs="宋体" w:hint="eastAsia"/>
          <w:color w:val="000000"/>
          <w:sz w:val="24"/>
        </w:rPr>
        <w:t>的峰值位置，即可获得帧间的运动矢量。</w:t>
      </w:r>
    </w:p>
    <w:p w:rsidR="003F4F82" w:rsidRDefault="003F4F82" w:rsidP="003F4F82">
      <w:pPr>
        <w:pStyle w:val="3"/>
        <w:ind w:firstLine="643"/>
      </w:pPr>
      <w:bookmarkStart w:id="31" w:name="_Toc477682545"/>
      <w:r>
        <w:rPr>
          <w:rFonts w:hint="eastAsia"/>
        </w:rPr>
        <w:t xml:space="preserve">2.2.3 </w:t>
      </w:r>
      <w:r>
        <w:rPr>
          <w:rFonts w:hint="eastAsia"/>
        </w:rPr>
        <w:t>基于特征匹配的方法</w:t>
      </w:r>
      <w:bookmarkEnd w:id="31"/>
    </w:p>
    <w:p w:rsidR="0037258F" w:rsidRPr="00DC3E43" w:rsidRDefault="00A37611" w:rsidP="0037258F">
      <w:pPr>
        <w:ind w:firstLine="420"/>
      </w:pPr>
      <w:r>
        <w:rPr>
          <w:rFonts w:hint="eastAsia"/>
        </w:rPr>
        <w:t>基于特征匹配的方法是从图像中提取特征</w:t>
      </w:r>
      <w:r w:rsidR="001A2BF7">
        <w:rPr>
          <w:rFonts w:hint="eastAsia"/>
        </w:rPr>
        <w:t>，然后由两帧图像</w:t>
      </w:r>
      <w:r w:rsidR="00A93282">
        <w:rPr>
          <w:rFonts w:hint="eastAsia"/>
        </w:rPr>
        <w:t>正确匹配特征的位置关系得到运动矢量</w:t>
      </w:r>
      <w:r w:rsidR="00583569">
        <w:rPr>
          <w:rFonts w:hint="eastAsia"/>
        </w:rPr>
        <w:t>。</w:t>
      </w:r>
      <w:r w:rsidR="00EE1E3A">
        <w:rPr>
          <w:rFonts w:hint="eastAsia"/>
        </w:rPr>
        <w:t>常用的图像特征有边缘特征</w:t>
      </w:r>
      <w:r w:rsidR="00BD15F7">
        <w:rPr>
          <w:rFonts w:hint="eastAsia"/>
        </w:rPr>
        <w:t>[</w:t>
      </w:r>
      <w:r w:rsidR="00C87000">
        <w:rPr>
          <w:rFonts w:hint="eastAsia"/>
        </w:rPr>
        <w:t>30</w:t>
      </w:r>
      <w:r w:rsidR="00BD15F7">
        <w:rPr>
          <w:rFonts w:hint="eastAsia"/>
        </w:rPr>
        <w:t>]</w:t>
      </w:r>
      <w:r w:rsidR="00EE1E3A">
        <w:rPr>
          <w:rFonts w:hint="eastAsia"/>
        </w:rPr>
        <w:t>、直线特征</w:t>
      </w:r>
      <w:r w:rsidR="00C87000">
        <w:rPr>
          <w:rFonts w:hint="eastAsia"/>
        </w:rPr>
        <w:t>[31]</w:t>
      </w:r>
      <w:r w:rsidR="00EE1E3A">
        <w:rPr>
          <w:rFonts w:hint="eastAsia"/>
        </w:rPr>
        <w:t>、角点特征等。</w:t>
      </w:r>
      <w:r w:rsidR="00485D9B">
        <w:rPr>
          <w:rFonts w:hint="eastAsia"/>
        </w:rPr>
        <w:t>基本原理是：首先根据</w:t>
      </w:r>
      <w:r w:rsidR="004549B5">
        <w:rPr>
          <w:rFonts w:hint="eastAsia"/>
        </w:rPr>
        <w:t>一定的规则获得参考帧和目标帧中的特征量，</w:t>
      </w:r>
      <w:r w:rsidR="00B102E5">
        <w:rPr>
          <w:rFonts w:hint="eastAsia"/>
        </w:rPr>
        <w:t>然后在参考帧内选定一组特征量作为代表特征量，</w:t>
      </w:r>
      <w:r w:rsidR="00DC3E43">
        <w:rPr>
          <w:rFonts w:hint="eastAsia"/>
        </w:rPr>
        <w:t>和目标帧中的特征量进行匹配，最后由运动参数模型求得帧间全局运动矢量。关键在于特征量的选取，以及匹配的精度和速度。在电子稳像中应用最多的是角点特征。具有代表性的角点有</w:t>
      </w:r>
      <w:r w:rsidR="00DC3E43">
        <w:rPr>
          <w:rFonts w:hint="eastAsia"/>
        </w:rPr>
        <w:t>harris[</w:t>
      </w:r>
      <w:r w:rsidR="000F0418">
        <w:rPr>
          <w:rFonts w:hint="eastAsia"/>
        </w:rPr>
        <w:t>32</w:t>
      </w:r>
      <w:r w:rsidR="00DC3E43">
        <w:rPr>
          <w:rFonts w:hint="eastAsia"/>
        </w:rPr>
        <w:t>]</w:t>
      </w:r>
      <w:r w:rsidR="00DC3E43">
        <w:rPr>
          <w:rFonts w:hint="eastAsia"/>
        </w:rPr>
        <w:t>角点、</w:t>
      </w:r>
      <w:r w:rsidR="00DC3E43">
        <w:rPr>
          <w:rFonts w:hint="eastAsia"/>
        </w:rPr>
        <w:t>SIFT</w:t>
      </w:r>
      <w:r w:rsidR="009F020D">
        <w:rPr>
          <w:rFonts w:hint="eastAsia"/>
        </w:rPr>
        <w:t>[33]</w:t>
      </w:r>
      <w:r w:rsidR="00DC3E43">
        <w:rPr>
          <w:rFonts w:hint="eastAsia"/>
        </w:rPr>
        <w:t>角点、</w:t>
      </w:r>
      <w:r w:rsidR="00DC3E43">
        <w:rPr>
          <w:rFonts w:hint="eastAsia"/>
        </w:rPr>
        <w:t>SURF</w:t>
      </w:r>
      <w:r w:rsidR="00DC3E43">
        <w:rPr>
          <w:rFonts w:hint="eastAsia"/>
        </w:rPr>
        <w:t>角点。在本文中选用</w:t>
      </w:r>
      <w:r w:rsidR="00DC3E43">
        <w:rPr>
          <w:rFonts w:hint="eastAsia"/>
        </w:rPr>
        <w:t>SURF</w:t>
      </w:r>
      <w:r w:rsidR="00DC3E43">
        <w:rPr>
          <w:rFonts w:hint="eastAsia"/>
        </w:rPr>
        <w:t>角点进行运动估计。</w:t>
      </w:r>
    </w:p>
    <w:p w:rsidR="004B15CF" w:rsidRDefault="004B15CF" w:rsidP="00600387">
      <w:pPr>
        <w:pStyle w:val="2"/>
        <w:widowControl w:val="0"/>
        <w:spacing w:beforeLines="50" w:afterLines="50" w:line="460" w:lineRule="exact"/>
        <w:ind w:firstLineChars="0" w:firstLine="0"/>
        <w:rPr>
          <w:rFonts w:hAnsi="宋体"/>
        </w:rPr>
      </w:pPr>
      <w:bookmarkStart w:id="32" w:name="_Toc476061452"/>
      <w:bookmarkStart w:id="33" w:name="_Toc476061620"/>
      <w:bookmarkStart w:id="34" w:name="_Toc477682546"/>
      <w:r w:rsidRPr="00175804">
        <w:rPr>
          <w:rFonts w:hAnsi="宋体" w:hint="eastAsia"/>
        </w:rPr>
        <w:t>2.3 运动滤波</w:t>
      </w:r>
      <w:bookmarkEnd w:id="32"/>
      <w:bookmarkEnd w:id="33"/>
      <w:r>
        <w:rPr>
          <w:rFonts w:hAnsi="宋体" w:hint="eastAsia"/>
        </w:rPr>
        <w:t>和运动补偿</w:t>
      </w:r>
      <w:bookmarkEnd w:id="34"/>
    </w:p>
    <w:p w:rsidR="00D15FB8" w:rsidRDefault="00D15FB8" w:rsidP="00D15FB8">
      <w:pPr>
        <w:ind w:firstLine="420"/>
      </w:pPr>
      <w:r>
        <w:rPr>
          <w:rFonts w:hint="eastAsia"/>
        </w:rPr>
        <w:t>运动估计获得</w:t>
      </w:r>
      <w:r w:rsidR="00A11477">
        <w:rPr>
          <w:rFonts w:hint="eastAsia"/>
        </w:rPr>
        <w:t>全局运动</w:t>
      </w:r>
      <w:r w:rsidR="006F1307">
        <w:rPr>
          <w:rFonts w:hint="eastAsia"/>
        </w:rPr>
        <w:t>矢量既包括相机的扫描运动分量，也包括随机抖动分量。运动滤波的作用就是滤除随机抖动分量，提取出相机的扫描运动。</w:t>
      </w:r>
    </w:p>
    <w:p w:rsidR="000F55D5" w:rsidRDefault="000F55D5" w:rsidP="00D15FB8">
      <w:pPr>
        <w:ind w:firstLine="420"/>
      </w:pPr>
      <w:r>
        <w:rPr>
          <w:rFonts w:hint="eastAsia"/>
        </w:rPr>
        <w:lastRenderedPageBreak/>
        <w:t>目前用于</w:t>
      </w:r>
      <w:r w:rsidR="00FC7C8C">
        <w:rPr>
          <w:rFonts w:hint="eastAsia"/>
        </w:rPr>
        <w:t>运动滤波的技术主要有</w:t>
      </w:r>
      <w:r w:rsidR="002D0228">
        <w:rPr>
          <w:rFonts w:hint="eastAsia"/>
        </w:rPr>
        <w:t>低通滤波器、卡尔曼滤波器以及曲线拟合等。随机抖动</w:t>
      </w:r>
      <w:r w:rsidR="0094557B">
        <w:rPr>
          <w:rFonts w:hint="eastAsia"/>
        </w:rPr>
        <w:t>分量相对于平</w:t>
      </w:r>
      <w:r w:rsidR="003D7AEE">
        <w:rPr>
          <w:rFonts w:hint="eastAsia"/>
        </w:rPr>
        <w:t>滑的扫描运动可以看作是高频噪声，因此可以使用低通滤波器去除高频成</w:t>
      </w:r>
      <w:r w:rsidR="0094557B">
        <w:rPr>
          <w:rFonts w:hint="eastAsia"/>
        </w:rPr>
        <w:t>分</w:t>
      </w:r>
      <w:r w:rsidR="003D7AEE">
        <w:rPr>
          <w:rFonts w:hint="eastAsia"/>
        </w:rPr>
        <w:t>，使得运动轨迹平滑。低通滤波目前主要包括惯性滤波和</w:t>
      </w:r>
      <w:r w:rsidR="00EB6417">
        <w:rPr>
          <w:rFonts w:hint="eastAsia"/>
        </w:rPr>
        <w:t>均值滤波。卡尔曼滤波利用状态估计的方法来对</w:t>
      </w:r>
      <w:r w:rsidR="00F55A84">
        <w:rPr>
          <w:rFonts w:hint="eastAsia"/>
        </w:rPr>
        <w:t>运动矢量进行滤波。本文采用卡尔曼滤波进行运动滤波，将在后续章节给予详细讨论。</w:t>
      </w:r>
      <w:r w:rsidR="00691840">
        <w:rPr>
          <w:rFonts w:hint="eastAsia"/>
        </w:rPr>
        <w:t>曲线拟合是采用某种曲线来对序列的运动轨迹进行拟合，从而达到平滑</w:t>
      </w:r>
      <w:r w:rsidR="005C6FCA">
        <w:rPr>
          <w:rFonts w:hint="eastAsia"/>
        </w:rPr>
        <w:t>运动轨迹的目的。目前主要有最小二乘数、</w:t>
      </w:r>
      <w:r w:rsidR="005C6FCA">
        <w:rPr>
          <w:rFonts w:hint="eastAsia"/>
        </w:rPr>
        <w:t>B</w:t>
      </w:r>
      <w:r w:rsidR="005C6FCA">
        <w:rPr>
          <w:rFonts w:hint="eastAsia"/>
        </w:rPr>
        <w:t>样条、</w:t>
      </w:r>
      <w:r w:rsidR="00F151AA">
        <w:rPr>
          <w:rFonts w:hint="eastAsia"/>
        </w:rPr>
        <w:t>二次样条曲线拟合等。</w:t>
      </w:r>
    </w:p>
    <w:p w:rsidR="00F151AA" w:rsidRDefault="002150F9" w:rsidP="00D15FB8">
      <w:pPr>
        <w:ind w:firstLine="420"/>
      </w:pPr>
      <w:r>
        <w:rPr>
          <w:rFonts w:hint="eastAsia"/>
        </w:rPr>
        <w:t>运动补偿是根据获得的补偿量对帧图像做相应</w:t>
      </w:r>
      <w:r w:rsidR="000035F9">
        <w:rPr>
          <w:rFonts w:hint="eastAsia"/>
        </w:rPr>
        <w:t>的反向</w:t>
      </w:r>
      <w:r>
        <w:rPr>
          <w:rFonts w:hint="eastAsia"/>
        </w:rPr>
        <w:t>补偿</w:t>
      </w:r>
      <w:r w:rsidR="000035F9">
        <w:rPr>
          <w:rFonts w:hint="eastAsia"/>
        </w:rPr>
        <w:t>。目前主要采用的补偿方式有固定帧补偿和相邻帧补偿。</w:t>
      </w:r>
    </w:p>
    <w:p w:rsidR="000035F9" w:rsidRDefault="000035F9" w:rsidP="00D15FB8">
      <w:pPr>
        <w:ind w:firstLine="420"/>
      </w:pPr>
      <w:r>
        <w:rPr>
          <w:rFonts w:hint="eastAsia"/>
        </w:rPr>
        <w:t xml:space="preserve">1) </w:t>
      </w:r>
      <w:r>
        <w:rPr>
          <w:rFonts w:hint="eastAsia"/>
        </w:rPr>
        <w:t>固定帧补偿</w:t>
      </w:r>
    </w:p>
    <w:p w:rsidR="000035F9" w:rsidRDefault="00C51F27" w:rsidP="00D15FB8">
      <w:pPr>
        <w:ind w:firstLine="420"/>
      </w:pPr>
      <w:r>
        <w:rPr>
          <w:rFonts w:hint="eastAsia"/>
        </w:rPr>
        <w:t>选取</w:t>
      </w:r>
      <w:r w:rsidR="00405350">
        <w:rPr>
          <w:rFonts w:hint="eastAsia"/>
        </w:rPr>
        <w:t>视频序列初始阶段的几帧或一帧稳定</w:t>
      </w:r>
      <w:r>
        <w:rPr>
          <w:rFonts w:hint="eastAsia"/>
        </w:rPr>
        <w:t>图像作为参考帧，</w:t>
      </w:r>
      <w:r w:rsidR="00894CC1">
        <w:rPr>
          <w:rFonts w:hint="eastAsia"/>
        </w:rPr>
        <w:t>后续帧</w:t>
      </w:r>
      <w:r w:rsidR="007641E6">
        <w:rPr>
          <w:rFonts w:hint="eastAsia"/>
        </w:rPr>
        <w:t>以此为基准</w:t>
      </w:r>
      <w:r w:rsidR="00613CF3">
        <w:rPr>
          <w:rFonts w:hint="eastAsia"/>
        </w:rPr>
        <w:t>得到各个帧的补偿量。由于参考帧是固定的，所以不会有误差累积，后续帧补偿后的输出</w:t>
      </w:r>
      <w:r w:rsidR="00DB56D8">
        <w:rPr>
          <w:rFonts w:hint="eastAsia"/>
        </w:rPr>
        <w:t>都是完全静止的。固定帧补偿适用于相机固定的场景，</w:t>
      </w:r>
      <w:r w:rsidR="001857CB">
        <w:rPr>
          <w:rFonts w:hint="eastAsia"/>
        </w:rPr>
        <w:t>例如公共安全的监控和工业监控</w:t>
      </w:r>
      <w:r w:rsidR="00DB56D8">
        <w:rPr>
          <w:rFonts w:hint="eastAsia"/>
        </w:rPr>
        <w:t>。</w:t>
      </w:r>
    </w:p>
    <w:p w:rsidR="00DB56D8" w:rsidRDefault="00DB56D8" w:rsidP="00D15FB8">
      <w:pPr>
        <w:ind w:firstLine="420"/>
      </w:pPr>
      <w:r>
        <w:rPr>
          <w:rFonts w:hint="eastAsia"/>
        </w:rPr>
        <w:t>2</w:t>
      </w:r>
      <w:r>
        <w:rPr>
          <w:rFonts w:hint="eastAsia"/>
        </w:rPr>
        <w:t>）相邻帧补偿</w:t>
      </w:r>
    </w:p>
    <w:p w:rsidR="00C94AB9" w:rsidRPr="00C94AB9" w:rsidRDefault="00584531" w:rsidP="00C94AB9">
      <w:pPr>
        <w:ind w:firstLine="420"/>
      </w:pPr>
      <w:r>
        <w:rPr>
          <w:rFonts w:hint="eastAsia"/>
        </w:rPr>
        <w:t>通过对相邻两帧进行运动估计，运动滤波后获得补偿量</w:t>
      </w:r>
      <w:r w:rsidR="000F7A53">
        <w:rPr>
          <w:rFonts w:hint="eastAsia"/>
        </w:rPr>
        <w:t>，在当前帧实时地进行运动</w:t>
      </w:r>
      <w:r>
        <w:rPr>
          <w:rFonts w:hint="eastAsia"/>
        </w:rPr>
        <w:t>补偿</w:t>
      </w:r>
      <w:r w:rsidR="000F7A53">
        <w:rPr>
          <w:rFonts w:hint="eastAsia"/>
        </w:rPr>
        <w:t>。相邻帧补偿适用于相机有移动的场景。</w:t>
      </w:r>
      <w:r w:rsidR="00E11784">
        <w:rPr>
          <w:rFonts w:hint="eastAsia"/>
        </w:rPr>
        <w:t>但是相邻帧补偿存在误差累积，即前一帧的补偿误差会对后续帧的补偿造成影响</w:t>
      </w:r>
      <w:r w:rsidR="00CB00D0">
        <w:rPr>
          <w:rFonts w:hint="eastAsia"/>
        </w:rPr>
        <w:t>，这种误差会一直传递到视频序列的最后一帧</w:t>
      </w:r>
      <w:r w:rsidR="00E11784">
        <w:rPr>
          <w:rFonts w:hint="eastAsia"/>
        </w:rPr>
        <w:t>。</w:t>
      </w:r>
      <w:r w:rsidR="00837606">
        <w:rPr>
          <w:rFonts w:hint="eastAsia"/>
        </w:rPr>
        <w:t>为了避免</w:t>
      </w:r>
      <w:r w:rsidR="00C94AB9">
        <w:rPr>
          <w:rFonts w:hint="eastAsia"/>
        </w:rPr>
        <w:t>这一累积误差，需要提高运动估计的准确性和精度。</w:t>
      </w:r>
    </w:p>
    <w:p w:rsidR="004B15CF" w:rsidRPr="00175804" w:rsidRDefault="0078796C" w:rsidP="00600387">
      <w:pPr>
        <w:pStyle w:val="2"/>
        <w:widowControl w:val="0"/>
        <w:spacing w:beforeLines="50" w:afterLines="50" w:line="460" w:lineRule="exact"/>
        <w:ind w:firstLineChars="0" w:firstLine="0"/>
        <w:rPr>
          <w:rFonts w:hAnsi="宋体"/>
        </w:rPr>
      </w:pPr>
      <w:bookmarkStart w:id="35" w:name="_Toc476061454"/>
      <w:bookmarkStart w:id="36" w:name="_Toc476061622"/>
      <w:bookmarkStart w:id="37" w:name="_Toc477682547"/>
      <w:r>
        <w:rPr>
          <w:rFonts w:hAnsi="宋体" w:hint="eastAsia"/>
        </w:rPr>
        <w:t>2.4</w:t>
      </w:r>
      <w:r w:rsidR="004B15CF" w:rsidRPr="00175804">
        <w:rPr>
          <w:rFonts w:hAnsi="宋体" w:hint="eastAsia"/>
        </w:rPr>
        <w:t xml:space="preserve"> 本章小结</w:t>
      </w:r>
      <w:bookmarkEnd w:id="35"/>
      <w:bookmarkEnd w:id="36"/>
      <w:bookmarkEnd w:id="37"/>
    </w:p>
    <w:p w:rsidR="004B15CF" w:rsidRPr="00F96B8F" w:rsidRDefault="00F14E96" w:rsidP="004B15CF">
      <w:pPr>
        <w:ind w:firstLine="420"/>
      </w:pPr>
      <w:r>
        <w:rPr>
          <w:rFonts w:hint="eastAsia"/>
        </w:rPr>
        <w:t>本章介绍了电子稳像算法的原理，详细介绍了电子稳像技术的关键</w:t>
      </w:r>
      <w:r w:rsidR="002D5772">
        <w:rPr>
          <w:rFonts w:hint="eastAsia"/>
        </w:rPr>
        <w:t>环节运动估计，并对几种常用的运动估计算法进行了对比。最后介绍了运动滤波和运动补偿的方法、优缺点和应用范围。为后续的章节提供了理论依据。</w:t>
      </w:r>
    </w:p>
    <w:p w:rsidR="004B15CF" w:rsidRPr="00175804" w:rsidRDefault="00D90176" w:rsidP="00D90176">
      <w:pPr>
        <w:spacing w:line="240" w:lineRule="auto"/>
        <w:ind w:firstLineChars="0" w:firstLine="0"/>
        <w:jc w:val="left"/>
        <w:rPr>
          <w:rFonts w:ascii="宋体" w:hAnsi="宋体" w:cs="宋体"/>
          <w:color w:val="000000"/>
          <w:sz w:val="24"/>
        </w:rPr>
        <w:sectPr w:rsidR="004B15CF" w:rsidRPr="00175804" w:rsidSect="003D4509">
          <w:headerReference w:type="default" r:id="rId28"/>
          <w:footerReference w:type="default" r:id="rId29"/>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r>
        <w:rPr>
          <w:rFonts w:ascii="宋体" w:hAnsi="宋体" w:cs="宋体"/>
          <w:color w:val="000000"/>
          <w:sz w:val="24"/>
        </w:rPr>
        <w:br w:type="page"/>
      </w:r>
    </w:p>
    <w:p w:rsidR="00704E8D" w:rsidRDefault="00D90176" w:rsidP="00CB3B07">
      <w:pPr>
        <w:pStyle w:val="1"/>
        <w:spacing w:before="0" w:after="0" w:line="460" w:lineRule="exact"/>
        <w:ind w:firstLine="602"/>
        <w:jc w:val="center"/>
        <w:rPr>
          <w:rFonts w:ascii="黑体" w:eastAsia="黑体" w:hAnsi="黑体"/>
          <w:sz w:val="30"/>
          <w:szCs w:val="30"/>
        </w:rPr>
      </w:pPr>
      <w:bookmarkStart w:id="38" w:name="_Toc477682548"/>
      <w:bookmarkStart w:id="39" w:name="_Toc476061455"/>
      <w:bookmarkStart w:id="40" w:name="_Toc476061623"/>
      <w:r w:rsidRPr="00CB3B07">
        <w:rPr>
          <w:rFonts w:ascii="黑体" w:eastAsia="黑体" w:hAnsi="黑体" w:hint="eastAsia"/>
          <w:sz w:val="30"/>
          <w:szCs w:val="30"/>
        </w:rPr>
        <w:lastRenderedPageBreak/>
        <w:t xml:space="preserve">第三章 </w:t>
      </w:r>
      <w:r w:rsidR="000C36A3">
        <w:rPr>
          <w:rFonts w:ascii="黑体" w:eastAsia="黑体" w:hAnsi="黑体" w:hint="eastAsia"/>
          <w:sz w:val="30"/>
          <w:szCs w:val="30"/>
        </w:rPr>
        <w:t>基于</w:t>
      </w:r>
      <w:r w:rsidR="005F5FCE">
        <w:rPr>
          <w:rFonts w:ascii="黑体" w:eastAsia="黑体" w:hAnsi="黑体" w:hint="eastAsia"/>
          <w:sz w:val="30"/>
          <w:szCs w:val="30"/>
        </w:rPr>
        <w:t>SURF的运动估计</w:t>
      </w:r>
      <w:r w:rsidR="0081213E">
        <w:rPr>
          <w:rFonts w:ascii="黑体" w:eastAsia="黑体" w:hAnsi="黑体" w:hint="eastAsia"/>
          <w:sz w:val="30"/>
          <w:szCs w:val="30"/>
        </w:rPr>
        <w:t>设计</w:t>
      </w:r>
      <w:bookmarkEnd w:id="38"/>
      <w:r w:rsidR="0074335B">
        <w:rPr>
          <w:rFonts w:ascii="黑体" w:eastAsia="黑体" w:hAnsi="黑体" w:hint="eastAsia"/>
          <w:sz w:val="30"/>
          <w:szCs w:val="30"/>
        </w:rPr>
        <w:t>与实现</w:t>
      </w:r>
    </w:p>
    <w:p w:rsidR="00A47971" w:rsidRDefault="00704E8D" w:rsidP="00044EAD">
      <w:pPr>
        <w:pStyle w:val="2"/>
        <w:ind w:firstLine="562"/>
      </w:pPr>
      <w:bookmarkStart w:id="41" w:name="_Toc477682549"/>
      <w:r>
        <w:rPr>
          <w:rFonts w:hint="eastAsia"/>
        </w:rPr>
        <w:t>3.1 SURF原理</w:t>
      </w:r>
      <w:r w:rsidR="00A47971">
        <w:rPr>
          <w:rFonts w:hint="eastAsia"/>
        </w:rPr>
        <w:t>简介</w:t>
      </w:r>
      <w:bookmarkEnd w:id="41"/>
    </w:p>
    <w:p w:rsidR="00D841BB" w:rsidRPr="000B459D" w:rsidRDefault="00D40B51" w:rsidP="000B459D">
      <w:pPr>
        <w:ind w:firstLine="480"/>
        <w:rPr>
          <w:sz w:val="24"/>
        </w:rPr>
      </w:pPr>
      <w:r w:rsidRPr="000B459D">
        <w:rPr>
          <w:rFonts w:hint="eastAsia"/>
          <w:sz w:val="24"/>
        </w:rPr>
        <w:t>SURF</w:t>
      </w:r>
      <w:r w:rsidRPr="000B459D">
        <w:rPr>
          <w:rFonts w:hint="eastAsia"/>
          <w:sz w:val="24"/>
        </w:rPr>
        <w:t>采用积分图像</w:t>
      </w:r>
      <w:r w:rsidR="001121C4" w:rsidRPr="000B459D">
        <w:rPr>
          <w:rFonts w:hint="eastAsia"/>
          <w:sz w:val="24"/>
        </w:rPr>
        <w:t>和</w:t>
      </w:r>
      <w:r w:rsidR="003F088D">
        <w:rPr>
          <w:rFonts w:hint="eastAsia"/>
          <w:sz w:val="24"/>
        </w:rPr>
        <w:t>Haa</w:t>
      </w:r>
      <w:r w:rsidR="001121C4" w:rsidRPr="000B459D">
        <w:rPr>
          <w:rFonts w:hint="eastAsia"/>
          <w:sz w:val="24"/>
        </w:rPr>
        <w:t>r</w:t>
      </w:r>
      <w:r w:rsidR="001121C4" w:rsidRPr="000B459D">
        <w:rPr>
          <w:rFonts w:hint="eastAsia"/>
          <w:sz w:val="24"/>
        </w:rPr>
        <w:t>小波技术，</w:t>
      </w:r>
      <w:r w:rsidR="00C85B16" w:rsidRPr="000B459D">
        <w:rPr>
          <w:rFonts w:hint="eastAsia"/>
          <w:sz w:val="24"/>
        </w:rPr>
        <w:t>提高了特征匹配的速度，同时</w:t>
      </w:r>
      <w:r w:rsidR="001121C4" w:rsidRPr="000B459D">
        <w:rPr>
          <w:rFonts w:hint="eastAsia"/>
          <w:sz w:val="24"/>
        </w:rPr>
        <w:t>具有</w:t>
      </w:r>
      <w:r w:rsidR="001121C4" w:rsidRPr="000B459D">
        <w:rPr>
          <w:rFonts w:hint="eastAsia"/>
          <w:sz w:val="24"/>
        </w:rPr>
        <w:t>SIFT</w:t>
      </w:r>
      <w:r w:rsidR="001121C4" w:rsidRPr="000B459D">
        <w:rPr>
          <w:rFonts w:hint="eastAsia"/>
          <w:sz w:val="24"/>
        </w:rPr>
        <w:t>特征的旋转</w:t>
      </w:r>
      <w:r w:rsidR="00F22B70" w:rsidRPr="000B459D">
        <w:rPr>
          <w:rFonts w:hint="eastAsia"/>
          <w:sz w:val="24"/>
        </w:rPr>
        <w:t>和尺度缩放不变性</w:t>
      </w:r>
      <w:r w:rsidR="00332FBA" w:rsidRPr="000B459D">
        <w:rPr>
          <w:rFonts w:hint="eastAsia"/>
          <w:sz w:val="24"/>
        </w:rPr>
        <w:t>[34</w:t>
      </w:r>
      <w:r w:rsidR="00F22B70" w:rsidRPr="000B459D">
        <w:rPr>
          <w:rFonts w:hint="eastAsia"/>
          <w:sz w:val="24"/>
        </w:rPr>
        <w:t>]</w:t>
      </w:r>
      <w:r w:rsidR="00C85B16" w:rsidRPr="000B459D">
        <w:rPr>
          <w:rFonts w:hint="eastAsia"/>
          <w:sz w:val="24"/>
        </w:rPr>
        <w:t>。</w:t>
      </w:r>
      <w:r w:rsidR="00D841BB" w:rsidRPr="000B459D">
        <w:rPr>
          <w:rFonts w:hint="eastAsia"/>
          <w:sz w:val="24"/>
        </w:rPr>
        <w:t>SURF</w:t>
      </w:r>
      <w:r w:rsidR="00D841BB" w:rsidRPr="000B459D">
        <w:rPr>
          <w:rFonts w:hint="eastAsia"/>
          <w:sz w:val="24"/>
        </w:rPr>
        <w:t>主要由特征检测、特征描述和特征匹配组成，</w:t>
      </w:r>
      <w:r w:rsidR="00F300CE" w:rsidRPr="000B459D">
        <w:rPr>
          <w:rFonts w:hint="eastAsia"/>
          <w:sz w:val="24"/>
        </w:rPr>
        <w:t>基于</w:t>
      </w:r>
      <w:r w:rsidR="00F300CE" w:rsidRPr="000B459D">
        <w:rPr>
          <w:rFonts w:hint="eastAsia"/>
          <w:sz w:val="24"/>
        </w:rPr>
        <w:t>SURF</w:t>
      </w:r>
      <w:r w:rsidR="00F300CE" w:rsidRPr="000B459D">
        <w:rPr>
          <w:rFonts w:hint="eastAsia"/>
          <w:sz w:val="24"/>
        </w:rPr>
        <w:t>的</w:t>
      </w:r>
      <w:r w:rsidR="008A5573" w:rsidRPr="000B459D">
        <w:rPr>
          <w:rFonts w:hint="eastAsia"/>
          <w:sz w:val="24"/>
        </w:rPr>
        <w:t>运动估计框图如下图所示：</w:t>
      </w:r>
    </w:p>
    <w:p w:rsidR="008A5573" w:rsidRDefault="00B05804" w:rsidP="00B05804">
      <w:pPr>
        <w:spacing w:line="240" w:lineRule="atLeast"/>
        <w:ind w:firstLineChars="0" w:firstLine="0"/>
        <w:jc w:val="center"/>
      </w:pPr>
      <w:r>
        <w:object w:dxaOrig="16791" w:dyaOrig="5956">
          <v:shape id="_x0000_i1027" type="#_x0000_t75" style="width:447.65pt;height:159.05pt" o:ole="">
            <v:imagedata r:id="rId30" o:title=""/>
          </v:shape>
          <o:OLEObject Type="Embed" ProgID="Visio.Drawing.15" ShapeID="_x0000_i1027" DrawAspect="Content" ObjectID="_1551526973" r:id="rId31"/>
        </w:object>
      </w:r>
    </w:p>
    <w:p w:rsidR="00D40B51" w:rsidRPr="008A5573" w:rsidRDefault="00D40B51" w:rsidP="00B05804">
      <w:pPr>
        <w:spacing w:line="240" w:lineRule="atLeast"/>
        <w:ind w:firstLineChars="0" w:firstLine="0"/>
        <w:jc w:val="center"/>
      </w:pPr>
      <w:r>
        <w:rPr>
          <w:rFonts w:hint="eastAsia"/>
        </w:rPr>
        <w:t>图</w:t>
      </w:r>
      <w:r>
        <w:rPr>
          <w:rFonts w:hint="eastAsia"/>
        </w:rPr>
        <w:t xml:space="preserve">3-1 </w:t>
      </w:r>
      <w:r w:rsidR="00A577EC">
        <w:rPr>
          <w:rFonts w:hint="eastAsia"/>
        </w:rPr>
        <w:t>基于</w:t>
      </w:r>
      <w:r w:rsidR="00A577EC">
        <w:rPr>
          <w:rFonts w:hint="eastAsia"/>
        </w:rPr>
        <w:t>SURF</w:t>
      </w:r>
      <w:r>
        <w:rPr>
          <w:rFonts w:hint="eastAsia"/>
        </w:rPr>
        <w:t>的运动估计</w:t>
      </w:r>
    </w:p>
    <w:p w:rsidR="00A47971" w:rsidRDefault="00A47971" w:rsidP="00044EAD">
      <w:pPr>
        <w:pStyle w:val="3"/>
        <w:ind w:firstLine="643"/>
      </w:pPr>
      <w:bookmarkStart w:id="42" w:name="_Toc477682550"/>
      <w:r>
        <w:rPr>
          <w:rFonts w:hint="eastAsia"/>
        </w:rPr>
        <w:t>3.1.1 SURF</w:t>
      </w:r>
      <w:r>
        <w:rPr>
          <w:rFonts w:hint="eastAsia"/>
        </w:rPr>
        <w:t>特征检测</w:t>
      </w:r>
      <w:bookmarkEnd w:id="42"/>
    </w:p>
    <w:p w:rsidR="00684A1E" w:rsidRPr="000B459D" w:rsidRDefault="00684A1E" w:rsidP="000B459D">
      <w:pPr>
        <w:ind w:firstLine="480"/>
        <w:rPr>
          <w:sz w:val="24"/>
        </w:rPr>
      </w:pPr>
      <w:r w:rsidRPr="000B459D">
        <w:rPr>
          <w:rFonts w:hint="eastAsia"/>
          <w:sz w:val="24"/>
        </w:rPr>
        <w:t>SURF</w:t>
      </w:r>
      <w:r w:rsidRPr="000B459D">
        <w:rPr>
          <w:rFonts w:hint="eastAsia"/>
          <w:sz w:val="24"/>
        </w:rPr>
        <w:t>特征检测由三个步骤组成：计算</w:t>
      </w:r>
      <w:r w:rsidR="00794737" w:rsidRPr="000B459D">
        <w:rPr>
          <w:rFonts w:hint="eastAsia"/>
          <w:sz w:val="24"/>
        </w:rPr>
        <w:t>积分图像、建立多尺度空间图像、确定候选特征点。</w:t>
      </w:r>
    </w:p>
    <w:p w:rsidR="00794737" w:rsidRPr="000B459D" w:rsidRDefault="001D230F" w:rsidP="000B459D">
      <w:pPr>
        <w:ind w:firstLine="480"/>
        <w:rPr>
          <w:sz w:val="24"/>
        </w:rPr>
      </w:pPr>
      <w:r w:rsidRPr="000B459D">
        <w:rPr>
          <w:rFonts w:hint="eastAsia"/>
          <w:sz w:val="24"/>
        </w:rPr>
        <w:t>（</w:t>
      </w:r>
      <w:r w:rsidRPr="000B459D">
        <w:rPr>
          <w:rFonts w:hint="eastAsia"/>
          <w:sz w:val="24"/>
        </w:rPr>
        <w:t>1</w:t>
      </w:r>
      <w:r w:rsidRPr="000B459D">
        <w:rPr>
          <w:rFonts w:hint="eastAsia"/>
          <w:sz w:val="24"/>
        </w:rPr>
        <w:t>）</w:t>
      </w:r>
      <w:r w:rsidR="00794737" w:rsidRPr="000B459D">
        <w:rPr>
          <w:rFonts w:hint="eastAsia"/>
          <w:sz w:val="24"/>
        </w:rPr>
        <w:t>计算积分图像</w:t>
      </w:r>
    </w:p>
    <w:p w:rsidR="00794737" w:rsidRPr="000B459D" w:rsidRDefault="00794737" w:rsidP="000B459D">
      <w:pPr>
        <w:ind w:firstLine="480"/>
        <w:rPr>
          <w:sz w:val="24"/>
        </w:rPr>
      </w:pPr>
      <w:r w:rsidRPr="000B459D">
        <w:rPr>
          <w:rFonts w:hint="eastAsia"/>
          <w:sz w:val="24"/>
        </w:rPr>
        <w:t>图像</w:t>
      </w:r>
      <w:r w:rsidRPr="000B459D">
        <w:rPr>
          <w:rFonts w:hint="eastAsia"/>
          <w:sz w:val="24"/>
        </w:rPr>
        <w:t>I</w:t>
      </w:r>
      <w:r w:rsidR="00393B2B" w:rsidRPr="000B459D">
        <w:rPr>
          <w:rFonts w:hint="eastAsia"/>
          <w:sz w:val="24"/>
        </w:rPr>
        <w:t>的积分图像定义为如下形式：</w:t>
      </w:r>
    </w:p>
    <w:p w:rsidR="006019D5" w:rsidRDefault="006019D5" w:rsidP="006019D5">
      <w:pPr>
        <w:spacing w:line="240" w:lineRule="atLeast"/>
        <w:ind w:firstLine="420"/>
      </w:pPr>
      <m:oMathPara>
        <m:oMath>
          <m:r>
            <m:rPr>
              <m:sty m:val="p"/>
            </m:rPr>
            <w:rPr>
              <w:rFonts w:ascii="Cambria Math" w:hAnsi="Cambria Math"/>
            </w:rPr>
            <m:t>II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0≤i≤x,0≤j≤y</m:t>
              </m:r>
            </m:sub>
            <m:sup/>
            <m:e>
              <m:r>
                <m:rPr>
                  <m:sty m:val="p"/>
                </m:rPr>
                <w:rPr>
                  <w:rFonts w:ascii="Cambria Math" w:hAnsi="Cambria Math"/>
                </w:rPr>
                <m:t>I(i,j)</m:t>
              </m:r>
            </m:e>
          </m:nary>
        </m:oMath>
      </m:oMathPara>
    </w:p>
    <w:p w:rsidR="006019D5" w:rsidRPr="000B459D" w:rsidRDefault="00FE5371" w:rsidP="000B459D">
      <w:pPr>
        <w:ind w:firstLine="480"/>
        <w:rPr>
          <w:sz w:val="24"/>
        </w:rPr>
      </w:pPr>
      <w:r w:rsidRPr="000B459D">
        <w:rPr>
          <w:rFonts w:hint="eastAsia"/>
          <w:sz w:val="24"/>
        </w:rPr>
        <w:t>其中</w:t>
      </w:r>
      <w:r w:rsidRPr="000B459D">
        <w:rPr>
          <w:rFonts w:hint="eastAsia"/>
          <w:sz w:val="24"/>
        </w:rPr>
        <w:t>I(i,j)</w:t>
      </w:r>
      <w:r w:rsidRPr="000B459D">
        <w:rPr>
          <w:rFonts w:hint="eastAsia"/>
          <w:sz w:val="24"/>
        </w:rPr>
        <w:t>表示位于点</w:t>
      </w:r>
      <w:r w:rsidRPr="000B459D">
        <w:rPr>
          <w:rFonts w:hint="eastAsia"/>
          <w:sz w:val="24"/>
        </w:rPr>
        <w:t>(i,j)</w:t>
      </w:r>
      <w:r w:rsidRPr="000B459D">
        <w:rPr>
          <w:rFonts w:hint="eastAsia"/>
          <w:sz w:val="24"/>
        </w:rPr>
        <w:t>处的灰度值</w:t>
      </w:r>
      <w:r w:rsidR="00310D4A" w:rsidRPr="000B459D">
        <w:rPr>
          <w:rFonts w:hint="eastAsia"/>
          <w:sz w:val="24"/>
        </w:rPr>
        <w:t>，</w:t>
      </w:r>
      <w:r w:rsidR="00B90B98" w:rsidRPr="000B459D">
        <w:rPr>
          <w:rFonts w:hint="eastAsia"/>
          <w:sz w:val="24"/>
        </w:rPr>
        <w:t>点</w:t>
      </w:r>
      <w:r w:rsidR="00B90B98" w:rsidRPr="000B459D">
        <w:rPr>
          <w:rFonts w:hint="eastAsia"/>
          <w:sz w:val="24"/>
        </w:rPr>
        <w:t>(x,y)</w:t>
      </w:r>
      <w:r w:rsidR="00310D4A" w:rsidRPr="000B459D">
        <w:rPr>
          <w:rFonts w:hint="eastAsia"/>
          <w:sz w:val="24"/>
        </w:rPr>
        <w:t>处</w:t>
      </w:r>
      <w:r w:rsidR="00B90B98" w:rsidRPr="000B459D">
        <w:rPr>
          <w:rFonts w:hint="eastAsia"/>
          <w:sz w:val="24"/>
        </w:rPr>
        <w:t>的</w:t>
      </w:r>
      <w:r w:rsidR="00310D4A" w:rsidRPr="000B459D">
        <w:rPr>
          <w:rFonts w:hint="eastAsia"/>
          <w:sz w:val="24"/>
        </w:rPr>
        <w:t>积分图像值为</w:t>
      </w:r>
      <w:r w:rsidR="00B90B98" w:rsidRPr="000B459D">
        <w:rPr>
          <w:rFonts w:hint="eastAsia"/>
          <w:sz w:val="24"/>
        </w:rPr>
        <w:t>原始图像中对应位置的左上角区域所有灰度值之和。</w:t>
      </w:r>
      <w:r w:rsidR="008831AE" w:rsidRPr="000B459D">
        <w:rPr>
          <w:rFonts w:hint="eastAsia"/>
          <w:sz w:val="24"/>
        </w:rPr>
        <w:t>积分图像建立过程如下所示：</w:t>
      </w:r>
    </w:p>
    <w:p w:rsidR="008831AE" w:rsidRDefault="0064009D" w:rsidP="008831AE">
      <w:pPr>
        <w:spacing w:line="240" w:lineRule="atLeast"/>
        <w:ind w:firstLine="420"/>
        <w:jc w:val="center"/>
      </w:pPr>
      <w:r>
        <w:object w:dxaOrig="3746" w:dyaOrig="2370">
          <v:shape id="_x0000_i1028" type="#_x0000_t75" style="width:187.2pt;height:118.35pt" o:ole="">
            <v:imagedata r:id="rId32" o:title=""/>
          </v:shape>
          <o:OLEObject Type="Embed" ProgID="Visio.Drawing.15" ShapeID="_x0000_i1028" DrawAspect="Content" ObjectID="_1551526974" r:id="rId33"/>
        </w:object>
      </w:r>
    </w:p>
    <w:p w:rsidR="008831AE" w:rsidRPr="008831AE" w:rsidRDefault="008831AE" w:rsidP="008831AE">
      <w:pPr>
        <w:spacing w:line="240" w:lineRule="atLeast"/>
        <w:ind w:firstLine="420"/>
        <w:jc w:val="center"/>
      </w:pPr>
      <w:r>
        <w:rPr>
          <w:rFonts w:hint="eastAsia"/>
        </w:rPr>
        <w:t>图</w:t>
      </w:r>
      <w:r>
        <w:rPr>
          <w:rFonts w:hint="eastAsia"/>
        </w:rPr>
        <w:t xml:space="preserve">3-2 </w:t>
      </w:r>
      <w:r>
        <w:rPr>
          <w:rFonts w:hint="eastAsia"/>
        </w:rPr>
        <w:t>源图像和积分图像</w:t>
      </w:r>
    </w:p>
    <w:p w:rsidR="00AB6A3B" w:rsidRPr="000B459D" w:rsidRDefault="001D230F" w:rsidP="000B459D">
      <w:pPr>
        <w:ind w:firstLine="480"/>
        <w:rPr>
          <w:sz w:val="24"/>
        </w:rPr>
      </w:pPr>
      <w:r w:rsidRPr="000B459D">
        <w:rPr>
          <w:rFonts w:hint="eastAsia"/>
          <w:sz w:val="24"/>
        </w:rPr>
        <w:t>（</w:t>
      </w:r>
      <w:r w:rsidRPr="000B459D">
        <w:rPr>
          <w:rFonts w:hint="eastAsia"/>
          <w:sz w:val="24"/>
        </w:rPr>
        <w:t>2</w:t>
      </w:r>
      <w:r w:rsidRPr="000B459D">
        <w:rPr>
          <w:rFonts w:hint="eastAsia"/>
          <w:sz w:val="24"/>
        </w:rPr>
        <w:t>）</w:t>
      </w:r>
      <w:r w:rsidR="000E4BE9" w:rsidRPr="000B459D">
        <w:rPr>
          <w:rFonts w:hint="eastAsia"/>
          <w:sz w:val="24"/>
        </w:rPr>
        <w:t>建立多尺度空间</w:t>
      </w:r>
      <w:r w:rsidR="00520EF9" w:rsidRPr="000B459D">
        <w:rPr>
          <w:rFonts w:hint="eastAsia"/>
          <w:sz w:val="24"/>
        </w:rPr>
        <w:t>图像</w:t>
      </w:r>
    </w:p>
    <w:p w:rsidR="00B13B9B" w:rsidRPr="000B459D" w:rsidRDefault="00520EF9" w:rsidP="00C97A22">
      <w:pPr>
        <w:ind w:firstLine="480"/>
        <w:rPr>
          <w:sz w:val="24"/>
        </w:rPr>
      </w:pPr>
      <w:r w:rsidRPr="000B459D">
        <w:rPr>
          <w:rFonts w:hint="eastAsia"/>
          <w:sz w:val="24"/>
        </w:rPr>
        <w:lastRenderedPageBreak/>
        <w:t>SURF</w:t>
      </w:r>
      <w:r w:rsidRPr="000B459D">
        <w:rPr>
          <w:rFonts w:hint="eastAsia"/>
          <w:sz w:val="24"/>
        </w:rPr>
        <w:t>与</w:t>
      </w:r>
      <w:r w:rsidRPr="000B459D">
        <w:rPr>
          <w:rFonts w:hint="eastAsia"/>
          <w:sz w:val="24"/>
        </w:rPr>
        <w:t>SIFT</w:t>
      </w:r>
      <w:r w:rsidRPr="000B459D">
        <w:rPr>
          <w:rFonts w:hint="eastAsia"/>
          <w:sz w:val="24"/>
        </w:rPr>
        <w:t>建立尺度空间的方法不同，</w:t>
      </w:r>
      <w:r w:rsidRPr="000B459D">
        <w:rPr>
          <w:rFonts w:hint="eastAsia"/>
          <w:sz w:val="24"/>
        </w:rPr>
        <w:t>SURF</w:t>
      </w:r>
      <w:r w:rsidRPr="000B459D">
        <w:rPr>
          <w:rFonts w:hint="eastAsia"/>
          <w:sz w:val="24"/>
        </w:rPr>
        <w:t>保持原图像尺寸不变，</w:t>
      </w:r>
      <w:r w:rsidR="00FD36CE" w:rsidRPr="000B459D">
        <w:rPr>
          <w:rFonts w:hint="eastAsia"/>
          <w:sz w:val="24"/>
        </w:rPr>
        <w:t>通过改变盒式滤波器核的尺寸对积分图像进行滤波，从而建立多尺度空间图像。而</w:t>
      </w:r>
      <w:r w:rsidR="00FD36CE" w:rsidRPr="000B459D">
        <w:rPr>
          <w:rFonts w:hint="eastAsia"/>
          <w:sz w:val="24"/>
        </w:rPr>
        <w:t>SIFT</w:t>
      </w:r>
      <w:r w:rsidR="00FD36CE" w:rsidRPr="000B459D">
        <w:rPr>
          <w:rFonts w:hint="eastAsia"/>
          <w:sz w:val="24"/>
        </w:rPr>
        <w:t>与之相反</w:t>
      </w:r>
      <w:r w:rsidR="00E8354F" w:rsidRPr="000B459D">
        <w:rPr>
          <w:rFonts w:hint="eastAsia"/>
          <w:sz w:val="24"/>
        </w:rPr>
        <w:t>，保持高斯滤波器的尺寸</w:t>
      </w:r>
      <w:r w:rsidR="00B13B9B" w:rsidRPr="000B459D">
        <w:rPr>
          <w:rFonts w:hint="eastAsia"/>
          <w:sz w:val="24"/>
        </w:rPr>
        <w:t>不变，通过改变原始图像尺寸进行滤波。盒式滤波器如下图所示：</w:t>
      </w:r>
    </w:p>
    <w:p w:rsidR="005D5362" w:rsidRDefault="00684B39" w:rsidP="00CE5C19">
      <w:pPr>
        <w:spacing w:line="240" w:lineRule="atLeast"/>
        <w:ind w:firstLineChars="0" w:firstLine="0"/>
        <w:jc w:val="center"/>
      </w:pPr>
      <w:r>
        <w:object w:dxaOrig="8571" w:dyaOrig="3429">
          <v:shape id="_x0000_i1029" type="#_x0000_t75" style="width:428.85pt;height:172.15pt" o:ole="">
            <v:imagedata r:id="rId34" o:title=""/>
          </v:shape>
          <o:OLEObject Type="Embed" ProgID="Visio.Drawing.15" ShapeID="_x0000_i1029" DrawAspect="Content" ObjectID="_1551526975" r:id="rId35"/>
        </w:object>
      </w:r>
    </w:p>
    <w:p w:rsidR="00B13B9B" w:rsidRDefault="00B13B9B" w:rsidP="00B13B9B">
      <w:pPr>
        <w:spacing w:line="240" w:lineRule="atLeast"/>
        <w:ind w:firstLine="420"/>
        <w:jc w:val="center"/>
      </w:pPr>
      <w:r>
        <w:rPr>
          <w:rFonts w:hint="eastAsia"/>
        </w:rPr>
        <w:t>图</w:t>
      </w:r>
      <w:r>
        <w:rPr>
          <w:rFonts w:hint="eastAsia"/>
        </w:rPr>
        <w:t>3-3</w:t>
      </w:r>
      <w:r>
        <w:rPr>
          <w:rFonts w:hint="eastAsia"/>
        </w:rPr>
        <w:t>盒式滤波器</w:t>
      </w:r>
    </w:p>
    <w:p w:rsidR="00CE5C19" w:rsidRPr="00C97A22" w:rsidRDefault="000D0275" w:rsidP="00C97A22">
      <w:pPr>
        <w:ind w:firstLine="480"/>
        <w:rPr>
          <w:sz w:val="24"/>
        </w:rPr>
      </w:pPr>
      <w:r w:rsidRPr="00C97A22">
        <w:rPr>
          <w:rFonts w:hint="eastAsia"/>
          <w:sz w:val="24"/>
        </w:rPr>
        <w:t>盒式滤波器对相同区域的权重相同，图</w:t>
      </w:r>
      <w:r w:rsidRPr="00C97A22">
        <w:rPr>
          <w:rFonts w:hint="eastAsia"/>
          <w:sz w:val="24"/>
        </w:rPr>
        <w:t>3-3</w:t>
      </w:r>
      <w:r w:rsidRPr="00C97A22">
        <w:rPr>
          <w:rFonts w:hint="eastAsia"/>
          <w:sz w:val="24"/>
        </w:rPr>
        <w:t>中灰色部分权重为</w:t>
      </w:r>
      <w:r w:rsidRPr="00C97A22">
        <w:rPr>
          <w:rFonts w:hint="eastAsia"/>
          <w:sz w:val="24"/>
        </w:rPr>
        <w:t>0</w:t>
      </w:r>
      <w:r w:rsidRPr="00C97A22">
        <w:rPr>
          <w:rFonts w:hint="eastAsia"/>
          <w:sz w:val="24"/>
        </w:rPr>
        <w:t>。盒式滤波器对图像进行滤波</w:t>
      </w:r>
      <w:r w:rsidR="00A117C3" w:rsidRPr="00C97A22">
        <w:rPr>
          <w:rFonts w:hint="eastAsia"/>
          <w:sz w:val="24"/>
        </w:rPr>
        <w:t>等价于相同区域</w:t>
      </w:r>
      <w:r w:rsidR="00997CE8" w:rsidRPr="00C97A22">
        <w:rPr>
          <w:rFonts w:hint="eastAsia"/>
          <w:sz w:val="24"/>
        </w:rPr>
        <w:t>像素累加和</w:t>
      </w:r>
      <w:r w:rsidR="00734F14" w:rsidRPr="00C97A22">
        <w:rPr>
          <w:rFonts w:hint="eastAsia"/>
          <w:sz w:val="24"/>
        </w:rPr>
        <w:t>的值</w:t>
      </w:r>
      <w:r w:rsidR="00997CE8" w:rsidRPr="00C97A22">
        <w:rPr>
          <w:rFonts w:hint="eastAsia"/>
          <w:sz w:val="24"/>
        </w:rPr>
        <w:t>乘以权重，因此可以利用积分图像快速计算</w:t>
      </w:r>
      <w:r w:rsidR="001D230F" w:rsidRPr="00C97A22">
        <w:rPr>
          <w:rFonts w:hint="eastAsia"/>
          <w:sz w:val="24"/>
        </w:rPr>
        <w:t>。</w:t>
      </w:r>
    </w:p>
    <w:p w:rsidR="001D230F" w:rsidRPr="00C97A22" w:rsidRDefault="001D230F" w:rsidP="00C97A22">
      <w:pPr>
        <w:ind w:firstLine="480"/>
        <w:rPr>
          <w:sz w:val="24"/>
        </w:rPr>
      </w:pPr>
      <w:r w:rsidRPr="00C97A22">
        <w:rPr>
          <w:rFonts w:hint="eastAsia"/>
          <w:sz w:val="24"/>
        </w:rPr>
        <w:t>（</w:t>
      </w:r>
      <w:r w:rsidRPr="00C97A22">
        <w:rPr>
          <w:rFonts w:hint="eastAsia"/>
          <w:sz w:val="24"/>
        </w:rPr>
        <w:t>3</w:t>
      </w:r>
      <w:r w:rsidRPr="00C97A22">
        <w:rPr>
          <w:rFonts w:hint="eastAsia"/>
          <w:sz w:val="24"/>
        </w:rPr>
        <w:t>）确定候选特征点</w:t>
      </w:r>
    </w:p>
    <w:p w:rsidR="006F17DB" w:rsidRPr="00C97A22" w:rsidRDefault="00E2039A" w:rsidP="00C97A22">
      <w:pPr>
        <w:ind w:firstLine="480"/>
        <w:rPr>
          <w:sz w:val="24"/>
        </w:rPr>
      </w:pPr>
      <w:r w:rsidRPr="00C97A22">
        <w:rPr>
          <w:rFonts w:hint="eastAsia"/>
          <w:sz w:val="24"/>
        </w:rPr>
        <w:t>基于</w:t>
      </w:r>
      <w:r w:rsidRPr="00C97A22">
        <w:rPr>
          <w:rFonts w:hint="eastAsia"/>
          <w:sz w:val="24"/>
        </w:rPr>
        <w:t>Hessian</w:t>
      </w:r>
      <w:r w:rsidR="00A35329" w:rsidRPr="00C97A22">
        <w:rPr>
          <w:rFonts w:hint="eastAsia"/>
          <w:sz w:val="24"/>
        </w:rPr>
        <w:t>矩阵进行候选特征点的确定，</w:t>
      </w:r>
      <w:r w:rsidRPr="00C97A22">
        <w:rPr>
          <w:rFonts w:hint="eastAsia"/>
          <w:sz w:val="24"/>
        </w:rPr>
        <w:t>Hessian</w:t>
      </w:r>
      <w:r w:rsidRPr="00C97A22">
        <w:rPr>
          <w:rFonts w:hint="eastAsia"/>
          <w:sz w:val="24"/>
        </w:rPr>
        <w:t>矩阵</w:t>
      </w:r>
      <w:r w:rsidR="00A951BD" w:rsidRPr="00C97A22">
        <w:rPr>
          <w:rFonts w:hint="eastAsia"/>
          <w:sz w:val="24"/>
        </w:rPr>
        <w:t>在计算时间和精度上具有独特优势</w:t>
      </w:r>
      <w:r w:rsidR="00A35329" w:rsidRPr="00C97A22">
        <w:rPr>
          <w:rFonts w:hint="eastAsia"/>
          <w:sz w:val="24"/>
        </w:rPr>
        <w:t>。</w:t>
      </w:r>
      <w:r w:rsidR="00A35329" w:rsidRPr="00C97A22">
        <w:rPr>
          <w:rFonts w:hint="eastAsia"/>
          <w:sz w:val="24"/>
        </w:rPr>
        <w:t>Bay</w:t>
      </w:r>
      <w:r w:rsidR="00A35329" w:rsidRPr="00C97A22">
        <w:rPr>
          <w:rFonts w:hint="eastAsia"/>
          <w:sz w:val="24"/>
        </w:rPr>
        <w:t>等人</w:t>
      </w:r>
      <w:r w:rsidR="00A35329" w:rsidRPr="00C97A22">
        <w:rPr>
          <w:rFonts w:hint="eastAsia"/>
          <w:sz w:val="24"/>
        </w:rPr>
        <w:t>[34]</w:t>
      </w:r>
      <w:r w:rsidR="00A35329" w:rsidRPr="00C97A22">
        <w:rPr>
          <w:rFonts w:hint="eastAsia"/>
          <w:sz w:val="24"/>
        </w:rPr>
        <w:t>提出利用</w:t>
      </w:r>
      <w:r w:rsidR="00A35329" w:rsidRPr="00C97A22">
        <w:rPr>
          <w:rFonts w:hint="eastAsia"/>
          <w:sz w:val="24"/>
        </w:rPr>
        <w:t>Hessian</w:t>
      </w:r>
      <w:r w:rsidR="00A35329" w:rsidRPr="00C97A22">
        <w:rPr>
          <w:rFonts w:hint="eastAsia"/>
          <w:sz w:val="24"/>
        </w:rPr>
        <w:t>矩阵行列式</w:t>
      </w:r>
      <w:r w:rsidR="00C414AB" w:rsidRPr="00C97A22">
        <w:rPr>
          <w:rFonts w:hint="eastAsia"/>
          <w:sz w:val="24"/>
        </w:rPr>
        <w:t>det(H)</w:t>
      </w:r>
      <w:r w:rsidR="00F924ED" w:rsidRPr="00C97A22">
        <w:rPr>
          <w:rFonts w:hint="eastAsia"/>
          <w:sz w:val="24"/>
        </w:rPr>
        <w:t>来求取局部极值。在尺度</w:t>
      </w:r>
      <m:oMath>
        <m:r>
          <m:rPr>
            <m:sty m:val="p"/>
          </m:rPr>
          <w:rPr>
            <w:rFonts w:ascii="Cambria Math" w:hAnsi="Cambria Math"/>
            <w:sz w:val="24"/>
          </w:rPr>
          <m:t>σ</m:t>
        </m:r>
      </m:oMath>
      <w:r w:rsidR="00BC5EEA" w:rsidRPr="00C97A22">
        <w:rPr>
          <w:rFonts w:hint="eastAsia"/>
          <w:sz w:val="24"/>
        </w:rPr>
        <w:t>下，图像中像素点</w:t>
      </w:r>
      <w:r w:rsidR="00BC5EEA" w:rsidRPr="00C97A22">
        <w:rPr>
          <w:rFonts w:hint="eastAsia"/>
          <w:sz w:val="24"/>
        </w:rPr>
        <w:t>(x,y)</w:t>
      </w:r>
      <w:r w:rsidR="00BC5EEA" w:rsidRPr="00C97A22">
        <w:rPr>
          <w:rFonts w:hint="eastAsia"/>
          <w:sz w:val="24"/>
        </w:rPr>
        <w:t>的</w:t>
      </w:r>
      <w:r w:rsidR="00BC5EEA" w:rsidRPr="00C97A22">
        <w:rPr>
          <w:rFonts w:hint="eastAsia"/>
          <w:sz w:val="24"/>
        </w:rPr>
        <w:t>Hessian</w:t>
      </w:r>
      <w:r w:rsidR="00BC5EEA" w:rsidRPr="00C97A22">
        <w:rPr>
          <w:rFonts w:hint="eastAsia"/>
          <w:sz w:val="24"/>
        </w:rPr>
        <w:t>行列式的定义如下式：</w:t>
      </w:r>
    </w:p>
    <w:p w:rsidR="003854A0" w:rsidRDefault="005C1AF7" w:rsidP="00282BAD">
      <w:pPr>
        <w:spacing w:line="240" w:lineRule="auto"/>
        <w:ind w:firstLineChars="0" w:firstLine="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xx</m:t>
                        </m:r>
                      </m:sub>
                    </m:sSub>
                    <m:r>
                      <m:rPr>
                        <m:sty m:val="p"/>
                      </m:rPr>
                      <w:rPr>
                        <w:rFonts w:ascii="Cambria Math" w:hAnsi="Cambria Math"/>
                      </w:rPr>
                      <m:t>(x,σ)</m:t>
                    </m:r>
                  </m:e>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xy</m:t>
                        </m:r>
                      </m:sub>
                    </m:sSub>
                    <m:r>
                      <m:rPr>
                        <m:sty m:val="p"/>
                      </m:rPr>
                      <w:rPr>
                        <w:rFonts w:ascii="Cambria Math" w:hAnsi="Cambria Math"/>
                      </w:rPr>
                      <m:t>(x,σ)</m:t>
                    </m:r>
                  </m:e>
                </m:mr>
                <m:m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xy</m:t>
                        </m:r>
                      </m:sub>
                    </m:sSub>
                    <m:r>
                      <m:rPr>
                        <m:sty m:val="p"/>
                      </m:rPr>
                      <w:rPr>
                        <w:rFonts w:ascii="Cambria Math" w:hAnsi="Cambria Math"/>
                      </w:rPr>
                      <m:t>(x,σ)</m:t>
                    </m:r>
                  </m:e>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yy</m:t>
                        </m:r>
                      </m:sub>
                    </m:sSub>
                    <m:r>
                      <m:rPr>
                        <m:sty m:val="p"/>
                      </m:rPr>
                      <w:rPr>
                        <w:rFonts w:ascii="Cambria Math" w:hAnsi="Cambria Math"/>
                      </w:rPr>
                      <m:t>(x,σ)</m:t>
                    </m:r>
                  </m:e>
                </m:mr>
              </m:m>
            </m:e>
          </m:d>
        </m:oMath>
      </m:oMathPara>
    </w:p>
    <w:p w:rsidR="001D230F" w:rsidRPr="00C97A22" w:rsidRDefault="003854A0" w:rsidP="00C97A22">
      <w:pPr>
        <w:ind w:firstLine="480"/>
        <w:rPr>
          <w:sz w:val="24"/>
        </w:rPr>
      </w:pPr>
      <w:r w:rsidRPr="00C97A22">
        <w:rPr>
          <w:rFonts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xx</m:t>
            </m:r>
          </m:sub>
        </m:sSub>
        <m:r>
          <m:rPr>
            <m:sty m:val="p"/>
          </m:rPr>
          <w:rPr>
            <w:rFonts w:ascii="Cambria Math" w:hAnsi="Cambria Math"/>
            <w:sz w:val="24"/>
          </w:rPr>
          <m:t>(x,σ)</m:t>
        </m:r>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yy</m:t>
            </m:r>
          </m:sub>
        </m:sSub>
        <m:r>
          <m:rPr>
            <m:sty m:val="p"/>
          </m:rPr>
          <w:rPr>
            <w:rFonts w:ascii="Cambria Math" w:hAnsi="Cambria Math"/>
            <w:sz w:val="24"/>
          </w:rPr>
          <m:t>(x,σ)</m:t>
        </m:r>
      </m:oMath>
      <w:r w:rsidR="000A45EB" w:rsidRPr="00C97A22">
        <w:rPr>
          <w:rFonts w:hint="eastAsia"/>
          <w:sz w:val="24"/>
        </w:rPr>
        <w:t>、</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xy</m:t>
            </m:r>
          </m:sub>
        </m:sSub>
        <m:r>
          <m:rPr>
            <m:sty m:val="p"/>
          </m:rPr>
          <w:rPr>
            <w:rFonts w:ascii="Cambria Math" w:hAnsi="Cambria Math"/>
            <w:sz w:val="24"/>
          </w:rPr>
          <m:t>(x,σ)</m:t>
        </m:r>
      </m:oMath>
      <w:r w:rsidR="000A45EB" w:rsidRPr="00C97A22">
        <w:rPr>
          <w:rFonts w:hint="eastAsia"/>
          <w:sz w:val="24"/>
        </w:rPr>
        <w:t>分别表示高斯滤波函数在</w:t>
      </w:r>
      <w:r w:rsidR="000A45EB" w:rsidRPr="00C97A22">
        <w:rPr>
          <w:rFonts w:hint="eastAsia"/>
          <w:sz w:val="24"/>
        </w:rPr>
        <w:t>x</w:t>
      </w:r>
      <w:r w:rsidR="000A45EB" w:rsidRPr="00C97A22">
        <w:rPr>
          <w:rFonts w:hint="eastAsia"/>
          <w:sz w:val="24"/>
        </w:rPr>
        <w:t>、</w:t>
      </w:r>
      <w:r w:rsidR="000A45EB" w:rsidRPr="00C97A22">
        <w:rPr>
          <w:rFonts w:hint="eastAsia"/>
          <w:sz w:val="24"/>
        </w:rPr>
        <w:t>y</w:t>
      </w:r>
      <w:r w:rsidR="000A45EB" w:rsidRPr="00C97A22">
        <w:rPr>
          <w:rFonts w:hint="eastAsia"/>
          <w:sz w:val="24"/>
        </w:rPr>
        <w:t>、</w:t>
      </w:r>
      <w:r w:rsidR="000A45EB" w:rsidRPr="00C97A22">
        <w:rPr>
          <w:rFonts w:hint="eastAsia"/>
          <w:sz w:val="24"/>
        </w:rPr>
        <w:t>xy</w:t>
      </w:r>
      <w:r w:rsidR="000A45EB" w:rsidRPr="00C97A22">
        <w:rPr>
          <w:rFonts w:hint="eastAsia"/>
          <w:sz w:val="24"/>
        </w:rPr>
        <w:t>方向上的二阶导数与图像卷积后的值。</w:t>
      </w:r>
      <w:r w:rsidR="00377C81" w:rsidRPr="00C97A22">
        <w:rPr>
          <w:rFonts w:hint="eastAsia"/>
          <w:sz w:val="24"/>
        </w:rPr>
        <w:t>如果</w:t>
      </w:r>
      <w:r w:rsidR="00377C81" w:rsidRPr="00C97A22">
        <w:rPr>
          <w:rFonts w:hint="eastAsia"/>
          <w:sz w:val="24"/>
        </w:rPr>
        <w:t>det(H)</w:t>
      </w:r>
      <w:r w:rsidR="00377C81" w:rsidRPr="00C97A22">
        <w:rPr>
          <w:rFonts w:hint="eastAsia"/>
          <w:sz w:val="24"/>
        </w:rPr>
        <w:t>的值为正，则该</w:t>
      </w:r>
      <w:r w:rsidR="00484648" w:rsidRPr="00C97A22">
        <w:rPr>
          <w:rFonts w:hint="eastAsia"/>
          <w:sz w:val="24"/>
        </w:rPr>
        <w:t>点</w:t>
      </w:r>
      <w:r w:rsidR="00484648" w:rsidRPr="00C97A22">
        <w:rPr>
          <w:rFonts w:hint="eastAsia"/>
          <w:sz w:val="24"/>
        </w:rPr>
        <w:t>(x,y)</w:t>
      </w:r>
      <w:r w:rsidR="00484648" w:rsidRPr="00C97A22">
        <w:rPr>
          <w:rFonts w:hint="eastAsia"/>
          <w:sz w:val="24"/>
        </w:rPr>
        <w:t>为极大值或极小值。判别式定义如下式：</w:t>
      </w:r>
    </w:p>
    <w:p w:rsidR="00484648" w:rsidRDefault="00BF118E" w:rsidP="003854A0">
      <w:pPr>
        <w:spacing w:line="240" w:lineRule="atLeast"/>
        <w:ind w:firstLine="42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e>
              </m:d>
              <m:ctrlPr>
                <w:rPr>
                  <w:rFonts w:ascii="Cambria Math" w:hAnsi="Cambria Math"/>
                  <w:i/>
                </w:rPr>
              </m:ctrlPr>
            </m:e>
          </m:func>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xx</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yy</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(w</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xy</m:t>
                  </m:r>
                </m:sub>
              </m:sSub>
              <m:r>
                <m:rPr>
                  <m:sty m:val="p"/>
                </m:rPr>
                <w:rPr>
                  <w:rFonts w:ascii="Cambria Math" w:hAnsi="Cambria Math"/>
                </w:rPr>
                <m:t>)</m:t>
              </m:r>
            </m:e>
            <m:sup>
              <m:r>
                <m:rPr>
                  <m:sty m:val="p"/>
                </m:rPr>
                <w:rPr>
                  <w:rFonts w:ascii="Cambria Math" w:hAnsi="Cambria Math"/>
                </w:rPr>
                <m:t>2</m:t>
              </m:r>
            </m:sup>
          </m:sSup>
        </m:oMath>
      </m:oMathPara>
    </w:p>
    <w:p w:rsidR="00F07FD5" w:rsidRDefault="0085406F" w:rsidP="00C97A22">
      <w:pPr>
        <w:ind w:firstLine="480"/>
        <w:rPr>
          <w:sz w:val="24"/>
        </w:rPr>
      </w:pPr>
      <w:r w:rsidRPr="00C97A22">
        <w:rPr>
          <w:rFonts w:hint="eastAsia"/>
          <w:sz w:val="24"/>
        </w:rPr>
        <w:t>其中</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xx</m:t>
            </m:r>
          </m:sub>
        </m:sSub>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yy</m:t>
            </m:r>
          </m:sub>
        </m:sSub>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xy</m:t>
            </m:r>
          </m:sub>
        </m:sSub>
      </m:oMath>
      <w:r w:rsidRPr="00C97A22">
        <w:rPr>
          <w:rFonts w:hint="eastAsia"/>
          <w:sz w:val="24"/>
        </w:rPr>
        <w:t>为</w:t>
      </w:r>
      <w:r w:rsidR="00DC3117" w:rsidRPr="00C97A22">
        <w:rPr>
          <w:rFonts w:hint="eastAsia"/>
          <w:sz w:val="24"/>
        </w:rPr>
        <w:t>采用盒式滤波器与图像卷积得到的梯度值。</w:t>
      </w:r>
      <w:r w:rsidR="00684F28">
        <w:rPr>
          <w:rFonts w:hint="eastAsia"/>
          <w:sz w:val="24"/>
        </w:rPr>
        <w:t>在这一过程中，同时计算得出</w:t>
      </w:r>
      <w:r w:rsidR="00F9223B" w:rsidRPr="00F9223B">
        <w:rPr>
          <w:rFonts w:hint="eastAsia"/>
          <w:sz w:val="24"/>
        </w:rPr>
        <w:t>Hessian</w:t>
      </w:r>
      <w:r w:rsidR="00B6434C">
        <w:rPr>
          <w:rFonts w:hint="eastAsia"/>
          <w:sz w:val="24"/>
        </w:rPr>
        <w:t>行列式的</w:t>
      </w:r>
      <w:r w:rsidR="00684F28">
        <w:rPr>
          <w:rFonts w:hint="eastAsia"/>
          <w:sz w:val="24"/>
        </w:rPr>
        <w:t>秩</w:t>
      </w:r>
      <w:r w:rsidR="00F07FD5">
        <w:rPr>
          <w:rFonts w:hint="eastAsia"/>
          <w:sz w:val="24"/>
        </w:rPr>
        <w:t>。</w:t>
      </w:r>
      <w:r w:rsidR="002A7950">
        <w:rPr>
          <w:rFonts w:hint="eastAsia"/>
          <w:sz w:val="24"/>
        </w:rPr>
        <w:t>Hessian</w:t>
      </w:r>
      <w:r w:rsidR="002A7950">
        <w:rPr>
          <w:rFonts w:hint="eastAsia"/>
          <w:sz w:val="24"/>
        </w:rPr>
        <w:t>行列式的</w:t>
      </w:r>
      <w:r w:rsidR="00F07FD5">
        <w:rPr>
          <w:rFonts w:hint="eastAsia"/>
          <w:sz w:val="24"/>
        </w:rPr>
        <w:t>秩定义如下式：</w:t>
      </w:r>
    </w:p>
    <w:p w:rsidR="00976985" w:rsidRPr="00976985" w:rsidRDefault="00976985" w:rsidP="00C97A22">
      <w:pPr>
        <w:ind w:firstLine="480"/>
        <w:rPr>
          <w:sz w:val="24"/>
        </w:rPr>
      </w:pPr>
      <m:oMathPara>
        <m:oMath>
          <m:r>
            <m:rPr>
              <m:sty m:val="p"/>
            </m:rPr>
            <w:rPr>
              <w:rFonts w:ascii="Cambria Math" w:hAnsi="Cambria Math"/>
              <w:sz w:val="24"/>
            </w:rPr>
            <m:t>lap</m:t>
          </m:r>
          <m:d>
            <m:dPr>
              <m:ctrlPr>
                <w:rPr>
                  <w:rFonts w:ascii="Cambria Math" w:hAnsi="Cambria Math"/>
                  <w:sz w:val="24"/>
                </w:rPr>
              </m:ctrlPr>
            </m:dPr>
            <m:e>
              <m:r>
                <m:rPr>
                  <m:sty m:val="p"/>
                </m:rPr>
                <w:rPr>
                  <w:rFonts w:ascii="Cambria Math" w:hAnsi="Cambria Math"/>
                  <w:sz w:val="24"/>
                </w:rPr>
                <m:t>H</m:t>
              </m:r>
            </m:e>
          </m:d>
          <m:r>
            <m:rPr>
              <m:sty m:val="p"/>
            </m:rPr>
            <w:rPr>
              <w:rFonts w:ascii="Cambria Math" w:hAnsi="Cambria Math"/>
              <w:sz w:val="24"/>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yy</m:t>
              </m:r>
            </m:sub>
          </m:sSub>
        </m:oMath>
      </m:oMathPara>
    </w:p>
    <w:p w:rsidR="005F6974" w:rsidRDefault="00B6434C" w:rsidP="00C97A22">
      <w:pPr>
        <w:ind w:firstLine="480"/>
        <w:rPr>
          <w:sz w:val="24"/>
        </w:rPr>
      </w:pPr>
      <w:r>
        <w:rPr>
          <w:rFonts w:hint="eastAsia"/>
          <w:sz w:val="24"/>
        </w:rPr>
        <w:t xml:space="preserve"> </w:t>
      </w:r>
      <w:r w:rsidR="00B4002B" w:rsidRPr="00C97A22">
        <w:rPr>
          <w:rFonts w:hint="eastAsia"/>
          <w:sz w:val="24"/>
        </w:rPr>
        <w:t>得到每一层不同尺度下的局部极值后，对多尺度空间</w:t>
      </w:r>
      <w:r w:rsidR="00B4002B" w:rsidRPr="00C97A22">
        <w:rPr>
          <w:rFonts w:hint="eastAsia"/>
          <w:sz w:val="24"/>
        </w:rPr>
        <w:t>3</w:t>
      </w:r>
      <m:oMath>
        <m:r>
          <m:rPr>
            <m:sty m:val="p"/>
          </m:rPr>
          <w:rPr>
            <w:rFonts w:ascii="Cambria Math" w:hAnsi="Cambria Math"/>
            <w:sz w:val="24"/>
          </w:rPr>
          <m:t>×</m:t>
        </m:r>
      </m:oMath>
      <w:r w:rsidR="00B4002B" w:rsidRPr="00C97A22">
        <w:rPr>
          <w:rFonts w:hint="eastAsia"/>
          <w:sz w:val="24"/>
        </w:rPr>
        <w:t>3</w:t>
      </w:r>
      <m:oMath>
        <m:r>
          <m:rPr>
            <m:sty m:val="p"/>
          </m:rPr>
          <w:rPr>
            <w:rFonts w:ascii="Cambria Math" w:hAnsi="Cambria Math"/>
            <w:sz w:val="24"/>
          </w:rPr>
          <m:t>×</m:t>
        </m:r>
      </m:oMath>
      <w:r w:rsidR="00B4002B" w:rsidRPr="00C97A22">
        <w:rPr>
          <w:rFonts w:hint="eastAsia"/>
          <w:sz w:val="24"/>
        </w:rPr>
        <w:t>3</w:t>
      </w:r>
      <w:r w:rsidR="00B4002B" w:rsidRPr="00C97A22">
        <w:rPr>
          <w:rFonts w:hint="eastAsia"/>
          <w:sz w:val="24"/>
        </w:rPr>
        <w:t>的立体领域进行非极大值抑制，对不符合条件的</w:t>
      </w:r>
      <w:r w:rsidR="000423B6" w:rsidRPr="00C97A22">
        <w:rPr>
          <w:rFonts w:hint="eastAsia"/>
          <w:sz w:val="24"/>
        </w:rPr>
        <w:t>点去除，同时将符合条件的点候选为</w:t>
      </w:r>
      <w:r w:rsidR="00F30384">
        <w:rPr>
          <w:rFonts w:hint="eastAsia"/>
          <w:sz w:val="24"/>
        </w:rPr>
        <w:t>特征点，并记录特征点的</w:t>
      </w:r>
      <w:r w:rsidR="000423B6" w:rsidRPr="00C97A22">
        <w:rPr>
          <w:rFonts w:hint="eastAsia"/>
          <w:sz w:val="24"/>
        </w:rPr>
        <w:t>位置</w:t>
      </w:r>
      <w:r w:rsidR="00F30384">
        <w:rPr>
          <w:rFonts w:hint="eastAsia"/>
          <w:sz w:val="24"/>
        </w:rPr>
        <w:t>和</w:t>
      </w:r>
      <w:r w:rsidR="00F461A3">
        <w:rPr>
          <w:rFonts w:hint="eastAsia"/>
          <w:sz w:val="24"/>
        </w:rPr>
        <w:t>所在尺度空间</w:t>
      </w:r>
      <w:r w:rsidR="000423B6" w:rsidRPr="00C97A22">
        <w:rPr>
          <w:rFonts w:hint="eastAsia"/>
          <w:sz w:val="24"/>
        </w:rPr>
        <w:t>。</w:t>
      </w:r>
    </w:p>
    <w:p w:rsidR="001E2D03" w:rsidRDefault="001E2D03" w:rsidP="00C97A22">
      <w:pPr>
        <w:ind w:firstLine="480"/>
        <w:rPr>
          <w:sz w:val="24"/>
        </w:rPr>
      </w:pPr>
      <w:r>
        <w:rPr>
          <w:rFonts w:hint="eastAsia"/>
          <w:sz w:val="24"/>
        </w:rPr>
        <w:t>（</w:t>
      </w:r>
      <w:r>
        <w:rPr>
          <w:rFonts w:hint="eastAsia"/>
          <w:sz w:val="24"/>
        </w:rPr>
        <w:t>4</w:t>
      </w:r>
      <w:r>
        <w:rPr>
          <w:rFonts w:hint="eastAsia"/>
          <w:sz w:val="24"/>
        </w:rPr>
        <w:t>）兴趣点精确定位</w:t>
      </w:r>
    </w:p>
    <w:p w:rsidR="001E2D03" w:rsidRDefault="001E2D03" w:rsidP="00C97A22">
      <w:pPr>
        <w:ind w:firstLine="480"/>
        <w:rPr>
          <w:color w:val="000000" w:themeColor="text1"/>
          <w:sz w:val="24"/>
        </w:rPr>
      </w:pPr>
      <w:r>
        <w:rPr>
          <w:rFonts w:hint="eastAsia"/>
          <w:sz w:val="24"/>
        </w:rPr>
        <w:lastRenderedPageBreak/>
        <w:t>由于图像的离散性，得到的候选特征点</w:t>
      </w:r>
      <w:r w:rsidR="003202E0">
        <w:rPr>
          <w:rFonts w:hint="eastAsia"/>
          <w:sz w:val="24"/>
        </w:rPr>
        <w:t>可能不</w:t>
      </w:r>
      <w:r w:rsidR="0047419A">
        <w:rPr>
          <w:rFonts w:hint="eastAsia"/>
          <w:sz w:val="24"/>
        </w:rPr>
        <w:t>是真正的极值点。需要对兴趣点进行三维二次方程</w:t>
      </w:r>
      <w:r w:rsidR="002B7E19">
        <w:rPr>
          <w:rFonts w:hint="eastAsia"/>
          <w:sz w:val="24"/>
        </w:rPr>
        <w:t>[</w:t>
      </w:r>
      <w:r w:rsidR="003202E0">
        <w:rPr>
          <w:rFonts w:hint="eastAsia"/>
          <w:sz w:val="24"/>
        </w:rPr>
        <w:t>35</w:t>
      </w:r>
      <w:r w:rsidR="002B7E19">
        <w:rPr>
          <w:rFonts w:hint="eastAsia"/>
          <w:sz w:val="24"/>
        </w:rPr>
        <w:t>]</w:t>
      </w:r>
      <w:r w:rsidR="0047419A">
        <w:rPr>
          <w:rFonts w:hint="eastAsia"/>
          <w:sz w:val="24"/>
        </w:rPr>
        <w:t>的拟合，从而得到精确的</w:t>
      </w:r>
      <w:r w:rsidR="002B7E19">
        <w:rPr>
          <w:rFonts w:hint="eastAsia"/>
          <w:sz w:val="24"/>
        </w:rPr>
        <w:t>兴趣点位置。</w:t>
      </w:r>
      <w:r w:rsidR="00A85EC2">
        <w:rPr>
          <w:rFonts w:hint="eastAsia"/>
          <w:sz w:val="24"/>
        </w:rPr>
        <w:t>如图</w:t>
      </w:r>
      <w:r w:rsidR="00A85EC2" w:rsidRPr="00A85EC2">
        <w:rPr>
          <w:rFonts w:hint="eastAsia"/>
          <w:color w:val="FF0000"/>
          <w:sz w:val="24"/>
        </w:rPr>
        <w:t>3-4</w:t>
      </w:r>
      <w:r w:rsidR="00A85EC2">
        <w:rPr>
          <w:rFonts w:hint="eastAsia"/>
          <w:color w:val="000000" w:themeColor="text1"/>
          <w:sz w:val="24"/>
        </w:rPr>
        <w:t>所示，</w:t>
      </w:r>
      <w:r w:rsidR="005926C6">
        <w:rPr>
          <w:rFonts w:hint="eastAsia"/>
          <w:color w:val="000000" w:themeColor="text1"/>
          <w:sz w:val="24"/>
        </w:rPr>
        <w:t>对图中</w:t>
      </w:r>
      <w:r w:rsidR="0013597B">
        <w:rPr>
          <w:rFonts w:hint="eastAsia"/>
          <w:color w:val="000000" w:themeColor="text1"/>
          <w:sz w:val="24"/>
        </w:rPr>
        <w:t>27</w:t>
      </w:r>
      <w:r w:rsidR="0013597B">
        <w:rPr>
          <w:rFonts w:hint="eastAsia"/>
          <w:color w:val="000000" w:themeColor="text1"/>
          <w:sz w:val="24"/>
        </w:rPr>
        <w:t>个位置</w:t>
      </w:r>
      <w:r w:rsidR="00557308">
        <w:rPr>
          <w:rFonts w:hint="eastAsia"/>
          <w:color w:val="000000" w:themeColor="text1"/>
          <w:sz w:val="24"/>
        </w:rPr>
        <w:t>按从上到下，从左到右顺序将</w:t>
      </w:r>
      <w:r w:rsidR="005926C6">
        <w:rPr>
          <w:rFonts w:hint="eastAsia"/>
          <w:color w:val="000000" w:themeColor="text1"/>
          <w:sz w:val="24"/>
        </w:rPr>
        <w:t>参数设置为：</w:t>
      </w:r>
    </w:p>
    <w:p w:rsidR="00CA0827" w:rsidRDefault="00CA0827" w:rsidP="00C97A22">
      <w:pPr>
        <w:ind w:firstLine="480"/>
        <w:rPr>
          <w:color w:val="000000" w:themeColor="text1"/>
          <w:sz w:val="24"/>
        </w:rPr>
      </w:pPr>
      <w:r>
        <w:rPr>
          <w:rFonts w:hint="eastAsia"/>
          <w:color w:val="000000" w:themeColor="text1"/>
          <w:sz w:val="24"/>
        </w:rPr>
        <w:t>顶层</w:t>
      </w:r>
      <w:r>
        <w:rPr>
          <w:rFonts w:hint="eastAsia"/>
          <w:color w:val="000000" w:themeColor="text1"/>
          <w:sz w:val="24"/>
        </w:rPr>
        <w:t>top</w:t>
      </w:r>
      <w:r>
        <w:rPr>
          <w:rFonts w:hint="eastAsia"/>
          <w:color w:val="000000" w:themeColor="text1"/>
          <w:sz w:val="24"/>
        </w:rPr>
        <w:t>参数设为：</w:t>
      </w:r>
    </w:p>
    <w:p w:rsidR="00CA0827" w:rsidRDefault="00ED3AE7" w:rsidP="00C97A22">
      <w:pPr>
        <w:ind w:firstLine="480"/>
        <w:rPr>
          <w:color w:val="000000" w:themeColor="text1"/>
          <w:sz w:val="24"/>
        </w:rPr>
      </w:pPr>
      <w:r>
        <w:rPr>
          <w:rFonts w:hint="eastAsia"/>
          <w:color w:val="000000" w:themeColor="text1"/>
          <w:sz w:val="24"/>
        </w:rPr>
        <w:t>t1_d1,t1_d2,t1_d3;t2_d1,t2_d2,t2_d3;t3_d1,t3_d2,t3_d3</w:t>
      </w:r>
      <w:r w:rsidR="0013597B">
        <w:rPr>
          <w:rFonts w:hint="eastAsia"/>
          <w:color w:val="000000" w:themeColor="text1"/>
          <w:sz w:val="24"/>
        </w:rPr>
        <w:t>;</w:t>
      </w:r>
    </w:p>
    <w:p w:rsidR="00CA0827" w:rsidRDefault="00CA0827" w:rsidP="00C97A22">
      <w:pPr>
        <w:ind w:firstLine="480"/>
        <w:rPr>
          <w:color w:val="000000" w:themeColor="text1"/>
          <w:sz w:val="24"/>
        </w:rPr>
      </w:pPr>
      <w:r>
        <w:rPr>
          <w:rFonts w:hint="eastAsia"/>
          <w:color w:val="000000" w:themeColor="text1"/>
          <w:sz w:val="24"/>
        </w:rPr>
        <w:t>中层</w:t>
      </w:r>
      <w:r>
        <w:rPr>
          <w:rFonts w:hint="eastAsia"/>
          <w:color w:val="000000" w:themeColor="text1"/>
          <w:sz w:val="24"/>
        </w:rPr>
        <w:t>middle</w:t>
      </w:r>
      <w:r>
        <w:rPr>
          <w:rFonts w:hint="eastAsia"/>
          <w:color w:val="000000" w:themeColor="text1"/>
          <w:sz w:val="24"/>
        </w:rPr>
        <w:t>参数设为：</w:t>
      </w:r>
    </w:p>
    <w:p w:rsidR="0013597B" w:rsidRDefault="0013597B" w:rsidP="00C97A22">
      <w:pPr>
        <w:ind w:firstLine="480"/>
        <w:rPr>
          <w:color w:val="000000" w:themeColor="text1"/>
          <w:sz w:val="24"/>
        </w:rPr>
      </w:pPr>
      <w:r>
        <w:rPr>
          <w:rFonts w:hint="eastAsia"/>
          <w:color w:val="000000" w:themeColor="text1"/>
          <w:sz w:val="24"/>
        </w:rPr>
        <w:t>m1_d1,m1_d2,m1_d3;m2_d1,m2_d2,m2_d3;m3_d1,m3_d2,m3_d3;</w:t>
      </w:r>
    </w:p>
    <w:p w:rsidR="00CA0827" w:rsidRDefault="00CA0827" w:rsidP="00C97A22">
      <w:pPr>
        <w:ind w:firstLine="480"/>
        <w:rPr>
          <w:color w:val="000000" w:themeColor="text1"/>
          <w:sz w:val="24"/>
        </w:rPr>
      </w:pPr>
      <w:r>
        <w:rPr>
          <w:rFonts w:hint="eastAsia"/>
          <w:color w:val="000000" w:themeColor="text1"/>
          <w:sz w:val="24"/>
        </w:rPr>
        <w:t>底层</w:t>
      </w:r>
      <w:r>
        <w:rPr>
          <w:rFonts w:hint="eastAsia"/>
          <w:color w:val="000000" w:themeColor="text1"/>
          <w:sz w:val="24"/>
        </w:rPr>
        <w:t>bottom</w:t>
      </w:r>
      <w:r>
        <w:rPr>
          <w:rFonts w:hint="eastAsia"/>
          <w:color w:val="000000" w:themeColor="text1"/>
          <w:sz w:val="24"/>
        </w:rPr>
        <w:t>参数设为：</w:t>
      </w:r>
    </w:p>
    <w:p w:rsidR="0013597B" w:rsidRDefault="0013597B" w:rsidP="00C97A22">
      <w:pPr>
        <w:ind w:firstLine="480"/>
        <w:rPr>
          <w:color w:val="000000" w:themeColor="text1"/>
          <w:sz w:val="24"/>
        </w:rPr>
      </w:pPr>
      <w:r>
        <w:rPr>
          <w:rFonts w:hint="eastAsia"/>
          <w:color w:val="000000" w:themeColor="text1"/>
          <w:sz w:val="24"/>
        </w:rPr>
        <w:t>b1_d1,b1_d2,b1_d3;b2_d1,b2_d2,b2_d3;b3_d1,b3_d2,b3_d3;</w:t>
      </w:r>
    </w:p>
    <w:p w:rsidR="00CA0827" w:rsidRDefault="0048354F" w:rsidP="0048354F">
      <w:pPr>
        <w:spacing w:line="240" w:lineRule="atLeast"/>
        <w:ind w:firstLineChars="0" w:firstLine="0"/>
        <w:jc w:val="center"/>
        <w:rPr>
          <w:color w:val="000000" w:themeColor="text1"/>
          <w:sz w:val="24"/>
        </w:rPr>
      </w:pPr>
      <w:r w:rsidRPr="007E7140">
        <w:rPr>
          <w:color w:val="000000" w:themeColor="text1"/>
          <w:sz w:val="24"/>
        </w:rPr>
        <w:object w:dxaOrig="2580" w:dyaOrig="2575">
          <v:shape id="_x0000_i1030" type="#_x0000_t75" style="width:128.95pt;height:128.95pt" o:ole="">
            <v:imagedata r:id="rId36" o:title=""/>
          </v:shape>
          <o:OLEObject Type="Embed" ProgID="Visio.Drawing.15" ShapeID="_x0000_i1030" DrawAspect="Content" ObjectID="_1551526976" r:id="rId37"/>
        </w:object>
      </w:r>
    </w:p>
    <w:p w:rsidR="0048354F" w:rsidRDefault="0048354F" w:rsidP="0048354F">
      <w:pPr>
        <w:spacing w:line="240" w:lineRule="atLeast"/>
        <w:ind w:firstLineChars="0" w:firstLine="0"/>
        <w:jc w:val="center"/>
        <w:rPr>
          <w:color w:val="000000" w:themeColor="text1"/>
          <w:sz w:val="24"/>
        </w:rPr>
      </w:pPr>
      <w:r>
        <w:rPr>
          <w:rFonts w:hint="eastAsia"/>
          <w:color w:val="000000" w:themeColor="text1"/>
          <w:sz w:val="24"/>
        </w:rPr>
        <w:t>图</w:t>
      </w:r>
      <w:r>
        <w:rPr>
          <w:rFonts w:hint="eastAsia"/>
          <w:color w:val="000000" w:themeColor="text1"/>
          <w:sz w:val="24"/>
        </w:rPr>
        <w:t xml:space="preserve">3-4 </w:t>
      </w:r>
      <w:r>
        <w:rPr>
          <w:rFonts w:hint="eastAsia"/>
          <w:color w:val="000000" w:themeColor="text1"/>
          <w:sz w:val="24"/>
        </w:rPr>
        <w:t>极大值确定</w:t>
      </w:r>
    </w:p>
    <w:p w:rsidR="006714DE" w:rsidRDefault="00A068EA" w:rsidP="006714DE">
      <w:pPr>
        <w:ind w:firstLine="480"/>
        <w:rPr>
          <w:color w:val="000000" w:themeColor="text1"/>
          <w:sz w:val="24"/>
        </w:rPr>
      </w:pPr>
      <w:r>
        <w:rPr>
          <w:rFonts w:hint="eastAsia"/>
          <w:color w:val="000000" w:themeColor="text1"/>
          <w:sz w:val="24"/>
        </w:rPr>
        <w:t>根据以下公式得到</w:t>
      </w:r>
      <w:r>
        <w:rPr>
          <w:rFonts w:hint="eastAsia"/>
          <w:color w:val="000000" w:themeColor="text1"/>
          <w:sz w:val="24"/>
        </w:rPr>
        <w:t>H</w:t>
      </w:r>
      <w:r>
        <w:rPr>
          <w:rFonts w:hint="eastAsia"/>
          <w:color w:val="000000" w:themeColor="text1"/>
          <w:sz w:val="24"/>
        </w:rPr>
        <w:t>和</w:t>
      </w:r>
      <w:r>
        <w:rPr>
          <w:rFonts w:hint="eastAsia"/>
          <w:color w:val="000000" w:themeColor="text1"/>
          <w:sz w:val="24"/>
        </w:rPr>
        <w:t>D</w:t>
      </w:r>
      <w:r>
        <w:rPr>
          <w:rFonts w:hint="eastAsia"/>
          <w:color w:val="000000" w:themeColor="text1"/>
          <w:sz w:val="24"/>
        </w:rPr>
        <w:t>的值，并得到</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oMath>
      <w:r>
        <w:rPr>
          <w:rFonts w:hint="eastAsia"/>
          <w:color w:val="000000" w:themeColor="text1"/>
          <w:sz w:val="24"/>
        </w:rPr>
        <w:t>的值。</w:t>
      </w:r>
    </w:p>
    <w:p w:rsidR="00A068EA" w:rsidRPr="00AB759D" w:rsidRDefault="00BF118E" w:rsidP="006714DE">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x</m:t>
              </m:r>
            </m:sub>
          </m:sSub>
          <m:r>
            <w:rPr>
              <w:rFonts w:ascii="Cambria Math" w:hAnsi="Cambria Math"/>
              <w:color w:val="000000" w:themeColor="text1"/>
              <w:sz w:val="24"/>
            </w:rPr>
            <m:t>=(m2_d3-m2_d2)/2</m:t>
          </m:r>
        </m:oMath>
      </m:oMathPara>
    </w:p>
    <w:p w:rsidR="003F69DC" w:rsidRPr="00AB759D" w:rsidRDefault="00BF118E" w:rsidP="003F69DC">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y</m:t>
              </m:r>
            </m:sub>
          </m:sSub>
          <m:r>
            <w:rPr>
              <w:rFonts w:ascii="Cambria Math" w:hAnsi="Cambria Math"/>
              <w:color w:val="000000" w:themeColor="text1"/>
              <w:sz w:val="24"/>
            </w:rPr>
            <m:t>=(m1_d2-m3_d2)/2</m:t>
          </m:r>
        </m:oMath>
      </m:oMathPara>
    </w:p>
    <w:p w:rsidR="0080551D" w:rsidRDefault="00BF118E" w:rsidP="0080551D">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s</m:t>
              </m:r>
            </m:sub>
          </m:sSub>
          <m:r>
            <w:rPr>
              <w:rFonts w:ascii="Cambria Math" w:hAnsi="Cambria Math"/>
              <w:color w:val="000000" w:themeColor="text1"/>
              <w:sz w:val="24"/>
            </w:rPr>
            <m:t>=(b2_d2-t2_d2)/2</m:t>
          </m:r>
        </m:oMath>
      </m:oMathPara>
    </w:p>
    <w:p w:rsidR="00AB3061" w:rsidRDefault="00BF118E" w:rsidP="00AB3061">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=m2_d1+m2_d3-m2_d2*2</m:t>
          </m:r>
        </m:oMath>
      </m:oMathPara>
    </w:p>
    <w:p w:rsidR="007F3EEC" w:rsidRDefault="00BF118E" w:rsidP="007F3EEC">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r>
            <m:rPr>
              <m:sty m:val="p"/>
            </m:rPr>
            <w:rPr>
              <w:rFonts w:ascii="Cambria Math" w:hAnsi="Cambria Math"/>
              <w:color w:val="000000" w:themeColor="text1"/>
              <w:sz w:val="24"/>
            </w:rPr>
            <m:t>=m1_d2+m3_d2-m2_d2*2</m:t>
          </m:r>
        </m:oMath>
      </m:oMathPara>
    </w:p>
    <w:p w:rsidR="001779E4" w:rsidRDefault="00BF118E" w:rsidP="001779E4">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ss</m:t>
              </m:r>
            </m:sub>
          </m:sSub>
          <m:r>
            <m:rPr>
              <m:sty m:val="p"/>
            </m:rPr>
            <w:rPr>
              <w:rFonts w:ascii="Cambria Math" w:hAnsi="Cambria Math"/>
              <w:color w:val="000000" w:themeColor="text1"/>
              <w:sz w:val="24"/>
            </w:rPr>
            <m:t>=t2_d2+b2_d2-t2_d2*2</m:t>
          </m:r>
        </m:oMath>
      </m:oMathPara>
    </w:p>
    <w:p w:rsidR="006C4F4B" w:rsidRDefault="00BF118E" w:rsidP="006C4F4B">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m3_d1-m3_d3-</m:t>
              </m:r>
              <m:d>
                <m:dPr>
                  <m:ctrlPr>
                    <w:rPr>
                      <w:rFonts w:ascii="Cambria Math" w:hAnsi="Cambria Math"/>
                      <w:color w:val="000000" w:themeColor="text1"/>
                      <w:sz w:val="24"/>
                    </w:rPr>
                  </m:ctrlPr>
                </m:dPr>
                <m:e>
                  <m:r>
                    <m:rPr>
                      <m:sty m:val="p"/>
                    </m:rPr>
                    <w:rPr>
                      <w:rFonts w:ascii="Cambria Math" w:hAnsi="Cambria Math"/>
                      <w:color w:val="000000" w:themeColor="text1"/>
                      <w:sz w:val="24"/>
                    </w:rPr>
                    <m:t>m1_d1-m1_d3</m:t>
                  </m:r>
                </m:e>
              </m:d>
            </m:e>
          </m:d>
          <m:r>
            <m:rPr>
              <m:sty m:val="p"/>
            </m:rPr>
            <w:rPr>
              <w:rFonts w:ascii="Cambria Math" w:hAnsi="Cambria Math"/>
              <w:color w:val="000000" w:themeColor="text1"/>
              <w:sz w:val="24"/>
            </w:rPr>
            <m:t>/4</m:t>
          </m:r>
        </m:oMath>
      </m:oMathPara>
    </w:p>
    <w:p w:rsidR="00FC2EB2" w:rsidRDefault="00BF118E" w:rsidP="00FC2EB2">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b2_d3-b2_d1-</m:t>
              </m:r>
              <m:d>
                <m:dPr>
                  <m:ctrlPr>
                    <w:rPr>
                      <w:rFonts w:ascii="Cambria Math" w:hAnsi="Cambria Math"/>
                      <w:color w:val="000000" w:themeColor="text1"/>
                      <w:sz w:val="24"/>
                    </w:rPr>
                  </m:ctrlPr>
                </m:dPr>
                <m:e>
                  <m:r>
                    <m:rPr>
                      <m:sty m:val="p"/>
                    </m:rPr>
                    <w:rPr>
                      <w:rFonts w:ascii="Cambria Math" w:hAnsi="Cambria Math"/>
                      <w:color w:val="000000" w:themeColor="text1"/>
                      <w:sz w:val="24"/>
                    </w:rPr>
                    <m:t>t2_d3-t2_d1</m:t>
                  </m:r>
                </m:e>
              </m:d>
            </m:e>
          </m:d>
          <m:r>
            <m:rPr>
              <m:sty m:val="p"/>
            </m:rPr>
            <w:rPr>
              <w:rFonts w:ascii="Cambria Math" w:hAnsi="Cambria Math"/>
              <w:color w:val="000000" w:themeColor="text1"/>
              <w:sz w:val="24"/>
            </w:rPr>
            <m:t>/4</m:t>
          </m:r>
        </m:oMath>
      </m:oMathPara>
    </w:p>
    <w:p w:rsidR="00E9037E" w:rsidRDefault="00BF118E" w:rsidP="00E9037E">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b3_d2-b1_d2-</m:t>
              </m:r>
              <m:d>
                <m:dPr>
                  <m:ctrlPr>
                    <w:rPr>
                      <w:rFonts w:ascii="Cambria Math" w:hAnsi="Cambria Math"/>
                      <w:color w:val="000000" w:themeColor="text1"/>
                      <w:sz w:val="24"/>
                    </w:rPr>
                  </m:ctrlPr>
                </m:dPr>
                <m:e>
                  <m:r>
                    <m:rPr>
                      <m:sty m:val="p"/>
                    </m:rPr>
                    <w:rPr>
                      <w:rFonts w:ascii="Cambria Math" w:hAnsi="Cambria Math"/>
                      <w:color w:val="000000" w:themeColor="text1"/>
                      <w:sz w:val="24"/>
                    </w:rPr>
                    <m:t>t2_d3-t2_d1</m:t>
                  </m:r>
                </m:e>
              </m:d>
            </m:e>
          </m:d>
          <m:r>
            <m:rPr>
              <m:sty m:val="p"/>
            </m:rPr>
            <w:rPr>
              <w:rFonts w:ascii="Cambria Math" w:hAnsi="Cambria Math"/>
              <w:color w:val="000000" w:themeColor="text1"/>
              <w:sz w:val="24"/>
            </w:rPr>
            <m:t>/4</m:t>
          </m:r>
        </m:oMath>
      </m:oMathPara>
    </w:p>
    <w:p w:rsidR="00496903" w:rsidRDefault="00496903" w:rsidP="00E9037E">
      <w:pPr>
        <w:ind w:firstLine="480"/>
        <w:rPr>
          <w:color w:val="000000" w:themeColor="text1"/>
          <w:sz w:val="24"/>
        </w:rPr>
      </w:pPr>
      <m:oMathPara>
        <m:oMath>
          <m:r>
            <m:rPr>
              <m:sty m:val="p"/>
            </m:rPr>
            <w:rPr>
              <w:rFonts w:ascii="Cambria Math" w:hAnsi="Cambria Math"/>
              <w:color w:val="000000" w:themeColor="text1"/>
              <w:sz w:val="24"/>
            </w:rPr>
            <m:t>D1=</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7C59EC" w:rsidRDefault="007C59EC" w:rsidP="007C59EC">
      <w:pPr>
        <w:ind w:firstLine="480"/>
        <w:rPr>
          <w:color w:val="000000" w:themeColor="text1"/>
          <w:sz w:val="24"/>
        </w:rPr>
      </w:pPr>
      <m:oMathPara>
        <m:oMath>
          <m:r>
            <m:rPr>
              <m:sty m:val="p"/>
            </m:rPr>
            <w:rPr>
              <w:rFonts w:ascii="Cambria Math" w:hAnsi="Cambria Math"/>
              <w:color w:val="000000" w:themeColor="text1"/>
              <w:sz w:val="24"/>
            </w:rPr>
            <m:t>D2=</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oMath>
      </m:oMathPara>
    </w:p>
    <w:p w:rsidR="007C59EC" w:rsidRDefault="007C59EC" w:rsidP="007C59EC">
      <w:pPr>
        <w:ind w:firstLine="480"/>
        <w:rPr>
          <w:color w:val="000000" w:themeColor="text1"/>
          <w:sz w:val="24"/>
        </w:rPr>
      </w:pPr>
      <m:oMathPara>
        <m:oMath>
          <m:r>
            <m:rPr>
              <m:sty m:val="p"/>
            </m:rPr>
            <w:rPr>
              <w:rFonts w:ascii="Cambria Math" w:hAnsi="Cambria Math"/>
              <w:color w:val="000000" w:themeColor="text1"/>
              <w:sz w:val="24"/>
            </w:rPr>
            <m:t>D3=</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A042B5" w:rsidRDefault="00A042B5" w:rsidP="00A042B5">
      <w:pPr>
        <w:ind w:firstLine="480"/>
        <w:rPr>
          <w:color w:val="000000" w:themeColor="text1"/>
          <w:sz w:val="24"/>
        </w:rPr>
      </w:pPr>
      <m:oMathPara>
        <m:oMath>
          <m:r>
            <m:rPr>
              <m:sty m:val="p"/>
            </m:rPr>
            <w:rPr>
              <w:rFonts w:ascii="Cambria Math" w:hAnsi="Cambria Math"/>
              <w:color w:val="000000" w:themeColor="text1"/>
              <w:sz w:val="24"/>
            </w:rPr>
            <m:t>D4=</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oMath>
      </m:oMathPara>
    </w:p>
    <w:p w:rsidR="009716BC" w:rsidRDefault="009716BC" w:rsidP="009716BC">
      <w:pPr>
        <w:ind w:firstLine="480"/>
        <w:rPr>
          <w:color w:val="000000" w:themeColor="text1"/>
          <w:sz w:val="24"/>
        </w:rPr>
      </w:pPr>
      <m:oMathPara>
        <m:oMath>
          <m:r>
            <m:rPr>
              <m:sty m:val="p"/>
            </m:rPr>
            <w:rPr>
              <w:rFonts w:ascii="Cambria Math" w:hAnsi="Cambria Math"/>
              <w:color w:val="000000" w:themeColor="text1"/>
              <w:sz w:val="24"/>
            </w:rPr>
            <m:t>H1=</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H2=</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H3=</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A77CC6" w:rsidRDefault="00A77CC6" w:rsidP="00A77CC6">
      <w:pPr>
        <w:ind w:firstLine="480"/>
        <w:rPr>
          <w:color w:val="000000" w:themeColor="text1"/>
          <w:sz w:val="24"/>
        </w:rPr>
      </w:pPr>
      <m:oMathPara>
        <m:oMath>
          <m:r>
            <m:rPr>
              <m:sty m:val="p"/>
            </m:rPr>
            <w:rPr>
              <w:rFonts w:ascii="Cambria Math" w:hAnsi="Cambria Math"/>
              <w:color w:val="000000" w:themeColor="text1"/>
              <w:sz w:val="24"/>
            </w:rPr>
            <w:lastRenderedPageBreak/>
            <m:t>H4=</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H5=</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H6=</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496DD4" w:rsidRDefault="00496DD4" w:rsidP="00496DD4">
      <w:pPr>
        <w:ind w:firstLine="480"/>
        <w:rPr>
          <w:color w:val="000000" w:themeColor="text1"/>
          <w:sz w:val="24"/>
        </w:rPr>
      </w:pPr>
      <m:oMathPara>
        <m:oMath>
          <m:r>
            <m:rPr>
              <m:sty m:val="p"/>
            </m:rPr>
            <w:rPr>
              <w:rFonts w:ascii="Cambria Math" w:hAnsi="Cambria Math"/>
              <w:color w:val="000000" w:themeColor="text1"/>
              <w:sz w:val="24"/>
            </w:rPr>
            <m:t>H7=</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H8=</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H9=</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496DD4" w:rsidRDefault="00496DD4" w:rsidP="00496DD4">
      <w:pPr>
        <w:ind w:firstLine="480"/>
        <w:rPr>
          <w:color w:val="000000" w:themeColor="text1"/>
          <w:sz w:val="24"/>
        </w:rPr>
      </w:pPr>
      <w:r>
        <w:rPr>
          <w:rFonts w:hint="eastAsia"/>
          <w:color w:val="000000" w:themeColor="text1"/>
          <w:sz w:val="24"/>
        </w:rPr>
        <w:t>最终得到：</w:t>
      </w:r>
    </w:p>
    <w:p w:rsidR="00496DD4" w:rsidRPr="007C59EC" w:rsidRDefault="00BF118E" w:rsidP="0079469C">
      <w:pPr>
        <w:spacing w:line="240" w:lineRule="atLeast"/>
        <w:ind w:firstLineChars="0" w:firstLine="0"/>
        <w:rPr>
          <w:color w:val="000000" w:themeColor="text1"/>
          <w:sz w:val="24"/>
        </w:rPr>
      </w:pPr>
      <m:oMathPara>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d>
            <m:dPr>
              <m:begChr m:val="["/>
              <m:endChr m:val="]"/>
              <m:ctrlPr>
                <w:rPr>
                  <w:rFonts w:ascii="Cambria Math" w:hAnsi="Cambria Math"/>
                  <w:color w:val="000000" w:themeColor="text1"/>
                  <w:sz w:val="24"/>
                </w:rPr>
              </m:ctrlPr>
            </m:dPr>
            <m:e>
              <m:m>
                <m:mPr>
                  <m:mcs>
                    <m:mc>
                      <m:mcPr>
                        <m:count m:val="1"/>
                        <m:mcJc m:val="center"/>
                      </m:mcPr>
                    </m:mc>
                  </m:mcs>
                  <m:ctrlPr>
                    <w:rPr>
                      <w:rFonts w:ascii="Cambria Math" w:hAnsi="Cambria Math"/>
                      <w:color w:val="000000" w:themeColor="text1"/>
                      <w:sz w:val="24"/>
                    </w:rPr>
                  </m:ctrlPr>
                </m:mPr>
                <m:mr>
                  <m:e>
                    <m:f>
                      <m:fPr>
                        <m:ctrlPr>
                          <w:rPr>
                            <w:rFonts w:ascii="Cambria Math" w:hAnsi="Cambria Math"/>
                            <w:color w:val="000000" w:themeColor="text1"/>
                            <w:sz w:val="24"/>
                          </w:rPr>
                        </m:ctrlPr>
                      </m:fPr>
                      <m:num>
                        <m:r>
                          <m:rPr>
                            <m:sty m:val="p"/>
                          </m:rPr>
                          <w:rPr>
                            <w:rFonts w:ascii="Cambria Math" w:hAnsi="Cambria Math"/>
                            <w:color w:val="000000" w:themeColor="text1"/>
                            <w:sz w:val="24"/>
                          </w:rPr>
                          <m:t>H1D4+H6D1-H5D3+H8D1-H9D2</m:t>
                        </m:r>
                      </m:num>
                      <m:den>
                        <m:r>
                          <m:rPr>
                            <m:sty m:val="p"/>
                          </m:rPr>
                          <w:rPr>
                            <w:rFonts w:ascii="Cambria Math" w:hAnsi="Cambria Math"/>
                            <w:color w:val="000000" w:themeColor="text1"/>
                            <w:sz w:val="24"/>
                          </w:rPr>
                          <m:t>D2D3-D1D1</m:t>
                        </m:r>
                      </m:den>
                    </m:f>
                  </m:e>
                </m:mr>
                <m:mr>
                  <m:e>
                    <m:f>
                      <m:fPr>
                        <m:ctrlPr>
                          <w:rPr>
                            <w:rFonts w:ascii="Cambria Math" w:hAnsi="Cambria Math"/>
                            <w:color w:val="000000" w:themeColor="text1"/>
                            <w:sz w:val="24"/>
                          </w:rPr>
                        </m:ctrlPr>
                      </m:fPr>
                      <m:num>
                        <m:r>
                          <m:rPr>
                            <m:sty m:val="p"/>
                          </m:rPr>
                          <w:rPr>
                            <w:rFonts w:ascii="Cambria Math" w:hAnsi="Cambria Math"/>
                            <w:color w:val="000000" w:themeColor="text1"/>
                            <w:sz w:val="24"/>
                          </w:rPr>
                          <m:t>H3D1-H2D3+H4D3-H7D1</m:t>
                        </m:r>
                      </m:num>
                      <m:den>
                        <m:r>
                          <m:rPr>
                            <m:sty m:val="p"/>
                          </m:rPr>
                          <w:rPr>
                            <w:rFonts w:ascii="Cambria Math" w:hAnsi="Cambria Math"/>
                            <w:color w:val="000000" w:themeColor="text1"/>
                            <w:sz w:val="24"/>
                          </w:rPr>
                          <m:t>D2D3-D1D1</m:t>
                        </m:r>
                      </m:den>
                    </m:f>
                  </m:e>
                </m:mr>
                <m:mr>
                  <m:e>
                    <m:f>
                      <m:fPr>
                        <m:ctrlPr>
                          <w:rPr>
                            <w:rFonts w:ascii="Cambria Math" w:hAnsi="Cambria Math"/>
                            <w:color w:val="000000" w:themeColor="text1"/>
                            <w:sz w:val="24"/>
                          </w:rPr>
                        </m:ctrlPr>
                      </m:fPr>
                      <m:num>
                        <m:r>
                          <m:rPr>
                            <m:sty m:val="p"/>
                          </m:rPr>
                          <w:rPr>
                            <w:rFonts w:ascii="Cambria Math" w:hAnsi="Cambria Math"/>
                            <w:color w:val="000000" w:themeColor="text1"/>
                            <w:sz w:val="24"/>
                          </w:rPr>
                          <m:t>H2D1-H3D2-H4D1+H7D2</m:t>
                        </m:r>
                      </m:num>
                      <m:den>
                        <m:r>
                          <m:rPr>
                            <m:sty m:val="p"/>
                          </m:rPr>
                          <w:rPr>
                            <w:rFonts w:ascii="Cambria Math" w:hAnsi="Cambria Math"/>
                            <w:color w:val="000000" w:themeColor="text1"/>
                            <w:sz w:val="24"/>
                          </w:rPr>
                          <m:t>D2D3-D1D1</m:t>
                        </m:r>
                      </m:den>
                    </m:f>
                  </m:e>
                </m:mr>
              </m:m>
            </m:e>
          </m:d>
        </m:oMath>
      </m:oMathPara>
    </w:p>
    <w:p w:rsidR="00496DD4" w:rsidRPr="007C59EC" w:rsidRDefault="00C50EB1" w:rsidP="00A77CC6">
      <w:pPr>
        <w:ind w:firstLine="480"/>
        <w:rPr>
          <w:color w:val="000000" w:themeColor="text1"/>
          <w:sz w:val="24"/>
        </w:rPr>
      </w:pPr>
      <w:r>
        <w:rPr>
          <w:rFonts w:hint="eastAsia"/>
          <w:color w:val="000000" w:themeColor="text1"/>
          <w:sz w:val="24"/>
        </w:rPr>
        <w:t>设</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oMath>
      <w:r>
        <w:rPr>
          <w:rFonts w:hint="eastAsia"/>
          <w:color w:val="000000" w:themeColor="text1"/>
          <w:sz w:val="24"/>
        </w:rPr>
        <w:t>的三个元素分别为</w:t>
      </w:r>
      <w:r>
        <w:rPr>
          <w:rFonts w:hint="eastAsia"/>
          <w:color w:val="000000" w:themeColor="text1"/>
          <w:sz w:val="24"/>
        </w:rPr>
        <w:t>O(1)</w:t>
      </w:r>
      <w:r w:rsidR="00A822C1">
        <w:rPr>
          <w:rFonts w:hint="eastAsia"/>
          <w:color w:val="000000" w:themeColor="text1"/>
          <w:sz w:val="24"/>
        </w:rPr>
        <w:t>、</w:t>
      </w:r>
      <w:r w:rsidR="00A822C1">
        <w:rPr>
          <w:rFonts w:hint="eastAsia"/>
          <w:color w:val="000000" w:themeColor="text1"/>
          <w:sz w:val="24"/>
        </w:rPr>
        <w:t>O(2)</w:t>
      </w:r>
      <w:r w:rsidR="00A822C1">
        <w:rPr>
          <w:rFonts w:hint="eastAsia"/>
          <w:color w:val="000000" w:themeColor="text1"/>
          <w:sz w:val="24"/>
        </w:rPr>
        <w:t>、</w:t>
      </w:r>
      <w:r w:rsidR="00A822C1">
        <w:rPr>
          <w:rFonts w:hint="eastAsia"/>
          <w:color w:val="000000" w:themeColor="text1"/>
          <w:sz w:val="24"/>
        </w:rPr>
        <w:t>O(3)</w:t>
      </w:r>
      <w:r w:rsidR="00A822C1">
        <w:rPr>
          <w:rFonts w:hint="eastAsia"/>
          <w:color w:val="000000" w:themeColor="text1"/>
          <w:sz w:val="24"/>
        </w:rPr>
        <w:t>。若这三个值都小于</w:t>
      </w:r>
      <w:r w:rsidR="00A822C1">
        <w:rPr>
          <w:rFonts w:hint="eastAsia"/>
          <w:color w:val="000000" w:themeColor="text1"/>
          <w:sz w:val="24"/>
        </w:rPr>
        <w:t>0.5</w:t>
      </w:r>
      <w:r w:rsidR="00A822C1">
        <w:rPr>
          <w:rFonts w:hint="eastAsia"/>
          <w:color w:val="000000" w:themeColor="text1"/>
          <w:sz w:val="24"/>
        </w:rPr>
        <w:t>，则</w:t>
      </w:r>
      <w:r w:rsidR="00B63611">
        <w:rPr>
          <w:rFonts w:hint="eastAsia"/>
          <w:color w:val="000000" w:themeColor="text1"/>
          <w:sz w:val="24"/>
        </w:rPr>
        <w:t>图</w:t>
      </w:r>
      <w:r w:rsidR="00B63611">
        <w:rPr>
          <w:rFonts w:hint="eastAsia"/>
          <w:color w:val="000000" w:themeColor="text1"/>
          <w:sz w:val="24"/>
        </w:rPr>
        <w:t>3-4</w:t>
      </w:r>
      <w:r w:rsidR="00B63611">
        <w:rPr>
          <w:rFonts w:hint="eastAsia"/>
          <w:color w:val="000000" w:themeColor="text1"/>
          <w:sz w:val="24"/>
        </w:rPr>
        <w:t>中打叉的点为极值点。</w:t>
      </w:r>
    </w:p>
    <w:p w:rsidR="00A47971" w:rsidRDefault="00A47971" w:rsidP="00044EAD">
      <w:pPr>
        <w:pStyle w:val="3"/>
        <w:ind w:firstLine="643"/>
      </w:pPr>
      <w:bookmarkStart w:id="43" w:name="_Toc477682551"/>
      <w:r>
        <w:rPr>
          <w:rFonts w:hint="eastAsia"/>
        </w:rPr>
        <w:t xml:space="preserve">3.1.2 </w:t>
      </w:r>
      <w:r w:rsidR="00044EAD">
        <w:rPr>
          <w:rFonts w:hint="eastAsia"/>
        </w:rPr>
        <w:t>SURF</w:t>
      </w:r>
      <w:r w:rsidR="00044EAD">
        <w:rPr>
          <w:rFonts w:hint="eastAsia"/>
        </w:rPr>
        <w:t>特征描述</w:t>
      </w:r>
      <w:bookmarkEnd w:id="43"/>
    </w:p>
    <w:p w:rsidR="00192BC9" w:rsidRPr="008E2220" w:rsidRDefault="005B60A6" w:rsidP="00C97A22">
      <w:pPr>
        <w:ind w:firstLine="480"/>
        <w:rPr>
          <w:sz w:val="24"/>
        </w:rPr>
      </w:pPr>
      <w:r w:rsidRPr="00C97A22">
        <w:rPr>
          <w:rFonts w:hint="eastAsia"/>
          <w:sz w:val="24"/>
        </w:rPr>
        <w:t>为了保留特征点不变的特性，例如旋转、尺度的不变性，需要赋予特征点一个描述子，</w:t>
      </w:r>
      <w:r w:rsidR="006849BF" w:rsidRPr="00C97A22">
        <w:rPr>
          <w:rFonts w:hint="eastAsia"/>
          <w:sz w:val="24"/>
        </w:rPr>
        <w:t>使得特征点具有不变性同时能够轻易地与其他特征点区分。</w:t>
      </w:r>
      <w:r w:rsidR="00623B44" w:rsidRPr="00C97A22">
        <w:rPr>
          <w:rFonts w:hint="eastAsia"/>
          <w:sz w:val="24"/>
        </w:rPr>
        <w:t>大多数描述子建立的方法为描述特征点与其领域的像素点间的变化。同时描述子的维度也是</w:t>
      </w:r>
      <w:r w:rsidR="008D6F38" w:rsidRPr="00C97A22">
        <w:rPr>
          <w:rFonts w:hint="eastAsia"/>
          <w:sz w:val="24"/>
        </w:rPr>
        <w:t>描述子的重要考量，一个维度不足的描述子会使得特</w:t>
      </w:r>
      <w:r w:rsidR="008D6F38">
        <w:rPr>
          <w:rFonts w:hint="eastAsia"/>
        </w:rPr>
        <w:t>征点不易区分，</w:t>
      </w:r>
      <w:r w:rsidR="008D6F38" w:rsidRPr="008E2220">
        <w:rPr>
          <w:rFonts w:hint="eastAsia"/>
          <w:sz w:val="24"/>
        </w:rPr>
        <w:t>但是维度过大的描述子</w:t>
      </w:r>
      <w:r w:rsidR="00CB3E1F" w:rsidRPr="008E2220">
        <w:rPr>
          <w:rFonts w:hint="eastAsia"/>
          <w:sz w:val="24"/>
        </w:rPr>
        <w:t>需要的计算量也很大，</w:t>
      </w:r>
      <w:r w:rsidR="00CB3E1F" w:rsidRPr="008E2220">
        <w:rPr>
          <w:rFonts w:hint="eastAsia"/>
          <w:sz w:val="24"/>
        </w:rPr>
        <w:t>SURF</w:t>
      </w:r>
      <w:r w:rsidR="00CB3E1F" w:rsidRPr="008E2220">
        <w:rPr>
          <w:rFonts w:hint="eastAsia"/>
          <w:sz w:val="24"/>
        </w:rPr>
        <w:t>采用</w:t>
      </w:r>
      <w:r w:rsidR="00CB3E1F" w:rsidRPr="008E2220">
        <w:rPr>
          <w:rFonts w:hint="eastAsia"/>
          <w:sz w:val="24"/>
        </w:rPr>
        <w:t>64</w:t>
      </w:r>
      <w:r w:rsidR="00CB3E1F" w:rsidRPr="008E2220">
        <w:rPr>
          <w:rFonts w:hint="eastAsia"/>
          <w:sz w:val="24"/>
        </w:rPr>
        <w:t>维的描述子</w:t>
      </w:r>
      <w:r w:rsidR="00246312" w:rsidRPr="008E2220">
        <w:rPr>
          <w:rFonts w:hint="eastAsia"/>
          <w:sz w:val="24"/>
        </w:rPr>
        <w:t>。</w:t>
      </w:r>
      <w:r w:rsidR="00246312" w:rsidRPr="008E2220">
        <w:rPr>
          <w:rFonts w:hint="eastAsia"/>
          <w:sz w:val="24"/>
        </w:rPr>
        <w:t>SURF</w:t>
      </w:r>
      <w:r w:rsidR="00246312" w:rsidRPr="008E2220">
        <w:rPr>
          <w:rFonts w:hint="eastAsia"/>
          <w:sz w:val="24"/>
        </w:rPr>
        <w:t>描述子利用了</w:t>
      </w:r>
      <w:r w:rsidR="00841033" w:rsidRPr="008E2220">
        <w:rPr>
          <w:rFonts w:hint="eastAsia"/>
          <w:sz w:val="24"/>
        </w:rPr>
        <w:t>H</w:t>
      </w:r>
      <w:r w:rsidR="00E17796" w:rsidRPr="008E2220">
        <w:rPr>
          <w:rFonts w:hint="eastAsia"/>
          <w:sz w:val="24"/>
        </w:rPr>
        <w:t>aa</w:t>
      </w:r>
      <w:r w:rsidR="00246312" w:rsidRPr="008E2220">
        <w:rPr>
          <w:rFonts w:hint="eastAsia"/>
          <w:sz w:val="24"/>
        </w:rPr>
        <w:t>r</w:t>
      </w:r>
      <w:r w:rsidR="00246312" w:rsidRPr="008E2220">
        <w:rPr>
          <w:rFonts w:hint="eastAsia"/>
          <w:sz w:val="24"/>
        </w:rPr>
        <w:t>小波技术，并且再次利用积分图像简化描述子的计算</w:t>
      </w:r>
      <w:r w:rsidR="004D4A9B" w:rsidRPr="008E2220">
        <w:rPr>
          <w:rFonts w:hint="eastAsia"/>
          <w:sz w:val="24"/>
        </w:rPr>
        <w:t>。</w:t>
      </w:r>
      <w:r w:rsidR="008E2220" w:rsidRPr="008E2220">
        <w:rPr>
          <w:rFonts w:hint="eastAsia"/>
          <w:sz w:val="24"/>
        </w:rPr>
        <w:t>Haa</w:t>
      </w:r>
      <w:r w:rsidR="00841033" w:rsidRPr="008E2220">
        <w:rPr>
          <w:rFonts w:hint="eastAsia"/>
          <w:sz w:val="24"/>
        </w:rPr>
        <w:t>r</w:t>
      </w:r>
      <w:r w:rsidR="00736EF1" w:rsidRPr="008E2220">
        <w:rPr>
          <w:rFonts w:hint="eastAsia"/>
          <w:sz w:val="24"/>
        </w:rPr>
        <w:t>小波</w:t>
      </w:r>
      <w:r w:rsidR="006C4A6A" w:rsidRPr="008E2220">
        <w:rPr>
          <w:rFonts w:hint="eastAsia"/>
          <w:sz w:val="24"/>
        </w:rPr>
        <w:t>如图</w:t>
      </w:r>
      <w:r w:rsidR="006C4A6A" w:rsidRPr="008E2220">
        <w:rPr>
          <w:rFonts w:hint="eastAsia"/>
          <w:sz w:val="24"/>
        </w:rPr>
        <w:t>3-4</w:t>
      </w:r>
      <w:r w:rsidR="006C4A6A" w:rsidRPr="008E2220">
        <w:rPr>
          <w:rFonts w:hint="eastAsia"/>
          <w:sz w:val="24"/>
        </w:rPr>
        <w:t>所示，（</w:t>
      </w:r>
      <w:r w:rsidR="006C4A6A" w:rsidRPr="008E2220">
        <w:rPr>
          <w:rFonts w:hint="eastAsia"/>
          <w:sz w:val="24"/>
        </w:rPr>
        <w:t>a</w:t>
      </w:r>
      <w:r w:rsidR="006C4A6A" w:rsidRPr="008E2220">
        <w:rPr>
          <w:rFonts w:hint="eastAsia"/>
          <w:sz w:val="24"/>
        </w:rPr>
        <w:t>）图所示</w:t>
      </w:r>
      <w:r w:rsidR="00841033" w:rsidRPr="008E2220">
        <w:rPr>
          <w:rFonts w:hint="eastAsia"/>
          <w:sz w:val="24"/>
        </w:rPr>
        <w:t>为计算</w:t>
      </w:r>
      <w:r w:rsidR="00841033" w:rsidRPr="008E2220">
        <w:rPr>
          <w:rFonts w:hint="eastAsia"/>
          <w:sz w:val="24"/>
        </w:rPr>
        <w:t>x</w:t>
      </w:r>
      <w:r w:rsidR="00841033" w:rsidRPr="008E2220">
        <w:rPr>
          <w:rFonts w:hint="eastAsia"/>
          <w:sz w:val="24"/>
        </w:rPr>
        <w:t>方向</w:t>
      </w:r>
      <w:r w:rsidR="00E17796" w:rsidRPr="008E2220">
        <w:rPr>
          <w:rFonts w:hint="eastAsia"/>
          <w:sz w:val="24"/>
        </w:rPr>
        <w:t>Haa</w:t>
      </w:r>
      <w:r w:rsidR="00841033" w:rsidRPr="008E2220">
        <w:rPr>
          <w:rFonts w:hint="eastAsia"/>
          <w:sz w:val="24"/>
        </w:rPr>
        <w:t>r</w:t>
      </w:r>
      <w:r w:rsidR="00841033" w:rsidRPr="008E2220">
        <w:rPr>
          <w:rFonts w:hint="eastAsia"/>
          <w:sz w:val="24"/>
        </w:rPr>
        <w:t>小波</w:t>
      </w:r>
      <w:r w:rsidR="00E17796" w:rsidRPr="008E2220">
        <w:rPr>
          <w:rFonts w:hint="eastAsia"/>
          <w:sz w:val="24"/>
        </w:rPr>
        <w:t>响应值；（</w:t>
      </w:r>
      <w:r w:rsidR="00E17796" w:rsidRPr="008E2220">
        <w:rPr>
          <w:rFonts w:hint="eastAsia"/>
          <w:sz w:val="24"/>
        </w:rPr>
        <w:t>b</w:t>
      </w:r>
      <w:r w:rsidR="00E17796" w:rsidRPr="008E2220">
        <w:rPr>
          <w:rFonts w:hint="eastAsia"/>
          <w:sz w:val="24"/>
        </w:rPr>
        <w:t>）图所示为计算</w:t>
      </w:r>
      <w:r w:rsidR="00E17796" w:rsidRPr="008E2220">
        <w:rPr>
          <w:rFonts w:hint="eastAsia"/>
          <w:sz w:val="24"/>
        </w:rPr>
        <w:t>y</w:t>
      </w:r>
      <w:r w:rsidR="00E17796" w:rsidRPr="008E2220">
        <w:rPr>
          <w:rFonts w:hint="eastAsia"/>
          <w:sz w:val="24"/>
        </w:rPr>
        <w:t>方向</w:t>
      </w:r>
      <w:r w:rsidR="008E2220" w:rsidRPr="008E2220">
        <w:rPr>
          <w:rFonts w:hint="eastAsia"/>
          <w:sz w:val="24"/>
        </w:rPr>
        <w:t>Haa</w:t>
      </w:r>
      <w:r w:rsidR="00E17796" w:rsidRPr="008E2220">
        <w:rPr>
          <w:rFonts w:hint="eastAsia"/>
          <w:sz w:val="24"/>
        </w:rPr>
        <w:t>r</w:t>
      </w:r>
      <w:r w:rsidR="00E17796" w:rsidRPr="008E2220">
        <w:rPr>
          <w:rFonts w:hint="eastAsia"/>
          <w:sz w:val="24"/>
        </w:rPr>
        <w:t>小波响应值。</w:t>
      </w:r>
    </w:p>
    <w:p w:rsidR="00E17796" w:rsidRDefault="00047D96" w:rsidP="002F249F">
      <w:pPr>
        <w:spacing w:line="240" w:lineRule="atLeast"/>
        <w:ind w:firstLine="420"/>
        <w:jc w:val="center"/>
      </w:pPr>
      <w:r>
        <w:object w:dxaOrig="4993" w:dyaOrig="2734">
          <v:shape id="_x0000_i1031" type="#_x0000_t75" style="width:249.8pt;height:136.5pt" o:ole="">
            <v:imagedata r:id="rId38" o:title=""/>
          </v:shape>
          <o:OLEObject Type="Embed" ProgID="Visio.Drawing.15" ShapeID="_x0000_i1031" DrawAspect="Content" ObjectID="_1551526977" r:id="rId39"/>
        </w:object>
      </w:r>
    </w:p>
    <w:p w:rsidR="00923285" w:rsidRPr="00E17796" w:rsidRDefault="00923285" w:rsidP="002F249F">
      <w:pPr>
        <w:spacing w:line="240" w:lineRule="atLeast"/>
        <w:ind w:firstLine="420"/>
        <w:jc w:val="center"/>
      </w:pPr>
      <w:r>
        <w:rPr>
          <w:rFonts w:hint="eastAsia"/>
        </w:rPr>
        <w:t>图</w:t>
      </w:r>
      <w:r>
        <w:rPr>
          <w:rFonts w:hint="eastAsia"/>
        </w:rPr>
        <w:t>3-4 Haar</w:t>
      </w:r>
      <w:r>
        <w:rPr>
          <w:rFonts w:hint="eastAsia"/>
        </w:rPr>
        <w:t>小波</w:t>
      </w:r>
    </w:p>
    <w:p w:rsidR="004D4A9B" w:rsidRPr="002E6AFA" w:rsidRDefault="004D4A9B" w:rsidP="002E6AFA">
      <w:pPr>
        <w:ind w:firstLine="480"/>
        <w:rPr>
          <w:sz w:val="24"/>
        </w:rPr>
      </w:pPr>
      <w:r w:rsidRPr="002E6AFA">
        <w:rPr>
          <w:rFonts w:hint="eastAsia"/>
          <w:sz w:val="24"/>
        </w:rPr>
        <w:t>（</w:t>
      </w:r>
      <w:r w:rsidRPr="002E6AFA">
        <w:rPr>
          <w:rFonts w:hint="eastAsia"/>
          <w:sz w:val="24"/>
        </w:rPr>
        <w:t>1</w:t>
      </w:r>
      <w:r w:rsidRPr="002E6AFA">
        <w:rPr>
          <w:rFonts w:hint="eastAsia"/>
          <w:sz w:val="24"/>
        </w:rPr>
        <w:t>）确定特征点主方向</w:t>
      </w:r>
    </w:p>
    <w:p w:rsidR="004D4A9B" w:rsidRDefault="004D4A9B" w:rsidP="002E6AFA">
      <w:pPr>
        <w:ind w:firstLine="480"/>
        <w:rPr>
          <w:sz w:val="24"/>
        </w:rPr>
      </w:pPr>
      <w:r w:rsidRPr="002E6AFA">
        <w:rPr>
          <w:rFonts w:hint="eastAsia"/>
          <w:sz w:val="24"/>
        </w:rPr>
        <w:t>为确保检测出的特征点具有旋转不变性，需要</w:t>
      </w:r>
      <w:r w:rsidR="00D671C9" w:rsidRPr="002E6AFA">
        <w:rPr>
          <w:rFonts w:hint="eastAsia"/>
          <w:sz w:val="24"/>
        </w:rPr>
        <w:t>赋予特征点一个主方向。</w:t>
      </w:r>
      <w:r w:rsidR="00783AB7">
        <w:rPr>
          <w:rFonts w:hint="eastAsia"/>
          <w:sz w:val="24"/>
        </w:rPr>
        <w:t>详细步骤为：</w:t>
      </w:r>
      <w:r w:rsidR="00783AB7">
        <w:rPr>
          <w:rFonts w:hint="eastAsia"/>
          <w:sz w:val="24"/>
        </w:rPr>
        <w:t>1</w:t>
      </w:r>
      <w:r w:rsidR="00783AB7">
        <w:rPr>
          <w:rFonts w:hint="eastAsia"/>
          <w:sz w:val="24"/>
        </w:rPr>
        <w:t>）</w:t>
      </w:r>
      <w:r w:rsidR="009967DD">
        <w:rPr>
          <w:rFonts w:hint="eastAsia"/>
          <w:sz w:val="24"/>
        </w:rPr>
        <w:t>以特征点为中心</w:t>
      </w:r>
      <w:r w:rsidR="00A76140">
        <w:rPr>
          <w:rFonts w:hint="eastAsia"/>
          <w:sz w:val="24"/>
        </w:rPr>
        <w:t>，计算半径为</w:t>
      </w:r>
      <w:r w:rsidR="00A76140">
        <w:rPr>
          <w:rFonts w:hint="eastAsia"/>
          <w:sz w:val="24"/>
        </w:rPr>
        <w:t>6s</w:t>
      </w:r>
      <w:r w:rsidR="00A76140">
        <w:rPr>
          <w:rFonts w:hint="eastAsia"/>
          <w:sz w:val="24"/>
        </w:rPr>
        <w:t>（</w:t>
      </w:r>
      <w:r w:rsidR="00A76140">
        <w:rPr>
          <w:rFonts w:hint="eastAsia"/>
          <w:sz w:val="24"/>
        </w:rPr>
        <w:t>s</w:t>
      </w:r>
      <w:r w:rsidR="00A76140">
        <w:rPr>
          <w:rFonts w:hint="eastAsia"/>
          <w:sz w:val="24"/>
        </w:rPr>
        <w:t>为特征点所在</w:t>
      </w:r>
      <w:r w:rsidR="00655F09">
        <w:rPr>
          <w:rFonts w:hint="eastAsia"/>
          <w:sz w:val="24"/>
        </w:rPr>
        <w:t>尺度空间</w:t>
      </w:r>
      <w:r w:rsidR="00A76140">
        <w:rPr>
          <w:rFonts w:hint="eastAsia"/>
          <w:sz w:val="24"/>
        </w:rPr>
        <w:t>的尺度值）</w:t>
      </w:r>
      <w:r w:rsidR="00B271ED">
        <w:rPr>
          <w:rFonts w:hint="eastAsia"/>
          <w:sz w:val="24"/>
        </w:rPr>
        <w:t>的圆形领域内，所有点在</w:t>
      </w:r>
      <w:r w:rsidR="00B271ED">
        <w:rPr>
          <w:rFonts w:hint="eastAsia"/>
          <w:sz w:val="24"/>
        </w:rPr>
        <w:t>x</w:t>
      </w:r>
      <w:r w:rsidR="00B271ED">
        <w:rPr>
          <w:rFonts w:hint="eastAsia"/>
          <w:sz w:val="24"/>
        </w:rPr>
        <w:t>（水平）和</w:t>
      </w:r>
      <w:r w:rsidR="00B271ED">
        <w:rPr>
          <w:rFonts w:hint="eastAsia"/>
          <w:sz w:val="24"/>
        </w:rPr>
        <w:t>y</w:t>
      </w:r>
      <w:r w:rsidR="00B271ED">
        <w:rPr>
          <w:rFonts w:hint="eastAsia"/>
          <w:sz w:val="24"/>
        </w:rPr>
        <w:t>（垂直）方向的</w:t>
      </w:r>
      <w:r w:rsidR="00841033">
        <w:rPr>
          <w:rFonts w:hint="eastAsia"/>
          <w:sz w:val="24"/>
        </w:rPr>
        <w:t>H</w:t>
      </w:r>
      <w:r w:rsidR="00E17796">
        <w:rPr>
          <w:rFonts w:hint="eastAsia"/>
          <w:sz w:val="24"/>
        </w:rPr>
        <w:t>aa</w:t>
      </w:r>
      <w:r w:rsidR="00B271ED">
        <w:rPr>
          <w:rFonts w:hint="eastAsia"/>
          <w:sz w:val="24"/>
        </w:rPr>
        <w:t>r</w:t>
      </w:r>
      <w:r w:rsidR="00655F09">
        <w:rPr>
          <w:rFonts w:hint="eastAsia"/>
          <w:sz w:val="24"/>
        </w:rPr>
        <w:t>小波响应值</w:t>
      </w:r>
      <w:r w:rsidR="00E51B3E">
        <w:rPr>
          <w:rFonts w:hint="eastAsia"/>
          <w:sz w:val="24"/>
        </w:rPr>
        <w:t>，并给得到的响应值赋高斯权重系数，使得靠近特征点的响应贡献大，而远离</w:t>
      </w:r>
      <w:r w:rsidR="005961B7">
        <w:rPr>
          <w:rFonts w:hint="eastAsia"/>
          <w:sz w:val="24"/>
        </w:rPr>
        <w:t>特征点的响应贡献小</w:t>
      </w:r>
      <w:r w:rsidR="00655F09">
        <w:rPr>
          <w:rFonts w:hint="eastAsia"/>
          <w:sz w:val="24"/>
        </w:rPr>
        <w:t>；</w:t>
      </w:r>
      <w:r w:rsidR="00783AB7">
        <w:rPr>
          <w:rFonts w:hint="eastAsia"/>
          <w:sz w:val="24"/>
        </w:rPr>
        <w:t>2</w:t>
      </w:r>
      <w:r w:rsidR="00783AB7">
        <w:rPr>
          <w:rFonts w:hint="eastAsia"/>
          <w:sz w:val="24"/>
        </w:rPr>
        <w:t>）预设一个方</w:t>
      </w:r>
      <w:r w:rsidR="00783AB7">
        <w:rPr>
          <w:rFonts w:hint="eastAsia"/>
          <w:sz w:val="24"/>
        </w:rPr>
        <w:lastRenderedPageBreak/>
        <w:t>向矢量，</w:t>
      </w:r>
      <w:r w:rsidR="00FD67B3">
        <w:rPr>
          <w:rFonts w:hint="eastAsia"/>
          <w:sz w:val="24"/>
        </w:rPr>
        <w:t>计算弧度为</w:t>
      </w:r>
      <m:oMath>
        <m:r>
          <m:rPr>
            <m:sty m:val="p"/>
          </m:rPr>
          <w:rPr>
            <w:rFonts w:ascii="Cambria Math" w:hAnsi="Cambria Math"/>
            <w:sz w:val="24"/>
          </w:rPr>
          <m:t>π/3</m:t>
        </m:r>
      </m:oMath>
      <w:r w:rsidR="00737E0F">
        <w:rPr>
          <w:rFonts w:hint="eastAsia"/>
          <w:sz w:val="24"/>
        </w:rPr>
        <w:t>范围内</w:t>
      </w:r>
      <w:r w:rsidR="007477E5">
        <w:rPr>
          <w:rFonts w:hint="eastAsia"/>
          <w:sz w:val="24"/>
        </w:rPr>
        <w:t>所有</w:t>
      </w:r>
      <w:r w:rsidR="00841033">
        <w:rPr>
          <w:rFonts w:hint="eastAsia"/>
          <w:sz w:val="24"/>
        </w:rPr>
        <w:t>H</w:t>
      </w:r>
      <w:r w:rsidR="00E17796">
        <w:rPr>
          <w:rFonts w:hint="eastAsia"/>
          <w:sz w:val="24"/>
        </w:rPr>
        <w:t>aa</w:t>
      </w:r>
      <w:r w:rsidR="00737E0F">
        <w:rPr>
          <w:rFonts w:hint="eastAsia"/>
          <w:sz w:val="24"/>
        </w:rPr>
        <w:t>r</w:t>
      </w:r>
      <w:r w:rsidR="00737E0F">
        <w:rPr>
          <w:rFonts w:hint="eastAsia"/>
          <w:sz w:val="24"/>
        </w:rPr>
        <w:t>小波响应</w:t>
      </w:r>
      <w:r w:rsidR="0045582B">
        <w:rPr>
          <w:rFonts w:hint="eastAsia"/>
          <w:sz w:val="24"/>
        </w:rPr>
        <w:t>累积和的最大值，然后以步长为</w:t>
      </w:r>
      <m:oMath>
        <m:r>
          <m:rPr>
            <m:sty m:val="p"/>
          </m:rPr>
          <w:rPr>
            <w:rFonts w:ascii="Cambria Math" w:hAnsi="Cambria Math"/>
            <w:sz w:val="24"/>
          </w:rPr>
          <m:t>π/12</m:t>
        </m:r>
      </m:oMath>
      <w:r w:rsidR="00423D57">
        <w:rPr>
          <w:rFonts w:hint="eastAsia"/>
          <w:sz w:val="24"/>
        </w:rPr>
        <w:t>遍历一周，得到的响应累加和最大的方向就是特征点主方向。</w:t>
      </w:r>
    </w:p>
    <w:p w:rsidR="00923285" w:rsidRDefault="00923285" w:rsidP="002E6AFA">
      <w:pPr>
        <w:ind w:firstLine="480"/>
        <w:rPr>
          <w:sz w:val="24"/>
        </w:rPr>
      </w:pPr>
      <w:r>
        <w:rPr>
          <w:rFonts w:hint="eastAsia"/>
          <w:sz w:val="24"/>
        </w:rPr>
        <w:t>（</w:t>
      </w:r>
      <w:r>
        <w:rPr>
          <w:rFonts w:hint="eastAsia"/>
          <w:sz w:val="24"/>
        </w:rPr>
        <w:t>2</w:t>
      </w:r>
      <w:r>
        <w:rPr>
          <w:rFonts w:hint="eastAsia"/>
          <w:sz w:val="24"/>
        </w:rPr>
        <w:t>）生成描述子</w:t>
      </w:r>
    </w:p>
    <w:p w:rsidR="002225C5" w:rsidRPr="00D9492F" w:rsidRDefault="0092317B" w:rsidP="002E6AFA">
      <w:pPr>
        <w:ind w:firstLine="480"/>
        <w:rPr>
          <w:sz w:val="24"/>
        </w:rPr>
      </w:pPr>
      <w:r>
        <w:rPr>
          <w:rFonts w:hint="eastAsia"/>
          <w:sz w:val="24"/>
        </w:rPr>
        <w:t>以特征点为中心</w:t>
      </w:r>
      <w:r w:rsidR="00284BDF">
        <w:rPr>
          <w:rFonts w:hint="eastAsia"/>
          <w:sz w:val="24"/>
        </w:rPr>
        <w:t>，</w:t>
      </w:r>
      <w:r w:rsidR="005C7B67">
        <w:rPr>
          <w:rFonts w:hint="eastAsia"/>
          <w:sz w:val="24"/>
        </w:rPr>
        <w:t>选取</w:t>
      </w:r>
      <w:r w:rsidR="00284BDF">
        <w:rPr>
          <w:rFonts w:hint="eastAsia"/>
          <w:sz w:val="24"/>
        </w:rPr>
        <w:t>边长为</w:t>
      </w:r>
      <w:r w:rsidR="00284BDF">
        <w:rPr>
          <w:rFonts w:hint="eastAsia"/>
          <w:sz w:val="24"/>
        </w:rPr>
        <w:t>20s</w:t>
      </w:r>
      <w:r w:rsidR="00284BDF">
        <w:rPr>
          <w:rFonts w:hint="eastAsia"/>
          <w:sz w:val="24"/>
        </w:rPr>
        <w:t>的正方形窗口，该窗口的方向即为该特征点的主方向。将正方形区域</w:t>
      </w:r>
      <w:r w:rsidR="00031774">
        <w:rPr>
          <w:rFonts w:hint="eastAsia"/>
          <w:sz w:val="24"/>
        </w:rPr>
        <w:t>分成</w:t>
      </w:r>
      <w:r w:rsidR="00031774">
        <w:rPr>
          <w:rFonts w:hint="eastAsia"/>
          <w:sz w:val="24"/>
        </w:rPr>
        <w:t>4</w:t>
      </w:r>
      <m:oMath>
        <m:r>
          <m:rPr>
            <m:sty m:val="p"/>
          </m:rPr>
          <w:rPr>
            <w:rFonts w:ascii="Cambria Math" w:hAnsi="Cambria Math"/>
            <w:sz w:val="24"/>
          </w:rPr>
          <m:t>×</m:t>
        </m:r>
      </m:oMath>
      <w:r w:rsidR="00031774">
        <w:rPr>
          <w:rFonts w:hint="eastAsia"/>
          <w:sz w:val="24"/>
        </w:rPr>
        <w:t>4</w:t>
      </w:r>
      <w:r w:rsidR="00031774">
        <w:rPr>
          <w:rFonts w:hint="eastAsia"/>
          <w:sz w:val="24"/>
        </w:rPr>
        <w:t>个子区域，并在每个子区域内计算</w:t>
      </w:r>
      <m:oMath>
        <m:r>
          <m:rPr>
            <m:sty m:val="p"/>
          </m:rPr>
          <w:rPr>
            <w:rFonts w:ascii="Cambria Math" w:hAnsi="Cambria Math"/>
            <w:sz w:val="24"/>
          </w:rPr>
          <m:t>5σ×5σ</m:t>
        </m:r>
      </m:oMath>
      <w:r w:rsidR="00682F63">
        <w:rPr>
          <w:rFonts w:hint="eastAsia"/>
          <w:sz w:val="24"/>
        </w:rPr>
        <w:t>（采样步长为</w:t>
      </w:r>
      <m:oMath>
        <m:r>
          <m:rPr>
            <m:sty m:val="p"/>
          </m:rPr>
          <w:rPr>
            <w:rFonts w:ascii="Cambria Math" w:hAnsi="Cambria Math"/>
            <w:sz w:val="24"/>
          </w:rPr>
          <m:t>σ</m:t>
        </m:r>
      </m:oMath>
      <w:r w:rsidR="00682F63">
        <w:rPr>
          <w:rFonts w:hint="eastAsia"/>
          <w:sz w:val="24"/>
        </w:rPr>
        <w:t>）</w:t>
      </w:r>
      <w:r w:rsidR="009E29A1">
        <w:rPr>
          <w:rFonts w:hint="eastAsia"/>
          <w:sz w:val="24"/>
        </w:rPr>
        <w:t>范围内的每个采样点的小波响应</w:t>
      </w:r>
      <w:r w:rsidR="006C1E47">
        <w:rPr>
          <w:rFonts w:hint="eastAsia"/>
          <w:sz w:val="24"/>
        </w:rPr>
        <w:t>。</w:t>
      </w:r>
      <w:r w:rsidR="0016191C">
        <w:rPr>
          <w:rFonts w:hint="eastAsia"/>
          <w:sz w:val="24"/>
        </w:rPr>
        <w:t>对每个子区域的小波响应值进行统计，得到一个四维矢量</w:t>
      </w:r>
      <m:oMath>
        <m:r>
          <m:rPr>
            <m:sty m:val="p"/>
          </m:rPr>
          <w:rPr>
            <w:rFonts w:ascii="Cambria Math" w:hAnsiTheme="minorHAnsi"/>
            <w:sz w:val="24"/>
          </w:rPr>
          <m:t>V=(</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x</m:t>
                </m:r>
              </m:sub>
            </m:sSub>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y</m:t>
                </m:r>
              </m:sub>
            </m:sSub>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x</m:t>
                </m:r>
              </m:sub>
            </m:sSub>
            <m:r>
              <m:rPr>
                <m:sty m:val="p"/>
              </m:rPr>
              <w:rPr>
                <w:rFonts w:ascii="Cambria Math" w:hAnsiTheme="minorHAnsi"/>
                <w:sz w:val="24"/>
              </w:rPr>
              <m:t>|</m:t>
            </m:r>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r>
              <m:rPr>
                <m:sty m:val="p"/>
              </m:rPr>
              <w:rPr>
                <w:rFonts w:ascii="Cambria Math" w:hAnsiTheme="minorHAnsi"/>
                <w:sz w:val="24"/>
              </w:rPr>
              <m:t>|</m:t>
            </m:r>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y</m:t>
                </m:r>
              </m:sub>
            </m:sSub>
            <m:r>
              <m:rPr>
                <m:sty m:val="p"/>
              </m:rPr>
              <w:rPr>
                <w:rFonts w:ascii="Cambria Math" w:hAnsiTheme="minorHAnsi"/>
                <w:sz w:val="24"/>
              </w:rPr>
              <m:t>|</m:t>
            </m:r>
          </m:e>
        </m:nary>
        <m:r>
          <m:rPr>
            <m:sty m:val="p"/>
          </m:rPr>
          <w:rPr>
            <w:rFonts w:ascii="Cambria Math" w:hAnsiTheme="minorHAnsi"/>
            <w:sz w:val="24"/>
          </w:rPr>
          <m:t>)</m:t>
        </m:r>
      </m:oMath>
      <w:r w:rsidR="008F04D0">
        <w:rPr>
          <w:rFonts w:hint="eastAsia"/>
          <w:sz w:val="24"/>
        </w:rPr>
        <w:t>。其中</w:t>
      </w:r>
      <w:r w:rsidR="008F04D0">
        <w:rPr>
          <w:rFonts w:hint="eastAsia"/>
          <w:sz w:val="24"/>
        </w:rPr>
        <w:t>dx</w:t>
      </w:r>
      <w:r w:rsidR="008F04D0">
        <w:rPr>
          <w:rFonts w:hint="eastAsia"/>
          <w:sz w:val="24"/>
        </w:rPr>
        <w:t>，</w:t>
      </w:r>
      <w:r w:rsidR="008F04D0">
        <w:rPr>
          <w:rFonts w:hint="eastAsia"/>
          <w:sz w:val="24"/>
        </w:rPr>
        <w:t>dy</w:t>
      </w:r>
      <w:r w:rsidR="008F04D0">
        <w:rPr>
          <w:rFonts w:hint="eastAsia"/>
          <w:sz w:val="24"/>
        </w:rPr>
        <w:t>分别特征点表示在</w:t>
      </w:r>
      <w:r w:rsidR="008F04D0">
        <w:rPr>
          <w:rFonts w:hint="eastAsia"/>
          <w:sz w:val="24"/>
        </w:rPr>
        <w:t>x</w:t>
      </w:r>
      <w:r w:rsidR="008F04D0">
        <w:rPr>
          <w:rFonts w:hint="eastAsia"/>
          <w:sz w:val="24"/>
        </w:rPr>
        <w:t>和</w:t>
      </w:r>
      <w:r w:rsidR="008F04D0">
        <w:rPr>
          <w:rFonts w:hint="eastAsia"/>
          <w:sz w:val="24"/>
        </w:rPr>
        <w:t>y</w:t>
      </w:r>
      <w:r w:rsidR="008F04D0">
        <w:rPr>
          <w:rFonts w:hint="eastAsia"/>
          <w:sz w:val="24"/>
        </w:rPr>
        <w:t>方向的</w:t>
      </w:r>
      <w:r w:rsidR="008F04D0">
        <w:rPr>
          <w:rFonts w:hint="eastAsia"/>
          <w:sz w:val="24"/>
        </w:rPr>
        <w:t>Haar</w:t>
      </w:r>
      <w:r w:rsidR="008F04D0">
        <w:rPr>
          <w:rFonts w:hint="eastAsia"/>
          <w:sz w:val="24"/>
        </w:rPr>
        <w:t>小波响应值，</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m:t>
            </m:r>
          </m:sub>
        </m:sSub>
        <m:r>
          <m:rPr>
            <m:sty m:val="p"/>
          </m:rPr>
          <w:rPr>
            <w:rFonts w:ascii="Cambria Math" w:hAnsi="Cambria Math"/>
            <w:sz w:val="24"/>
          </w:rPr>
          <m:t>|</m:t>
        </m:r>
      </m:oMath>
      <w:r w:rsidR="008F04D0">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y</m:t>
            </m:r>
          </m:sub>
        </m:sSub>
        <m:r>
          <m:rPr>
            <m:sty m:val="p"/>
          </m:rPr>
          <w:rPr>
            <w:rFonts w:ascii="Cambria Math" w:hAnsi="Cambria Math"/>
            <w:sz w:val="24"/>
          </w:rPr>
          <m:t>|</m:t>
        </m:r>
      </m:oMath>
      <w:r w:rsidR="008F04D0">
        <w:rPr>
          <w:rFonts w:hint="eastAsia"/>
          <w:sz w:val="24"/>
        </w:rPr>
        <w:t>是其对应的绝对值。</w:t>
      </w:r>
      <w:r w:rsidR="004E16DE">
        <w:rPr>
          <w:rFonts w:hint="eastAsia"/>
          <w:sz w:val="24"/>
        </w:rPr>
        <w:t>因此</w:t>
      </w:r>
      <w:r w:rsidR="00CD37A0">
        <w:rPr>
          <w:rFonts w:hint="eastAsia"/>
          <w:sz w:val="24"/>
        </w:rPr>
        <w:t>每个特征点可以生成一个</w:t>
      </w:r>
      <w:r w:rsidR="00CD37A0">
        <w:rPr>
          <w:rFonts w:hint="eastAsia"/>
          <w:sz w:val="24"/>
        </w:rPr>
        <w:t>64</w:t>
      </w:r>
      <w:r w:rsidR="00CD37A0">
        <w:rPr>
          <w:rFonts w:hint="eastAsia"/>
          <w:sz w:val="24"/>
        </w:rPr>
        <w:t>维的描述子。</w:t>
      </w:r>
    </w:p>
    <w:p w:rsidR="00044EAD" w:rsidRDefault="00044EAD" w:rsidP="00044EAD">
      <w:pPr>
        <w:pStyle w:val="3"/>
        <w:ind w:firstLine="643"/>
      </w:pPr>
      <w:bookmarkStart w:id="44" w:name="_Toc477682552"/>
      <w:r>
        <w:rPr>
          <w:rFonts w:hint="eastAsia"/>
        </w:rPr>
        <w:t>3.1.3 SURF</w:t>
      </w:r>
      <w:r>
        <w:rPr>
          <w:rFonts w:hint="eastAsia"/>
        </w:rPr>
        <w:t>特征匹配</w:t>
      </w:r>
      <w:bookmarkEnd w:id="44"/>
    </w:p>
    <w:p w:rsidR="00CD37A0" w:rsidRPr="00302CB8" w:rsidRDefault="000B0F1B" w:rsidP="00302CB8">
      <w:pPr>
        <w:ind w:firstLine="480"/>
        <w:rPr>
          <w:sz w:val="24"/>
        </w:rPr>
      </w:pPr>
      <w:r w:rsidRPr="00302CB8">
        <w:rPr>
          <w:rFonts w:hint="eastAsia"/>
          <w:sz w:val="24"/>
        </w:rPr>
        <w:t>SURF</w:t>
      </w:r>
      <w:r w:rsidRPr="00302CB8">
        <w:rPr>
          <w:rFonts w:hint="eastAsia"/>
          <w:sz w:val="24"/>
        </w:rPr>
        <w:t>采用欧式距离匹配法进行特征匹配，特征匹配的步骤为：</w:t>
      </w:r>
      <w:r w:rsidRPr="00302CB8">
        <w:rPr>
          <w:rFonts w:hint="eastAsia"/>
          <w:sz w:val="24"/>
        </w:rPr>
        <w:t>1</w:t>
      </w:r>
      <w:r w:rsidRPr="00302CB8">
        <w:rPr>
          <w:rFonts w:hint="eastAsia"/>
          <w:sz w:val="24"/>
        </w:rPr>
        <w:t>）根据</w:t>
      </w:r>
      <w:r w:rsidR="00A54D90" w:rsidRPr="00302CB8">
        <w:rPr>
          <w:rFonts w:hint="eastAsia"/>
          <w:sz w:val="24"/>
        </w:rPr>
        <w:t>特征点</w:t>
      </w:r>
      <w:r w:rsidRPr="00302CB8">
        <w:rPr>
          <w:rFonts w:hint="eastAsia"/>
          <w:sz w:val="24"/>
        </w:rPr>
        <w:t>Hessian</w:t>
      </w:r>
      <w:r w:rsidR="001D29C7" w:rsidRPr="00302CB8">
        <w:rPr>
          <w:rFonts w:hint="eastAsia"/>
          <w:sz w:val="24"/>
        </w:rPr>
        <w:t>行列式的秩</w:t>
      </w:r>
      <w:r w:rsidR="001D29C7" w:rsidRPr="00302CB8">
        <w:rPr>
          <w:rFonts w:hint="eastAsia"/>
          <w:sz w:val="24"/>
        </w:rPr>
        <w:t>lap(H)</w:t>
      </w:r>
      <w:r w:rsidR="00A54D90" w:rsidRPr="00302CB8">
        <w:rPr>
          <w:rFonts w:hint="eastAsia"/>
          <w:sz w:val="24"/>
        </w:rPr>
        <w:t>将特征点分为两类，</w:t>
      </w:r>
      <w:r w:rsidR="00A54D90" w:rsidRPr="00302CB8">
        <w:rPr>
          <w:rFonts w:hint="eastAsia"/>
          <w:sz w:val="24"/>
        </w:rPr>
        <w:t>lap(H)</w:t>
      </w:r>
      <w:r w:rsidR="009624FB" w:rsidRPr="00302CB8">
        <w:rPr>
          <w:rFonts w:hint="eastAsia"/>
          <w:sz w:val="24"/>
        </w:rPr>
        <w:t>为正一类，</w:t>
      </w:r>
      <w:r w:rsidR="009624FB" w:rsidRPr="00302CB8">
        <w:rPr>
          <w:rFonts w:hint="eastAsia"/>
          <w:sz w:val="24"/>
        </w:rPr>
        <w:t>lap(H)</w:t>
      </w:r>
      <w:r w:rsidR="009624FB" w:rsidRPr="00302CB8">
        <w:rPr>
          <w:rFonts w:hint="eastAsia"/>
          <w:sz w:val="24"/>
        </w:rPr>
        <w:t>为负一类。</w:t>
      </w:r>
      <w:r w:rsidR="009624FB" w:rsidRPr="00302CB8">
        <w:rPr>
          <w:rFonts w:hint="eastAsia"/>
          <w:sz w:val="24"/>
        </w:rPr>
        <w:t>2</w:t>
      </w:r>
      <w:r w:rsidR="009624FB" w:rsidRPr="00302CB8">
        <w:rPr>
          <w:rFonts w:hint="eastAsia"/>
          <w:sz w:val="24"/>
        </w:rPr>
        <w:t>）对同类型的特征点计算矢量间的欧式距离</w:t>
      </w:r>
      <w:r w:rsidR="009506FC" w:rsidRPr="00302CB8">
        <w:rPr>
          <w:rFonts w:hint="eastAsia"/>
          <w:sz w:val="24"/>
        </w:rPr>
        <w:t>。</w:t>
      </w:r>
      <w:r w:rsidR="00A2694C" w:rsidRPr="00302CB8">
        <w:rPr>
          <w:rFonts w:hint="eastAsia"/>
          <w:sz w:val="24"/>
        </w:rPr>
        <w:t>按顺序</w:t>
      </w:r>
      <w:r w:rsidR="009506FC" w:rsidRPr="00302CB8">
        <w:rPr>
          <w:rFonts w:hint="eastAsia"/>
          <w:sz w:val="24"/>
        </w:rPr>
        <w:t>选定目标帧上</w:t>
      </w:r>
      <w:r w:rsidR="00A2694C" w:rsidRPr="00302CB8">
        <w:rPr>
          <w:rFonts w:hint="eastAsia"/>
          <w:sz w:val="24"/>
        </w:rPr>
        <w:t>第一个特征点，计算该特征点</w:t>
      </w:r>
      <w:r w:rsidR="009506FC" w:rsidRPr="00302CB8">
        <w:rPr>
          <w:rFonts w:hint="eastAsia"/>
          <w:sz w:val="24"/>
        </w:rPr>
        <w:t>和参考帧</w:t>
      </w:r>
      <w:r w:rsidR="00A2694C" w:rsidRPr="00302CB8">
        <w:rPr>
          <w:rFonts w:hint="eastAsia"/>
          <w:sz w:val="24"/>
        </w:rPr>
        <w:t>上所有特征点的最小和次小</w:t>
      </w:r>
      <w:r w:rsidR="004D0209" w:rsidRPr="00302CB8">
        <w:rPr>
          <w:rFonts w:hint="eastAsia"/>
          <w:sz w:val="24"/>
        </w:rPr>
        <w:t>欧式距离，分别记作</w:t>
      </w:r>
      <w:r w:rsidR="004D0209" w:rsidRPr="00302CB8">
        <w:rPr>
          <w:rFonts w:hint="eastAsia"/>
          <w:sz w:val="24"/>
        </w:rPr>
        <w:t>D1</w:t>
      </w:r>
      <w:r w:rsidR="004D0209" w:rsidRPr="00302CB8">
        <w:rPr>
          <w:rFonts w:hint="eastAsia"/>
          <w:sz w:val="24"/>
        </w:rPr>
        <w:t>和</w:t>
      </w:r>
      <w:r w:rsidR="004D0209" w:rsidRPr="00302CB8">
        <w:rPr>
          <w:rFonts w:hint="eastAsia"/>
          <w:sz w:val="24"/>
        </w:rPr>
        <w:t>D2</w:t>
      </w:r>
      <w:r w:rsidR="004D0209" w:rsidRPr="00302CB8">
        <w:rPr>
          <w:rFonts w:hint="eastAsia"/>
          <w:sz w:val="24"/>
        </w:rPr>
        <w:t>，若</w:t>
      </w:r>
      <w:r w:rsidR="004D0209" w:rsidRPr="00302CB8">
        <w:rPr>
          <w:rFonts w:hint="eastAsia"/>
          <w:sz w:val="24"/>
        </w:rPr>
        <w:t>D1/D2</w:t>
      </w:r>
      <w:r w:rsidR="00B36458" w:rsidRPr="00302CB8">
        <w:rPr>
          <w:rFonts w:hint="eastAsia"/>
          <w:sz w:val="24"/>
        </w:rPr>
        <w:t>大于</w:t>
      </w:r>
      <w:r w:rsidR="00305C60" w:rsidRPr="00302CB8">
        <w:rPr>
          <w:rFonts w:hint="eastAsia"/>
          <w:sz w:val="24"/>
        </w:rPr>
        <w:t>设定</w:t>
      </w:r>
      <w:r w:rsidR="004D0209" w:rsidRPr="00302CB8">
        <w:rPr>
          <w:rFonts w:hint="eastAsia"/>
          <w:sz w:val="24"/>
        </w:rPr>
        <w:t>阈值（阈值越小配准点越小，配准精度越高）</w:t>
      </w:r>
      <w:r w:rsidR="00B36458" w:rsidRPr="00302CB8">
        <w:rPr>
          <w:rFonts w:hint="eastAsia"/>
          <w:sz w:val="24"/>
        </w:rPr>
        <w:t>，将该特征点去除，否则，将具有最小欧式距离的特征点作为匹配点对</w:t>
      </w:r>
      <w:r w:rsidR="006515E0" w:rsidRPr="00302CB8">
        <w:rPr>
          <w:rFonts w:hint="eastAsia"/>
          <w:sz w:val="24"/>
        </w:rPr>
        <w:t>。如此，对目标帧上所有特征点</w:t>
      </w:r>
      <w:r w:rsidR="00D846CE" w:rsidRPr="00302CB8">
        <w:rPr>
          <w:rFonts w:hint="eastAsia"/>
          <w:sz w:val="24"/>
        </w:rPr>
        <w:t>与参考帧</w:t>
      </w:r>
      <w:r w:rsidR="006515E0" w:rsidRPr="00302CB8">
        <w:rPr>
          <w:rFonts w:hint="eastAsia"/>
          <w:sz w:val="24"/>
        </w:rPr>
        <w:t>进行特征匹配，</w:t>
      </w:r>
      <w:r w:rsidR="001C03F0" w:rsidRPr="00302CB8">
        <w:rPr>
          <w:rFonts w:hint="eastAsia"/>
          <w:sz w:val="24"/>
        </w:rPr>
        <w:t>并</w:t>
      </w:r>
      <w:r w:rsidR="006515E0" w:rsidRPr="00302CB8">
        <w:rPr>
          <w:rFonts w:hint="eastAsia"/>
          <w:sz w:val="24"/>
        </w:rPr>
        <w:t>记录所有配准特征点。</w:t>
      </w:r>
    </w:p>
    <w:p w:rsidR="00B120A6" w:rsidRDefault="00A47971" w:rsidP="00044EAD">
      <w:pPr>
        <w:pStyle w:val="2"/>
        <w:ind w:firstLine="562"/>
      </w:pPr>
      <w:bookmarkStart w:id="45" w:name="_Toc477682553"/>
      <w:r>
        <w:rPr>
          <w:rFonts w:hint="eastAsia"/>
        </w:rPr>
        <w:t>3.2 SURF</w:t>
      </w:r>
      <w:r w:rsidR="00EF66AA">
        <w:rPr>
          <w:rFonts w:hint="eastAsia"/>
        </w:rPr>
        <w:t>硬件</w:t>
      </w:r>
      <w:r>
        <w:rPr>
          <w:rFonts w:hint="eastAsia"/>
        </w:rPr>
        <w:t>实现</w:t>
      </w:r>
      <w:bookmarkEnd w:id="45"/>
    </w:p>
    <w:p w:rsidR="00900CC8" w:rsidRPr="00302CB8" w:rsidRDefault="00900CC8" w:rsidP="00302CB8">
      <w:pPr>
        <w:ind w:firstLine="480"/>
        <w:rPr>
          <w:sz w:val="24"/>
        </w:rPr>
      </w:pPr>
      <w:r w:rsidRPr="00302CB8">
        <w:rPr>
          <w:rFonts w:hint="eastAsia"/>
          <w:sz w:val="24"/>
        </w:rPr>
        <w:t>本设计采用的是</w:t>
      </w:r>
      <w:r w:rsidRPr="00302CB8">
        <w:rPr>
          <w:rFonts w:hint="eastAsia"/>
          <w:sz w:val="24"/>
        </w:rPr>
        <w:t>xilinx</w:t>
      </w:r>
      <w:r w:rsidRPr="00302CB8">
        <w:rPr>
          <w:rFonts w:hint="eastAsia"/>
          <w:sz w:val="24"/>
        </w:rPr>
        <w:t>公司的</w:t>
      </w:r>
      <w:r w:rsidRPr="00302CB8">
        <w:rPr>
          <w:rFonts w:hint="eastAsia"/>
          <w:sz w:val="24"/>
        </w:rPr>
        <w:t>FPGA</w:t>
      </w:r>
      <w:r w:rsidRPr="00302CB8">
        <w:rPr>
          <w:rFonts w:hint="eastAsia"/>
          <w:sz w:val="24"/>
        </w:rPr>
        <w:t>芯片，以</w:t>
      </w:r>
      <w:r w:rsidRPr="00302CB8">
        <w:rPr>
          <w:rFonts w:hint="eastAsia"/>
          <w:sz w:val="24"/>
        </w:rPr>
        <w:t>Verilog</w:t>
      </w:r>
      <w:r w:rsidR="00156286" w:rsidRPr="00302CB8">
        <w:rPr>
          <w:rFonts w:hint="eastAsia"/>
          <w:sz w:val="24"/>
        </w:rPr>
        <w:t>硬件描述语言作为编程语言，以</w:t>
      </w:r>
      <w:r w:rsidR="00156286" w:rsidRPr="00302CB8">
        <w:rPr>
          <w:rFonts w:hint="eastAsia"/>
          <w:sz w:val="24"/>
        </w:rPr>
        <w:t>xilinx</w:t>
      </w:r>
      <w:r w:rsidR="00156286" w:rsidRPr="00302CB8">
        <w:rPr>
          <w:rFonts w:hint="eastAsia"/>
          <w:sz w:val="24"/>
        </w:rPr>
        <w:t>的</w:t>
      </w:r>
      <w:r w:rsidR="00156286" w:rsidRPr="00302CB8">
        <w:rPr>
          <w:rFonts w:hint="eastAsia"/>
          <w:sz w:val="24"/>
        </w:rPr>
        <w:t>ISE</w:t>
      </w:r>
      <w:r w:rsidR="00156286" w:rsidRPr="00302CB8">
        <w:rPr>
          <w:rFonts w:hint="eastAsia"/>
          <w:sz w:val="24"/>
        </w:rPr>
        <w:t>软件作为开发环境。本节内容主要介绍算法</w:t>
      </w:r>
      <w:r w:rsidR="00302CB8" w:rsidRPr="00302CB8">
        <w:rPr>
          <w:rFonts w:hint="eastAsia"/>
          <w:sz w:val="24"/>
        </w:rPr>
        <w:t>各个模块</w:t>
      </w:r>
      <w:r w:rsidR="00156286" w:rsidRPr="00302CB8">
        <w:rPr>
          <w:rFonts w:hint="eastAsia"/>
          <w:sz w:val="24"/>
        </w:rPr>
        <w:t>在</w:t>
      </w:r>
      <w:r w:rsidR="00156286" w:rsidRPr="00302CB8">
        <w:rPr>
          <w:rFonts w:hint="eastAsia"/>
          <w:sz w:val="24"/>
        </w:rPr>
        <w:t>FPGA</w:t>
      </w:r>
      <w:r w:rsidR="00302CB8" w:rsidRPr="00302CB8">
        <w:rPr>
          <w:rFonts w:hint="eastAsia"/>
          <w:sz w:val="24"/>
        </w:rPr>
        <w:t>上逻辑设计的实现。</w:t>
      </w:r>
    </w:p>
    <w:p w:rsidR="00A878E4" w:rsidRDefault="00EF66AA" w:rsidP="00302CB8">
      <w:pPr>
        <w:ind w:firstLine="480"/>
        <w:rPr>
          <w:sz w:val="24"/>
        </w:rPr>
      </w:pPr>
      <w:r w:rsidRPr="00302CB8">
        <w:rPr>
          <w:rFonts w:hint="eastAsia"/>
          <w:sz w:val="24"/>
        </w:rPr>
        <w:t>SURF</w:t>
      </w:r>
      <w:r w:rsidRPr="00302CB8">
        <w:rPr>
          <w:rFonts w:hint="eastAsia"/>
          <w:sz w:val="24"/>
        </w:rPr>
        <w:t>硬件电路的设计总体框图</w:t>
      </w:r>
      <w:r w:rsidR="00B754D1" w:rsidRPr="00302CB8">
        <w:rPr>
          <w:rFonts w:hint="eastAsia"/>
          <w:sz w:val="24"/>
        </w:rPr>
        <w:t>如图</w:t>
      </w:r>
      <w:r w:rsidR="00B754D1" w:rsidRPr="00302CB8">
        <w:rPr>
          <w:rFonts w:hint="eastAsia"/>
          <w:sz w:val="24"/>
        </w:rPr>
        <w:t>3-5</w:t>
      </w:r>
      <w:r w:rsidR="00B754D1" w:rsidRPr="00302CB8">
        <w:rPr>
          <w:rFonts w:hint="eastAsia"/>
          <w:sz w:val="24"/>
        </w:rPr>
        <w:t>所示。</w:t>
      </w:r>
      <w:r w:rsidR="005658D9" w:rsidRPr="00302CB8">
        <w:rPr>
          <w:rFonts w:hint="eastAsia"/>
          <w:sz w:val="24"/>
        </w:rPr>
        <w:t>在该</w:t>
      </w:r>
      <w:r w:rsidR="00A878E4">
        <w:rPr>
          <w:rFonts w:hint="eastAsia"/>
          <w:sz w:val="24"/>
        </w:rPr>
        <w:t>稳像系统中，摄像头采集的数据首先</w:t>
      </w:r>
      <w:r w:rsidR="005658D9" w:rsidRPr="00302CB8">
        <w:rPr>
          <w:rFonts w:hint="eastAsia"/>
          <w:sz w:val="24"/>
        </w:rPr>
        <w:t>给</w:t>
      </w:r>
      <w:r w:rsidR="00A878E4">
        <w:rPr>
          <w:rFonts w:hint="eastAsia"/>
          <w:sz w:val="24"/>
        </w:rPr>
        <w:t>到</w:t>
      </w:r>
      <w:r w:rsidR="001B7DE5" w:rsidRPr="00302CB8">
        <w:rPr>
          <w:rFonts w:hint="eastAsia"/>
          <w:sz w:val="24"/>
        </w:rPr>
        <w:t>frame</w:t>
      </w:r>
      <w:r w:rsidR="00AB77C7" w:rsidRPr="00302CB8">
        <w:rPr>
          <w:rFonts w:hint="eastAsia"/>
          <w:sz w:val="24"/>
        </w:rPr>
        <w:t xml:space="preserve"> </w:t>
      </w:r>
      <w:r w:rsidR="00283B88" w:rsidRPr="00302CB8">
        <w:rPr>
          <w:rFonts w:hint="eastAsia"/>
          <w:sz w:val="24"/>
        </w:rPr>
        <w:t>buffer</w:t>
      </w:r>
      <w:r w:rsidR="00283B88" w:rsidRPr="00302CB8">
        <w:rPr>
          <w:rFonts w:hint="eastAsia"/>
          <w:sz w:val="24"/>
        </w:rPr>
        <w:t>模块，缓存进</w:t>
      </w:r>
      <w:r w:rsidR="00221D84">
        <w:rPr>
          <w:rFonts w:hint="eastAsia"/>
          <w:sz w:val="24"/>
        </w:rPr>
        <w:t>SDRAM</w:t>
      </w:r>
      <w:r w:rsidR="00A23358" w:rsidRPr="00302CB8">
        <w:rPr>
          <w:rFonts w:hint="eastAsia"/>
          <w:sz w:val="24"/>
        </w:rPr>
        <w:t>。</w:t>
      </w:r>
      <w:r w:rsidR="00A878E4">
        <w:rPr>
          <w:rFonts w:hint="eastAsia"/>
          <w:sz w:val="24"/>
        </w:rPr>
        <w:t>至少缓存够两帧的图像，然后开始</w:t>
      </w:r>
      <w:r w:rsidR="00A43B8F">
        <w:rPr>
          <w:rFonts w:hint="eastAsia"/>
          <w:sz w:val="24"/>
        </w:rPr>
        <w:t>分别读取上一帧和当前帧用于</w:t>
      </w:r>
      <w:r w:rsidR="00221D84">
        <w:rPr>
          <w:rFonts w:hint="eastAsia"/>
          <w:sz w:val="24"/>
        </w:rPr>
        <w:t>SURF</w:t>
      </w:r>
      <w:r w:rsidR="00184AB9">
        <w:rPr>
          <w:rFonts w:hint="eastAsia"/>
          <w:sz w:val="24"/>
        </w:rPr>
        <w:t>模块</w:t>
      </w:r>
      <w:r w:rsidR="00221D84">
        <w:rPr>
          <w:rFonts w:hint="eastAsia"/>
          <w:sz w:val="24"/>
        </w:rPr>
        <w:t>的</w:t>
      </w:r>
      <w:r w:rsidR="00734673">
        <w:rPr>
          <w:rFonts w:hint="eastAsia"/>
          <w:sz w:val="24"/>
        </w:rPr>
        <w:t>计算。</w:t>
      </w:r>
    </w:p>
    <w:p w:rsidR="006364DA" w:rsidRDefault="004611A7" w:rsidP="004611A7">
      <w:pPr>
        <w:spacing w:line="240" w:lineRule="atLeast"/>
        <w:ind w:firstLineChars="0" w:firstLine="0"/>
        <w:jc w:val="center"/>
        <w:rPr>
          <w:sz w:val="24"/>
        </w:rPr>
      </w:pPr>
      <w:r w:rsidRPr="003167AF">
        <w:rPr>
          <w:sz w:val="24"/>
        </w:rPr>
        <w:object w:dxaOrig="9137" w:dyaOrig="4105">
          <v:shape id="_x0000_i1032" type="#_x0000_t75" style="width:422pt;height:205.35pt" o:ole="">
            <v:imagedata r:id="rId40" o:title=""/>
          </v:shape>
          <o:OLEObject Type="Embed" ProgID="Visio.Drawing.15" ShapeID="_x0000_i1032" DrawAspect="Content" ObjectID="_1551526978" r:id="rId41"/>
        </w:object>
      </w:r>
    </w:p>
    <w:p w:rsidR="00C316E3" w:rsidRDefault="007A0EBA" w:rsidP="007A0EBA">
      <w:pPr>
        <w:spacing w:line="240" w:lineRule="atLeast"/>
        <w:ind w:firstLine="480"/>
        <w:jc w:val="center"/>
        <w:rPr>
          <w:sz w:val="24"/>
        </w:rPr>
      </w:pPr>
      <w:r>
        <w:rPr>
          <w:rFonts w:hint="eastAsia"/>
          <w:sz w:val="24"/>
        </w:rPr>
        <w:t>图</w:t>
      </w:r>
      <w:r>
        <w:rPr>
          <w:rFonts w:hint="eastAsia"/>
          <w:sz w:val="24"/>
        </w:rPr>
        <w:t>3-5 SURF</w:t>
      </w:r>
      <w:r>
        <w:rPr>
          <w:rFonts w:hint="eastAsia"/>
          <w:sz w:val="24"/>
        </w:rPr>
        <w:t>硬件实现</w:t>
      </w:r>
    </w:p>
    <w:p w:rsidR="00EC18F8" w:rsidRDefault="00010133" w:rsidP="00302CB8">
      <w:pPr>
        <w:ind w:firstLine="480"/>
        <w:rPr>
          <w:sz w:val="24"/>
        </w:rPr>
      </w:pPr>
      <w:r>
        <w:rPr>
          <w:rFonts w:hint="eastAsia"/>
          <w:sz w:val="24"/>
        </w:rPr>
        <w:t>在本设计的</w:t>
      </w:r>
      <w:r>
        <w:rPr>
          <w:rFonts w:hint="eastAsia"/>
          <w:sz w:val="24"/>
        </w:rPr>
        <w:t>SURF</w:t>
      </w:r>
      <w:r>
        <w:rPr>
          <w:rFonts w:hint="eastAsia"/>
          <w:sz w:val="24"/>
        </w:rPr>
        <w:t>模块主要由两部分组成。一部分是特征检测，利用</w:t>
      </w:r>
      <w:r w:rsidR="005D6E63">
        <w:rPr>
          <w:rFonts w:hint="eastAsia"/>
          <w:sz w:val="24"/>
        </w:rPr>
        <w:t>积分图像和盒式滤波器来实现，</w:t>
      </w:r>
      <w:r w:rsidR="007B012B">
        <w:rPr>
          <w:rFonts w:hint="eastAsia"/>
          <w:sz w:val="24"/>
        </w:rPr>
        <w:t>在这一部分通过多尺度滤波器，为了获得图像的尺度不变性。另一部分是特征点描述的实现，通过主方向的生成，</w:t>
      </w:r>
      <w:r w:rsidR="00B45870">
        <w:rPr>
          <w:rFonts w:hint="eastAsia"/>
          <w:sz w:val="24"/>
        </w:rPr>
        <w:t>使得图像具有旋转不变性，同时生成</w:t>
      </w:r>
      <w:r w:rsidR="00B45870">
        <w:rPr>
          <w:rFonts w:hint="eastAsia"/>
          <w:sz w:val="24"/>
        </w:rPr>
        <w:t>64</w:t>
      </w:r>
      <w:r w:rsidR="00B45870">
        <w:rPr>
          <w:rFonts w:hint="eastAsia"/>
          <w:sz w:val="24"/>
        </w:rPr>
        <w:t>维的描述子用于后续特征匹配。</w:t>
      </w:r>
    </w:p>
    <w:p w:rsidR="00E10910" w:rsidRPr="00D22870" w:rsidRDefault="00A75B09" w:rsidP="00D22870">
      <w:pPr>
        <w:ind w:firstLine="480"/>
        <w:rPr>
          <w:sz w:val="24"/>
        </w:rPr>
      </w:pPr>
      <w:r>
        <w:rPr>
          <w:rFonts w:hint="eastAsia"/>
          <w:sz w:val="24"/>
        </w:rPr>
        <w:t>整个设计的流程是：</w:t>
      </w:r>
      <w:r w:rsidR="00522619">
        <w:rPr>
          <w:rFonts w:hint="eastAsia"/>
          <w:sz w:val="24"/>
        </w:rPr>
        <w:t>积分图像</w:t>
      </w:r>
      <w:r w:rsidR="00503F36" w:rsidRPr="00302CB8">
        <w:rPr>
          <w:rFonts w:hint="eastAsia"/>
          <w:sz w:val="24"/>
        </w:rPr>
        <w:t>模块</w:t>
      </w:r>
      <w:r>
        <w:rPr>
          <w:rFonts w:hint="eastAsia"/>
          <w:sz w:val="24"/>
        </w:rPr>
        <w:t>生成灰度图像的积分图</w:t>
      </w:r>
      <w:r w:rsidR="00DD5DAF" w:rsidRPr="00302CB8">
        <w:rPr>
          <w:rFonts w:hint="eastAsia"/>
          <w:sz w:val="24"/>
        </w:rPr>
        <w:t>。</w:t>
      </w:r>
      <w:r w:rsidR="00EA1ECA" w:rsidRPr="00302CB8">
        <w:rPr>
          <w:rFonts w:hint="eastAsia"/>
          <w:sz w:val="24"/>
        </w:rPr>
        <w:t>一路</w:t>
      </w:r>
      <w:r w:rsidR="00C74D5F" w:rsidRPr="00302CB8">
        <w:rPr>
          <w:rFonts w:hint="eastAsia"/>
          <w:sz w:val="24"/>
        </w:rPr>
        <w:t>送给</w:t>
      </w:r>
      <w:r w:rsidR="004A4521">
        <w:rPr>
          <w:rFonts w:hint="eastAsia"/>
          <w:sz w:val="24"/>
        </w:rPr>
        <w:t>积分图像缓存</w:t>
      </w:r>
      <w:r w:rsidR="00C74D5F" w:rsidRPr="00302CB8">
        <w:rPr>
          <w:rFonts w:hint="eastAsia"/>
          <w:sz w:val="24"/>
        </w:rPr>
        <w:t>模块，</w:t>
      </w:r>
      <w:r w:rsidR="004A4521">
        <w:rPr>
          <w:rFonts w:hint="eastAsia"/>
          <w:sz w:val="24"/>
        </w:rPr>
        <w:t>在上述框图未标示出。</w:t>
      </w:r>
      <w:r w:rsidR="00C74D5F" w:rsidRPr="00302CB8">
        <w:rPr>
          <w:rFonts w:hint="eastAsia"/>
          <w:sz w:val="24"/>
        </w:rPr>
        <w:t>在后面的特征描述阶段，需要积分图像来计算</w:t>
      </w:r>
      <w:r w:rsidR="00DD5DAF" w:rsidRPr="00302CB8">
        <w:rPr>
          <w:rFonts w:hint="eastAsia"/>
          <w:sz w:val="24"/>
        </w:rPr>
        <w:t>Haar</w:t>
      </w:r>
      <w:r w:rsidR="00DD5DAF" w:rsidRPr="00302CB8">
        <w:rPr>
          <w:rFonts w:hint="eastAsia"/>
          <w:sz w:val="24"/>
        </w:rPr>
        <w:t>小波响应。另一路送给</w:t>
      </w:r>
      <w:r w:rsidR="00E20128">
        <w:rPr>
          <w:rFonts w:hint="eastAsia"/>
          <w:sz w:val="24"/>
        </w:rPr>
        <w:t>特征检测</w:t>
      </w:r>
      <w:r w:rsidR="00C82D65">
        <w:rPr>
          <w:rFonts w:hint="eastAsia"/>
          <w:sz w:val="24"/>
        </w:rPr>
        <w:t>点</w:t>
      </w:r>
      <w:r w:rsidR="004A4521">
        <w:rPr>
          <w:rFonts w:hint="eastAsia"/>
          <w:sz w:val="24"/>
        </w:rPr>
        <w:t>模块，</w:t>
      </w:r>
      <w:r w:rsidR="00C82D65">
        <w:rPr>
          <w:rFonts w:hint="eastAsia"/>
          <w:sz w:val="24"/>
        </w:rPr>
        <w:t>特征点检测</w:t>
      </w:r>
      <w:r w:rsidR="00401888" w:rsidRPr="00302CB8">
        <w:rPr>
          <w:rFonts w:hint="eastAsia"/>
          <w:sz w:val="24"/>
        </w:rPr>
        <w:t>模块主要是生成</w:t>
      </w:r>
      <w:r w:rsidR="003C6AB6" w:rsidRPr="00302CB8">
        <w:rPr>
          <w:rFonts w:hint="eastAsia"/>
          <w:sz w:val="24"/>
        </w:rPr>
        <w:t>候选特征点。在该模块中，采用行缓存技术缓存</w:t>
      </w:r>
      <w:r w:rsidR="00BE5218" w:rsidRPr="00302CB8">
        <w:rPr>
          <w:rFonts w:hint="eastAsia"/>
          <w:sz w:val="24"/>
        </w:rPr>
        <w:t>52</w:t>
      </w:r>
      <w:r w:rsidR="00BE5218" w:rsidRPr="00302CB8">
        <w:rPr>
          <w:rFonts w:hint="eastAsia"/>
          <w:sz w:val="24"/>
        </w:rPr>
        <w:t>行积分图像的数据。</w:t>
      </w:r>
      <w:r w:rsidR="00200A72" w:rsidRPr="00302CB8">
        <w:rPr>
          <w:rFonts w:hint="eastAsia"/>
          <w:sz w:val="24"/>
        </w:rPr>
        <w:t>SURF</w:t>
      </w:r>
      <w:r w:rsidR="00200A72" w:rsidRPr="00302CB8">
        <w:rPr>
          <w:rFonts w:hint="eastAsia"/>
          <w:sz w:val="24"/>
        </w:rPr>
        <w:t>算法</w:t>
      </w:r>
      <w:r w:rsidR="00326DCB" w:rsidRPr="00302CB8">
        <w:rPr>
          <w:rFonts w:hint="eastAsia"/>
          <w:sz w:val="24"/>
        </w:rPr>
        <w:t>的</w:t>
      </w:r>
      <w:r w:rsidR="00200A72" w:rsidRPr="00302CB8">
        <w:rPr>
          <w:rFonts w:hint="eastAsia"/>
          <w:sz w:val="24"/>
        </w:rPr>
        <w:t>特征检测</w:t>
      </w:r>
      <w:r w:rsidR="00DF7608" w:rsidRPr="00302CB8">
        <w:rPr>
          <w:rFonts w:hint="eastAsia"/>
          <w:sz w:val="24"/>
        </w:rPr>
        <w:t>本身具有并行性，同时结合</w:t>
      </w:r>
      <w:r w:rsidR="00DF7608" w:rsidRPr="00302CB8">
        <w:rPr>
          <w:rFonts w:hint="eastAsia"/>
          <w:sz w:val="24"/>
        </w:rPr>
        <w:t>FPGA</w:t>
      </w:r>
      <w:r w:rsidR="004D55BD" w:rsidRPr="00302CB8">
        <w:rPr>
          <w:rFonts w:hint="eastAsia"/>
          <w:sz w:val="24"/>
        </w:rPr>
        <w:t>的并行运算，</w:t>
      </w:r>
      <w:r w:rsidR="00326DCB" w:rsidRPr="00302CB8">
        <w:rPr>
          <w:rFonts w:hint="eastAsia"/>
          <w:sz w:val="24"/>
        </w:rPr>
        <w:t>该模块并行计算</w:t>
      </w:r>
      <w:r w:rsidR="00326DCB" w:rsidRPr="00302CB8">
        <w:rPr>
          <w:rFonts w:hint="eastAsia"/>
          <w:sz w:val="24"/>
        </w:rPr>
        <w:t>6</w:t>
      </w:r>
      <w:r w:rsidR="00326DCB" w:rsidRPr="00302CB8">
        <w:rPr>
          <w:rFonts w:hint="eastAsia"/>
          <w:sz w:val="24"/>
        </w:rPr>
        <w:t>个尺度的</w:t>
      </w:r>
      <w:r w:rsidR="005D4710" w:rsidRPr="00302CB8">
        <w:rPr>
          <w:rFonts w:hint="eastAsia"/>
          <w:sz w:val="24"/>
        </w:rPr>
        <w:t>Hessian</w:t>
      </w:r>
      <w:r w:rsidR="001E4B10">
        <w:rPr>
          <w:rFonts w:hint="eastAsia"/>
          <w:sz w:val="24"/>
        </w:rPr>
        <w:t>矩阵的行列式和迹</w:t>
      </w:r>
      <w:r w:rsidR="004D55BD" w:rsidRPr="00302CB8">
        <w:rPr>
          <w:rFonts w:hint="eastAsia"/>
          <w:sz w:val="24"/>
        </w:rPr>
        <w:t>。</w:t>
      </w:r>
      <w:r w:rsidR="009D6B23">
        <w:rPr>
          <w:rFonts w:hint="eastAsia"/>
          <w:sz w:val="24"/>
        </w:rPr>
        <w:t>在得到每一个像素点的</w:t>
      </w:r>
      <w:r w:rsidR="00662421">
        <w:rPr>
          <w:rFonts w:hint="eastAsia"/>
          <w:sz w:val="24"/>
        </w:rPr>
        <w:t>Hessian</w:t>
      </w:r>
      <w:r w:rsidR="00A5346B">
        <w:rPr>
          <w:rFonts w:hint="eastAsia"/>
          <w:sz w:val="24"/>
        </w:rPr>
        <w:t>矩阵的行列式之后，对其在</w:t>
      </w:r>
      <w:r w:rsidR="00662421">
        <w:rPr>
          <w:rFonts w:hint="eastAsia"/>
          <w:sz w:val="24"/>
        </w:rPr>
        <w:t>3*3*3</w:t>
      </w:r>
      <w:r w:rsidR="00A5346B">
        <w:rPr>
          <w:rFonts w:hint="eastAsia"/>
          <w:sz w:val="24"/>
        </w:rPr>
        <w:t>立体空间进行</w:t>
      </w:r>
      <w:r w:rsidR="00662421">
        <w:rPr>
          <w:rFonts w:hint="eastAsia"/>
          <w:sz w:val="24"/>
        </w:rPr>
        <w:t>非极大值抑制。</w:t>
      </w:r>
      <w:r w:rsidR="002063EC">
        <w:rPr>
          <w:rFonts w:hint="eastAsia"/>
          <w:sz w:val="24"/>
        </w:rPr>
        <w:t>但是由于像素点的离散性</w:t>
      </w:r>
      <w:r w:rsidR="002013CC">
        <w:rPr>
          <w:rFonts w:hint="eastAsia"/>
          <w:sz w:val="24"/>
        </w:rPr>
        <w:t>，得到的未必是真正的兴趣点，需要进行插值得到精确的兴趣点位置，后面会详细说明。</w:t>
      </w:r>
      <w:r w:rsidR="00FF6651">
        <w:rPr>
          <w:rFonts w:hint="eastAsia"/>
          <w:sz w:val="24"/>
        </w:rPr>
        <w:t>对得到的候选特征点进行存储。在特征点描述模块，首先从存储单元取得兴趣点，然后对兴趣点进行</w:t>
      </w:r>
      <w:r w:rsidR="00FF6651">
        <w:rPr>
          <w:rFonts w:hint="eastAsia"/>
          <w:sz w:val="24"/>
        </w:rPr>
        <w:t>Haar</w:t>
      </w:r>
      <w:r w:rsidR="00FF6651">
        <w:rPr>
          <w:rFonts w:hint="eastAsia"/>
          <w:sz w:val="24"/>
        </w:rPr>
        <w:t>滤波</w:t>
      </w:r>
      <w:r w:rsidR="002E127A">
        <w:rPr>
          <w:rFonts w:hint="eastAsia"/>
          <w:sz w:val="24"/>
        </w:rPr>
        <w:t>、</w:t>
      </w:r>
      <w:r w:rsidR="002E127A">
        <w:rPr>
          <w:rFonts w:hint="eastAsia"/>
          <w:sz w:val="24"/>
        </w:rPr>
        <w:t>Gauss</w:t>
      </w:r>
      <w:r w:rsidR="002E127A">
        <w:rPr>
          <w:rFonts w:hint="eastAsia"/>
          <w:sz w:val="24"/>
        </w:rPr>
        <w:t>权重</w:t>
      </w:r>
      <w:r w:rsidR="00E41A24">
        <w:rPr>
          <w:rFonts w:hint="eastAsia"/>
          <w:sz w:val="24"/>
        </w:rPr>
        <w:t>（</w:t>
      </w:r>
      <w:r w:rsidR="002D3F52">
        <w:rPr>
          <w:rFonts w:hint="eastAsia"/>
          <w:sz w:val="24"/>
        </w:rPr>
        <w:t>离兴趣点越近权重系数越大，越远权重系数越小</w:t>
      </w:r>
      <w:r w:rsidR="00E41A24">
        <w:rPr>
          <w:rFonts w:hint="eastAsia"/>
          <w:sz w:val="24"/>
        </w:rPr>
        <w:t>）</w:t>
      </w:r>
      <w:r w:rsidR="0088266B">
        <w:rPr>
          <w:rFonts w:hint="eastAsia"/>
          <w:sz w:val="24"/>
        </w:rPr>
        <w:t>。在一个以兴趣点为中心的</w:t>
      </w:r>
      <w:r w:rsidR="0088266B">
        <w:rPr>
          <w:rFonts w:hint="eastAsia"/>
          <w:sz w:val="24"/>
        </w:rPr>
        <w:t>6s</w:t>
      </w:r>
      <w:r w:rsidR="0088266B">
        <w:rPr>
          <w:rFonts w:hint="eastAsia"/>
          <w:sz w:val="24"/>
        </w:rPr>
        <w:t>半径圆形区域进行扫描，得到兴趣点的主方向。</w:t>
      </w:r>
      <w:r w:rsidR="008014E5">
        <w:rPr>
          <w:rFonts w:hint="eastAsia"/>
          <w:sz w:val="24"/>
        </w:rPr>
        <w:t>再次利用</w:t>
      </w:r>
      <w:r w:rsidR="008014E5">
        <w:rPr>
          <w:rFonts w:hint="eastAsia"/>
          <w:sz w:val="24"/>
        </w:rPr>
        <w:t>Haar</w:t>
      </w:r>
      <w:r w:rsidR="008014E5">
        <w:rPr>
          <w:rFonts w:hint="eastAsia"/>
          <w:sz w:val="24"/>
        </w:rPr>
        <w:t>滤波和</w:t>
      </w:r>
      <w:r w:rsidR="008014E5">
        <w:rPr>
          <w:rFonts w:hint="eastAsia"/>
          <w:sz w:val="24"/>
        </w:rPr>
        <w:t>Gauss</w:t>
      </w:r>
      <w:r w:rsidR="008014E5">
        <w:rPr>
          <w:rFonts w:hint="eastAsia"/>
          <w:sz w:val="24"/>
        </w:rPr>
        <w:t>权重用于</w:t>
      </w:r>
      <w:r w:rsidR="008014E5">
        <w:rPr>
          <w:rFonts w:hint="eastAsia"/>
          <w:sz w:val="24"/>
        </w:rPr>
        <w:t>64</w:t>
      </w:r>
      <w:r w:rsidR="008014E5">
        <w:rPr>
          <w:rFonts w:hint="eastAsia"/>
          <w:sz w:val="24"/>
        </w:rPr>
        <w:t>为向量的计算，得到该兴趣点的</w:t>
      </w:r>
      <w:r w:rsidR="008014E5">
        <w:rPr>
          <w:rFonts w:hint="eastAsia"/>
          <w:sz w:val="24"/>
        </w:rPr>
        <w:t>64</w:t>
      </w:r>
      <w:r w:rsidR="008014E5">
        <w:rPr>
          <w:rFonts w:hint="eastAsia"/>
          <w:sz w:val="24"/>
        </w:rPr>
        <w:t>维描述子</w:t>
      </w:r>
      <w:r w:rsidR="00D22870">
        <w:rPr>
          <w:rFonts w:hint="eastAsia"/>
          <w:sz w:val="24"/>
        </w:rPr>
        <w:t>。</w:t>
      </w:r>
    </w:p>
    <w:p w:rsidR="00A55121" w:rsidRDefault="00A55121" w:rsidP="002E4C1A">
      <w:pPr>
        <w:pStyle w:val="3"/>
        <w:ind w:firstLine="643"/>
      </w:pPr>
      <w:bookmarkStart w:id="46" w:name="_Toc477682554"/>
      <w:r>
        <w:rPr>
          <w:rFonts w:hint="eastAsia"/>
        </w:rPr>
        <w:t>3.2.1</w:t>
      </w:r>
      <w:r w:rsidR="00504863">
        <w:rPr>
          <w:rFonts w:hint="eastAsia"/>
        </w:rPr>
        <w:t xml:space="preserve"> </w:t>
      </w:r>
      <w:r w:rsidR="00504863">
        <w:rPr>
          <w:rFonts w:hint="eastAsia"/>
        </w:rPr>
        <w:t>积分图像设计</w:t>
      </w:r>
      <w:bookmarkEnd w:id="46"/>
    </w:p>
    <w:p w:rsidR="00526F7B" w:rsidRPr="00302CB8" w:rsidRDefault="00526F7B" w:rsidP="00302CB8">
      <w:pPr>
        <w:ind w:firstLine="480"/>
        <w:rPr>
          <w:sz w:val="24"/>
        </w:rPr>
      </w:pPr>
      <w:r w:rsidRPr="00302CB8">
        <w:rPr>
          <w:rFonts w:hint="eastAsia"/>
          <w:sz w:val="24"/>
        </w:rPr>
        <w:t>积分图像</w:t>
      </w:r>
      <w:r w:rsidR="00445F05" w:rsidRPr="00302CB8">
        <w:rPr>
          <w:rFonts w:hint="eastAsia"/>
          <w:sz w:val="24"/>
        </w:rPr>
        <w:t>是一个快速且有效地对一个矩形区域中像素值计算和的数据结构和算法</w:t>
      </w:r>
      <w:r w:rsidR="00C80F1B" w:rsidRPr="00302CB8">
        <w:rPr>
          <w:rFonts w:hint="eastAsia"/>
          <w:sz w:val="24"/>
        </w:rPr>
        <w:t>。在</w:t>
      </w:r>
      <w:r w:rsidR="00C80F1B" w:rsidRPr="00302CB8">
        <w:rPr>
          <w:rFonts w:hint="eastAsia"/>
          <w:sz w:val="24"/>
        </w:rPr>
        <w:t>SURF</w:t>
      </w:r>
      <w:r w:rsidR="00C80F1B" w:rsidRPr="00302CB8">
        <w:rPr>
          <w:rFonts w:hint="eastAsia"/>
          <w:sz w:val="24"/>
        </w:rPr>
        <w:t>算法中，盒式滤波器和</w:t>
      </w:r>
      <w:r w:rsidR="00C80F1B" w:rsidRPr="00302CB8">
        <w:rPr>
          <w:rFonts w:hint="eastAsia"/>
          <w:sz w:val="24"/>
        </w:rPr>
        <w:t>Haar</w:t>
      </w:r>
      <w:r w:rsidR="00C80F1B" w:rsidRPr="00302CB8">
        <w:rPr>
          <w:rFonts w:hint="eastAsia"/>
          <w:sz w:val="24"/>
        </w:rPr>
        <w:t>小波响应的计算都利用到了积分图像，</w:t>
      </w:r>
      <w:r w:rsidR="00DB3516" w:rsidRPr="00302CB8">
        <w:rPr>
          <w:rFonts w:hint="eastAsia"/>
          <w:sz w:val="24"/>
        </w:rPr>
        <w:t>这使得</w:t>
      </w:r>
      <w:r w:rsidR="00DB3516" w:rsidRPr="00302CB8">
        <w:rPr>
          <w:rFonts w:hint="eastAsia"/>
          <w:sz w:val="24"/>
        </w:rPr>
        <w:t>SURF</w:t>
      </w:r>
      <w:r w:rsidR="00DB3516" w:rsidRPr="00302CB8">
        <w:rPr>
          <w:rFonts w:hint="eastAsia"/>
          <w:sz w:val="24"/>
        </w:rPr>
        <w:lastRenderedPageBreak/>
        <w:t>比</w:t>
      </w:r>
      <w:r w:rsidR="00DB3516" w:rsidRPr="00302CB8">
        <w:rPr>
          <w:rFonts w:hint="eastAsia"/>
          <w:sz w:val="24"/>
        </w:rPr>
        <w:t>SIFT</w:t>
      </w:r>
      <w:r w:rsidR="00DB3516" w:rsidRPr="00302CB8">
        <w:rPr>
          <w:rFonts w:hint="eastAsia"/>
          <w:sz w:val="24"/>
        </w:rPr>
        <w:t>计算效率更高。因为对于一个矩形区域中像素值计算和，只需要四个顶点</w:t>
      </w:r>
      <w:r w:rsidR="00E10910" w:rsidRPr="00302CB8">
        <w:rPr>
          <w:rFonts w:hint="eastAsia"/>
          <w:sz w:val="24"/>
        </w:rPr>
        <w:t>积分图像值做</w:t>
      </w:r>
      <w:r w:rsidR="005B3863" w:rsidRPr="00302CB8">
        <w:rPr>
          <w:rFonts w:hint="eastAsia"/>
          <w:sz w:val="24"/>
        </w:rPr>
        <w:t>两次</w:t>
      </w:r>
      <w:r w:rsidR="00E10910" w:rsidRPr="00302CB8">
        <w:rPr>
          <w:rFonts w:hint="eastAsia"/>
          <w:sz w:val="24"/>
        </w:rPr>
        <w:t>加法和</w:t>
      </w:r>
      <w:r w:rsidR="005B3863" w:rsidRPr="00302CB8">
        <w:rPr>
          <w:rFonts w:hint="eastAsia"/>
          <w:sz w:val="24"/>
        </w:rPr>
        <w:t>一次</w:t>
      </w:r>
      <w:r w:rsidR="00E10910" w:rsidRPr="00302CB8">
        <w:rPr>
          <w:rFonts w:hint="eastAsia"/>
          <w:sz w:val="24"/>
        </w:rPr>
        <w:t>减法，和矩形区域的大小没有关系。积分图像的硬件结构如图</w:t>
      </w:r>
      <w:r w:rsidR="00E10910" w:rsidRPr="00302CB8">
        <w:rPr>
          <w:rFonts w:hint="eastAsia"/>
          <w:sz w:val="24"/>
        </w:rPr>
        <w:t>3-6</w:t>
      </w:r>
      <w:r w:rsidR="00E10910" w:rsidRPr="00302CB8">
        <w:rPr>
          <w:rFonts w:hint="eastAsia"/>
          <w:sz w:val="24"/>
        </w:rPr>
        <w:t>所示，</w:t>
      </w:r>
      <w:r w:rsidR="009533AA" w:rsidRPr="00302CB8">
        <w:rPr>
          <w:rFonts w:hint="eastAsia"/>
          <w:sz w:val="24"/>
        </w:rPr>
        <w:t>本设计采用两个单口</w:t>
      </w:r>
      <w:r w:rsidR="009533AA" w:rsidRPr="00302CB8">
        <w:rPr>
          <w:rFonts w:hint="eastAsia"/>
          <w:sz w:val="24"/>
        </w:rPr>
        <w:t>RAM</w:t>
      </w:r>
      <w:r w:rsidR="009533AA" w:rsidRPr="00302CB8">
        <w:rPr>
          <w:rFonts w:hint="eastAsia"/>
          <w:sz w:val="24"/>
        </w:rPr>
        <w:t>作为</w:t>
      </w:r>
      <w:r w:rsidR="00172FAF" w:rsidRPr="00302CB8">
        <w:rPr>
          <w:rFonts w:hint="eastAsia"/>
          <w:sz w:val="24"/>
        </w:rPr>
        <w:t>缓冲区，</w:t>
      </w:r>
      <w:r w:rsidR="006730B3" w:rsidRPr="00302CB8">
        <w:rPr>
          <w:rFonts w:hint="eastAsia"/>
          <w:sz w:val="24"/>
        </w:rPr>
        <w:t>RAM</w:t>
      </w:r>
      <w:r w:rsidR="006730B3" w:rsidRPr="00302CB8">
        <w:rPr>
          <w:rFonts w:hint="eastAsia"/>
          <w:sz w:val="24"/>
        </w:rPr>
        <w:t>的深度等于图像的行宽，</w:t>
      </w:r>
      <w:r w:rsidR="00E1793A">
        <w:rPr>
          <w:rFonts w:hint="eastAsia"/>
          <w:sz w:val="24"/>
        </w:rPr>
        <w:t>数据</w:t>
      </w:r>
      <w:r w:rsidR="006730B3" w:rsidRPr="00302CB8">
        <w:rPr>
          <w:rFonts w:hint="eastAsia"/>
          <w:sz w:val="24"/>
        </w:rPr>
        <w:t>位宽根据</w:t>
      </w:r>
      <w:r w:rsidR="007A44FB" w:rsidRPr="00302CB8">
        <w:rPr>
          <w:rFonts w:hint="eastAsia"/>
          <w:sz w:val="24"/>
        </w:rPr>
        <w:t>公式</w:t>
      </w:r>
      <w:r w:rsidR="007D6FBE" w:rsidRPr="00302CB8">
        <w:rPr>
          <w:rFonts w:hint="eastAsia"/>
          <w:sz w:val="24"/>
        </w:rPr>
        <w:t>3-6</w:t>
      </w:r>
      <w:r w:rsidR="007D6FBE" w:rsidRPr="00302CB8">
        <w:rPr>
          <w:rFonts w:hint="eastAsia"/>
          <w:sz w:val="24"/>
        </w:rPr>
        <w:t>决定。</w:t>
      </w:r>
    </w:p>
    <w:p w:rsidR="00432781" w:rsidRDefault="00986A3A" w:rsidP="00C92DD9">
      <w:pPr>
        <w:spacing w:line="240" w:lineRule="atLeast"/>
        <w:ind w:firstLine="420"/>
      </w:pPr>
      <w:r>
        <w:object w:dxaOrig="10712" w:dyaOrig="6428">
          <v:shape id="_x0000_i1033" type="#_x0000_t75" style="width:410.7pt;height:247.95pt" o:ole="">
            <v:imagedata r:id="rId42" o:title=""/>
          </v:shape>
          <o:OLEObject Type="Embed" ProgID="Visio.Drawing.15" ShapeID="_x0000_i1033" DrawAspect="Content" ObjectID="_1551526979" r:id="rId43"/>
        </w:object>
      </w:r>
    </w:p>
    <w:p w:rsidR="00F91494" w:rsidRDefault="00F91494" w:rsidP="00F91494">
      <w:pPr>
        <w:spacing w:line="240" w:lineRule="atLeast"/>
        <w:ind w:firstLine="420"/>
        <w:jc w:val="center"/>
      </w:pPr>
      <w:r>
        <w:rPr>
          <w:rFonts w:hint="eastAsia"/>
        </w:rPr>
        <w:t>图</w:t>
      </w:r>
      <w:r>
        <w:rPr>
          <w:rFonts w:hint="eastAsia"/>
        </w:rPr>
        <w:t>3-6</w:t>
      </w:r>
    </w:p>
    <w:p w:rsidR="001078D0" w:rsidRDefault="00BF118E" w:rsidP="00526F7B">
      <w:pPr>
        <w:ind w:firstLine="420"/>
      </w:pPr>
      <m:oMathPara>
        <m:oMath>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ii</m:t>
                  </m:r>
                </m:sub>
              </m:sSub>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sup>
          </m:sSup>
          <m:r>
            <m:rPr>
              <m:sty m:val="p"/>
            </m:rPr>
            <w:rPr>
              <w:rFonts w:ascii="Cambria Math" w:hAnsi="Cambria Math"/>
            </w:rPr>
            <m: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max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max</m:t>
              </m:r>
            </m:sub>
          </m:sSub>
        </m:oMath>
      </m:oMathPara>
    </w:p>
    <w:p w:rsidR="00302CB8" w:rsidRDefault="003413D7" w:rsidP="00710980">
      <w:pPr>
        <w:ind w:firstLine="480"/>
        <w:rPr>
          <w:sz w:val="24"/>
        </w:rPr>
      </w:pPr>
      <w:r w:rsidRPr="00302CB8">
        <w:rPr>
          <w:rFonts w:hint="eastAsia"/>
          <w:sz w:val="24"/>
        </w:rPr>
        <w:t>其中</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m:t>
            </m:r>
          </m:sub>
        </m:sSub>
      </m:oMath>
      <w:r w:rsidR="00B078FD" w:rsidRPr="00302CB8">
        <w:rPr>
          <w:rFonts w:hint="eastAsia"/>
          <w:sz w:val="24"/>
        </w:rPr>
        <w:t>是输入图像的位宽，</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max</m:t>
            </m:r>
          </m:sub>
        </m:sSub>
      </m:oMath>
      <w:r w:rsidR="00B078FD" w:rsidRPr="00302CB8">
        <w:rPr>
          <w:rFonts w:hint="eastAsia"/>
          <w:sz w:val="24"/>
        </w:rPr>
        <w:t>是图像的行宽，</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max</m:t>
            </m:r>
          </m:sub>
        </m:sSub>
      </m:oMath>
      <w:r w:rsidR="00060DD0" w:rsidRPr="00302CB8">
        <w:rPr>
          <w:rFonts w:hint="eastAsia"/>
          <w:sz w:val="24"/>
        </w:rPr>
        <w:t>是图像的列高</w:t>
      </w:r>
      <w:r w:rsidR="00B078FD" w:rsidRPr="00302CB8">
        <w:rPr>
          <w:rFonts w:hint="eastAsia"/>
          <w:sz w:val="24"/>
        </w:rPr>
        <w:t>，</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ii</m:t>
            </m:r>
          </m:sub>
        </m:sSub>
      </m:oMath>
      <w:r w:rsidR="00B078FD" w:rsidRPr="00302CB8">
        <w:rPr>
          <w:rFonts w:hint="eastAsia"/>
          <w:sz w:val="24"/>
        </w:rPr>
        <w:t>为积分图像的</w:t>
      </w:r>
      <w:r w:rsidR="00005A07">
        <w:rPr>
          <w:rFonts w:hint="eastAsia"/>
          <w:sz w:val="24"/>
        </w:rPr>
        <w:t>数据</w:t>
      </w:r>
      <w:r w:rsidR="00B078FD" w:rsidRPr="00302CB8">
        <w:rPr>
          <w:rFonts w:hint="eastAsia"/>
          <w:sz w:val="24"/>
        </w:rPr>
        <w:t>位宽</w:t>
      </w:r>
      <w:r w:rsidR="00355FBC" w:rsidRPr="00302CB8">
        <w:rPr>
          <w:rFonts w:hint="eastAsia"/>
          <w:sz w:val="24"/>
        </w:rPr>
        <w:t>。在本设计中，源图像的尺寸为</w:t>
      </w:r>
      <w:r w:rsidR="00355FBC" w:rsidRPr="00302CB8">
        <w:rPr>
          <w:rFonts w:hint="eastAsia"/>
          <w:sz w:val="24"/>
        </w:rPr>
        <w:t>800*600</w:t>
      </w:r>
      <w:r w:rsidR="00A55E9D" w:rsidRPr="00302CB8">
        <w:rPr>
          <w:rFonts w:hint="eastAsia"/>
          <w:sz w:val="24"/>
        </w:rPr>
        <w:t>，</w:t>
      </w:r>
      <w:r w:rsidR="00355FBC" w:rsidRPr="00302CB8">
        <w:rPr>
          <w:rFonts w:hint="eastAsia"/>
          <w:sz w:val="24"/>
        </w:rPr>
        <w:t>因此</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ii</m:t>
            </m:r>
          </m:sub>
        </m:sSub>
      </m:oMath>
      <w:r w:rsidR="002C4289" w:rsidRPr="00302CB8">
        <w:rPr>
          <w:rFonts w:hint="eastAsia"/>
          <w:sz w:val="24"/>
        </w:rPr>
        <w:t>位宽设计为</w:t>
      </w:r>
      <w:r w:rsidR="00A55E9D" w:rsidRPr="00302CB8">
        <w:rPr>
          <w:rFonts w:hint="eastAsia"/>
          <w:sz w:val="24"/>
        </w:rPr>
        <w:t>27</w:t>
      </w:r>
      <w:r w:rsidR="00A55E9D" w:rsidRPr="00302CB8">
        <w:rPr>
          <w:rFonts w:hint="eastAsia"/>
          <w:sz w:val="24"/>
        </w:rPr>
        <w:t>位。两个单口</w:t>
      </w:r>
      <w:r w:rsidR="00A55E9D" w:rsidRPr="00302CB8">
        <w:rPr>
          <w:rFonts w:hint="eastAsia"/>
          <w:sz w:val="24"/>
        </w:rPr>
        <w:t>RAM</w:t>
      </w:r>
      <w:r w:rsidR="009B0190" w:rsidRPr="00302CB8">
        <w:rPr>
          <w:rFonts w:hint="eastAsia"/>
          <w:sz w:val="24"/>
        </w:rPr>
        <w:t>实现乒</w:t>
      </w:r>
      <w:r w:rsidR="005559BE" w:rsidRPr="00302CB8">
        <w:rPr>
          <w:rFonts w:hint="eastAsia"/>
          <w:sz w:val="24"/>
        </w:rPr>
        <w:t>乓操作，</w:t>
      </w:r>
      <w:r w:rsidR="00E46A02" w:rsidRPr="00302CB8">
        <w:rPr>
          <w:rFonts w:hint="eastAsia"/>
          <w:sz w:val="24"/>
        </w:rPr>
        <w:t>数据不停顿的产生积分图像。当数据有效信号为高时</w:t>
      </w:r>
      <w:r w:rsidR="005559BE" w:rsidRPr="00302CB8">
        <w:rPr>
          <w:rFonts w:hint="eastAsia"/>
          <w:sz w:val="24"/>
        </w:rPr>
        <w:t>，</w:t>
      </w:r>
      <w:r w:rsidR="002F3A09">
        <w:rPr>
          <w:rFonts w:hint="eastAsia"/>
          <w:sz w:val="24"/>
        </w:rPr>
        <w:t>开始积分图像的计算。此时</w:t>
      </w:r>
      <w:r w:rsidR="002F3A09">
        <w:rPr>
          <w:rFonts w:hint="eastAsia"/>
          <w:sz w:val="24"/>
        </w:rPr>
        <w:t>first_row</w:t>
      </w:r>
      <w:r w:rsidR="0063197A">
        <w:rPr>
          <w:rFonts w:hint="eastAsia"/>
          <w:sz w:val="24"/>
        </w:rPr>
        <w:t>信号置为</w:t>
      </w:r>
      <w:r w:rsidR="002F3A09">
        <w:rPr>
          <w:rFonts w:hint="eastAsia"/>
          <w:sz w:val="24"/>
        </w:rPr>
        <w:t>高，</w:t>
      </w:r>
      <w:r w:rsidR="00203E1A">
        <w:rPr>
          <w:rFonts w:hint="eastAsia"/>
          <w:sz w:val="24"/>
        </w:rPr>
        <w:t>first_row</w:t>
      </w:r>
      <w:r w:rsidR="00203E1A">
        <w:rPr>
          <w:rFonts w:hint="eastAsia"/>
          <w:sz w:val="24"/>
        </w:rPr>
        <w:t>选通</w:t>
      </w:r>
      <w:r w:rsidR="00674993">
        <w:rPr>
          <w:rFonts w:hint="eastAsia"/>
          <w:sz w:val="24"/>
        </w:rPr>
        <w:t>输入为</w:t>
      </w:r>
      <w:r w:rsidR="00674993">
        <w:rPr>
          <w:rFonts w:hint="eastAsia"/>
          <w:sz w:val="24"/>
        </w:rPr>
        <w:t>0</w:t>
      </w:r>
      <w:r w:rsidR="00057EEE">
        <w:rPr>
          <w:rFonts w:hint="eastAsia"/>
          <w:sz w:val="24"/>
        </w:rPr>
        <w:t>，</w:t>
      </w:r>
      <w:r w:rsidR="00203E1A">
        <w:rPr>
          <w:rFonts w:hint="eastAsia"/>
          <w:sz w:val="24"/>
        </w:rPr>
        <w:t>data_in</w:t>
      </w:r>
      <w:r w:rsidR="00203E1A">
        <w:rPr>
          <w:rFonts w:hint="eastAsia"/>
          <w:sz w:val="24"/>
        </w:rPr>
        <w:t>进行累加</w:t>
      </w:r>
      <w:r w:rsidR="00057EEE">
        <w:rPr>
          <w:rFonts w:hint="eastAsia"/>
          <w:sz w:val="24"/>
        </w:rPr>
        <w:t>并将结果写进</w:t>
      </w:r>
      <w:r w:rsidR="00057EEE">
        <w:rPr>
          <w:rFonts w:hint="eastAsia"/>
          <w:sz w:val="24"/>
        </w:rPr>
        <w:t>RAM1</w:t>
      </w:r>
      <w:r w:rsidR="00057EEE">
        <w:rPr>
          <w:rFonts w:hint="eastAsia"/>
          <w:sz w:val="24"/>
        </w:rPr>
        <w:t>。</w:t>
      </w:r>
      <w:r w:rsidR="00674993">
        <w:rPr>
          <w:rFonts w:hint="eastAsia"/>
          <w:sz w:val="24"/>
        </w:rPr>
        <w:t>当一行</w:t>
      </w:r>
      <w:r w:rsidR="00057EEE">
        <w:rPr>
          <w:rFonts w:hint="eastAsia"/>
          <w:sz w:val="24"/>
        </w:rPr>
        <w:t>计算完毕后，</w:t>
      </w:r>
      <w:r w:rsidR="0063197A">
        <w:rPr>
          <w:rFonts w:hint="eastAsia"/>
          <w:sz w:val="24"/>
        </w:rPr>
        <w:t>first_row</w:t>
      </w:r>
      <w:r w:rsidR="0063197A">
        <w:rPr>
          <w:rFonts w:hint="eastAsia"/>
          <w:sz w:val="24"/>
        </w:rPr>
        <w:t>信号被拉低</w:t>
      </w:r>
      <w:r w:rsidR="00617D74">
        <w:rPr>
          <w:rFonts w:hint="eastAsia"/>
          <w:sz w:val="24"/>
        </w:rPr>
        <w:t>，此时选通输入为</w:t>
      </w:r>
      <w:r w:rsidR="00617D74">
        <w:rPr>
          <w:rFonts w:hint="eastAsia"/>
          <w:sz w:val="24"/>
        </w:rPr>
        <w:t>RAM</w:t>
      </w:r>
      <w:r w:rsidR="00617D74">
        <w:rPr>
          <w:rFonts w:hint="eastAsia"/>
          <w:sz w:val="24"/>
        </w:rPr>
        <w:t>数据。</w:t>
      </w:r>
      <w:r w:rsidR="00394CD1" w:rsidRPr="00302CB8">
        <w:rPr>
          <w:rFonts w:hint="eastAsia"/>
          <w:sz w:val="24"/>
        </w:rPr>
        <w:t>当第二行开始</w:t>
      </w:r>
      <w:r w:rsidR="00BF5429" w:rsidRPr="00302CB8">
        <w:rPr>
          <w:rFonts w:hint="eastAsia"/>
          <w:sz w:val="24"/>
        </w:rPr>
        <w:t>时，计算当前像素点的积分图像时，</w:t>
      </w:r>
      <w:r w:rsidR="00E46A02" w:rsidRPr="00302CB8">
        <w:rPr>
          <w:rFonts w:hint="eastAsia"/>
          <w:sz w:val="24"/>
        </w:rPr>
        <w:t>并</w:t>
      </w:r>
      <w:r w:rsidR="00BF5429" w:rsidRPr="00302CB8">
        <w:rPr>
          <w:rFonts w:hint="eastAsia"/>
          <w:sz w:val="24"/>
        </w:rPr>
        <w:t>从</w:t>
      </w:r>
      <w:r w:rsidR="00BF5429" w:rsidRPr="00302CB8">
        <w:rPr>
          <w:rFonts w:hint="eastAsia"/>
          <w:sz w:val="24"/>
        </w:rPr>
        <w:t>RAM1</w:t>
      </w:r>
      <w:r w:rsidR="00770C61" w:rsidRPr="00302CB8">
        <w:rPr>
          <w:rFonts w:hint="eastAsia"/>
          <w:sz w:val="24"/>
        </w:rPr>
        <w:t>中读出上一行对应列的积分图像值</w:t>
      </w:r>
      <w:r w:rsidR="00910BCE" w:rsidRPr="00302CB8">
        <w:rPr>
          <w:rFonts w:hint="eastAsia"/>
          <w:sz w:val="24"/>
        </w:rPr>
        <w:t>和输入原始数据累</w:t>
      </w:r>
      <w:r w:rsidR="00910583" w:rsidRPr="00302CB8">
        <w:rPr>
          <w:rFonts w:hint="eastAsia"/>
          <w:sz w:val="24"/>
        </w:rPr>
        <w:t>加</w:t>
      </w:r>
      <w:r w:rsidR="00710980">
        <w:rPr>
          <w:rFonts w:hint="eastAsia"/>
          <w:sz w:val="24"/>
        </w:rPr>
        <w:t>，</w:t>
      </w:r>
      <w:r w:rsidR="00910583" w:rsidRPr="00302CB8">
        <w:rPr>
          <w:rFonts w:hint="eastAsia"/>
          <w:sz w:val="24"/>
        </w:rPr>
        <w:t>将计算结果</w:t>
      </w:r>
      <w:r w:rsidR="00770C61" w:rsidRPr="00302CB8">
        <w:rPr>
          <w:rFonts w:hint="eastAsia"/>
          <w:sz w:val="24"/>
        </w:rPr>
        <w:t>写进</w:t>
      </w:r>
      <w:r w:rsidR="00770C61" w:rsidRPr="00302CB8">
        <w:rPr>
          <w:rFonts w:hint="eastAsia"/>
          <w:sz w:val="24"/>
        </w:rPr>
        <w:t>RAM2</w:t>
      </w:r>
      <w:r w:rsidR="00770C61" w:rsidRPr="00302CB8">
        <w:rPr>
          <w:rFonts w:hint="eastAsia"/>
          <w:sz w:val="24"/>
        </w:rPr>
        <w:t>。</w:t>
      </w:r>
      <w:r w:rsidR="001B1EAD" w:rsidRPr="00302CB8">
        <w:rPr>
          <w:rFonts w:hint="eastAsia"/>
          <w:sz w:val="24"/>
        </w:rPr>
        <w:t>第三行开始时，读</w:t>
      </w:r>
      <w:r w:rsidR="001B1EAD" w:rsidRPr="00302CB8">
        <w:rPr>
          <w:rFonts w:hint="eastAsia"/>
          <w:sz w:val="24"/>
        </w:rPr>
        <w:t>RAM2</w:t>
      </w:r>
      <w:r w:rsidR="001B1EAD" w:rsidRPr="00302CB8">
        <w:rPr>
          <w:rFonts w:hint="eastAsia"/>
          <w:sz w:val="24"/>
        </w:rPr>
        <w:t>写</w:t>
      </w:r>
      <w:r w:rsidR="001B1EAD" w:rsidRPr="00302CB8">
        <w:rPr>
          <w:rFonts w:hint="eastAsia"/>
          <w:sz w:val="24"/>
        </w:rPr>
        <w:t>RAM1</w:t>
      </w:r>
      <w:r w:rsidR="001B1EAD" w:rsidRPr="00302CB8">
        <w:rPr>
          <w:rFonts w:hint="eastAsia"/>
          <w:sz w:val="24"/>
        </w:rPr>
        <w:t>，如此乒乓循环操作</w:t>
      </w:r>
      <w:r w:rsidR="00E1793A">
        <w:rPr>
          <w:rFonts w:hint="eastAsia"/>
          <w:sz w:val="24"/>
        </w:rPr>
        <w:t>，</w:t>
      </w:r>
      <w:r w:rsidR="001B1EAD" w:rsidRPr="00302CB8">
        <w:rPr>
          <w:rFonts w:hint="eastAsia"/>
          <w:sz w:val="24"/>
        </w:rPr>
        <w:t>。</w:t>
      </w:r>
    </w:p>
    <w:p w:rsidR="002344F3" w:rsidRDefault="002344F3" w:rsidP="00710980">
      <w:pPr>
        <w:ind w:firstLine="480"/>
        <w:rPr>
          <w:sz w:val="24"/>
        </w:rPr>
      </w:pPr>
      <w:r>
        <w:rPr>
          <w:rFonts w:hint="eastAsia"/>
          <w:sz w:val="24"/>
        </w:rPr>
        <w:t>逻辑设计完成后，对</w:t>
      </w:r>
      <w:r w:rsidR="00693EA4">
        <w:rPr>
          <w:rFonts w:hint="eastAsia"/>
          <w:sz w:val="24"/>
        </w:rPr>
        <w:t>其进行综合。整个积分图像消耗的</w:t>
      </w:r>
      <w:r w:rsidR="00693EA4">
        <w:rPr>
          <w:rFonts w:hint="eastAsia"/>
          <w:sz w:val="24"/>
        </w:rPr>
        <w:t>FPGA</w:t>
      </w:r>
      <w:r w:rsidR="00693EA4">
        <w:rPr>
          <w:rFonts w:hint="eastAsia"/>
          <w:sz w:val="24"/>
        </w:rPr>
        <w:t>资源，如表</w:t>
      </w:r>
      <w:r w:rsidR="00693EA4">
        <w:rPr>
          <w:rFonts w:hint="eastAsia"/>
          <w:sz w:val="24"/>
        </w:rPr>
        <w:t>3.1</w:t>
      </w:r>
      <w:r w:rsidR="00693EA4">
        <w:rPr>
          <w:rFonts w:hint="eastAsia"/>
          <w:sz w:val="24"/>
        </w:rPr>
        <w:t>所示。</w:t>
      </w:r>
    </w:p>
    <w:p w:rsidR="007B7362" w:rsidRDefault="007B7362" w:rsidP="007B7362">
      <w:pPr>
        <w:ind w:firstLine="480"/>
        <w:jc w:val="center"/>
        <w:rPr>
          <w:sz w:val="24"/>
        </w:rPr>
      </w:pPr>
      <w:r>
        <w:rPr>
          <w:rFonts w:hint="eastAsia"/>
          <w:sz w:val="24"/>
        </w:rPr>
        <w:t>表</w:t>
      </w:r>
      <w:r>
        <w:rPr>
          <w:rFonts w:hint="eastAsia"/>
          <w:sz w:val="24"/>
        </w:rPr>
        <w:t xml:space="preserve">3.1 </w:t>
      </w:r>
      <w:r>
        <w:rPr>
          <w:rFonts w:hint="eastAsia"/>
          <w:sz w:val="24"/>
        </w:rPr>
        <w:t>积分图像资源消耗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7B7362" w:rsidTr="00254E07">
        <w:tc>
          <w:tcPr>
            <w:tcW w:w="1547" w:type="dxa"/>
          </w:tcPr>
          <w:p w:rsidR="007B7362" w:rsidRDefault="00362715" w:rsidP="00710980">
            <w:pPr>
              <w:ind w:firstLineChars="0" w:firstLine="0"/>
              <w:rPr>
                <w:sz w:val="24"/>
              </w:rPr>
            </w:pPr>
            <w:r>
              <w:rPr>
                <w:rFonts w:hint="eastAsia"/>
                <w:sz w:val="24"/>
              </w:rPr>
              <w:t>模块名称</w:t>
            </w:r>
          </w:p>
        </w:tc>
        <w:tc>
          <w:tcPr>
            <w:tcW w:w="1548" w:type="dxa"/>
          </w:tcPr>
          <w:p w:rsidR="007B7362" w:rsidRDefault="00362715" w:rsidP="00710980">
            <w:pPr>
              <w:ind w:firstLineChars="0" w:firstLine="0"/>
              <w:rPr>
                <w:sz w:val="24"/>
              </w:rPr>
            </w:pPr>
            <w:r>
              <w:rPr>
                <w:sz w:val="24"/>
              </w:rPr>
              <w:t>R</w:t>
            </w:r>
            <w:r>
              <w:rPr>
                <w:rFonts w:hint="eastAsia"/>
                <w:sz w:val="24"/>
              </w:rPr>
              <w:t>egisters</w:t>
            </w:r>
          </w:p>
        </w:tc>
        <w:tc>
          <w:tcPr>
            <w:tcW w:w="1548" w:type="dxa"/>
          </w:tcPr>
          <w:p w:rsidR="007B7362" w:rsidRDefault="00362715" w:rsidP="00710980">
            <w:pPr>
              <w:ind w:firstLineChars="0" w:firstLine="0"/>
              <w:rPr>
                <w:sz w:val="24"/>
              </w:rPr>
            </w:pPr>
            <w:r>
              <w:rPr>
                <w:rFonts w:hint="eastAsia"/>
                <w:sz w:val="24"/>
              </w:rPr>
              <w:t>LUTs</w:t>
            </w:r>
          </w:p>
        </w:tc>
        <w:tc>
          <w:tcPr>
            <w:tcW w:w="1548" w:type="dxa"/>
          </w:tcPr>
          <w:p w:rsidR="007B7362" w:rsidRDefault="00362715" w:rsidP="00710980">
            <w:pPr>
              <w:ind w:firstLineChars="0" w:firstLine="0"/>
              <w:rPr>
                <w:sz w:val="24"/>
              </w:rPr>
            </w:pPr>
            <w:r>
              <w:rPr>
                <w:rFonts w:hint="eastAsia"/>
                <w:sz w:val="24"/>
              </w:rPr>
              <w:t>RAM</w:t>
            </w:r>
          </w:p>
        </w:tc>
        <w:tc>
          <w:tcPr>
            <w:tcW w:w="1548" w:type="dxa"/>
          </w:tcPr>
          <w:p w:rsidR="007B7362" w:rsidRDefault="00362715" w:rsidP="00710980">
            <w:pPr>
              <w:ind w:firstLineChars="0" w:firstLine="0"/>
              <w:rPr>
                <w:sz w:val="24"/>
              </w:rPr>
            </w:pPr>
            <w:r>
              <w:rPr>
                <w:rFonts w:hint="eastAsia"/>
                <w:sz w:val="24"/>
              </w:rPr>
              <w:t>DSP</w:t>
            </w:r>
          </w:p>
        </w:tc>
        <w:tc>
          <w:tcPr>
            <w:tcW w:w="1548" w:type="dxa"/>
          </w:tcPr>
          <w:p w:rsidR="007B7362" w:rsidRDefault="00362715" w:rsidP="00710980">
            <w:pPr>
              <w:ind w:firstLineChars="0" w:firstLine="0"/>
              <w:rPr>
                <w:sz w:val="24"/>
              </w:rPr>
            </w:pPr>
            <w:r>
              <w:rPr>
                <w:rFonts w:hint="eastAsia"/>
                <w:sz w:val="24"/>
              </w:rPr>
              <w:t>PLL</w:t>
            </w:r>
          </w:p>
        </w:tc>
      </w:tr>
      <w:tr w:rsidR="007B7362" w:rsidTr="00254E07">
        <w:tc>
          <w:tcPr>
            <w:tcW w:w="1547" w:type="dxa"/>
          </w:tcPr>
          <w:p w:rsidR="007B7362" w:rsidRDefault="00362715" w:rsidP="00710980">
            <w:pPr>
              <w:ind w:firstLineChars="0" w:firstLine="0"/>
              <w:rPr>
                <w:sz w:val="24"/>
              </w:rPr>
            </w:pPr>
            <w:r>
              <w:rPr>
                <w:rFonts w:hint="eastAsia"/>
                <w:sz w:val="24"/>
              </w:rPr>
              <w:t>积分图像</w:t>
            </w:r>
          </w:p>
        </w:tc>
        <w:tc>
          <w:tcPr>
            <w:tcW w:w="1548" w:type="dxa"/>
          </w:tcPr>
          <w:p w:rsidR="007B7362" w:rsidRDefault="00362715" w:rsidP="00710980">
            <w:pPr>
              <w:ind w:firstLineChars="0" w:firstLine="0"/>
              <w:rPr>
                <w:sz w:val="24"/>
              </w:rPr>
            </w:pPr>
            <w:r>
              <w:rPr>
                <w:rFonts w:hint="eastAsia"/>
                <w:sz w:val="24"/>
              </w:rPr>
              <w:t>107</w:t>
            </w:r>
          </w:p>
        </w:tc>
        <w:tc>
          <w:tcPr>
            <w:tcW w:w="1548" w:type="dxa"/>
          </w:tcPr>
          <w:p w:rsidR="007B7362" w:rsidRDefault="00362715" w:rsidP="00710980">
            <w:pPr>
              <w:ind w:firstLineChars="0" w:firstLine="0"/>
              <w:rPr>
                <w:sz w:val="24"/>
              </w:rPr>
            </w:pPr>
            <w:r>
              <w:rPr>
                <w:rFonts w:hint="eastAsia"/>
                <w:sz w:val="24"/>
              </w:rPr>
              <w:t>179</w:t>
            </w:r>
          </w:p>
        </w:tc>
        <w:tc>
          <w:tcPr>
            <w:tcW w:w="1548" w:type="dxa"/>
          </w:tcPr>
          <w:p w:rsidR="007B7362" w:rsidRDefault="00362715" w:rsidP="00710980">
            <w:pPr>
              <w:ind w:firstLineChars="0" w:firstLine="0"/>
              <w:rPr>
                <w:sz w:val="24"/>
              </w:rPr>
            </w:pPr>
            <w:r>
              <w:rPr>
                <w:rFonts w:hint="eastAsia"/>
                <w:sz w:val="24"/>
              </w:rPr>
              <w:t>2</w:t>
            </w:r>
          </w:p>
        </w:tc>
        <w:tc>
          <w:tcPr>
            <w:tcW w:w="1548" w:type="dxa"/>
          </w:tcPr>
          <w:p w:rsidR="007B7362" w:rsidRDefault="00254E07" w:rsidP="00710980">
            <w:pPr>
              <w:ind w:firstLineChars="0" w:firstLine="0"/>
              <w:rPr>
                <w:sz w:val="24"/>
              </w:rPr>
            </w:pPr>
            <w:r>
              <w:rPr>
                <w:rFonts w:hint="eastAsia"/>
                <w:sz w:val="24"/>
              </w:rPr>
              <w:t>0</w:t>
            </w:r>
          </w:p>
        </w:tc>
        <w:tc>
          <w:tcPr>
            <w:tcW w:w="1548" w:type="dxa"/>
          </w:tcPr>
          <w:p w:rsidR="007B7362" w:rsidRDefault="00254E07" w:rsidP="00710980">
            <w:pPr>
              <w:ind w:firstLineChars="0" w:firstLine="0"/>
              <w:rPr>
                <w:sz w:val="24"/>
              </w:rPr>
            </w:pPr>
            <w:r>
              <w:rPr>
                <w:rFonts w:hint="eastAsia"/>
                <w:sz w:val="24"/>
              </w:rPr>
              <w:t>0</w:t>
            </w:r>
          </w:p>
        </w:tc>
      </w:tr>
    </w:tbl>
    <w:p w:rsidR="00693EA4" w:rsidRDefault="00142148" w:rsidP="00710980">
      <w:pPr>
        <w:ind w:firstLine="480"/>
        <w:rPr>
          <w:sz w:val="24"/>
        </w:rPr>
      </w:pPr>
      <w:r>
        <w:rPr>
          <w:rFonts w:hint="eastAsia"/>
          <w:sz w:val="24"/>
        </w:rPr>
        <w:lastRenderedPageBreak/>
        <w:t>对积分图像模块进行仿真，</w:t>
      </w:r>
      <w:r w:rsidR="004021CD">
        <w:rPr>
          <w:rFonts w:hint="eastAsia"/>
          <w:sz w:val="24"/>
        </w:rPr>
        <w:t>仿真结果如图</w:t>
      </w:r>
      <w:r w:rsidR="004021CD">
        <w:rPr>
          <w:rFonts w:hint="eastAsia"/>
          <w:sz w:val="24"/>
        </w:rPr>
        <w:t>3-7</w:t>
      </w:r>
      <w:r w:rsidR="004021CD">
        <w:rPr>
          <w:rFonts w:hint="eastAsia"/>
          <w:sz w:val="24"/>
        </w:rPr>
        <w:t>所示。</w:t>
      </w:r>
      <w:r w:rsidR="000175EC">
        <w:rPr>
          <w:rFonts w:hint="eastAsia"/>
          <w:sz w:val="24"/>
        </w:rPr>
        <w:t>同时给出积分图像乒乓操作的仿真图如图</w:t>
      </w:r>
      <w:r w:rsidR="000175EC">
        <w:rPr>
          <w:rFonts w:hint="eastAsia"/>
          <w:sz w:val="24"/>
        </w:rPr>
        <w:t>3-8</w:t>
      </w:r>
      <w:r w:rsidR="000175EC">
        <w:rPr>
          <w:rFonts w:hint="eastAsia"/>
          <w:sz w:val="24"/>
        </w:rPr>
        <w:t>所示</w:t>
      </w:r>
      <w:r>
        <w:rPr>
          <w:rFonts w:hint="eastAsia"/>
          <w:sz w:val="24"/>
        </w:rPr>
        <w:t>。</w:t>
      </w:r>
    </w:p>
    <w:p w:rsidR="004021CD" w:rsidRDefault="00E423A5" w:rsidP="000360ED">
      <w:pPr>
        <w:spacing w:line="240" w:lineRule="atLeast"/>
        <w:ind w:firstLineChars="0" w:firstLine="0"/>
        <w:jc w:val="center"/>
        <w:rPr>
          <w:sz w:val="24"/>
        </w:rPr>
      </w:pPr>
      <w:r>
        <w:rPr>
          <w:rFonts w:hint="eastAsia"/>
          <w:noProof/>
          <w:sz w:val="24"/>
        </w:rPr>
        <w:t xml:space="preserve">  </w:t>
      </w:r>
      <w:r w:rsidR="000360ED">
        <w:rPr>
          <w:noProof/>
          <w:sz w:val="24"/>
        </w:rPr>
        <w:drawing>
          <wp:inline distT="0" distB="0" distL="0" distR="0">
            <wp:extent cx="5760085" cy="581854"/>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760085" cy="581854"/>
                    </a:xfrm>
                    <a:prstGeom prst="rect">
                      <a:avLst/>
                    </a:prstGeom>
                    <a:noFill/>
                    <a:ln w="9525">
                      <a:noFill/>
                      <a:miter lim="800000"/>
                      <a:headEnd/>
                      <a:tailEnd/>
                    </a:ln>
                  </pic:spPr>
                </pic:pic>
              </a:graphicData>
            </a:graphic>
          </wp:inline>
        </w:drawing>
      </w:r>
    </w:p>
    <w:p w:rsidR="00142148" w:rsidRDefault="000360ED" w:rsidP="00142148">
      <w:pPr>
        <w:spacing w:line="240" w:lineRule="atLeast"/>
        <w:ind w:firstLineChars="0" w:firstLine="0"/>
        <w:jc w:val="center"/>
        <w:rPr>
          <w:sz w:val="24"/>
        </w:rPr>
      </w:pPr>
      <w:r>
        <w:rPr>
          <w:rFonts w:hint="eastAsia"/>
          <w:sz w:val="24"/>
        </w:rPr>
        <w:t>图</w:t>
      </w:r>
      <w:r>
        <w:rPr>
          <w:rFonts w:hint="eastAsia"/>
          <w:sz w:val="24"/>
        </w:rPr>
        <w:t xml:space="preserve">3-7 </w:t>
      </w:r>
      <w:r>
        <w:rPr>
          <w:rFonts w:hint="eastAsia"/>
          <w:sz w:val="24"/>
        </w:rPr>
        <w:t>积分图像仿真</w:t>
      </w:r>
      <w:r w:rsidR="000175EC">
        <w:rPr>
          <w:rFonts w:hint="eastAsia"/>
          <w:sz w:val="24"/>
        </w:rPr>
        <w:t>结果图</w:t>
      </w:r>
    </w:p>
    <w:p w:rsidR="00142148" w:rsidRDefault="00142148" w:rsidP="00142148">
      <w:pPr>
        <w:spacing w:line="240" w:lineRule="atLeast"/>
        <w:ind w:firstLineChars="0" w:firstLine="0"/>
        <w:jc w:val="center"/>
        <w:rPr>
          <w:sz w:val="24"/>
        </w:rPr>
      </w:pPr>
    </w:p>
    <w:p w:rsidR="00142148" w:rsidRDefault="00EF0213" w:rsidP="00142148">
      <w:pPr>
        <w:spacing w:line="240" w:lineRule="atLeast"/>
        <w:ind w:firstLineChars="0" w:firstLine="0"/>
        <w:jc w:val="center"/>
        <w:rPr>
          <w:sz w:val="24"/>
        </w:rPr>
      </w:pPr>
      <w:r>
        <w:rPr>
          <w:rFonts w:hint="eastAsia"/>
          <w:noProof/>
          <w:sz w:val="24"/>
        </w:rPr>
        <w:drawing>
          <wp:inline distT="0" distB="0" distL="0" distR="0">
            <wp:extent cx="5760085" cy="2177681"/>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5760085" cy="2177681"/>
                    </a:xfrm>
                    <a:prstGeom prst="rect">
                      <a:avLst/>
                    </a:prstGeom>
                    <a:noFill/>
                    <a:ln w="9525">
                      <a:noFill/>
                      <a:miter lim="800000"/>
                      <a:headEnd/>
                      <a:tailEnd/>
                    </a:ln>
                  </pic:spPr>
                </pic:pic>
              </a:graphicData>
            </a:graphic>
          </wp:inline>
        </w:drawing>
      </w:r>
    </w:p>
    <w:p w:rsidR="00EF0213" w:rsidRDefault="00EF0213" w:rsidP="00142148">
      <w:pPr>
        <w:spacing w:line="240" w:lineRule="atLeast"/>
        <w:ind w:firstLineChars="0" w:firstLine="0"/>
        <w:jc w:val="center"/>
        <w:rPr>
          <w:sz w:val="24"/>
        </w:rPr>
      </w:pPr>
      <w:r>
        <w:rPr>
          <w:rFonts w:hint="eastAsia"/>
          <w:sz w:val="24"/>
        </w:rPr>
        <w:t>图</w:t>
      </w:r>
      <w:r>
        <w:rPr>
          <w:rFonts w:hint="eastAsia"/>
          <w:sz w:val="24"/>
        </w:rPr>
        <w:t xml:space="preserve">3-8 </w:t>
      </w:r>
      <w:r>
        <w:rPr>
          <w:rFonts w:hint="eastAsia"/>
          <w:sz w:val="24"/>
        </w:rPr>
        <w:t>乒乓操作仿真结果图</w:t>
      </w:r>
    </w:p>
    <w:p w:rsidR="00005A07" w:rsidRDefault="007F33CA" w:rsidP="009141F8">
      <w:pPr>
        <w:spacing w:line="240" w:lineRule="atLeast"/>
        <w:ind w:firstLine="480"/>
        <w:rPr>
          <w:sz w:val="24"/>
        </w:rPr>
      </w:pPr>
      <w:r>
        <w:rPr>
          <w:rFonts w:hint="eastAsia"/>
          <w:sz w:val="24"/>
        </w:rPr>
        <w:t>从图</w:t>
      </w:r>
      <w:r>
        <w:rPr>
          <w:rFonts w:hint="eastAsia"/>
          <w:sz w:val="24"/>
        </w:rPr>
        <w:t>3-7</w:t>
      </w:r>
      <w:r>
        <w:rPr>
          <w:rFonts w:hint="eastAsia"/>
          <w:sz w:val="24"/>
        </w:rPr>
        <w:t>中可以看出积分图像的设计是</w:t>
      </w:r>
      <w:r w:rsidR="00B177F9">
        <w:rPr>
          <w:rFonts w:hint="eastAsia"/>
          <w:sz w:val="24"/>
        </w:rPr>
        <w:t>正确的。从图</w:t>
      </w:r>
      <w:r w:rsidR="00B177F9">
        <w:rPr>
          <w:rFonts w:hint="eastAsia"/>
          <w:sz w:val="24"/>
        </w:rPr>
        <w:t>3-8</w:t>
      </w:r>
      <w:r w:rsidR="00B177F9">
        <w:rPr>
          <w:rFonts w:hint="eastAsia"/>
          <w:sz w:val="24"/>
        </w:rPr>
        <w:t>可以看出，当信号</w:t>
      </w:r>
      <w:r w:rsidR="00B177F9">
        <w:rPr>
          <w:rFonts w:hint="eastAsia"/>
          <w:sz w:val="24"/>
        </w:rPr>
        <w:t>change</w:t>
      </w:r>
      <w:r w:rsidR="00B177F9">
        <w:rPr>
          <w:rFonts w:hint="eastAsia"/>
          <w:sz w:val="24"/>
        </w:rPr>
        <w:t>为</w:t>
      </w:r>
      <w:r w:rsidR="00B177F9">
        <w:rPr>
          <w:rFonts w:hint="eastAsia"/>
          <w:sz w:val="24"/>
        </w:rPr>
        <w:t>0</w:t>
      </w:r>
      <w:r w:rsidR="00B177F9">
        <w:rPr>
          <w:rFonts w:hint="eastAsia"/>
          <w:sz w:val="24"/>
        </w:rPr>
        <w:t>时</w:t>
      </w:r>
      <w:r w:rsidR="008C4A7B">
        <w:rPr>
          <w:rFonts w:hint="eastAsia"/>
          <w:sz w:val="24"/>
        </w:rPr>
        <w:t>，</w:t>
      </w:r>
      <w:r w:rsidR="00B177F9">
        <w:rPr>
          <w:rFonts w:hint="eastAsia"/>
          <w:sz w:val="24"/>
        </w:rPr>
        <w:t>RAM1</w:t>
      </w:r>
      <w:r w:rsidR="008C4A7B">
        <w:rPr>
          <w:rFonts w:hint="eastAsia"/>
          <w:sz w:val="24"/>
        </w:rPr>
        <w:t>写，</w:t>
      </w:r>
      <w:r w:rsidR="008C4A7B">
        <w:rPr>
          <w:rFonts w:hint="eastAsia"/>
          <w:sz w:val="24"/>
        </w:rPr>
        <w:t>RAM2</w:t>
      </w:r>
      <w:r w:rsidR="008C4A7B">
        <w:rPr>
          <w:rFonts w:hint="eastAsia"/>
          <w:sz w:val="24"/>
        </w:rPr>
        <w:t>读；当信号</w:t>
      </w:r>
      <w:r w:rsidR="008C4A7B">
        <w:rPr>
          <w:rFonts w:hint="eastAsia"/>
          <w:sz w:val="24"/>
        </w:rPr>
        <w:t>change</w:t>
      </w:r>
      <w:r w:rsidR="008C4A7B">
        <w:rPr>
          <w:rFonts w:hint="eastAsia"/>
          <w:sz w:val="24"/>
        </w:rPr>
        <w:t>为</w:t>
      </w:r>
      <w:r w:rsidR="008C4A7B">
        <w:rPr>
          <w:rFonts w:hint="eastAsia"/>
          <w:sz w:val="24"/>
        </w:rPr>
        <w:t>1</w:t>
      </w:r>
      <w:r w:rsidR="008C4A7B">
        <w:rPr>
          <w:rFonts w:hint="eastAsia"/>
          <w:sz w:val="24"/>
        </w:rPr>
        <w:t>时，</w:t>
      </w:r>
      <w:r w:rsidR="008C4A7B">
        <w:rPr>
          <w:rFonts w:hint="eastAsia"/>
          <w:sz w:val="24"/>
        </w:rPr>
        <w:t>RAM1</w:t>
      </w:r>
      <w:r w:rsidR="008C4A7B">
        <w:rPr>
          <w:rFonts w:hint="eastAsia"/>
          <w:sz w:val="24"/>
        </w:rPr>
        <w:t>读，</w:t>
      </w:r>
      <w:r w:rsidR="008C4A7B">
        <w:rPr>
          <w:rFonts w:hint="eastAsia"/>
          <w:sz w:val="24"/>
        </w:rPr>
        <w:t>RAM2</w:t>
      </w:r>
      <w:r w:rsidR="008C4A7B">
        <w:rPr>
          <w:rFonts w:hint="eastAsia"/>
          <w:sz w:val="24"/>
        </w:rPr>
        <w:t>写</w:t>
      </w:r>
      <w:r w:rsidR="00570166">
        <w:rPr>
          <w:rFonts w:hint="eastAsia"/>
          <w:sz w:val="24"/>
        </w:rPr>
        <w:t>。循环操作。</w:t>
      </w:r>
    </w:p>
    <w:p w:rsidR="00845E2E" w:rsidRDefault="00845E2E" w:rsidP="00880E87">
      <w:pPr>
        <w:pStyle w:val="3"/>
        <w:ind w:firstLine="643"/>
      </w:pPr>
      <w:bookmarkStart w:id="47" w:name="_Toc477682555"/>
      <w:r>
        <w:rPr>
          <w:rFonts w:hint="eastAsia"/>
        </w:rPr>
        <w:t xml:space="preserve">3.2.2 </w:t>
      </w:r>
      <w:r w:rsidR="00880E87">
        <w:rPr>
          <w:rFonts w:hint="eastAsia"/>
        </w:rPr>
        <w:t>Det</w:t>
      </w:r>
      <w:r w:rsidR="00880E87">
        <w:rPr>
          <w:rFonts w:hint="eastAsia"/>
        </w:rPr>
        <w:t>值求解设计</w:t>
      </w:r>
      <w:bookmarkEnd w:id="47"/>
    </w:p>
    <w:p w:rsidR="001C21CD" w:rsidRPr="00504821" w:rsidRDefault="001C21CD" w:rsidP="00504821">
      <w:pPr>
        <w:ind w:firstLine="480"/>
        <w:rPr>
          <w:sz w:val="24"/>
        </w:rPr>
      </w:pPr>
      <w:r w:rsidRPr="00504821">
        <w:rPr>
          <w:rFonts w:hint="eastAsia"/>
          <w:sz w:val="24"/>
        </w:rPr>
        <w:t>Det</w:t>
      </w:r>
      <w:r w:rsidR="00B64878" w:rsidRPr="00504821">
        <w:rPr>
          <w:rFonts w:hint="eastAsia"/>
          <w:sz w:val="24"/>
        </w:rPr>
        <w:t>值的求解采用</w:t>
      </w:r>
      <w:r w:rsidR="00DD07F1" w:rsidRPr="00504821">
        <w:rPr>
          <w:rFonts w:hint="eastAsia"/>
          <w:sz w:val="24"/>
        </w:rPr>
        <w:t>不同尺度的盒式滤波器</w:t>
      </w:r>
      <w:r w:rsidR="00A66226" w:rsidRPr="00504821">
        <w:rPr>
          <w:rFonts w:hint="eastAsia"/>
          <w:sz w:val="24"/>
        </w:rPr>
        <w:t>对源图像进行滤波，使得兴趣点具有尺度不变性。然后利用</w:t>
      </w:r>
      <w:r w:rsidR="00B64878" w:rsidRPr="00504821">
        <w:rPr>
          <w:rFonts w:hint="eastAsia"/>
          <w:sz w:val="24"/>
        </w:rPr>
        <w:t>Hessian</w:t>
      </w:r>
      <w:r w:rsidR="00B64878" w:rsidRPr="00504821">
        <w:rPr>
          <w:rFonts w:hint="eastAsia"/>
          <w:sz w:val="24"/>
        </w:rPr>
        <w:t>矩阵</w:t>
      </w:r>
      <w:r w:rsidR="00A66226" w:rsidRPr="00504821">
        <w:rPr>
          <w:rFonts w:hint="eastAsia"/>
          <w:sz w:val="24"/>
        </w:rPr>
        <w:t>快速计算</w:t>
      </w:r>
      <w:r w:rsidR="00A66226" w:rsidRPr="00504821">
        <w:rPr>
          <w:rFonts w:hint="eastAsia"/>
          <w:sz w:val="24"/>
        </w:rPr>
        <w:t>Det</w:t>
      </w:r>
      <w:r w:rsidR="00941440" w:rsidRPr="00504821">
        <w:rPr>
          <w:rFonts w:hint="eastAsia"/>
          <w:sz w:val="24"/>
        </w:rPr>
        <w:t>值。图</w:t>
      </w:r>
      <w:r w:rsidR="00941440" w:rsidRPr="00504821">
        <w:rPr>
          <w:rFonts w:hint="eastAsia"/>
          <w:sz w:val="24"/>
        </w:rPr>
        <w:t>3-9</w:t>
      </w:r>
      <w:r w:rsidR="00A66226" w:rsidRPr="00504821">
        <w:rPr>
          <w:rFonts w:hint="eastAsia"/>
          <w:sz w:val="24"/>
        </w:rPr>
        <w:t>是</w:t>
      </w:r>
      <w:r w:rsidR="00941440" w:rsidRPr="00504821">
        <w:rPr>
          <w:rFonts w:hint="eastAsia"/>
          <w:sz w:val="24"/>
        </w:rPr>
        <w:t>Det</w:t>
      </w:r>
      <w:r w:rsidR="00941440" w:rsidRPr="00504821">
        <w:rPr>
          <w:rFonts w:hint="eastAsia"/>
          <w:sz w:val="24"/>
        </w:rPr>
        <w:t>值求解的总体设计框图。</w:t>
      </w:r>
      <w:r w:rsidR="004F4BEA" w:rsidRPr="00504821">
        <w:rPr>
          <w:rFonts w:hint="eastAsia"/>
          <w:sz w:val="24"/>
        </w:rPr>
        <w:t>下面将对行缓存、盒式滤波器</w:t>
      </w:r>
      <w:r w:rsidR="009141F8" w:rsidRPr="00504821">
        <w:rPr>
          <w:rFonts w:hint="eastAsia"/>
          <w:sz w:val="24"/>
        </w:rPr>
        <w:t>、以及最后的</w:t>
      </w:r>
      <w:r w:rsidR="009141F8" w:rsidRPr="00504821">
        <w:rPr>
          <w:rFonts w:hint="eastAsia"/>
          <w:sz w:val="24"/>
        </w:rPr>
        <w:t>Det</w:t>
      </w:r>
      <w:r w:rsidR="009141F8" w:rsidRPr="00504821">
        <w:rPr>
          <w:rFonts w:hint="eastAsia"/>
          <w:sz w:val="24"/>
        </w:rPr>
        <w:t>值的求解进行讲解。</w:t>
      </w:r>
    </w:p>
    <w:p w:rsidR="00CF6D0F" w:rsidRDefault="00600387" w:rsidP="003C1978">
      <w:pPr>
        <w:spacing w:line="240" w:lineRule="atLeast"/>
        <w:ind w:firstLineChars="0" w:firstLine="0"/>
        <w:jc w:val="center"/>
      </w:pPr>
      <w:r>
        <w:object w:dxaOrig="8400" w:dyaOrig="4995">
          <v:shape id="_x0000_i1046" type="#_x0000_t75" style="width:420.1pt;height:249.8pt" o:ole="">
            <v:imagedata r:id="rId46" o:title=""/>
          </v:shape>
          <o:OLEObject Type="Link" ProgID="Visio.Drawing.15" ShapeID="_x0000_i1046" DrawAspect="Content" r:id="rId47" UpdateMode="Always">
            <o:LinkType>EnhancedMetaFile</o:LinkType>
            <o:LockedField>false</o:LockedField>
            <o:FieldCodes>\f 0 \* MERGEFORMAT</o:FieldCodes>
          </o:OLEObject>
        </w:object>
      </w:r>
    </w:p>
    <w:p w:rsidR="003C1978" w:rsidRPr="003C1978" w:rsidRDefault="003C1978" w:rsidP="003C1978">
      <w:pPr>
        <w:spacing w:line="240" w:lineRule="atLeast"/>
        <w:ind w:firstLineChars="0" w:firstLine="0"/>
        <w:jc w:val="center"/>
      </w:pPr>
      <w:r>
        <w:rPr>
          <w:rFonts w:hint="eastAsia"/>
        </w:rPr>
        <w:t>图</w:t>
      </w:r>
      <w:r>
        <w:rPr>
          <w:rFonts w:hint="eastAsia"/>
        </w:rPr>
        <w:t>3-9 Det</w:t>
      </w:r>
      <w:r>
        <w:rPr>
          <w:rFonts w:hint="eastAsia"/>
        </w:rPr>
        <w:t>值求解设计框图</w:t>
      </w:r>
    </w:p>
    <w:p w:rsidR="00880E87" w:rsidRPr="00504821" w:rsidRDefault="000401A4" w:rsidP="00504821">
      <w:pPr>
        <w:ind w:firstLine="480"/>
        <w:rPr>
          <w:sz w:val="24"/>
        </w:rPr>
      </w:pPr>
      <w:r w:rsidRPr="00504821">
        <w:rPr>
          <w:rFonts w:hint="eastAsia"/>
          <w:sz w:val="24"/>
        </w:rPr>
        <w:t>行缓存是局部滤波操作的基础，是生成窗口的前提条件。行缓存的目的是截取图像的前</w:t>
      </w:r>
      <w:r w:rsidRPr="00504821">
        <w:rPr>
          <w:rFonts w:hint="eastAsia"/>
          <w:sz w:val="24"/>
        </w:rPr>
        <w:t>N</w:t>
      </w:r>
      <w:r w:rsidRPr="00504821">
        <w:rPr>
          <w:rFonts w:hint="eastAsia"/>
          <w:sz w:val="24"/>
        </w:rPr>
        <w:t>行，随后将其作为</w:t>
      </w:r>
      <w:r w:rsidR="00E404D0" w:rsidRPr="00504821">
        <w:rPr>
          <w:rFonts w:hint="eastAsia"/>
          <w:sz w:val="24"/>
        </w:rPr>
        <w:t>窗口数据的来源。</w:t>
      </w:r>
      <w:r w:rsidR="00FB252C" w:rsidRPr="00504821">
        <w:rPr>
          <w:rFonts w:hint="eastAsia"/>
          <w:sz w:val="24"/>
        </w:rPr>
        <w:t>在本设计中，实现了</w:t>
      </w:r>
      <w:r w:rsidR="001F3AEF" w:rsidRPr="00504821">
        <w:rPr>
          <w:rFonts w:hint="eastAsia"/>
          <w:sz w:val="24"/>
        </w:rPr>
        <w:t>SURF</w:t>
      </w:r>
      <w:r w:rsidR="001F3AEF" w:rsidRPr="00504821">
        <w:rPr>
          <w:rFonts w:hint="eastAsia"/>
          <w:sz w:val="24"/>
        </w:rPr>
        <w:t>算法</w:t>
      </w:r>
      <w:r w:rsidR="00FB252C" w:rsidRPr="00504821">
        <w:rPr>
          <w:rFonts w:hint="eastAsia"/>
          <w:sz w:val="24"/>
        </w:rPr>
        <w:t>的两层图像金字塔</w:t>
      </w:r>
      <w:r w:rsidR="00D53995" w:rsidRPr="00504821">
        <w:rPr>
          <w:rFonts w:hint="eastAsia"/>
          <w:sz w:val="24"/>
        </w:rPr>
        <w:t>。由于有两个尺度是重叠</w:t>
      </w:r>
      <w:r w:rsidR="0051603C" w:rsidRPr="00504821">
        <w:rPr>
          <w:rFonts w:hint="eastAsia"/>
          <w:sz w:val="24"/>
        </w:rPr>
        <w:t>的</w:t>
      </w:r>
      <w:r w:rsidR="00D53995" w:rsidRPr="00504821">
        <w:rPr>
          <w:rFonts w:hint="eastAsia"/>
          <w:sz w:val="24"/>
        </w:rPr>
        <w:t>，</w:t>
      </w:r>
      <w:r w:rsidR="00C462CE" w:rsidRPr="00504821">
        <w:rPr>
          <w:rFonts w:hint="eastAsia"/>
          <w:sz w:val="24"/>
        </w:rPr>
        <w:t>因此实际设计</w:t>
      </w:r>
      <w:r w:rsidR="00D53995" w:rsidRPr="00504821">
        <w:rPr>
          <w:rFonts w:hint="eastAsia"/>
          <w:sz w:val="24"/>
        </w:rPr>
        <w:t>时只需</w:t>
      </w:r>
      <w:r w:rsidR="00D53995" w:rsidRPr="00504821">
        <w:rPr>
          <w:rFonts w:hint="eastAsia"/>
          <w:sz w:val="24"/>
        </w:rPr>
        <w:t>6</w:t>
      </w:r>
      <w:r w:rsidR="00D53995" w:rsidRPr="00504821">
        <w:rPr>
          <w:rFonts w:hint="eastAsia"/>
          <w:sz w:val="24"/>
        </w:rPr>
        <w:t>个尺度，如图</w:t>
      </w:r>
      <w:r w:rsidR="00250468" w:rsidRPr="00504821">
        <w:rPr>
          <w:rFonts w:hint="eastAsia"/>
          <w:sz w:val="24"/>
        </w:rPr>
        <w:t>3-10</w:t>
      </w:r>
      <w:r w:rsidR="003C45F4" w:rsidRPr="00504821">
        <w:rPr>
          <w:rFonts w:hint="eastAsia"/>
          <w:sz w:val="24"/>
        </w:rPr>
        <w:t>的盒式滤波器所示。考虑</w:t>
      </w:r>
      <w:r w:rsidR="007F58BB" w:rsidRPr="00504821">
        <w:rPr>
          <w:rFonts w:hint="eastAsia"/>
          <w:sz w:val="24"/>
        </w:rPr>
        <w:t>到边界情况，在计算</w:t>
      </w:r>
      <w:r w:rsidR="007F58BB" w:rsidRPr="00504821">
        <w:rPr>
          <w:rFonts w:hint="eastAsia"/>
          <w:sz w:val="24"/>
        </w:rPr>
        <w:t>Hessian</w:t>
      </w:r>
      <w:r w:rsidR="00EA02C6" w:rsidRPr="00504821">
        <w:rPr>
          <w:rFonts w:hint="eastAsia"/>
          <w:sz w:val="24"/>
        </w:rPr>
        <w:t>的三</w:t>
      </w:r>
      <w:r w:rsidR="007F58BB" w:rsidRPr="00504821">
        <w:rPr>
          <w:rFonts w:hint="eastAsia"/>
          <w:sz w:val="24"/>
        </w:rPr>
        <w:t>个矩阵元素</w:t>
      </w:r>
      <w:r w:rsidR="00C462CE" w:rsidRPr="00504821">
        <w:rPr>
          <w:rFonts w:hint="eastAsia"/>
          <w:sz w:val="24"/>
        </w:rPr>
        <w:t>Dxx</w:t>
      </w:r>
      <w:r w:rsidR="00EA02C6" w:rsidRPr="00504821">
        <w:rPr>
          <w:rFonts w:hint="eastAsia"/>
          <w:sz w:val="24"/>
        </w:rPr>
        <w:t>、</w:t>
      </w:r>
      <w:r w:rsidR="00C462CE" w:rsidRPr="00504821">
        <w:rPr>
          <w:rFonts w:hint="eastAsia"/>
          <w:sz w:val="24"/>
        </w:rPr>
        <w:t>Dyy</w:t>
      </w:r>
      <w:r w:rsidR="00EA02C6" w:rsidRPr="00504821">
        <w:rPr>
          <w:rFonts w:hint="eastAsia"/>
          <w:sz w:val="24"/>
        </w:rPr>
        <w:t>和</w:t>
      </w:r>
      <w:r w:rsidR="00EA02C6" w:rsidRPr="00504821">
        <w:rPr>
          <w:rFonts w:hint="eastAsia"/>
          <w:sz w:val="24"/>
        </w:rPr>
        <w:t>Dxy</w:t>
      </w:r>
      <w:r w:rsidR="00C462CE" w:rsidRPr="00504821">
        <w:rPr>
          <w:rFonts w:hint="eastAsia"/>
          <w:sz w:val="24"/>
        </w:rPr>
        <w:t>时，</w:t>
      </w:r>
      <w:r w:rsidR="0067638D" w:rsidRPr="00504821">
        <w:rPr>
          <w:rFonts w:hint="eastAsia"/>
          <w:sz w:val="24"/>
        </w:rPr>
        <w:t>以</w:t>
      </w:r>
      <w:r w:rsidR="0067638D" w:rsidRPr="00504821">
        <w:rPr>
          <w:rFonts w:hint="eastAsia"/>
          <w:sz w:val="24"/>
        </w:rPr>
        <w:t>9*9</w:t>
      </w:r>
      <w:r w:rsidR="0067638D" w:rsidRPr="00504821">
        <w:rPr>
          <w:rFonts w:hint="eastAsia"/>
          <w:sz w:val="24"/>
        </w:rPr>
        <w:t>盒式滤波器</w:t>
      </w:r>
      <w:r w:rsidR="00C368EA" w:rsidRPr="00504821">
        <w:rPr>
          <w:rFonts w:hint="eastAsia"/>
          <w:sz w:val="24"/>
        </w:rPr>
        <w:t>的</w:t>
      </w:r>
      <w:r w:rsidR="00C368EA" w:rsidRPr="00504821">
        <w:rPr>
          <w:rFonts w:hint="eastAsia"/>
          <w:sz w:val="24"/>
        </w:rPr>
        <w:t>Dyy</w:t>
      </w:r>
      <w:r w:rsidR="00C368EA" w:rsidRPr="00504821">
        <w:rPr>
          <w:rFonts w:hint="eastAsia"/>
          <w:sz w:val="24"/>
        </w:rPr>
        <w:t>计算</w:t>
      </w:r>
      <w:r w:rsidR="00EA02C6" w:rsidRPr="00504821">
        <w:rPr>
          <w:rFonts w:hint="eastAsia"/>
          <w:sz w:val="24"/>
        </w:rPr>
        <w:t>为例。</w:t>
      </w:r>
      <w:r w:rsidR="0067638D" w:rsidRPr="00504821">
        <w:rPr>
          <w:rFonts w:hint="eastAsia"/>
          <w:sz w:val="24"/>
        </w:rPr>
        <w:t>实际从行缓存取数据时，</w:t>
      </w:r>
      <w:r w:rsidR="00E52DFE" w:rsidRPr="00504821">
        <w:rPr>
          <w:rFonts w:hint="eastAsia"/>
          <w:sz w:val="24"/>
        </w:rPr>
        <w:t>分别需要第</w:t>
      </w:r>
      <w:r w:rsidR="00E52DFE" w:rsidRPr="00504821">
        <w:rPr>
          <w:rFonts w:hint="eastAsia"/>
          <w:sz w:val="24"/>
        </w:rPr>
        <w:t>0</w:t>
      </w:r>
      <w:r w:rsidR="00E52DFE" w:rsidRPr="00504821">
        <w:rPr>
          <w:rFonts w:hint="eastAsia"/>
          <w:sz w:val="24"/>
        </w:rPr>
        <w:t>行、第</w:t>
      </w:r>
      <w:r w:rsidR="00E52DFE" w:rsidRPr="00504821">
        <w:rPr>
          <w:rFonts w:hint="eastAsia"/>
          <w:sz w:val="24"/>
        </w:rPr>
        <w:t>3</w:t>
      </w:r>
      <w:r w:rsidR="00E52DFE" w:rsidRPr="00504821">
        <w:rPr>
          <w:rFonts w:hint="eastAsia"/>
          <w:sz w:val="24"/>
        </w:rPr>
        <w:t>行、第</w:t>
      </w:r>
      <w:r w:rsidR="00C368EA" w:rsidRPr="00504821">
        <w:rPr>
          <w:rFonts w:hint="eastAsia"/>
          <w:sz w:val="24"/>
        </w:rPr>
        <w:t>6</w:t>
      </w:r>
      <w:r w:rsidR="00C368EA" w:rsidRPr="00504821">
        <w:rPr>
          <w:rFonts w:hint="eastAsia"/>
          <w:sz w:val="24"/>
        </w:rPr>
        <w:t>行和第</w:t>
      </w:r>
      <w:r w:rsidR="00C368EA" w:rsidRPr="00504821">
        <w:rPr>
          <w:rFonts w:hint="eastAsia"/>
          <w:sz w:val="24"/>
        </w:rPr>
        <w:t>9</w:t>
      </w:r>
      <w:r w:rsidR="00C368EA" w:rsidRPr="00504821">
        <w:rPr>
          <w:rFonts w:hint="eastAsia"/>
          <w:sz w:val="24"/>
        </w:rPr>
        <w:t>行的数据。因此对于最大的尺度</w:t>
      </w:r>
      <w:r w:rsidR="007E3168" w:rsidRPr="00504821">
        <w:rPr>
          <w:rFonts w:hint="eastAsia"/>
          <w:sz w:val="24"/>
        </w:rPr>
        <w:t>51*51</w:t>
      </w:r>
      <w:r w:rsidR="007E3168" w:rsidRPr="00504821">
        <w:rPr>
          <w:rFonts w:hint="eastAsia"/>
          <w:sz w:val="24"/>
        </w:rPr>
        <w:t>，最多需要缓存</w:t>
      </w:r>
      <w:r w:rsidR="007E3168" w:rsidRPr="00504821">
        <w:rPr>
          <w:rFonts w:hint="eastAsia"/>
          <w:sz w:val="24"/>
        </w:rPr>
        <w:t>52</w:t>
      </w:r>
      <w:r w:rsidR="007E3168" w:rsidRPr="00504821">
        <w:rPr>
          <w:rFonts w:hint="eastAsia"/>
          <w:sz w:val="24"/>
        </w:rPr>
        <w:t>行数据。</w:t>
      </w:r>
      <w:r w:rsidR="002C5159" w:rsidRPr="00504821">
        <w:rPr>
          <w:rFonts w:hint="eastAsia"/>
          <w:sz w:val="24"/>
        </w:rPr>
        <w:t>行缓存</w:t>
      </w:r>
      <w:r w:rsidR="00D56292" w:rsidRPr="00504821">
        <w:rPr>
          <w:rFonts w:hint="eastAsia"/>
          <w:sz w:val="24"/>
        </w:rPr>
        <w:t>用到的</w:t>
      </w:r>
      <w:r w:rsidR="00D56292" w:rsidRPr="00504821">
        <w:rPr>
          <w:rFonts w:hint="eastAsia"/>
          <w:sz w:val="24"/>
        </w:rPr>
        <w:t>fifo</w:t>
      </w:r>
      <w:r w:rsidR="00D56292" w:rsidRPr="00504821">
        <w:rPr>
          <w:rFonts w:hint="eastAsia"/>
          <w:sz w:val="24"/>
        </w:rPr>
        <w:t>是调用了</w:t>
      </w:r>
      <w:r w:rsidR="00D56292" w:rsidRPr="00504821">
        <w:rPr>
          <w:rFonts w:hint="eastAsia"/>
          <w:sz w:val="24"/>
        </w:rPr>
        <w:t>xilinx</w:t>
      </w:r>
      <w:r w:rsidR="00D56292" w:rsidRPr="00504821">
        <w:rPr>
          <w:rFonts w:hint="eastAsia"/>
          <w:sz w:val="24"/>
        </w:rPr>
        <w:t>官方的</w:t>
      </w:r>
      <w:r w:rsidR="00D56292" w:rsidRPr="00504821">
        <w:rPr>
          <w:rFonts w:hint="eastAsia"/>
          <w:sz w:val="24"/>
        </w:rPr>
        <w:t>IP</w:t>
      </w:r>
      <w:r w:rsidR="003011C4" w:rsidRPr="00504821">
        <w:rPr>
          <w:rFonts w:hint="eastAsia"/>
          <w:sz w:val="24"/>
        </w:rPr>
        <w:t>核，</w:t>
      </w:r>
      <w:r w:rsidR="003011C4" w:rsidRPr="00504821">
        <w:rPr>
          <w:rFonts w:hint="eastAsia"/>
          <w:sz w:val="24"/>
        </w:rPr>
        <w:t>fifo</w:t>
      </w:r>
      <w:r w:rsidR="002C5159" w:rsidRPr="00504821">
        <w:rPr>
          <w:rFonts w:hint="eastAsia"/>
          <w:sz w:val="24"/>
        </w:rPr>
        <w:t>的工作模式有读写同步和异步两种模式。</w:t>
      </w:r>
      <w:r w:rsidR="003011C4" w:rsidRPr="00504821">
        <w:rPr>
          <w:rFonts w:hint="eastAsia"/>
          <w:sz w:val="24"/>
        </w:rPr>
        <w:t>本设计</w:t>
      </w:r>
      <w:r w:rsidR="002C5159" w:rsidRPr="00504821">
        <w:rPr>
          <w:rFonts w:hint="eastAsia"/>
          <w:sz w:val="24"/>
        </w:rPr>
        <w:t>选择同步读写模式，这样符合本设计的流水化，同时</w:t>
      </w:r>
      <w:r w:rsidR="00250B0D" w:rsidRPr="00504821">
        <w:rPr>
          <w:rFonts w:hint="eastAsia"/>
          <w:sz w:val="24"/>
        </w:rPr>
        <w:t>可以使得时钟频率达到理论最大化。</w:t>
      </w:r>
      <w:r w:rsidR="00FA4E04" w:rsidRPr="00504821">
        <w:rPr>
          <w:rFonts w:hint="eastAsia"/>
          <w:sz w:val="24"/>
        </w:rPr>
        <w:t>fifo</w:t>
      </w:r>
      <w:r w:rsidR="00FA4E04" w:rsidRPr="00504821">
        <w:rPr>
          <w:rFonts w:hint="eastAsia"/>
          <w:sz w:val="24"/>
        </w:rPr>
        <w:t>的写入是实时的，读出有一个时钟周期的延时，并且</w:t>
      </w:r>
      <w:r w:rsidR="00FA4E04" w:rsidRPr="00504821">
        <w:rPr>
          <w:rFonts w:hint="eastAsia"/>
          <w:sz w:val="24"/>
        </w:rPr>
        <w:t>fifo</w:t>
      </w:r>
      <w:r w:rsidR="00FA4E04" w:rsidRPr="00504821">
        <w:rPr>
          <w:rFonts w:hint="eastAsia"/>
          <w:sz w:val="24"/>
        </w:rPr>
        <w:t>内部数据的计数值</w:t>
      </w:r>
      <w:r w:rsidR="0076232C" w:rsidRPr="00504821">
        <w:rPr>
          <w:rFonts w:hint="eastAsia"/>
          <w:sz w:val="24"/>
        </w:rPr>
        <w:t>和可读出的数据是同步的，因此只需要在第</w:t>
      </w:r>
      <w:r w:rsidR="0076232C" w:rsidRPr="00504821">
        <w:rPr>
          <w:rFonts w:hint="eastAsia"/>
          <w:sz w:val="24"/>
        </w:rPr>
        <w:t>N</w:t>
      </w:r>
      <w:r w:rsidR="009E5271" w:rsidRPr="00504821">
        <w:rPr>
          <w:rFonts w:hint="eastAsia"/>
          <w:sz w:val="24"/>
        </w:rPr>
        <w:t>行的计数值达到图像宽度值后</w:t>
      </w:r>
      <w:r w:rsidR="00005719" w:rsidRPr="00504821">
        <w:rPr>
          <w:rFonts w:hint="eastAsia"/>
          <w:sz w:val="24"/>
        </w:rPr>
        <w:t>使能第</w:t>
      </w:r>
      <w:r w:rsidR="00005719" w:rsidRPr="00504821">
        <w:rPr>
          <w:rFonts w:hint="eastAsia"/>
          <w:sz w:val="24"/>
        </w:rPr>
        <w:t>N</w:t>
      </w:r>
      <w:r w:rsidR="00005719" w:rsidRPr="00504821">
        <w:rPr>
          <w:rFonts w:hint="eastAsia"/>
          <w:sz w:val="24"/>
        </w:rPr>
        <w:t>行的读有效信号，然后延时一个周期之后使能第</w:t>
      </w:r>
      <w:r w:rsidR="00005719" w:rsidRPr="00504821">
        <w:rPr>
          <w:rFonts w:hint="eastAsia"/>
          <w:sz w:val="24"/>
        </w:rPr>
        <w:t>N+1</w:t>
      </w:r>
      <w:r w:rsidR="00005719" w:rsidRPr="00504821">
        <w:rPr>
          <w:rFonts w:hint="eastAsia"/>
          <w:sz w:val="24"/>
        </w:rPr>
        <w:t>行的写有效信号</w:t>
      </w:r>
      <w:r w:rsidR="005A2863" w:rsidRPr="00504821">
        <w:rPr>
          <w:rFonts w:hint="eastAsia"/>
          <w:sz w:val="24"/>
        </w:rPr>
        <w:t>，并且将第</w:t>
      </w:r>
      <w:r w:rsidR="005A2863" w:rsidRPr="00504821">
        <w:rPr>
          <w:rFonts w:hint="eastAsia"/>
          <w:sz w:val="24"/>
        </w:rPr>
        <w:t>N</w:t>
      </w:r>
      <w:r w:rsidR="005A2863" w:rsidRPr="00504821">
        <w:rPr>
          <w:rFonts w:hint="eastAsia"/>
          <w:sz w:val="24"/>
        </w:rPr>
        <w:t>行的输出数据给到第</w:t>
      </w:r>
      <w:r w:rsidR="005A2863" w:rsidRPr="00504821">
        <w:rPr>
          <w:rFonts w:hint="eastAsia"/>
          <w:sz w:val="24"/>
        </w:rPr>
        <w:t>N+1</w:t>
      </w:r>
      <w:r w:rsidR="005A2863" w:rsidRPr="00504821">
        <w:rPr>
          <w:rFonts w:hint="eastAsia"/>
          <w:sz w:val="24"/>
        </w:rPr>
        <w:t>行的输入端。</w:t>
      </w:r>
      <w:r w:rsidR="001B3A3A" w:rsidRPr="00504821">
        <w:rPr>
          <w:rFonts w:hint="eastAsia"/>
          <w:sz w:val="24"/>
        </w:rPr>
        <w:t>最后将每一行的输出组合起来并行输出，</w:t>
      </w:r>
      <w:r w:rsidR="005A2863" w:rsidRPr="00504821">
        <w:rPr>
          <w:rFonts w:hint="eastAsia"/>
          <w:sz w:val="24"/>
        </w:rPr>
        <w:t>如图</w:t>
      </w:r>
      <w:r w:rsidR="001B3A3A" w:rsidRPr="00504821">
        <w:rPr>
          <w:rFonts w:hint="eastAsia"/>
          <w:sz w:val="24"/>
        </w:rPr>
        <w:t>3-9</w:t>
      </w:r>
      <w:r w:rsidR="00250468" w:rsidRPr="00504821">
        <w:rPr>
          <w:rFonts w:hint="eastAsia"/>
          <w:sz w:val="24"/>
        </w:rPr>
        <w:t>左边</w:t>
      </w:r>
      <w:r w:rsidR="001B3A3A" w:rsidRPr="00504821">
        <w:rPr>
          <w:rFonts w:hint="eastAsia"/>
          <w:sz w:val="24"/>
        </w:rPr>
        <w:t>的行缓存所示。</w:t>
      </w:r>
    </w:p>
    <w:p w:rsidR="0077679F" w:rsidRDefault="002F221B" w:rsidP="0077679F">
      <w:pPr>
        <w:spacing w:line="240" w:lineRule="atLeast"/>
        <w:ind w:firstLineChars="0" w:firstLine="0"/>
        <w:jc w:val="center"/>
      </w:pPr>
      <w:r>
        <w:object w:dxaOrig="9157" w:dyaOrig="3585">
          <v:shape id="_x0000_i1034" type="#_x0000_t75" style="width:457.65pt;height:179.7pt" o:ole="">
            <v:imagedata r:id="rId48" o:title=""/>
          </v:shape>
          <o:OLEObject Type="Embed" ProgID="Visio.Drawing.15" ShapeID="_x0000_i1034" DrawAspect="Content" ObjectID="_1551526980" r:id="rId49"/>
        </w:object>
      </w:r>
      <w:r w:rsidR="0077679F">
        <w:rPr>
          <w:rFonts w:hint="eastAsia"/>
        </w:rPr>
        <w:t>图</w:t>
      </w:r>
      <w:r w:rsidR="00250468">
        <w:rPr>
          <w:rFonts w:hint="eastAsia"/>
        </w:rPr>
        <w:t>3-10</w:t>
      </w:r>
      <w:r w:rsidR="001F6071">
        <w:rPr>
          <w:rFonts w:hint="eastAsia"/>
        </w:rPr>
        <w:t>滤波盒</w:t>
      </w:r>
      <w:r w:rsidR="00AB5594">
        <w:rPr>
          <w:rFonts w:hint="eastAsia"/>
        </w:rPr>
        <w:t>计算方式</w:t>
      </w:r>
    </w:p>
    <w:p w:rsidR="005451EC" w:rsidRPr="00504821" w:rsidRDefault="005538B9" w:rsidP="00504821">
      <w:pPr>
        <w:ind w:firstLine="480"/>
        <w:rPr>
          <w:sz w:val="24"/>
        </w:rPr>
      </w:pPr>
      <w:r w:rsidRPr="00504821">
        <w:rPr>
          <w:rFonts w:hint="eastAsia"/>
          <w:sz w:val="24"/>
        </w:rPr>
        <w:t>盒式滤波器利用了积分图像</w:t>
      </w:r>
      <w:r w:rsidR="00B16CDF" w:rsidRPr="00504821">
        <w:rPr>
          <w:rFonts w:hint="eastAsia"/>
          <w:sz w:val="24"/>
        </w:rPr>
        <w:t>进行快速计算。</w:t>
      </w:r>
      <w:r w:rsidR="0017595E" w:rsidRPr="00504821">
        <w:rPr>
          <w:rFonts w:hint="eastAsia"/>
          <w:sz w:val="24"/>
        </w:rPr>
        <w:t>下面以</w:t>
      </w:r>
      <w:r w:rsidR="00B1011B" w:rsidRPr="00504821">
        <w:rPr>
          <w:rFonts w:hint="eastAsia"/>
          <w:sz w:val="24"/>
        </w:rPr>
        <w:t>9*9</w:t>
      </w:r>
      <w:r w:rsidR="00B1011B" w:rsidRPr="00504821">
        <w:rPr>
          <w:rFonts w:hint="eastAsia"/>
          <w:sz w:val="24"/>
        </w:rPr>
        <w:t>滤波盒的</w:t>
      </w:r>
      <w:r w:rsidR="0017595E" w:rsidRPr="00504821">
        <w:rPr>
          <w:rFonts w:hint="eastAsia"/>
          <w:sz w:val="24"/>
        </w:rPr>
        <w:t>Dxx</w:t>
      </w:r>
      <w:r w:rsidR="00B1011B" w:rsidRPr="00504821">
        <w:rPr>
          <w:rFonts w:hint="eastAsia"/>
          <w:sz w:val="24"/>
        </w:rPr>
        <w:t>设计为例进行说明。</w:t>
      </w:r>
      <w:r w:rsidR="00CA3750" w:rsidRPr="00504821">
        <w:rPr>
          <w:rFonts w:hint="eastAsia"/>
          <w:sz w:val="24"/>
        </w:rPr>
        <w:t>如图</w:t>
      </w:r>
      <w:r w:rsidR="00CA3750" w:rsidRPr="00504821">
        <w:rPr>
          <w:rFonts w:hint="eastAsia"/>
          <w:sz w:val="24"/>
        </w:rPr>
        <w:t>3-11</w:t>
      </w:r>
      <w:r w:rsidR="00E86759" w:rsidRPr="00504821">
        <w:rPr>
          <w:rFonts w:hint="eastAsia"/>
          <w:sz w:val="24"/>
        </w:rPr>
        <w:t>所示，当</w:t>
      </w:r>
      <w:r w:rsidR="00E86759" w:rsidRPr="00504821">
        <w:rPr>
          <w:rFonts w:hint="eastAsia"/>
          <w:sz w:val="24"/>
        </w:rPr>
        <w:t>data_</w:t>
      </w:r>
      <w:r w:rsidR="00CA3750" w:rsidRPr="00504821">
        <w:rPr>
          <w:rFonts w:hint="eastAsia"/>
          <w:sz w:val="24"/>
        </w:rPr>
        <w:t>valid</w:t>
      </w:r>
      <w:r w:rsidR="00E86759" w:rsidRPr="00504821">
        <w:rPr>
          <w:rFonts w:hint="eastAsia"/>
          <w:sz w:val="24"/>
        </w:rPr>
        <w:t>信号</w:t>
      </w:r>
      <w:r w:rsidR="007C1727" w:rsidRPr="00504821">
        <w:rPr>
          <w:rFonts w:hint="eastAsia"/>
          <w:sz w:val="24"/>
        </w:rPr>
        <w:t>为高时</w:t>
      </w:r>
      <w:r w:rsidR="00CA3750" w:rsidRPr="00504821">
        <w:rPr>
          <w:rFonts w:hint="eastAsia"/>
          <w:sz w:val="24"/>
        </w:rPr>
        <w:t>开始</w:t>
      </w:r>
      <w:r w:rsidR="007C1727" w:rsidRPr="00504821">
        <w:rPr>
          <w:rFonts w:hint="eastAsia"/>
          <w:sz w:val="24"/>
        </w:rPr>
        <w:t>计算，首先对输入的</w:t>
      </w:r>
      <w:r w:rsidR="00E719BE" w:rsidRPr="00504821">
        <w:rPr>
          <w:rFonts w:hint="eastAsia"/>
          <w:sz w:val="24"/>
        </w:rPr>
        <w:t>数据做一个移位寄存，分别移位</w:t>
      </w:r>
      <w:r w:rsidR="00E719BE" w:rsidRPr="00504821">
        <w:rPr>
          <w:rFonts w:hint="eastAsia"/>
          <w:sz w:val="24"/>
        </w:rPr>
        <w:t>9</w:t>
      </w:r>
      <w:r w:rsidR="00E719BE" w:rsidRPr="00504821">
        <w:rPr>
          <w:rFonts w:hint="eastAsia"/>
          <w:sz w:val="24"/>
        </w:rPr>
        <w:t>、</w:t>
      </w:r>
      <w:r w:rsidR="00E719BE" w:rsidRPr="00504821">
        <w:rPr>
          <w:rFonts w:hint="eastAsia"/>
          <w:sz w:val="24"/>
        </w:rPr>
        <w:t>6</w:t>
      </w:r>
      <w:r w:rsidR="00E719BE" w:rsidRPr="00504821">
        <w:rPr>
          <w:rFonts w:hint="eastAsia"/>
          <w:sz w:val="24"/>
        </w:rPr>
        <w:t>和</w:t>
      </w:r>
      <w:r w:rsidR="00E719BE" w:rsidRPr="00504821">
        <w:rPr>
          <w:rFonts w:hint="eastAsia"/>
          <w:sz w:val="24"/>
        </w:rPr>
        <w:t>3</w:t>
      </w:r>
      <w:r w:rsidR="00B05983" w:rsidRPr="00504821">
        <w:rPr>
          <w:rFonts w:hint="eastAsia"/>
          <w:sz w:val="24"/>
        </w:rPr>
        <w:t>个时钟周期</w:t>
      </w:r>
      <w:r w:rsidR="00C735FB" w:rsidRPr="00504821">
        <w:rPr>
          <w:rFonts w:hint="eastAsia"/>
          <w:sz w:val="24"/>
        </w:rPr>
        <w:t>进行寄存</w:t>
      </w:r>
      <w:r w:rsidR="00E719BE" w:rsidRPr="00504821">
        <w:rPr>
          <w:rFonts w:hint="eastAsia"/>
          <w:sz w:val="24"/>
        </w:rPr>
        <w:t>，这样构成了一个窗口数据。</w:t>
      </w:r>
      <w:r w:rsidR="00C735FB" w:rsidRPr="00504821">
        <w:rPr>
          <w:rFonts w:hint="eastAsia"/>
          <w:sz w:val="24"/>
        </w:rPr>
        <w:t>然后进行加法运算，对得到的</w:t>
      </w:r>
      <w:r w:rsidR="00C735FB" w:rsidRPr="00504821">
        <w:rPr>
          <w:rFonts w:hint="eastAsia"/>
          <w:sz w:val="24"/>
        </w:rPr>
        <w:t>I1</w:t>
      </w:r>
      <w:r w:rsidR="00C735FB" w:rsidRPr="00504821">
        <w:rPr>
          <w:rFonts w:hint="eastAsia"/>
          <w:sz w:val="24"/>
        </w:rPr>
        <w:t>，</w:t>
      </w:r>
      <w:r w:rsidR="00C735FB" w:rsidRPr="00504821">
        <w:rPr>
          <w:rFonts w:hint="eastAsia"/>
          <w:sz w:val="24"/>
        </w:rPr>
        <w:t>I2</w:t>
      </w:r>
      <w:r w:rsidR="00C735FB" w:rsidRPr="00504821">
        <w:rPr>
          <w:rFonts w:hint="eastAsia"/>
          <w:sz w:val="24"/>
        </w:rPr>
        <w:t>，</w:t>
      </w:r>
      <w:r w:rsidR="00C735FB" w:rsidRPr="00504821">
        <w:rPr>
          <w:rFonts w:hint="eastAsia"/>
          <w:sz w:val="24"/>
        </w:rPr>
        <w:t>I3</w:t>
      </w:r>
      <w:r w:rsidR="00C735FB" w:rsidRPr="00504821">
        <w:rPr>
          <w:rFonts w:hint="eastAsia"/>
          <w:sz w:val="24"/>
        </w:rPr>
        <w:t>，</w:t>
      </w:r>
      <w:r w:rsidR="00C735FB" w:rsidRPr="00504821">
        <w:rPr>
          <w:rFonts w:hint="eastAsia"/>
          <w:sz w:val="24"/>
        </w:rPr>
        <w:t>I4</w:t>
      </w:r>
      <w:r w:rsidR="002B5983" w:rsidRPr="00504821">
        <w:rPr>
          <w:rFonts w:hint="eastAsia"/>
          <w:sz w:val="24"/>
        </w:rPr>
        <w:t>做减法。分别得到如图</w:t>
      </w:r>
      <w:r w:rsidR="002B5983" w:rsidRPr="00504821">
        <w:rPr>
          <w:rFonts w:hint="eastAsia"/>
          <w:sz w:val="24"/>
        </w:rPr>
        <w:t>3-10</w:t>
      </w:r>
      <w:r w:rsidR="002B5983" w:rsidRPr="00504821">
        <w:rPr>
          <w:rFonts w:hint="eastAsia"/>
          <w:sz w:val="24"/>
        </w:rPr>
        <w:t>（</w:t>
      </w:r>
      <w:r w:rsidR="002B5983" w:rsidRPr="00504821">
        <w:rPr>
          <w:rFonts w:hint="eastAsia"/>
          <w:sz w:val="24"/>
        </w:rPr>
        <w:t>a</w:t>
      </w:r>
      <w:r w:rsidR="002B5983" w:rsidRPr="00504821">
        <w:rPr>
          <w:rFonts w:hint="eastAsia"/>
          <w:sz w:val="24"/>
        </w:rPr>
        <w:t>）中</w:t>
      </w:r>
      <w:r w:rsidR="000E4498" w:rsidRPr="00504821">
        <w:rPr>
          <w:rFonts w:hint="eastAsia"/>
          <w:sz w:val="24"/>
        </w:rPr>
        <w:t>ADEH</w:t>
      </w:r>
      <w:r w:rsidR="000E4498" w:rsidRPr="00504821">
        <w:rPr>
          <w:rFonts w:hint="eastAsia"/>
          <w:sz w:val="24"/>
        </w:rPr>
        <w:t>和</w:t>
      </w:r>
      <w:r w:rsidR="000E4498" w:rsidRPr="00504821">
        <w:rPr>
          <w:rFonts w:hint="eastAsia"/>
          <w:sz w:val="24"/>
        </w:rPr>
        <w:t>BCFG</w:t>
      </w:r>
      <w:r w:rsidR="000E4498" w:rsidRPr="00504821">
        <w:rPr>
          <w:rFonts w:hint="eastAsia"/>
          <w:sz w:val="24"/>
        </w:rPr>
        <w:t>构成的矩形区域的积分图像</w:t>
      </w:r>
      <w:r w:rsidR="00D233DE" w:rsidRPr="00504821">
        <w:rPr>
          <w:rFonts w:hint="eastAsia"/>
          <w:sz w:val="24"/>
        </w:rPr>
        <w:t>D1</w:t>
      </w:r>
      <w:r w:rsidR="00D233DE" w:rsidRPr="00504821">
        <w:rPr>
          <w:rFonts w:hint="eastAsia"/>
          <w:sz w:val="24"/>
        </w:rPr>
        <w:t>和</w:t>
      </w:r>
      <w:r w:rsidR="00D233DE" w:rsidRPr="00504821">
        <w:rPr>
          <w:rFonts w:hint="eastAsia"/>
          <w:sz w:val="24"/>
        </w:rPr>
        <w:t>D2</w:t>
      </w:r>
      <w:r w:rsidR="000E4498" w:rsidRPr="00504821">
        <w:rPr>
          <w:rFonts w:hint="eastAsia"/>
          <w:sz w:val="24"/>
        </w:rPr>
        <w:t>。</w:t>
      </w:r>
      <w:r w:rsidR="00D233DE" w:rsidRPr="00504821">
        <w:rPr>
          <w:rFonts w:hint="eastAsia"/>
          <w:sz w:val="24"/>
        </w:rPr>
        <w:t>对</w:t>
      </w:r>
      <w:r w:rsidR="00D233DE" w:rsidRPr="00504821">
        <w:rPr>
          <w:rFonts w:hint="eastAsia"/>
          <w:sz w:val="24"/>
        </w:rPr>
        <w:t>D2</w:t>
      </w:r>
      <w:r w:rsidR="00D233DE" w:rsidRPr="00504821">
        <w:rPr>
          <w:rFonts w:hint="eastAsia"/>
          <w:sz w:val="24"/>
        </w:rPr>
        <w:t>乘以</w:t>
      </w:r>
      <w:r w:rsidR="00D233DE" w:rsidRPr="00504821">
        <w:rPr>
          <w:rFonts w:hint="eastAsia"/>
          <w:sz w:val="24"/>
        </w:rPr>
        <w:t>3</w:t>
      </w:r>
      <w:r w:rsidR="00D233DE" w:rsidRPr="00504821">
        <w:rPr>
          <w:rFonts w:hint="eastAsia"/>
          <w:sz w:val="24"/>
        </w:rPr>
        <w:t>，同时</w:t>
      </w:r>
      <w:r w:rsidR="00D233DE" w:rsidRPr="00504821">
        <w:rPr>
          <w:rFonts w:hint="eastAsia"/>
          <w:sz w:val="24"/>
        </w:rPr>
        <w:t>D1</w:t>
      </w:r>
      <w:r w:rsidR="00D233DE" w:rsidRPr="00504821">
        <w:rPr>
          <w:rFonts w:hint="eastAsia"/>
          <w:sz w:val="24"/>
        </w:rPr>
        <w:t>寄存一级匹配乘法器的一个时钟</w:t>
      </w:r>
      <w:r w:rsidR="004358A8" w:rsidRPr="00504821">
        <w:rPr>
          <w:rFonts w:hint="eastAsia"/>
          <w:sz w:val="24"/>
        </w:rPr>
        <w:t>周期延时。最后做一个减法得到</w:t>
      </w:r>
      <w:r w:rsidR="004358A8" w:rsidRPr="00504821">
        <w:rPr>
          <w:rFonts w:hint="eastAsia"/>
          <w:sz w:val="24"/>
        </w:rPr>
        <w:t>Dxx</w:t>
      </w:r>
      <w:r w:rsidR="004358A8" w:rsidRPr="00504821">
        <w:rPr>
          <w:rFonts w:hint="eastAsia"/>
          <w:sz w:val="24"/>
        </w:rPr>
        <w:t>。</w:t>
      </w:r>
      <w:r w:rsidR="008B4ABC" w:rsidRPr="00504821">
        <w:rPr>
          <w:rFonts w:hint="eastAsia"/>
          <w:sz w:val="24"/>
        </w:rPr>
        <w:t xml:space="preserve"> </w:t>
      </w:r>
    </w:p>
    <w:p w:rsidR="00CA3750" w:rsidRDefault="00551695" w:rsidP="00346BBC">
      <w:pPr>
        <w:spacing w:line="240" w:lineRule="atLeast"/>
        <w:ind w:firstLineChars="0" w:firstLine="0"/>
        <w:jc w:val="center"/>
      </w:pPr>
      <w:r>
        <w:object w:dxaOrig="6803" w:dyaOrig="3326">
          <v:shape id="_x0000_i1035" type="#_x0000_t75" style="width:340.6pt;height:166.55pt" o:ole="">
            <v:imagedata r:id="rId50" o:title=""/>
          </v:shape>
          <o:OLEObject Type="Embed" ProgID="Visio.Drawing.15" ShapeID="_x0000_i1035" DrawAspect="Content" ObjectID="_1551526981" r:id="rId51"/>
        </w:object>
      </w:r>
    </w:p>
    <w:p w:rsidR="006B6058" w:rsidRDefault="006B6058" w:rsidP="00346BBC">
      <w:pPr>
        <w:spacing w:line="240" w:lineRule="atLeast"/>
        <w:ind w:firstLineChars="0" w:firstLine="0"/>
        <w:jc w:val="center"/>
      </w:pPr>
      <w:r>
        <w:rPr>
          <w:rFonts w:hint="eastAsia"/>
        </w:rPr>
        <w:t>图</w:t>
      </w:r>
      <w:r>
        <w:rPr>
          <w:rFonts w:hint="eastAsia"/>
        </w:rPr>
        <w:t>3-11 Dxx</w:t>
      </w:r>
      <w:r>
        <w:rPr>
          <w:rFonts w:hint="eastAsia"/>
        </w:rPr>
        <w:t>计算电路图</w:t>
      </w:r>
    </w:p>
    <w:p w:rsidR="00E86759" w:rsidRPr="00504821" w:rsidRDefault="005907CC" w:rsidP="00504821">
      <w:pPr>
        <w:ind w:firstLine="480"/>
        <w:rPr>
          <w:sz w:val="24"/>
        </w:rPr>
      </w:pPr>
      <w:r w:rsidRPr="00504821">
        <w:rPr>
          <w:rFonts w:hint="eastAsia"/>
          <w:sz w:val="24"/>
        </w:rPr>
        <w:t>对于</w:t>
      </w:r>
      <w:r w:rsidRPr="00504821">
        <w:rPr>
          <w:rFonts w:hint="eastAsia"/>
          <w:sz w:val="24"/>
        </w:rPr>
        <w:t>Dyy</w:t>
      </w:r>
      <w:r w:rsidRPr="00504821">
        <w:rPr>
          <w:rFonts w:hint="eastAsia"/>
          <w:sz w:val="24"/>
        </w:rPr>
        <w:t>和</w:t>
      </w:r>
      <w:r w:rsidRPr="00504821">
        <w:rPr>
          <w:rFonts w:hint="eastAsia"/>
          <w:sz w:val="24"/>
        </w:rPr>
        <w:t>Dxy</w:t>
      </w:r>
      <w:r w:rsidRPr="00504821">
        <w:rPr>
          <w:rFonts w:hint="eastAsia"/>
          <w:sz w:val="24"/>
        </w:rPr>
        <w:t>也是采用类似的计算方法。</w:t>
      </w:r>
      <w:r w:rsidR="00AB5594" w:rsidRPr="00504821">
        <w:rPr>
          <w:rFonts w:hint="eastAsia"/>
          <w:sz w:val="24"/>
        </w:rPr>
        <w:t>图</w:t>
      </w:r>
      <w:r w:rsidR="00AB5594" w:rsidRPr="00504821">
        <w:rPr>
          <w:rFonts w:hint="eastAsia"/>
          <w:sz w:val="24"/>
        </w:rPr>
        <w:t>3-10</w:t>
      </w:r>
      <w:r w:rsidR="00AB5594" w:rsidRPr="00504821">
        <w:rPr>
          <w:rFonts w:hint="eastAsia"/>
          <w:sz w:val="24"/>
        </w:rPr>
        <w:t>中标示出了灰色</w:t>
      </w:r>
      <w:r w:rsidR="0044065D" w:rsidRPr="00504821">
        <w:rPr>
          <w:rFonts w:hint="eastAsia"/>
          <w:sz w:val="24"/>
        </w:rPr>
        <w:t>、白色和黑色</w:t>
      </w:r>
      <w:r w:rsidR="00214E13" w:rsidRPr="00504821">
        <w:rPr>
          <w:rFonts w:hint="eastAsia"/>
          <w:sz w:val="24"/>
        </w:rPr>
        <w:t>部分相对于滤波尺寸大小的宽度，</w:t>
      </w:r>
      <w:r w:rsidR="0044065D" w:rsidRPr="00504821">
        <w:rPr>
          <w:rFonts w:hint="eastAsia"/>
          <w:sz w:val="24"/>
        </w:rPr>
        <w:t>其中</w:t>
      </w:r>
      <w:r w:rsidR="0044065D" w:rsidRPr="00504821">
        <w:rPr>
          <w:rFonts w:hint="eastAsia"/>
          <w:sz w:val="24"/>
        </w:rPr>
        <w:t>L</w:t>
      </w:r>
      <w:r w:rsidR="0044065D" w:rsidRPr="00504821">
        <w:rPr>
          <w:rFonts w:hint="eastAsia"/>
          <w:sz w:val="24"/>
        </w:rPr>
        <w:t>表示</w:t>
      </w:r>
      <w:r w:rsidR="007D61FE" w:rsidRPr="00504821">
        <w:rPr>
          <w:rFonts w:hint="eastAsia"/>
          <w:sz w:val="24"/>
        </w:rPr>
        <w:t>滤波盒的大小除以</w:t>
      </w:r>
      <w:r w:rsidR="007D61FE" w:rsidRPr="00504821">
        <w:rPr>
          <w:rFonts w:hint="eastAsia"/>
          <w:sz w:val="24"/>
        </w:rPr>
        <w:t>3</w:t>
      </w:r>
      <w:r w:rsidR="00214E13" w:rsidRPr="00504821">
        <w:rPr>
          <w:rFonts w:hint="eastAsia"/>
          <w:sz w:val="24"/>
        </w:rPr>
        <w:t>。这样对于其他大小的滤波盒在</w:t>
      </w:r>
      <w:r w:rsidR="00512663" w:rsidRPr="00504821">
        <w:rPr>
          <w:rFonts w:hint="eastAsia"/>
          <w:sz w:val="24"/>
        </w:rPr>
        <w:t>设计的时候通过参数化的设计，只需要改变滤波盒大小的参数，通过参数传递</w:t>
      </w:r>
      <w:r w:rsidR="00323582" w:rsidRPr="00504821">
        <w:rPr>
          <w:rFonts w:hint="eastAsia"/>
          <w:sz w:val="24"/>
        </w:rPr>
        <w:t>。就可以得到其他大小滤波盒的</w:t>
      </w:r>
      <w:r w:rsidR="00323582" w:rsidRPr="00504821">
        <w:rPr>
          <w:rFonts w:hint="eastAsia"/>
          <w:sz w:val="24"/>
        </w:rPr>
        <w:t>Dxx</w:t>
      </w:r>
      <w:r w:rsidR="00323582" w:rsidRPr="00504821">
        <w:rPr>
          <w:rFonts w:hint="eastAsia"/>
          <w:sz w:val="24"/>
        </w:rPr>
        <w:t>、</w:t>
      </w:r>
      <w:r w:rsidR="00323582" w:rsidRPr="00504821">
        <w:rPr>
          <w:rFonts w:hint="eastAsia"/>
          <w:sz w:val="24"/>
        </w:rPr>
        <w:t>Dyy</w:t>
      </w:r>
      <w:r w:rsidR="00323582" w:rsidRPr="00504821">
        <w:rPr>
          <w:rFonts w:hint="eastAsia"/>
          <w:sz w:val="24"/>
        </w:rPr>
        <w:t>和</w:t>
      </w:r>
      <w:r w:rsidR="00323582" w:rsidRPr="00504821">
        <w:rPr>
          <w:rFonts w:hint="eastAsia"/>
          <w:sz w:val="24"/>
        </w:rPr>
        <w:t>Dxy</w:t>
      </w:r>
      <w:r w:rsidR="00323582" w:rsidRPr="00504821">
        <w:rPr>
          <w:rFonts w:hint="eastAsia"/>
          <w:sz w:val="24"/>
        </w:rPr>
        <w:t>。</w:t>
      </w:r>
    </w:p>
    <w:p w:rsidR="00295503" w:rsidRPr="00504821" w:rsidRDefault="00F42C65" w:rsidP="00504821">
      <w:pPr>
        <w:ind w:firstLine="480"/>
        <w:rPr>
          <w:sz w:val="24"/>
        </w:rPr>
      </w:pPr>
      <w:r w:rsidRPr="00504821">
        <w:rPr>
          <w:rFonts w:hint="eastAsia"/>
          <w:color w:val="FF0000"/>
          <w:sz w:val="24"/>
        </w:rPr>
        <w:t>最后</w:t>
      </w:r>
      <w:r w:rsidR="00295503" w:rsidRPr="00504821">
        <w:rPr>
          <w:rFonts w:hint="eastAsia"/>
          <w:color w:val="FF0000"/>
          <w:sz w:val="24"/>
        </w:rPr>
        <w:t>根据</w:t>
      </w:r>
      <w:r w:rsidRPr="00504821">
        <w:rPr>
          <w:rFonts w:hint="eastAsia"/>
          <w:color w:val="FF0000"/>
          <w:sz w:val="24"/>
        </w:rPr>
        <w:t>公式</w:t>
      </w:r>
      <w:r w:rsidRPr="00504821">
        <w:rPr>
          <w:rFonts w:hint="eastAsia"/>
          <w:color w:val="FF0000"/>
          <w:sz w:val="24"/>
        </w:rPr>
        <w:t>3-1</w:t>
      </w:r>
      <w:r w:rsidRPr="00504821">
        <w:rPr>
          <w:rFonts w:hint="eastAsia"/>
          <w:sz w:val="24"/>
        </w:rPr>
        <w:t>计算</w:t>
      </w:r>
      <w:r w:rsidR="003E743B" w:rsidRPr="00504821">
        <w:rPr>
          <w:rFonts w:hint="eastAsia"/>
          <w:sz w:val="24"/>
        </w:rPr>
        <w:t>得到</w:t>
      </w:r>
      <w:r w:rsidR="003E743B" w:rsidRPr="00504821">
        <w:rPr>
          <w:rFonts w:hint="eastAsia"/>
          <w:sz w:val="24"/>
        </w:rPr>
        <w:t>Det</w:t>
      </w:r>
      <w:r w:rsidR="003E743B" w:rsidRPr="00504821">
        <w:rPr>
          <w:rFonts w:hint="eastAsia"/>
          <w:sz w:val="24"/>
        </w:rPr>
        <w:t>值，</w:t>
      </w:r>
      <w:r w:rsidR="003E743B" w:rsidRPr="00504821">
        <w:rPr>
          <w:rFonts w:hint="eastAsia"/>
          <w:sz w:val="24"/>
        </w:rPr>
        <w:t>SURF</w:t>
      </w:r>
      <w:r w:rsidR="003E743B" w:rsidRPr="00504821">
        <w:rPr>
          <w:rFonts w:hint="eastAsia"/>
          <w:sz w:val="24"/>
        </w:rPr>
        <w:t>算法中取的</w:t>
      </w:r>
      <w:r w:rsidR="003E743B" w:rsidRPr="00504821">
        <w:rPr>
          <w:rFonts w:hint="eastAsia"/>
          <w:sz w:val="24"/>
        </w:rPr>
        <w:t>w</w:t>
      </w:r>
      <w:r w:rsidR="003E743B" w:rsidRPr="00504821">
        <w:rPr>
          <w:rFonts w:hint="eastAsia"/>
          <w:sz w:val="24"/>
        </w:rPr>
        <w:t>值为</w:t>
      </w:r>
      <w:r w:rsidR="003E743B" w:rsidRPr="00504821">
        <w:rPr>
          <w:rFonts w:hint="eastAsia"/>
          <w:sz w:val="24"/>
        </w:rPr>
        <w:t>0.9</w:t>
      </w:r>
      <w:r w:rsidR="003E743B" w:rsidRPr="00504821">
        <w:rPr>
          <w:rFonts w:hint="eastAsia"/>
          <w:sz w:val="24"/>
        </w:rPr>
        <w:t>。本设计中为了</w:t>
      </w:r>
      <w:r w:rsidR="009E57A9" w:rsidRPr="00504821">
        <w:rPr>
          <w:rFonts w:hint="eastAsia"/>
          <w:sz w:val="24"/>
        </w:rPr>
        <w:t>使得算法更加适合硬件实现，取</w:t>
      </w:r>
      <m:oMath>
        <m:sSup>
          <m:sSupPr>
            <m:ctrlPr>
              <w:rPr>
                <w:rFonts w:ascii="Cambria Math" w:hAnsi="Cambria Math"/>
                <w:sz w:val="24"/>
              </w:rPr>
            </m:ctrlPr>
          </m:sSupPr>
          <m:e>
            <m:r>
              <m:rPr>
                <m:sty m:val="p"/>
              </m:rPr>
              <w:rPr>
                <w:rFonts w:ascii="Cambria Math" w:hAnsi="Cambria Math"/>
                <w:sz w:val="24"/>
              </w:rPr>
              <m:t>w</m:t>
            </m:r>
          </m:e>
          <m:sup>
            <m:r>
              <m:rPr>
                <m:sty m:val="p"/>
              </m:rPr>
              <w:rPr>
                <w:rFonts w:ascii="Cambria Math" w:hAnsi="Cambria Math"/>
                <w:sz w:val="24"/>
              </w:rPr>
              <m:t>2</m:t>
            </m:r>
          </m:sup>
        </m:sSup>
      </m:oMath>
      <w:r w:rsidR="009A5E40" w:rsidRPr="00504821">
        <w:rPr>
          <w:rFonts w:hint="eastAsia"/>
          <w:sz w:val="24"/>
        </w:rPr>
        <w:t>的平方</w:t>
      </w:r>
      <w:r w:rsidR="009E57A9" w:rsidRPr="00504821">
        <w:rPr>
          <w:rFonts w:hint="eastAsia"/>
          <w:sz w:val="24"/>
        </w:rPr>
        <w:t>值为</w:t>
      </w:r>
      <w:r w:rsidR="009E57A9" w:rsidRPr="00504821">
        <w:rPr>
          <w:rFonts w:hint="eastAsia"/>
          <w:sz w:val="24"/>
        </w:rPr>
        <w:t>0.875</w:t>
      </w:r>
      <w:r w:rsidR="005227C3" w:rsidRPr="00504821">
        <w:rPr>
          <w:rFonts w:hint="eastAsia"/>
          <w:sz w:val="24"/>
        </w:rPr>
        <w:t>，</w:t>
      </w:r>
      <w:r w:rsidR="006160FF" w:rsidRPr="00504821">
        <w:rPr>
          <w:rFonts w:hint="eastAsia"/>
          <w:sz w:val="24"/>
        </w:rPr>
        <w:t>这样的修改并不会对最终特征检测的精度造成影响。</w:t>
      </w:r>
      <w:r w:rsidR="00B05983" w:rsidRPr="00504821">
        <w:rPr>
          <w:rFonts w:hint="eastAsia"/>
          <w:sz w:val="24"/>
        </w:rPr>
        <w:t>下面图</w:t>
      </w:r>
      <w:r w:rsidR="00B05983" w:rsidRPr="00504821">
        <w:rPr>
          <w:rFonts w:hint="eastAsia"/>
          <w:sz w:val="24"/>
        </w:rPr>
        <w:t>3-12</w:t>
      </w:r>
      <w:r w:rsidR="00B05983" w:rsidRPr="00504821">
        <w:rPr>
          <w:rFonts w:hint="eastAsia"/>
          <w:sz w:val="24"/>
        </w:rPr>
        <w:t>是计算</w:t>
      </w:r>
      <w:r w:rsidR="00B05983" w:rsidRPr="00504821">
        <w:rPr>
          <w:rFonts w:hint="eastAsia"/>
          <w:sz w:val="24"/>
        </w:rPr>
        <w:t>Det</w:t>
      </w:r>
      <w:r w:rsidR="00B05983" w:rsidRPr="00504821">
        <w:rPr>
          <w:rFonts w:hint="eastAsia"/>
          <w:sz w:val="24"/>
        </w:rPr>
        <w:t>值的硬件电路图</w:t>
      </w:r>
      <w:r w:rsidR="001143BE" w:rsidRPr="00504821">
        <w:rPr>
          <w:rFonts w:hint="eastAsia"/>
          <w:sz w:val="24"/>
        </w:rPr>
        <w:t>。</w:t>
      </w:r>
      <w:r w:rsidR="005227C3" w:rsidRPr="00504821">
        <w:rPr>
          <w:rFonts w:hint="eastAsia"/>
          <w:sz w:val="24"/>
        </w:rPr>
        <w:t>当</w:t>
      </w:r>
      <m:oMath>
        <m:sSup>
          <m:sSupPr>
            <m:ctrlPr>
              <w:rPr>
                <w:rFonts w:ascii="Cambria Math" w:hAnsi="Cambria Math"/>
                <w:sz w:val="24"/>
              </w:rPr>
            </m:ctrlPr>
          </m:sSupPr>
          <m:e>
            <m:r>
              <m:rPr>
                <m:sty m:val="p"/>
              </m:rPr>
              <w:rPr>
                <w:rFonts w:ascii="Cambria Math" w:hAnsi="Cambria Math"/>
                <w:sz w:val="24"/>
              </w:rPr>
              <m:t>w</m:t>
            </m:r>
          </m:e>
          <m:sup>
            <m:r>
              <m:rPr>
                <m:sty m:val="p"/>
              </m:rPr>
              <w:rPr>
                <w:rFonts w:ascii="Cambria Math" w:hAnsi="Cambria Math"/>
                <w:sz w:val="24"/>
              </w:rPr>
              <m:t>2</m:t>
            </m:r>
          </m:sup>
        </m:sSup>
      </m:oMath>
      <w:r w:rsidR="005227C3" w:rsidRPr="00504821">
        <w:rPr>
          <w:rFonts w:hint="eastAsia"/>
          <w:sz w:val="24"/>
        </w:rPr>
        <w:t>取</w:t>
      </w:r>
      <w:r w:rsidR="005227C3" w:rsidRPr="00504821">
        <w:rPr>
          <w:rFonts w:hint="eastAsia"/>
          <w:sz w:val="24"/>
        </w:rPr>
        <w:t>0.875</w:t>
      </w:r>
      <w:r w:rsidR="005227C3" w:rsidRPr="00504821">
        <w:rPr>
          <w:rFonts w:hint="eastAsia"/>
          <w:sz w:val="24"/>
        </w:rPr>
        <w:t>时，将原来的乘法运算</w:t>
      </w:r>
      <w:r w:rsidR="00A91A14" w:rsidRPr="00504821">
        <w:rPr>
          <w:rFonts w:hint="eastAsia"/>
          <w:sz w:val="24"/>
        </w:rPr>
        <w:t>变换成一个移位运算加一个减法运算，</w:t>
      </w:r>
      <w:r w:rsidR="009A5E40" w:rsidRPr="00504821">
        <w:rPr>
          <w:rFonts w:hint="eastAsia"/>
          <w:sz w:val="24"/>
        </w:rPr>
        <w:t>减少</w:t>
      </w:r>
      <w:r w:rsidR="00A91A14" w:rsidRPr="00504821">
        <w:rPr>
          <w:rFonts w:hint="eastAsia"/>
          <w:sz w:val="24"/>
        </w:rPr>
        <w:t>了一个</w:t>
      </w:r>
      <w:r w:rsidR="00A91A14" w:rsidRPr="00504821">
        <w:rPr>
          <w:rFonts w:hint="eastAsia"/>
          <w:sz w:val="24"/>
        </w:rPr>
        <w:t>DSP</w:t>
      </w:r>
      <w:r w:rsidR="00A91A14" w:rsidRPr="00504821">
        <w:rPr>
          <w:rFonts w:hint="eastAsia"/>
          <w:sz w:val="24"/>
        </w:rPr>
        <w:t>乘法器</w:t>
      </w:r>
      <w:r w:rsidR="009A5E40" w:rsidRPr="00504821">
        <w:rPr>
          <w:rFonts w:hint="eastAsia"/>
          <w:sz w:val="24"/>
        </w:rPr>
        <w:t>，在</w:t>
      </w:r>
      <w:r w:rsidR="009A5E40" w:rsidRPr="00504821">
        <w:rPr>
          <w:rFonts w:hint="eastAsia"/>
          <w:sz w:val="24"/>
        </w:rPr>
        <w:t>FPGA</w:t>
      </w:r>
      <w:r w:rsidR="009A5E40" w:rsidRPr="00504821">
        <w:rPr>
          <w:rFonts w:hint="eastAsia"/>
          <w:sz w:val="24"/>
        </w:rPr>
        <w:lastRenderedPageBreak/>
        <w:t>中</w:t>
      </w:r>
      <w:r w:rsidR="009A5E40" w:rsidRPr="00504821">
        <w:rPr>
          <w:rFonts w:hint="eastAsia"/>
          <w:sz w:val="24"/>
        </w:rPr>
        <w:t>DSP</w:t>
      </w:r>
      <w:r w:rsidR="009A5E40" w:rsidRPr="00504821">
        <w:rPr>
          <w:rFonts w:hint="eastAsia"/>
          <w:sz w:val="24"/>
        </w:rPr>
        <w:t>资源相对更少</w:t>
      </w:r>
      <w:r w:rsidR="004B6C71" w:rsidRPr="00504821">
        <w:rPr>
          <w:rFonts w:hint="eastAsia"/>
          <w:sz w:val="24"/>
        </w:rPr>
        <w:t>，这样的</w:t>
      </w:r>
      <w:r w:rsidR="00E33EAA" w:rsidRPr="00504821">
        <w:rPr>
          <w:rFonts w:hint="eastAsia"/>
          <w:sz w:val="24"/>
        </w:rPr>
        <w:t>资源互换是值得的</w:t>
      </w:r>
      <w:r w:rsidR="00A91A14" w:rsidRPr="00504821">
        <w:rPr>
          <w:rFonts w:hint="eastAsia"/>
          <w:sz w:val="24"/>
        </w:rPr>
        <w:t>。</w:t>
      </w:r>
      <w:r w:rsidR="00B35428" w:rsidRPr="00504821">
        <w:rPr>
          <w:rFonts w:hint="eastAsia"/>
          <w:sz w:val="24"/>
        </w:rPr>
        <w:t>在计算获得</w:t>
      </w:r>
      <w:r w:rsidR="00B35428" w:rsidRPr="00504821">
        <w:rPr>
          <w:rFonts w:hint="eastAsia"/>
          <w:sz w:val="24"/>
        </w:rPr>
        <w:t>Det</w:t>
      </w:r>
      <w:r w:rsidR="00B35428" w:rsidRPr="00504821">
        <w:rPr>
          <w:rFonts w:hint="eastAsia"/>
          <w:sz w:val="24"/>
        </w:rPr>
        <w:t>值时，</w:t>
      </w:r>
      <w:r w:rsidR="00E905B1" w:rsidRPr="00504821">
        <w:rPr>
          <w:rFonts w:hint="eastAsia"/>
          <w:sz w:val="24"/>
        </w:rPr>
        <w:t>同时计算得到的</w:t>
      </w:r>
      <w:r w:rsidR="00E905B1" w:rsidRPr="00504821">
        <w:rPr>
          <w:rFonts w:hint="eastAsia"/>
          <w:sz w:val="24"/>
        </w:rPr>
        <w:t>Lap</w:t>
      </w:r>
      <w:r w:rsidR="00E905B1" w:rsidRPr="00504821">
        <w:rPr>
          <w:rFonts w:hint="eastAsia"/>
          <w:sz w:val="24"/>
        </w:rPr>
        <w:t>值</w:t>
      </w:r>
      <w:r w:rsidR="00B35428" w:rsidRPr="00504821">
        <w:rPr>
          <w:rFonts w:hint="eastAsia"/>
          <w:sz w:val="24"/>
        </w:rPr>
        <w:t>，并</w:t>
      </w:r>
      <w:r w:rsidR="00E905B1" w:rsidRPr="00504821">
        <w:rPr>
          <w:rFonts w:hint="eastAsia"/>
          <w:sz w:val="24"/>
        </w:rPr>
        <w:t>寄存两级</w:t>
      </w:r>
      <w:r w:rsidR="0059001F" w:rsidRPr="00504821">
        <w:rPr>
          <w:rFonts w:hint="eastAsia"/>
          <w:sz w:val="24"/>
        </w:rPr>
        <w:t>和</w:t>
      </w:r>
      <w:r w:rsidR="0059001F" w:rsidRPr="00504821">
        <w:rPr>
          <w:rFonts w:hint="eastAsia"/>
          <w:sz w:val="24"/>
        </w:rPr>
        <w:t>Det</w:t>
      </w:r>
      <w:r w:rsidR="0059001F" w:rsidRPr="00504821">
        <w:rPr>
          <w:rFonts w:hint="eastAsia"/>
          <w:sz w:val="24"/>
        </w:rPr>
        <w:t>值同步。</w:t>
      </w:r>
    </w:p>
    <w:p w:rsidR="00C84CC4" w:rsidRDefault="001143BE" w:rsidP="00531549">
      <w:pPr>
        <w:spacing w:line="240" w:lineRule="atLeast"/>
        <w:ind w:firstLineChars="0" w:firstLine="0"/>
        <w:jc w:val="center"/>
      </w:pPr>
      <w:r>
        <w:object w:dxaOrig="6033" w:dyaOrig="3766">
          <v:shape id="_x0000_i1036" type="#_x0000_t75" style="width:267.95pt;height:167.8pt" o:ole="">
            <v:imagedata r:id="rId52" o:title=""/>
          </v:shape>
          <o:OLEObject Type="Embed" ProgID="Visio.Drawing.15" ShapeID="_x0000_i1036" DrawAspect="Content" ObjectID="_1551526982" r:id="rId53"/>
        </w:object>
      </w:r>
    </w:p>
    <w:p w:rsidR="00C61827" w:rsidRDefault="0033405C" w:rsidP="00531549">
      <w:pPr>
        <w:spacing w:line="240" w:lineRule="atLeast"/>
        <w:ind w:firstLineChars="0" w:firstLine="0"/>
        <w:jc w:val="center"/>
      </w:pPr>
      <w:r>
        <w:rPr>
          <w:rFonts w:hint="eastAsia"/>
        </w:rPr>
        <w:t>图</w:t>
      </w:r>
      <w:r>
        <w:rPr>
          <w:rFonts w:hint="eastAsia"/>
        </w:rPr>
        <w:t xml:space="preserve">3-12 </w:t>
      </w:r>
      <w:r w:rsidR="005E171F">
        <w:rPr>
          <w:rFonts w:hint="eastAsia"/>
        </w:rPr>
        <w:t>Det</w:t>
      </w:r>
      <w:r w:rsidR="005E171F">
        <w:rPr>
          <w:rFonts w:hint="eastAsia"/>
        </w:rPr>
        <w:t>值求解电路图</w:t>
      </w:r>
    </w:p>
    <w:p w:rsidR="005E171F" w:rsidRPr="00504821" w:rsidRDefault="001000DE" w:rsidP="00504821">
      <w:pPr>
        <w:ind w:firstLine="480"/>
        <w:rPr>
          <w:sz w:val="24"/>
        </w:rPr>
      </w:pPr>
      <w:r w:rsidRPr="00504821">
        <w:rPr>
          <w:rFonts w:hint="eastAsia"/>
          <w:sz w:val="24"/>
        </w:rPr>
        <w:t>逻辑设计完成后，</w:t>
      </w:r>
      <w:r w:rsidR="004D63DD" w:rsidRPr="00504821">
        <w:rPr>
          <w:rFonts w:hint="eastAsia"/>
          <w:sz w:val="24"/>
        </w:rPr>
        <w:t>对其</w:t>
      </w:r>
      <w:r w:rsidRPr="00504821">
        <w:rPr>
          <w:rFonts w:hint="eastAsia"/>
          <w:sz w:val="24"/>
        </w:rPr>
        <w:t>综合</w:t>
      </w:r>
      <w:r w:rsidR="004D63DD" w:rsidRPr="00504821">
        <w:rPr>
          <w:rFonts w:hint="eastAsia"/>
          <w:sz w:val="24"/>
        </w:rPr>
        <w:t>。整个</w:t>
      </w:r>
      <w:r w:rsidR="004D63DD" w:rsidRPr="00504821">
        <w:rPr>
          <w:rFonts w:hint="eastAsia"/>
          <w:sz w:val="24"/>
        </w:rPr>
        <w:t>Det</w:t>
      </w:r>
      <w:r w:rsidR="004D63DD" w:rsidRPr="00504821">
        <w:rPr>
          <w:rFonts w:hint="eastAsia"/>
          <w:sz w:val="24"/>
        </w:rPr>
        <w:t>值求解模块消耗的</w:t>
      </w:r>
      <w:r w:rsidR="004D63DD" w:rsidRPr="00504821">
        <w:rPr>
          <w:rFonts w:hint="eastAsia"/>
          <w:sz w:val="24"/>
        </w:rPr>
        <w:t>FPGA</w:t>
      </w:r>
      <w:r w:rsidR="004D63DD" w:rsidRPr="00504821">
        <w:rPr>
          <w:rFonts w:hint="eastAsia"/>
          <w:sz w:val="24"/>
        </w:rPr>
        <w:t>资源如表</w:t>
      </w:r>
      <w:r w:rsidR="004D63DD" w:rsidRPr="00504821">
        <w:rPr>
          <w:rFonts w:hint="eastAsia"/>
          <w:sz w:val="24"/>
        </w:rPr>
        <w:t>3.2</w:t>
      </w:r>
      <w:r w:rsidR="004D63DD" w:rsidRPr="00504821">
        <w:rPr>
          <w:rFonts w:hint="eastAsia"/>
          <w:sz w:val="24"/>
        </w:rPr>
        <w:t>所示。</w:t>
      </w:r>
    </w:p>
    <w:p w:rsidR="004D63DD" w:rsidRPr="00967188" w:rsidRDefault="004D63DD" w:rsidP="00FB621F">
      <w:pPr>
        <w:ind w:firstLine="420"/>
        <w:jc w:val="center"/>
        <w:rPr>
          <w:color w:val="FF0000"/>
        </w:rPr>
      </w:pPr>
      <w:r w:rsidRPr="00967188">
        <w:rPr>
          <w:rFonts w:hint="eastAsia"/>
          <w:color w:val="FF0000"/>
        </w:rPr>
        <w:t>表</w:t>
      </w:r>
      <w:r w:rsidRPr="00967188">
        <w:rPr>
          <w:rFonts w:hint="eastAsia"/>
          <w:color w:val="FF0000"/>
        </w:rPr>
        <w:t>3.2 Det</w:t>
      </w:r>
      <w:r w:rsidRPr="00967188">
        <w:rPr>
          <w:rFonts w:hint="eastAsia"/>
          <w:color w:val="FF0000"/>
        </w:rPr>
        <w:t>值</w:t>
      </w:r>
      <w:r w:rsidR="00FB621F" w:rsidRPr="00967188">
        <w:rPr>
          <w:rFonts w:hint="eastAsia"/>
          <w:color w:val="FF0000"/>
        </w:rPr>
        <w:t>求解资源消耗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4D63DD" w:rsidTr="001F6604">
        <w:tc>
          <w:tcPr>
            <w:tcW w:w="1547" w:type="dxa"/>
          </w:tcPr>
          <w:p w:rsidR="004D63DD" w:rsidRDefault="004D63DD" w:rsidP="001F6604">
            <w:pPr>
              <w:ind w:firstLineChars="0" w:firstLine="0"/>
              <w:rPr>
                <w:sz w:val="24"/>
              </w:rPr>
            </w:pPr>
            <w:r>
              <w:rPr>
                <w:rFonts w:hint="eastAsia"/>
                <w:sz w:val="24"/>
              </w:rPr>
              <w:t>模块名称</w:t>
            </w:r>
          </w:p>
        </w:tc>
        <w:tc>
          <w:tcPr>
            <w:tcW w:w="1548" w:type="dxa"/>
          </w:tcPr>
          <w:p w:rsidR="004D63DD" w:rsidRDefault="004D63DD" w:rsidP="001F6604">
            <w:pPr>
              <w:ind w:firstLineChars="0" w:firstLine="0"/>
              <w:rPr>
                <w:sz w:val="24"/>
              </w:rPr>
            </w:pPr>
            <w:r>
              <w:rPr>
                <w:sz w:val="24"/>
              </w:rPr>
              <w:t>R</w:t>
            </w:r>
            <w:r>
              <w:rPr>
                <w:rFonts w:hint="eastAsia"/>
                <w:sz w:val="24"/>
              </w:rPr>
              <w:t>egisters</w:t>
            </w:r>
          </w:p>
        </w:tc>
        <w:tc>
          <w:tcPr>
            <w:tcW w:w="1548" w:type="dxa"/>
          </w:tcPr>
          <w:p w:rsidR="004D63DD" w:rsidRDefault="004D63DD" w:rsidP="001F6604">
            <w:pPr>
              <w:ind w:firstLineChars="0" w:firstLine="0"/>
              <w:rPr>
                <w:sz w:val="24"/>
              </w:rPr>
            </w:pPr>
            <w:r>
              <w:rPr>
                <w:rFonts w:hint="eastAsia"/>
                <w:sz w:val="24"/>
              </w:rPr>
              <w:t>LUTs</w:t>
            </w:r>
          </w:p>
        </w:tc>
        <w:tc>
          <w:tcPr>
            <w:tcW w:w="1548" w:type="dxa"/>
          </w:tcPr>
          <w:p w:rsidR="004D63DD" w:rsidRDefault="004D63DD" w:rsidP="001F6604">
            <w:pPr>
              <w:ind w:firstLineChars="0" w:firstLine="0"/>
              <w:rPr>
                <w:sz w:val="24"/>
              </w:rPr>
            </w:pPr>
            <w:r>
              <w:rPr>
                <w:rFonts w:hint="eastAsia"/>
                <w:sz w:val="24"/>
              </w:rPr>
              <w:t>RAM</w:t>
            </w:r>
          </w:p>
        </w:tc>
        <w:tc>
          <w:tcPr>
            <w:tcW w:w="1548" w:type="dxa"/>
          </w:tcPr>
          <w:p w:rsidR="004D63DD" w:rsidRDefault="004D63DD" w:rsidP="001F6604">
            <w:pPr>
              <w:ind w:firstLineChars="0" w:firstLine="0"/>
              <w:rPr>
                <w:sz w:val="24"/>
              </w:rPr>
            </w:pPr>
            <w:r>
              <w:rPr>
                <w:rFonts w:hint="eastAsia"/>
                <w:sz w:val="24"/>
              </w:rPr>
              <w:t>DSP</w:t>
            </w:r>
          </w:p>
        </w:tc>
        <w:tc>
          <w:tcPr>
            <w:tcW w:w="1548" w:type="dxa"/>
          </w:tcPr>
          <w:p w:rsidR="004D63DD" w:rsidRDefault="004D63DD" w:rsidP="001F6604">
            <w:pPr>
              <w:ind w:firstLineChars="0" w:firstLine="0"/>
              <w:rPr>
                <w:sz w:val="24"/>
              </w:rPr>
            </w:pPr>
            <w:r>
              <w:rPr>
                <w:rFonts w:hint="eastAsia"/>
                <w:sz w:val="24"/>
              </w:rPr>
              <w:t>PLL</w:t>
            </w:r>
          </w:p>
        </w:tc>
      </w:tr>
      <w:tr w:rsidR="004D63DD" w:rsidTr="001F6604">
        <w:tc>
          <w:tcPr>
            <w:tcW w:w="1547" w:type="dxa"/>
          </w:tcPr>
          <w:p w:rsidR="004D63DD" w:rsidRDefault="00FB621F" w:rsidP="001F6604">
            <w:pPr>
              <w:ind w:firstLineChars="0" w:firstLine="0"/>
              <w:rPr>
                <w:sz w:val="24"/>
              </w:rPr>
            </w:pPr>
            <w:r>
              <w:rPr>
                <w:rFonts w:hint="eastAsia"/>
                <w:sz w:val="24"/>
              </w:rPr>
              <w:t>Det</w:t>
            </w:r>
            <w:r>
              <w:rPr>
                <w:rFonts w:hint="eastAsia"/>
                <w:sz w:val="24"/>
              </w:rPr>
              <w:t>值求解</w:t>
            </w:r>
          </w:p>
        </w:tc>
        <w:tc>
          <w:tcPr>
            <w:tcW w:w="1548" w:type="dxa"/>
          </w:tcPr>
          <w:p w:rsidR="004D63DD" w:rsidRDefault="004D63DD" w:rsidP="001F6604">
            <w:pPr>
              <w:ind w:firstLineChars="0" w:firstLine="0"/>
              <w:rPr>
                <w:sz w:val="24"/>
              </w:rPr>
            </w:pPr>
            <w:r>
              <w:rPr>
                <w:rFonts w:hint="eastAsia"/>
                <w:sz w:val="24"/>
              </w:rPr>
              <w:t>107</w:t>
            </w:r>
          </w:p>
        </w:tc>
        <w:tc>
          <w:tcPr>
            <w:tcW w:w="1548" w:type="dxa"/>
          </w:tcPr>
          <w:p w:rsidR="004D63DD" w:rsidRDefault="004D63DD" w:rsidP="001F6604">
            <w:pPr>
              <w:ind w:firstLineChars="0" w:firstLine="0"/>
              <w:rPr>
                <w:sz w:val="24"/>
              </w:rPr>
            </w:pPr>
            <w:r>
              <w:rPr>
                <w:rFonts w:hint="eastAsia"/>
                <w:sz w:val="24"/>
              </w:rPr>
              <w:t>179</w:t>
            </w:r>
          </w:p>
        </w:tc>
        <w:tc>
          <w:tcPr>
            <w:tcW w:w="1548" w:type="dxa"/>
          </w:tcPr>
          <w:p w:rsidR="004D63DD" w:rsidRDefault="004D63DD" w:rsidP="001F6604">
            <w:pPr>
              <w:ind w:firstLineChars="0" w:firstLine="0"/>
              <w:rPr>
                <w:sz w:val="24"/>
              </w:rPr>
            </w:pPr>
            <w:r>
              <w:rPr>
                <w:rFonts w:hint="eastAsia"/>
                <w:sz w:val="24"/>
              </w:rPr>
              <w:t>2</w:t>
            </w:r>
          </w:p>
        </w:tc>
        <w:tc>
          <w:tcPr>
            <w:tcW w:w="1548" w:type="dxa"/>
          </w:tcPr>
          <w:p w:rsidR="004D63DD" w:rsidRDefault="004D63DD" w:rsidP="001F6604">
            <w:pPr>
              <w:ind w:firstLineChars="0" w:firstLine="0"/>
              <w:rPr>
                <w:sz w:val="24"/>
              </w:rPr>
            </w:pPr>
            <w:r>
              <w:rPr>
                <w:rFonts w:hint="eastAsia"/>
                <w:sz w:val="24"/>
              </w:rPr>
              <w:t>0</w:t>
            </w:r>
          </w:p>
        </w:tc>
        <w:tc>
          <w:tcPr>
            <w:tcW w:w="1548" w:type="dxa"/>
          </w:tcPr>
          <w:p w:rsidR="004D63DD" w:rsidRDefault="004D63DD" w:rsidP="001F6604">
            <w:pPr>
              <w:ind w:firstLineChars="0" w:firstLine="0"/>
              <w:rPr>
                <w:sz w:val="24"/>
              </w:rPr>
            </w:pPr>
            <w:r>
              <w:rPr>
                <w:rFonts w:hint="eastAsia"/>
                <w:sz w:val="24"/>
              </w:rPr>
              <w:t>0</w:t>
            </w:r>
          </w:p>
        </w:tc>
      </w:tr>
    </w:tbl>
    <w:p w:rsidR="004D63DD" w:rsidRDefault="006F33E0" w:rsidP="0059001F">
      <w:pPr>
        <w:ind w:firstLine="420"/>
      </w:pPr>
      <w:r>
        <w:rPr>
          <w:rFonts w:hint="eastAsia"/>
        </w:rPr>
        <w:t>对</w:t>
      </w:r>
      <w:r>
        <w:rPr>
          <w:rFonts w:hint="eastAsia"/>
        </w:rPr>
        <w:t>Det</w:t>
      </w:r>
      <w:r>
        <w:rPr>
          <w:rFonts w:hint="eastAsia"/>
        </w:rPr>
        <w:t>值求解模块进行仿真，图</w:t>
      </w:r>
      <w:r>
        <w:rPr>
          <w:rFonts w:hint="eastAsia"/>
        </w:rPr>
        <w:t>3-13</w:t>
      </w:r>
      <w:r>
        <w:rPr>
          <w:rFonts w:hint="eastAsia"/>
        </w:rPr>
        <w:t>是仿真结果图</w:t>
      </w:r>
    </w:p>
    <w:p w:rsidR="006F33E0" w:rsidRDefault="001C103C" w:rsidP="00A62BAE">
      <w:pPr>
        <w:spacing w:line="240" w:lineRule="atLeast"/>
        <w:ind w:firstLineChars="0" w:firstLine="0"/>
      </w:pPr>
      <w:r>
        <w:rPr>
          <w:rFonts w:hint="eastAsia"/>
          <w:noProof/>
        </w:rPr>
        <w:drawing>
          <wp:inline distT="0" distB="0" distL="0" distR="0">
            <wp:extent cx="5745480" cy="1262380"/>
            <wp:effectExtent l="1905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5745480" cy="1262380"/>
                    </a:xfrm>
                    <a:prstGeom prst="rect">
                      <a:avLst/>
                    </a:prstGeom>
                    <a:noFill/>
                    <a:ln w="9525">
                      <a:noFill/>
                      <a:miter lim="800000"/>
                      <a:headEnd/>
                      <a:tailEnd/>
                    </a:ln>
                  </pic:spPr>
                </pic:pic>
              </a:graphicData>
            </a:graphic>
          </wp:inline>
        </w:drawing>
      </w:r>
    </w:p>
    <w:p w:rsidR="00BE049F" w:rsidRDefault="00BE049F" w:rsidP="00BE049F">
      <w:pPr>
        <w:ind w:firstLineChars="0" w:firstLine="0"/>
        <w:jc w:val="center"/>
      </w:pPr>
      <w:r>
        <w:rPr>
          <w:rFonts w:hint="eastAsia"/>
        </w:rPr>
        <w:t>图</w:t>
      </w:r>
      <w:r>
        <w:rPr>
          <w:rFonts w:hint="eastAsia"/>
        </w:rPr>
        <w:t>3-13 Det</w:t>
      </w:r>
      <w:r>
        <w:rPr>
          <w:rFonts w:hint="eastAsia"/>
        </w:rPr>
        <w:t>值求解仿真结果图</w:t>
      </w:r>
    </w:p>
    <w:p w:rsidR="00BE049F" w:rsidRPr="00504821" w:rsidRDefault="00967188" w:rsidP="00504821">
      <w:pPr>
        <w:ind w:firstLine="480"/>
        <w:rPr>
          <w:sz w:val="24"/>
        </w:rPr>
      </w:pPr>
      <w:r w:rsidRPr="00504821">
        <w:rPr>
          <w:rFonts w:hint="eastAsia"/>
          <w:sz w:val="24"/>
        </w:rPr>
        <w:t>in_data</w:t>
      </w:r>
      <w:r w:rsidRPr="00504821">
        <w:rPr>
          <w:rFonts w:hint="eastAsia"/>
          <w:sz w:val="24"/>
        </w:rPr>
        <w:t>是通过</w:t>
      </w:r>
      <w:r w:rsidR="005C111E" w:rsidRPr="00504821">
        <w:rPr>
          <w:rFonts w:hint="eastAsia"/>
          <w:sz w:val="24"/>
        </w:rPr>
        <w:t>行缓存输入的积分图像，将仿真数据通过写文件导出，并与</w:t>
      </w:r>
      <w:r w:rsidR="004A175D" w:rsidRPr="00504821">
        <w:rPr>
          <w:rFonts w:hint="eastAsia"/>
          <w:sz w:val="24"/>
        </w:rPr>
        <w:t>matlab</w:t>
      </w:r>
      <w:r w:rsidR="004A175D" w:rsidRPr="00504821">
        <w:rPr>
          <w:rFonts w:hint="eastAsia"/>
          <w:sz w:val="24"/>
        </w:rPr>
        <w:t>得到的值进行对比基本一致，其中的误差是</w:t>
      </w:r>
      <w:r w:rsidR="003453F6" w:rsidRPr="00504821">
        <w:rPr>
          <w:rFonts w:hint="eastAsia"/>
          <w:sz w:val="24"/>
        </w:rPr>
        <w:t>硬件实现时</w:t>
      </w:r>
      <w:r w:rsidR="004A175D" w:rsidRPr="00504821">
        <w:rPr>
          <w:rFonts w:hint="eastAsia"/>
          <w:sz w:val="24"/>
        </w:rPr>
        <w:t>定点运算造成</w:t>
      </w:r>
      <w:r w:rsidR="003453F6" w:rsidRPr="00504821">
        <w:rPr>
          <w:rFonts w:hint="eastAsia"/>
          <w:sz w:val="24"/>
        </w:rPr>
        <w:t>。</w:t>
      </w:r>
    </w:p>
    <w:p w:rsidR="00D5002C" w:rsidRDefault="00845E2E" w:rsidP="00F638D0">
      <w:pPr>
        <w:pStyle w:val="3"/>
        <w:ind w:firstLine="643"/>
      </w:pPr>
      <w:bookmarkStart w:id="48" w:name="_Toc477682556"/>
      <w:r>
        <w:rPr>
          <w:rFonts w:hint="eastAsia"/>
        </w:rPr>
        <w:t xml:space="preserve">3.2.3 </w:t>
      </w:r>
      <w:r>
        <w:rPr>
          <w:rFonts w:hint="eastAsia"/>
        </w:rPr>
        <w:t>非</w:t>
      </w:r>
      <w:r w:rsidR="00F638D0">
        <w:rPr>
          <w:rFonts w:hint="eastAsia"/>
        </w:rPr>
        <w:t>极大值</w:t>
      </w:r>
      <w:r>
        <w:rPr>
          <w:rFonts w:hint="eastAsia"/>
        </w:rPr>
        <w:t>抑制</w:t>
      </w:r>
      <w:r w:rsidR="00395134">
        <w:rPr>
          <w:rFonts w:hint="eastAsia"/>
        </w:rPr>
        <w:t>设计</w:t>
      </w:r>
      <w:bookmarkEnd w:id="48"/>
    </w:p>
    <w:p w:rsidR="003453F6" w:rsidRPr="00C35083" w:rsidRDefault="009F78DF" w:rsidP="00C35083">
      <w:pPr>
        <w:ind w:firstLine="480"/>
        <w:rPr>
          <w:sz w:val="24"/>
        </w:rPr>
      </w:pPr>
      <w:r w:rsidRPr="00C35083">
        <w:rPr>
          <w:rFonts w:hint="eastAsia"/>
          <w:sz w:val="24"/>
        </w:rPr>
        <w:t>非极大值抑制模块主要是将</w:t>
      </w:r>
      <w:r w:rsidRPr="00C35083">
        <w:rPr>
          <w:rFonts w:hint="eastAsia"/>
          <w:sz w:val="24"/>
        </w:rPr>
        <w:t>Det</w:t>
      </w:r>
      <w:r w:rsidRPr="00C35083">
        <w:rPr>
          <w:rFonts w:hint="eastAsia"/>
          <w:sz w:val="24"/>
        </w:rPr>
        <w:t>值求解模块获得</w:t>
      </w:r>
      <w:r w:rsidR="00F173C2" w:rsidRPr="00C35083">
        <w:rPr>
          <w:rFonts w:hint="eastAsia"/>
          <w:sz w:val="24"/>
        </w:rPr>
        <w:t>的</w:t>
      </w:r>
      <w:r w:rsidRPr="00C35083">
        <w:rPr>
          <w:rFonts w:hint="eastAsia"/>
          <w:sz w:val="24"/>
        </w:rPr>
        <w:t>Det</w:t>
      </w:r>
      <w:r w:rsidRPr="00C35083">
        <w:rPr>
          <w:rFonts w:hint="eastAsia"/>
          <w:sz w:val="24"/>
        </w:rPr>
        <w:t>值在一个</w:t>
      </w:r>
      <w:r w:rsidR="00F173C2" w:rsidRPr="00C35083">
        <w:rPr>
          <w:rFonts w:hint="eastAsia"/>
          <w:sz w:val="24"/>
        </w:rPr>
        <w:t>三</w:t>
      </w:r>
      <w:r w:rsidRPr="00C35083">
        <w:rPr>
          <w:rFonts w:hint="eastAsia"/>
          <w:sz w:val="24"/>
        </w:rPr>
        <w:t>维的立体空间进行</w:t>
      </w:r>
      <w:r w:rsidR="00F173C2" w:rsidRPr="00C35083">
        <w:rPr>
          <w:rFonts w:hint="eastAsia"/>
          <w:sz w:val="24"/>
        </w:rPr>
        <w:t>兴趣点候选。</w:t>
      </w:r>
      <w:r w:rsidR="00025EA8" w:rsidRPr="00C35083">
        <w:rPr>
          <w:rFonts w:hint="eastAsia"/>
          <w:sz w:val="24"/>
        </w:rPr>
        <w:t>在这个</w:t>
      </w:r>
      <w:r w:rsidR="00DB1F16" w:rsidRPr="00C35083">
        <w:rPr>
          <w:rFonts w:hint="eastAsia"/>
          <w:sz w:val="24"/>
        </w:rPr>
        <w:t>模块同样利用到行缓存技术，</w:t>
      </w:r>
      <w:r w:rsidR="00E20AC4" w:rsidRPr="00C35083">
        <w:rPr>
          <w:rFonts w:hint="eastAsia"/>
          <w:sz w:val="24"/>
        </w:rPr>
        <w:t>3*3</w:t>
      </w:r>
      <w:r w:rsidR="00E20AC4" w:rsidRPr="00C35083">
        <w:rPr>
          <w:rFonts w:hint="eastAsia"/>
          <w:sz w:val="24"/>
        </w:rPr>
        <w:t>窗口的</w:t>
      </w:r>
      <w:r w:rsidR="00DB1F16" w:rsidRPr="00C35083">
        <w:rPr>
          <w:rFonts w:hint="eastAsia"/>
          <w:sz w:val="24"/>
        </w:rPr>
        <w:t>中心点与周围</w:t>
      </w:r>
      <w:r w:rsidR="00DB1F16" w:rsidRPr="00C35083">
        <w:rPr>
          <w:rFonts w:hint="eastAsia"/>
          <w:sz w:val="24"/>
        </w:rPr>
        <w:t>8</w:t>
      </w:r>
      <w:r w:rsidR="00DB1F16" w:rsidRPr="00C35083">
        <w:rPr>
          <w:rFonts w:hint="eastAsia"/>
          <w:sz w:val="24"/>
        </w:rPr>
        <w:t>个像素点以及上下各</w:t>
      </w:r>
      <w:r w:rsidR="00DB1F16" w:rsidRPr="00C35083">
        <w:rPr>
          <w:rFonts w:hint="eastAsia"/>
          <w:sz w:val="24"/>
        </w:rPr>
        <w:t>9</w:t>
      </w:r>
      <w:r w:rsidR="00DB1F16" w:rsidRPr="00C35083">
        <w:rPr>
          <w:rFonts w:hint="eastAsia"/>
          <w:sz w:val="24"/>
        </w:rPr>
        <w:t>个像素点的</w:t>
      </w:r>
      <w:r w:rsidR="00DB1F16" w:rsidRPr="00C35083">
        <w:rPr>
          <w:rFonts w:hint="eastAsia"/>
          <w:sz w:val="24"/>
        </w:rPr>
        <w:t>Det</w:t>
      </w:r>
      <w:r w:rsidR="00DB1F16" w:rsidRPr="00C35083">
        <w:rPr>
          <w:rFonts w:hint="eastAsia"/>
          <w:sz w:val="24"/>
        </w:rPr>
        <w:t>值进行比较</w:t>
      </w:r>
      <w:r w:rsidR="001421CC" w:rsidRPr="00C35083">
        <w:rPr>
          <w:rFonts w:hint="eastAsia"/>
          <w:sz w:val="24"/>
        </w:rPr>
        <w:t>。若其是最大值或最小值就将其选为兴趣点，在本</w:t>
      </w:r>
      <w:r w:rsidR="00AF010F" w:rsidRPr="00C35083">
        <w:rPr>
          <w:rFonts w:hint="eastAsia"/>
          <w:sz w:val="24"/>
        </w:rPr>
        <w:t>设计中，中间四个尺度需要进行非极大值抑制。</w:t>
      </w:r>
      <w:r w:rsidR="00F173C2" w:rsidRPr="00C35083">
        <w:rPr>
          <w:rFonts w:hint="eastAsia"/>
          <w:sz w:val="24"/>
        </w:rPr>
        <w:t>非极大值抑制</w:t>
      </w:r>
      <w:r w:rsidR="00544ED0" w:rsidRPr="00C35083">
        <w:rPr>
          <w:rFonts w:hint="eastAsia"/>
          <w:sz w:val="24"/>
        </w:rPr>
        <w:t>模块的逻辑设计如图</w:t>
      </w:r>
      <w:r w:rsidR="00544ED0" w:rsidRPr="00C35083">
        <w:rPr>
          <w:rFonts w:hint="eastAsia"/>
          <w:sz w:val="24"/>
        </w:rPr>
        <w:t>3-14</w:t>
      </w:r>
      <w:r w:rsidR="00544ED0" w:rsidRPr="00C35083">
        <w:rPr>
          <w:rFonts w:hint="eastAsia"/>
          <w:sz w:val="24"/>
        </w:rPr>
        <w:t>所示：</w:t>
      </w:r>
    </w:p>
    <w:bookmarkStart w:id="49" w:name="OLE_LINK1"/>
    <w:p w:rsidR="00DD2EC2" w:rsidRDefault="00DD2EC2" w:rsidP="00E67B3E">
      <w:pPr>
        <w:spacing w:line="240" w:lineRule="atLeast"/>
        <w:ind w:firstLineChars="0" w:firstLine="0"/>
        <w:jc w:val="center"/>
      </w:pPr>
      <w:r>
        <w:object w:dxaOrig="7933" w:dyaOrig="6045">
          <v:shape id="_x0000_i1037" type="#_x0000_t75" style="width:396.95pt;height:302.4pt" o:ole="">
            <v:imagedata r:id="rId55" o:title=""/>
          </v:shape>
          <o:OLEObject Type="Embed" ProgID="Visio.Drawing.15" ShapeID="_x0000_i1037" DrawAspect="Content" ObjectID="_1551526983" r:id="rId56"/>
        </w:object>
      </w:r>
      <w:bookmarkEnd w:id="49"/>
    </w:p>
    <w:p w:rsidR="00AE274F" w:rsidRDefault="00E67B3E" w:rsidP="00E67B3E">
      <w:pPr>
        <w:spacing w:line="240" w:lineRule="atLeast"/>
        <w:ind w:firstLineChars="0" w:firstLine="0"/>
        <w:jc w:val="center"/>
      </w:pPr>
      <w:r>
        <w:rPr>
          <w:rFonts w:hint="eastAsia"/>
        </w:rPr>
        <w:t>图</w:t>
      </w:r>
      <w:r>
        <w:rPr>
          <w:rFonts w:hint="eastAsia"/>
        </w:rPr>
        <w:t xml:space="preserve">3-14 </w:t>
      </w:r>
      <w:r>
        <w:rPr>
          <w:rFonts w:hint="eastAsia"/>
        </w:rPr>
        <w:t>非极大值抑制设计框图</w:t>
      </w:r>
    </w:p>
    <w:p w:rsidR="00E67B3E" w:rsidRPr="00C35083" w:rsidRDefault="005C1EC1" w:rsidP="00C35083">
      <w:pPr>
        <w:ind w:firstLine="480"/>
        <w:rPr>
          <w:sz w:val="24"/>
        </w:rPr>
      </w:pPr>
      <w:r w:rsidRPr="00C35083">
        <w:rPr>
          <w:rFonts w:hint="eastAsia"/>
          <w:sz w:val="24"/>
        </w:rPr>
        <w:t>下面</w:t>
      </w:r>
      <w:r w:rsidR="00C44C26" w:rsidRPr="00C35083">
        <w:rPr>
          <w:rFonts w:hint="eastAsia"/>
          <w:sz w:val="24"/>
        </w:rPr>
        <w:t>以其中一个非极大值抑制的设计</w:t>
      </w:r>
      <w:r w:rsidR="002C178F" w:rsidRPr="00C35083">
        <w:rPr>
          <w:rFonts w:hint="eastAsia"/>
          <w:sz w:val="24"/>
        </w:rPr>
        <w:t>为例进行</w:t>
      </w:r>
      <w:r w:rsidR="005208D0" w:rsidRPr="00C35083">
        <w:rPr>
          <w:rFonts w:hint="eastAsia"/>
          <w:sz w:val="24"/>
        </w:rPr>
        <w:t>讲解，其他三个都是同样的设计方法，并且四个比较模块是并行运算的，提高了速度</w:t>
      </w:r>
      <w:r w:rsidR="00D94B66" w:rsidRPr="00C35083">
        <w:rPr>
          <w:rFonts w:hint="eastAsia"/>
          <w:sz w:val="24"/>
        </w:rPr>
        <w:t>。当行缓存缓存够</w:t>
      </w:r>
      <w:r w:rsidR="00CF597A" w:rsidRPr="00C35083">
        <w:rPr>
          <w:rFonts w:hint="eastAsia"/>
          <w:sz w:val="24"/>
        </w:rPr>
        <w:t>6</w:t>
      </w:r>
      <w:r w:rsidR="00B43B99" w:rsidRPr="00C35083">
        <w:rPr>
          <w:rFonts w:hint="eastAsia"/>
          <w:sz w:val="24"/>
        </w:rPr>
        <w:t>行之后，给出一个</w:t>
      </w:r>
      <w:r w:rsidR="00B43B99" w:rsidRPr="00C35083">
        <w:rPr>
          <w:rFonts w:hint="eastAsia"/>
          <w:sz w:val="24"/>
        </w:rPr>
        <w:t>valid</w:t>
      </w:r>
      <w:r w:rsidR="00B43B99" w:rsidRPr="00C35083">
        <w:rPr>
          <w:rFonts w:hint="eastAsia"/>
          <w:sz w:val="24"/>
        </w:rPr>
        <w:t>信号。同时读出</w:t>
      </w:r>
      <w:r w:rsidR="00B43B99" w:rsidRPr="00C35083">
        <w:rPr>
          <w:rFonts w:hint="eastAsia"/>
          <w:sz w:val="24"/>
        </w:rPr>
        <w:t>9</w:t>
      </w:r>
      <w:r w:rsidR="00B43B99" w:rsidRPr="00C35083">
        <w:rPr>
          <w:rFonts w:hint="eastAsia"/>
          <w:sz w:val="24"/>
        </w:rPr>
        <w:t>个</w:t>
      </w:r>
      <w:r w:rsidR="00B43B99" w:rsidRPr="00C35083">
        <w:rPr>
          <w:rFonts w:hint="eastAsia"/>
          <w:sz w:val="24"/>
        </w:rPr>
        <w:t>Det</w:t>
      </w:r>
      <w:r w:rsidR="00B43B99" w:rsidRPr="00C35083">
        <w:rPr>
          <w:rFonts w:hint="eastAsia"/>
          <w:sz w:val="24"/>
        </w:rPr>
        <w:t>值，</w:t>
      </w:r>
      <w:r w:rsidR="00C66CD0" w:rsidRPr="00C35083">
        <w:rPr>
          <w:rFonts w:hint="eastAsia"/>
          <w:sz w:val="24"/>
        </w:rPr>
        <w:t>移位寄存一级和</w:t>
      </w:r>
      <w:r w:rsidR="00D92447" w:rsidRPr="00C35083">
        <w:rPr>
          <w:rFonts w:hint="eastAsia"/>
          <w:sz w:val="24"/>
        </w:rPr>
        <w:t>两级</w:t>
      </w:r>
      <w:r w:rsidR="00CB73C6" w:rsidRPr="00C35083">
        <w:rPr>
          <w:rFonts w:hint="eastAsia"/>
          <w:sz w:val="24"/>
        </w:rPr>
        <w:t>，移位寄存之后就可以同时对</w:t>
      </w:r>
      <w:r w:rsidR="00CB73C6" w:rsidRPr="00C35083">
        <w:rPr>
          <w:rFonts w:hint="eastAsia"/>
          <w:sz w:val="24"/>
        </w:rPr>
        <w:t>27</w:t>
      </w:r>
      <w:r w:rsidR="00CB73C6" w:rsidRPr="00C35083">
        <w:rPr>
          <w:rFonts w:hint="eastAsia"/>
          <w:sz w:val="24"/>
        </w:rPr>
        <w:t>个数据进行比较操作</w:t>
      </w:r>
      <w:r w:rsidR="00321BA1" w:rsidRPr="00C35083">
        <w:rPr>
          <w:rFonts w:hint="eastAsia"/>
          <w:sz w:val="24"/>
        </w:rPr>
        <w:t>。以三个</w:t>
      </w:r>
      <w:r w:rsidR="00321BA1" w:rsidRPr="00C35083">
        <w:rPr>
          <w:rFonts w:hint="eastAsia"/>
          <w:sz w:val="24"/>
        </w:rPr>
        <w:t>Det</w:t>
      </w:r>
      <w:r w:rsidR="00321BA1" w:rsidRPr="00C35083">
        <w:rPr>
          <w:rFonts w:hint="eastAsia"/>
          <w:sz w:val="24"/>
        </w:rPr>
        <w:t>为一组进行比较，</w:t>
      </w:r>
      <w:r w:rsidR="00CB73C6" w:rsidRPr="00C35083">
        <w:rPr>
          <w:rFonts w:hint="eastAsia"/>
          <w:sz w:val="24"/>
        </w:rPr>
        <w:t>如下图</w:t>
      </w:r>
      <w:r w:rsidR="00CB73C6" w:rsidRPr="00C35083">
        <w:rPr>
          <w:rFonts w:hint="eastAsia"/>
          <w:sz w:val="24"/>
        </w:rPr>
        <w:t>3-15</w:t>
      </w:r>
      <w:r w:rsidR="00CB73C6" w:rsidRPr="00C35083">
        <w:rPr>
          <w:rFonts w:hint="eastAsia"/>
          <w:sz w:val="24"/>
        </w:rPr>
        <w:t>所示。</w:t>
      </w:r>
      <w:r w:rsidR="00510DAD" w:rsidRPr="00C35083">
        <w:rPr>
          <w:rFonts w:hint="eastAsia"/>
          <w:sz w:val="24"/>
        </w:rPr>
        <w:t>27</w:t>
      </w:r>
      <w:r w:rsidR="00510DAD" w:rsidRPr="00C35083">
        <w:rPr>
          <w:rFonts w:hint="eastAsia"/>
          <w:sz w:val="24"/>
        </w:rPr>
        <w:t>个数据经过第一轮比较之后会得到</w:t>
      </w:r>
      <w:r w:rsidR="00510DAD" w:rsidRPr="00C35083">
        <w:rPr>
          <w:rFonts w:hint="eastAsia"/>
          <w:sz w:val="24"/>
        </w:rPr>
        <w:t>9</w:t>
      </w:r>
      <w:r w:rsidR="00510DAD" w:rsidRPr="00C35083">
        <w:rPr>
          <w:rFonts w:hint="eastAsia"/>
          <w:sz w:val="24"/>
        </w:rPr>
        <w:t>个最大值和</w:t>
      </w:r>
      <w:r w:rsidR="00510DAD" w:rsidRPr="00C35083">
        <w:rPr>
          <w:rFonts w:hint="eastAsia"/>
          <w:sz w:val="24"/>
        </w:rPr>
        <w:t>9</w:t>
      </w:r>
      <w:r w:rsidR="00510DAD" w:rsidRPr="00C35083">
        <w:rPr>
          <w:rFonts w:hint="eastAsia"/>
          <w:sz w:val="24"/>
        </w:rPr>
        <w:t>个最小值，然后又以三个为一组</w:t>
      </w:r>
      <w:r w:rsidR="00D326EA" w:rsidRPr="00C35083">
        <w:rPr>
          <w:rFonts w:hint="eastAsia"/>
          <w:sz w:val="24"/>
        </w:rPr>
        <w:t>，</w:t>
      </w:r>
      <w:r w:rsidR="009E6C4C" w:rsidRPr="00C35083">
        <w:rPr>
          <w:rFonts w:hint="eastAsia"/>
          <w:sz w:val="24"/>
        </w:rPr>
        <w:t>最大值分为三组，最小值分为三组。</w:t>
      </w:r>
      <w:r w:rsidR="0069696A" w:rsidRPr="00C35083">
        <w:rPr>
          <w:rFonts w:hint="eastAsia"/>
          <w:sz w:val="24"/>
        </w:rPr>
        <w:t>利用同样的比较模块</w:t>
      </w:r>
      <w:r w:rsidR="00D326EA" w:rsidRPr="00C35083">
        <w:rPr>
          <w:rFonts w:hint="eastAsia"/>
          <w:sz w:val="24"/>
        </w:rPr>
        <w:t>进行比较</w:t>
      </w:r>
      <w:r w:rsidR="0069696A" w:rsidRPr="00C35083">
        <w:rPr>
          <w:rFonts w:hint="eastAsia"/>
          <w:sz w:val="24"/>
        </w:rPr>
        <w:t>，得到三个最大值和三个最小值。最后</w:t>
      </w:r>
      <w:r w:rsidR="00536AA3" w:rsidRPr="00C35083">
        <w:rPr>
          <w:rFonts w:hint="eastAsia"/>
          <w:sz w:val="24"/>
        </w:rPr>
        <w:t>再运用一次比较模块，就可以得到</w:t>
      </w:r>
      <w:r w:rsidR="00536AA3" w:rsidRPr="00C35083">
        <w:rPr>
          <w:rFonts w:hint="eastAsia"/>
          <w:sz w:val="24"/>
        </w:rPr>
        <w:t>27</w:t>
      </w:r>
      <w:r w:rsidR="00CF597A" w:rsidRPr="00C35083">
        <w:rPr>
          <w:rFonts w:hint="eastAsia"/>
          <w:sz w:val="24"/>
        </w:rPr>
        <w:t>个数据中的最大值和最小值。</w:t>
      </w:r>
      <w:r w:rsidR="00F0053F" w:rsidRPr="00C35083">
        <w:rPr>
          <w:rFonts w:hint="eastAsia"/>
          <w:sz w:val="24"/>
        </w:rPr>
        <w:t>将待非极大值抑制的</w:t>
      </w:r>
      <w:r w:rsidR="00F0053F" w:rsidRPr="00C35083">
        <w:rPr>
          <w:rFonts w:hint="eastAsia"/>
          <w:sz w:val="24"/>
        </w:rPr>
        <w:t>Det</w:t>
      </w:r>
      <w:r w:rsidR="008B3EB3" w:rsidRPr="00C35083">
        <w:rPr>
          <w:rFonts w:hint="eastAsia"/>
          <w:sz w:val="24"/>
        </w:rPr>
        <w:t>值与得到的最大值和最小值进行比较，若和其中一个相等</w:t>
      </w:r>
      <w:r w:rsidR="00F0053F" w:rsidRPr="00C35083">
        <w:rPr>
          <w:rFonts w:hint="eastAsia"/>
          <w:sz w:val="24"/>
        </w:rPr>
        <w:t>，</w:t>
      </w:r>
      <w:r w:rsidR="008B3EB3" w:rsidRPr="00C35083">
        <w:rPr>
          <w:rFonts w:hint="eastAsia"/>
          <w:sz w:val="24"/>
        </w:rPr>
        <w:t>输出一个标志位</w:t>
      </w:r>
      <w:r w:rsidR="008B3EB3" w:rsidRPr="00C35083">
        <w:rPr>
          <w:rFonts w:hint="eastAsia"/>
          <w:sz w:val="24"/>
        </w:rPr>
        <w:t>IsExtremum</w:t>
      </w:r>
      <w:r w:rsidR="008B3EB3" w:rsidRPr="00C35083">
        <w:rPr>
          <w:rFonts w:hint="eastAsia"/>
          <w:sz w:val="24"/>
        </w:rPr>
        <w:t>。</w:t>
      </w:r>
      <w:r w:rsidR="002A3451" w:rsidRPr="00C35083">
        <w:rPr>
          <w:rFonts w:hint="eastAsia"/>
          <w:sz w:val="24"/>
        </w:rPr>
        <w:t>本设计采用的流水线工作模式，</w:t>
      </w:r>
      <w:r w:rsidR="00732C31" w:rsidRPr="00C35083">
        <w:rPr>
          <w:rFonts w:hint="eastAsia"/>
          <w:sz w:val="24"/>
        </w:rPr>
        <w:t>27</w:t>
      </w:r>
      <w:r w:rsidR="00F4329E" w:rsidRPr="00C35083">
        <w:rPr>
          <w:rFonts w:hint="eastAsia"/>
          <w:sz w:val="24"/>
        </w:rPr>
        <w:t>个数据的比较在</w:t>
      </w:r>
      <w:r w:rsidR="00732C31" w:rsidRPr="00C35083">
        <w:rPr>
          <w:rFonts w:hint="eastAsia"/>
          <w:sz w:val="24"/>
        </w:rPr>
        <w:t>9</w:t>
      </w:r>
      <w:r w:rsidR="00732C31" w:rsidRPr="00C35083">
        <w:rPr>
          <w:rFonts w:hint="eastAsia"/>
          <w:sz w:val="24"/>
        </w:rPr>
        <w:t>个时钟周期之后</w:t>
      </w:r>
      <w:r w:rsidR="00F4329E" w:rsidRPr="00C35083">
        <w:rPr>
          <w:rFonts w:hint="eastAsia"/>
          <w:sz w:val="24"/>
        </w:rPr>
        <w:t>输出第一个结果，</w:t>
      </w:r>
      <w:r w:rsidR="00732C31" w:rsidRPr="00C35083">
        <w:rPr>
          <w:rFonts w:hint="eastAsia"/>
          <w:sz w:val="24"/>
        </w:rPr>
        <w:t>相比于软件的实现方式</w:t>
      </w:r>
      <w:r w:rsidR="00F11C63" w:rsidRPr="00C35083">
        <w:rPr>
          <w:rFonts w:hint="eastAsia"/>
          <w:sz w:val="24"/>
        </w:rPr>
        <w:t>速度提升明显。</w:t>
      </w:r>
    </w:p>
    <w:p w:rsidR="00A47B24" w:rsidRPr="00F4329E" w:rsidRDefault="00A47B24" w:rsidP="00E67B3E">
      <w:pPr>
        <w:ind w:firstLine="420"/>
      </w:pPr>
    </w:p>
    <w:p w:rsidR="00321BA1" w:rsidRDefault="00105AA8" w:rsidP="00105AA8">
      <w:pPr>
        <w:spacing w:line="240" w:lineRule="atLeast"/>
        <w:ind w:firstLineChars="0" w:firstLine="0"/>
        <w:jc w:val="center"/>
      </w:pPr>
      <w:r>
        <w:object w:dxaOrig="6219" w:dyaOrig="2227">
          <v:shape id="_x0000_i1038" type="#_x0000_t75" style="width:311.15pt;height:110.8pt" o:ole="">
            <v:imagedata r:id="rId57" o:title=""/>
          </v:shape>
          <o:OLEObject Type="Embed" ProgID="Visio.Drawing.15" ShapeID="_x0000_i1038" DrawAspect="Content" ObjectID="_1551526984" r:id="rId58"/>
        </w:object>
      </w:r>
    </w:p>
    <w:p w:rsidR="00CB73C6" w:rsidRDefault="00CB73C6" w:rsidP="00105AA8">
      <w:pPr>
        <w:spacing w:line="240" w:lineRule="atLeast"/>
        <w:ind w:firstLineChars="0" w:firstLine="0"/>
        <w:jc w:val="center"/>
      </w:pPr>
      <w:r>
        <w:rPr>
          <w:rFonts w:hint="eastAsia"/>
        </w:rPr>
        <w:t>图</w:t>
      </w:r>
      <w:r>
        <w:rPr>
          <w:rFonts w:hint="eastAsia"/>
        </w:rPr>
        <w:t xml:space="preserve">3-15 </w:t>
      </w:r>
      <w:r>
        <w:rPr>
          <w:rFonts w:hint="eastAsia"/>
        </w:rPr>
        <w:t>比较模块</w:t>
      </w:r>
    </w:p>
    <w:p w:rsidR="00705A9B" w:rsidRPr="00C35083" w:rsidRDefault="00AE5B1C" w:rsidP="00C35083">
      <w:pPr>
        <w:ind w:firstLine="480"/>
        <w:rPr>
          <w:sz w:val="24"/>
        </w:rPr>
      </w:pPr>
      <w:r w:rsidRPr="00C35083">
        <w:rPr>
          <w:rFonts w:hint="eastAsia"/>
          <w:sz w:val="24"/>
        </w:rPr>
        <w:lastRenderedPageBreak/>
        <w:t>对非极大值抑制其中一组</w:t>
      </w:r>
      <w:r w:rsidR="00F301FD" w:rsidRPr="00C35083">
        <w:rPr>
          <w:rFonts w:hint="eastAsia"/>
          <w:sz w:val="24"/>
        </w:rPr>
        <w:t>进行仿真，仿真结果如</w:t>
      </w:r>
      <w:r w:rsidRPr="00C35083">
        <w:rPr>
          <w:rFonts w:hint="eastAsia"/>
          <w:sz w:val="24"/>
        </w:rPr>
        <w:t>图</w:t>
      </w:r>
      <w:r w:rsidR="00F301FD" w:rsidRPr="00C35083">
        <w:rPr>
          <w:rFonts w:hint="eastAsia"/>
          <w:sz w:val="24"/>
        </w:rPr>
        <w:t>3-16</w:t>
      </w:r>
      <w:r w:rsidR="00F301FD" w:rsidRPr="00C35083">
        <w:rPr>
          <w:rFonts w:hint="eastAsia"/>
          <w:sz w:val="24"/>
        </w:rPr>
        <w:t>、图</w:t>
      </w:r>
      <w:r w:rsidR="00F301FD" w:rsidRPr="00C35083">
        <w:rPr>
          <w:rFonts w:hint="eastAsia"/>
          <w:sz w:val="24"/>
        </w:rPr>
        <w:t>3-17</w:t>
      </w:r>
      <w:r w:rsidR="009407EA" w:rsidRPr="00C35083">
        <w:rPr>
          <w:rFonts w:hint="eastAsia"/>
          <w:sz w:val="24"/>
        </w:rPr>
        <w:t>。从图</w:t>
      </w:r>
      <w:r w:rsidR="009407EA" w:rsidRPr="00C35083">
        <w:rPr>
          <w:rFonts w:hint="eastAsia"/>
          <w:sz w:val="24"/>
        </w:rPr>
        <w:t>3-16</w:t>
      </w:r>
      <w:r w:rsidR="009407EA" w:rsidRPr="00C35083">
        <w:rPr>
          <w:rFonts w:hint="eastAsia"/>
          <w:sz w:val="24"/>
        </w:rPr>
        <w:t>可以看出，在</w:t>
      </w:r>
      <w:r w:rsidR="009407EA" w:rsidRPr="00C35083">
        <w:rPr>
          <w:rFonts w:hint="eastAsia"/>
          <w:sz w:val="24"/>
        </w:rPr>
        <w:t>9</w:t>
      </w:r>
      <w:r w:rsidR="009407EA" w:rsidRPr="00C35083">
        <w:rPr>
          <w:rFonts w:hint="eastAsia"/>
          <w:sz w:val="24"/>
        </w:rPr>
        <w:t>个周期之后准确的得到了最大值和最小值，之后的每个周期输出一个最大值和最小值</w:t>
      </w:r>
      <w:r w:rsidR="00343254" w:rsidRPr="00C35083">
        <w:rPr>
          <w:rFonts w:hint="eastAsia"/>
          <w:sz w:val="24"/>
        </w:rPr>
        <w:t>。图</w:t>
      </w:r>
      <w:r w:rsidR="00343254" w:rsidRPr="00C35083">
        <w:rPr>
          <w:rFonts w:hint="eastAsia"/>
          <w:sz w:val="24"/>
        </w:rPr>
        <w:t>3-17</w:t>
      </w:r>
      <w:r w:rsidR="00343254" w:rsidRPr="00C35083">
        <w:rPr>
          <w:rFonts w:hint="eastAsia"/>
          <w:sz w:val="24"/>
        </w:rPr>
        <w:t>显示，在</w:t>
      </w:r>
      <w:r w:rsidR="00705A9B" w:rsidRPr="00C35083">
        <w:rPr>
          <w:rFonts w:hint="eastAsia"/>
          <w:sz w:val="24"/>
        </w:rPr>
        <w:t>极值点处标志位</w:t>
      </w:r>
      <w:r w:rsidR="00705A9B" w:rsidRPr="00C35083">
        <w:rPr>
          <w:rFonts w:hint="eastAsia"/>
          <w:sz w:val="24"/>
        </w:rPr>
        <w:t>isExtrem</w:t>
      </w:r>
      <w:r w:rsidR="00705A9B" w:rsidRPr="00C35083">
        <w:rPr>
          <w:rFonts w:hint="eastAsia"/>
          <w:sz w:val="24"/>
        </w:rPr>
        <w:t>为高，表示该点为极值点，需要保留输出到下一个兴趣点精确定位模块。</w:t>
      </w:r>
    </w:p>
    <w:p w:rsidR="00893ABC" w:rsidRDefault="00893ABC" w:rsidP="00893ABC">
      <w:pPr>
        <w:spacing w:line="240" w:lineRule="atLeast"/>
        <w:ind w:firstLineChars="0" w:firstLine="0"/>
      </w:pPr>
      <w:r>
        <w:rPr>
          <w:noProof/>
        </w:rPr>
        <w:drawing>
          <wp:inline distT="0" distB="0" distL="0" distR="0">
            <wp:extent cx="5760085" cy="1246025"/>
            <wp:effectExtent l="19050" t="0" r="0" b="0"/>
            <wp:docPr id="35" name="图片 35" descr="F:\desk\毕业论文第一稿\仿真图\非极大值抑制_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esk\毕业论文第一稿\仿真图\非极大值抑制_部分.PNG"/>
                    <pic:cNvPicPr>
                      <a:picLocks noChangeAspect="1" noChangeArrowheads="1"/>
                    </pic:cNvPicPr>
                  </pic:nvPicPr>
                  <pic:blipFill>
                    <a:blip r:embed="rId59"/>
                    <a:srcRect/>
                    <a:stretch>
                      <a:fillRect/>
                    </a:stretch>
                  </pic:blipFill>
                  <pic:spPr bwMode="auto">
                    <a:xfrm>
                      <a:off x="0" y="0"/>
                      <a:ext cx="5760085" cy="1246025"/>
                    </a:xfrm>
                    <a:prstGeom prst="rect">
                      <a:avLst/>
                    </a:prstGeom>
                    <a:noFill/>
                    <a:ln w="9525">
                      <a:noFill/>
                      <a:miter lim="800000"/>
                      <a:headEnd/>
                      <a:tailEnd/>
                    </a:ln>
                  </pic:spPr>
                </pic:pic>
              </a:graphicData>
            </a:graphic>
          </wp:inline>
        </w:drawing>
      </w:r>
    </w:p>
    <w:p w:rsidR="00C671C2" w:rsidRDefault="00C671C2" w:rsidP="00C671C2">
      <w:pPr>
        <w:spacing w:line="240" w:lineRule="atLeast"/>
        <w:ind w:firstLineChars="0" w:firstLine="0"/>
        <w:jc w:val="center"/>
      </w:pPr>
      <w:r>
        <w:rPr>
          <w:rFonts w:hint="eastAsia"/>
        </w:rPr>
        <w:t>图</w:t>
      </w:r>
      <w:r>
        <w:rPr>
          <w:rFonts w:hint="eastAsia"/>
        </w:rPr>
        <w:t xml:space="preserve">3-16 </w:t>
      </w:r>
      <w:r w:rsidR="00B370B1">
        <w:rPr>
          <w:rFonts w:hint="eastAsia"/>
        </w:rPr>
        <w:t>最大值和最</w:t>
      </w:r>
      <w:r>
        <w:rPr>
          <w:rFonts w:hint="eastAsia"/>
        </w:rPr>
        <w:t>小值仿真图</w:t>
      </w:r>
    </w:p>
    <w:p w:rsidR="00C671C2" w:rsidRDefault="00C671C2" w:rsidP="00C671C2">
      <w:pPr>
        <w:spacing w:line="240" w:lineRule="atLeast"/>
        <w:ind w:firstLineChars="0" w:firstLine="0"/>
      </w:pPr>
    </w:p>
    <w:p w:rsidR="00C671C2" w:rsidRDefault="00C671C2" w:rsidP="00893ABC">
      <w:pPr>
        <w:spacing w:line="240" w:lineRule="atLeast"/>
        <w:ind w:firstLineChars="0" w:firstLine="0"/>
      </w:pPr>
    </w:p>
    <w:p w:rsidR="00A47B24" w:rsidRDefault="00D53736" w:rsidP="00D53736">
      <w:pPr>
        <w:spacing w:line="240" w:lineRule="atLeast"/>
        <w:ind w:firstLineChars="0" w:firstLine="0"/>
        <w:jc w:val="center"/>
      </w:pPr>
      <w:r>
        <w:rPr>
          <w:noProof/>
        </w:rPr>
        <w:drawing>
          <wp:inline distT="0" distB="0" distL="0" distR="0">
            <wp:extent cx="5760085" cy="2077425"/>
            <wp:effectExtent l="19050" t="0" r="0" b="0"/>
            <wp:docPr id="273" name="图片 273" descr="F:\desk\毕业论文第一稿\仿真图\非极大值抑制_整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F:\desk\毕业论文第一稿\仿真图\非极大值抑制_整体.PNG"/>
                    <pic:cNvPicPr>
                      <a:picLocks noChangeAspect="1" noChangeArrowheads="1"/>
                    </pic:cNvPicPr>
                  </pic:nvPicPr>
                  <pic:blipFill>
                    <a:blip r:embed="rId60"/>
                    <a:srcRect/>
                    <a:stretch>
                      <a:fillRect/>
                    </a:stretch>
                  </pic:blipFill>
                  <pic:spPr bwMode="auto">
                    <a:xfrm>
                      <a:off x="0" y="0"/>
                      <a:ext cx="5760085" cy="2077425"/>
                    </a:xfrm>
                    <a:prstGeom prst="rect">
                      <a:avLst/>
                    </a:prstGeom>
                    <a:noFill/>
                    <a:ln w="9525">
                      <a:noFill/>
                      <a:miter lim="800000"/>
                      <a:headEnd/>
                      <a:tailEnd/>
                    </a:ln>
                  </pic:spPr>
                </pic:pic>
              </a:graphicData>
            </a:graphic>
          </wp:inline>
        </w:drawing>
      </w:r>
    </w:p>
    <w:p w:rsidR="00F301FD" w:rsidRPr="003453F6" w:rsidRDefault="00F301FD" w:rsidP="00D53736">
      <w:pPr>
        <w:spacing w:line="240" w:lineRule="atLeast"/>
        <w:ind w:firstLineChars="0" w:firstLine="0"/>
        <w:jc w:val="center"/>
      </w:pPr>
      <w:r>
        <w:rPr>
          <w:rFonts w:hint="eastAsia"/>
        </w:rPr>
        <w:t>图</w:t>
      </w:r>
      <w:r>
        <w:rPr>
          <w:rFonts w:hint="eastAsia"/>
        </w:rPr>
        <w:t xml:space="preserve">3-16 </w:t>
      </w:r>
      <w:r>
        <w:rPr>
          <w:rFonts w:hint="eastAsia"/>
        </w:rPr>
        <w:t>整体仿真图</w:t>
      </w:r>
    </w:p>
    <w:p w:rsidR="00880E87" w:rsidRPr="00880E87" w:rsidRDefault="00880E87" w:rsidP="001C21CD">
      <w:pPr>
        <w:pStyle w:val="3"/>
        <w:ind w:firstLine="643"/>
      </w:pPr>
      <w:bookmarkStart w:id="50" w:name="_Toc477682557"/>
      <w:r>
        <w:rPr>
          <w:rFonts w:hint="eastAsia"/>
        </w:rPr>
        <w:t xml:space="preserve">3.2.4 </w:t>
      </w:r>
      <w:r>
        <w:rPr>
          <w:rFonts w:hint="eastAsia"/>
        </w:rPr>
        <w:t>兴趣点精确定位设计</w:t>
      </w:r>
      <w:bookmarkEnd w:id="50"/>
    </w:p>
    <w:p w:rsidR="00395134" w:rsidRPr="00C35083" w:rsidRDefault="00BA7BD3" w:rsidP="00C35083">
      <w:pPr>
        <w:ind w:firstLine="480"/>
        <w:rPr>
          <w:color w:val="000000" w:themeColor="text1"/>
          <w:sz w:val="24"/>
        </w:rPr>
      </w:pPr>
      <w:r w:rsidRPr="00C35083">
        <w:rPr>
          <w:rFonts w:hint="eastAsia"/>
          <w:color w:val="FF0000"/>
          <w:sz w:val="24"/>
        </w:rPr>
        <w:t>在第三章的</w:t>
      </w:r>
      <w:r w:rsidRPr="00C35083">
        <w:rPr>
          <w:rFonts w:hint="eastAsia"/>
          <w:color w:val="FF0000"/>
          <w:sz w:val="24"/>
        </w:rPr>
        <w:t>3.1.1</w:t>
      </w:r>
      <w:r w:rsidRPr="00C35083">
        <w:rPr>
          <w:rFonts w:hint="eastAsia"/>
          <w:color w:val="FF0000"/>
          <w:sz w:val="24"/>
        </w:rPr>
        <w:t>节</w:t>
      </w:r>
      <w:r w:rsidR="00724B0C" w:rsidRPr="00C35083">
        <w:rPr>
          <w:rFonts w:hint="eastAsia"/>
          <w:color w:val="000000" w:themeColor="text1"/>
          <w:sz w:val="24"/>
        </w:rPr>
        <w:t>介绍了兴趣点定位的求解方法。这一个模块逻辑设计相对简单，只需要按</w:t>
      </w:r>
      <w:r w:rsidR="00724B0C" w:rsidRPr="00C35083">
        <w:rPr>
          <w:rFonts w:hint="eastAsia"/>
          <w:color w:val="FF0000"/>
          <w:sz w:val="24"/>
        </w:rPr>
        <w:t>3.1.1</w:t>
      </w:r>
      <w:r w:rsidR="00724B0C" w:rsidRPr="00C35083">
        <w:rPr>
          <w:rFonts w:hint="eastAsia"/>
          <w:color w:val="FF0000"/>
          <w:sz w:val="24"/>
        </w:rPr>
        <w:t>的公式</w:t>
      </w:r>
      <w:r w:rsidR="00911747" w:rsidRPr="00C35083">
        <w:rPr>
          <w:rFonts w:hint="eastAsia"/>
          <w:color w:val="FF0000"/>
          <w:sz w:val="24"/>
        </w:rPr>
        <w:t>3.1-3.11</w:t>
      </w:r>
      <w:r w:rsidR="00911747" w:rsidRPr="00C35083">
        <w:rPr>
          <w:rFonts w:hint="eastAsia"/>
          <w:color w:val="FF0000"/>
          <w:sz w:val="24"/>
        </w:rPr>
        <w:t>调用</w:t>
      </w:r>
      <w:r w:rsidR="00911747" w:rsidRPr="00C35083">
        <w:rPr>
          <w:rFonts w:hint="eastAsia"/>
          <w:color w:val="000000" w:themeColor="text1"/>
          <w:sz w:val="24"/>
        </w:rPr>
        <w:t>乘法器</w:t>
      </w:r>
      <w:r w:rsidR="00911747" w:rsidRPr="00C35083">
        <w:rPr>
          <w:rFonts w:hint="eastAsia"/>
          <w:color w:val="000000" w:themeColor="text1"/>
          <w:sz w:val="24"/>
        </w:rPr>
        <w:t>IP</w:t>
      </w:r>
      <w:r w:rsidR="00911747" w:rsidRPr="00C35083">
        <w:rPr>
          <w:rFonts w:hint="eastAsia"/>
          <w:color w:val="000000" w:themeColor="text1"/>
          <w:sz w:val="24"/>
        </w:rPr>
        <w:t>进行运算即可。</w:t>
      </w:r>
      <w:r w:rsidR="00AF29E7" w:rsidRPr="00C35083">
        <w:rPr>
          <w:rFonts w:hint="eastAsia"/>
          <w:color w:val="000000" w:themeColor="text1"/>
          <w:sz w:val="24"/>
        </w:rPr>
        <w:t>。</w:t>
      </w:r>
      <w:r w:rsidR="00645F11" w:rsidRPr="00C35083">
        <w:rPr>
          <w:rFonts w:hint="eastAsia"/>
          <w:color w:val="000000" w:themeColor="text1"/>
          <w:sz w:val="24"/>
        </w:rPr>
        <w:t>通过观察公式</w:t>
      </w:r>
      <w:r w:rsidR="009A04EC" w:rsidRPr="00C35083">
        <w:rPr>
          <w:rFonts w:hint="eastAsia"/>
          <w:color w:val="FF0000"/>
          <w:sz w:val="24"/>
        </w:rPr>
        <w:t>3.11</w:t>
      </w:r>
      <w:r w:rsidR="009A04EC" w:rsidRPr="00C35083">
        <w:rPr>
          <w:rFonts w:hint="eastAsia"/>
          <w:color w:val="000000" w:themeColor="text1"/>
          <w:sz w:val="24"/>
        </w:rPr>
        <w:t>发现，分母都是一样的，因此可以</w:t>
      </w:r>
      <w:r w:rsidR="007A307E" w:rsidRPr="00C35083">
        <w:rPr>
          <w:rFonts w:hint="eastAsia"/>
          <w:color w:val="000000" w:themeColor="text1"/>
          <w:sz w:val="24"/>
        </w:rPr>
        <w:t>只调用一个除法</w:t>
      </w:r>
      <w:r w:rsidR="007A307E" w:rsidRPr="00C35083">
        <w:rPr>
          <w:rFonts w:hint="eastAsia"/>
          <w:color w:val="000000" w:themeColor="text1"/>
          <w:sz w:val="24"/>
        </w:rPr>
        <w:t>IP</w:t>
      </w:r>
      <w:r w:rsidR="007A307E" w:rsidRPr="00C35083">
        <w:rPr>
          <w:rFonts w:hint="eastAsia"/>
          <w:color w:val="000000" w:themeColor="text1"/>
          <w:sz w:val="24"/>
        </w:rPr>
        <w:t>，</w:t>
      </w:r>
      <w:r w:rsidR="004A273C" w:rsidRPr="00C35083">
        <w:rPr>
          <w:rFonts w:hint="eastAsia"/>
          <w:color w:val="000000" w:themeColor="text1"/>
          <w:sz w:val="24"/>
        </w:rPr>
        <w:t>将三个除法转换成</w:t>
      </w:r>
      <w:r w:rsidR="00B72094" w:rsidRPr="00C35083">
        <w:rPr>
          <w:rFonts w:hint="eastAsia"/>
          <w:color w:val="000000" w:themeColor="text1"/>
          <w:sz w:val="24"/>
        </w:rPr>
        <w:t>1</w:t>
      </w:r>
      <w:r w:rsidR="00B72094" w:rsidRPr="00C35083">
        <w:rPr>
          <w:rFonts w:hint="eastAsia"/>
          <w:color w:val="000000" w:themeColor="text1"/>
          <w:sz w:val="24"/>
        </w:rPr>
        <w:t>个除法和三个乘法操作。因为除法</w:t>
      </w:r>
      <w:r w:rsidR="00B72094" w:rsidRPr="00C35083">
        <w:rPr>
          <w:rFonts w:hint="eastAsia"/>
          <w:color w:val="000000" w:themeColor="text1"/>
          <w:sz w:val="24"/>
        </w:rPr>
        <w:t>IP</w:t>
      </w:r>
      <w:r w:rsidR="002109B2" w:rsidRPr="00C35083">
        <w:rPr>
          <w:rFonts w:hint="eastAsia"/>
          <w:color w:val="000000" w:themeColor="text1"/>
          <w:sz w:val="24"/>
        </w:rPr>
        <w:t>会使用大量的逻辑资源</w:t>
      </w:r>
      <w:r w:rsidR="00B72094" w:rsidRPr="00C35083">
        <w:rPr>
          <w:rFonts w:hint="eastAsia"/>
          <w:color w:val="000000" w:themeColor="text1"/>
          <w:sz w:val="24"/>
        </w:rPr>
        <w:t>，这样的资源互换是值得的。</w:t>
      </w:r>
      <w:r w:rsidR="00870197" w:rsidRPr="00C35083">
        <w:rPr>
          <w:rFonts w:hint="eastAsia"/>
          <w:color w:val="000000" w:themeColor="text1"/>
          <w:sz w:val="24"/>
        </w:rPr>
        <w:t>具体设计如</w:t>
      </w:r>
      <w:r w:rsidR="00B72094" w:rsidRPr="00C35083">
        <w:rPr>
          <w:rFonts w:hint="eastAsia"/>
          <w:color w:val="000000" w:themeColor="text1"/>
          <w:sz w:val="24"/>
        </w:rPr>
        <w:t>图</w:t>
      </w:r>
      <w:r w:rsidR="00B72094" w:rsidRPr="00C35083">
        <w:rPr>
          <w:rFonts w:hint="eastAsia"/>
          <w:color w:val="000000" w:themeColor="text1"/>
          <w:sz w:val="24"/>
        </w:rPr>
        <w:t>3-17</w:t>
      </w:r>
      <w:r w:rsidR="00870197" w:rsidRPr="00C35083">
        <w:rPr>
          <w:rFonts w:hint="eastAsia"/>
          <w:color w:val="000000" w:themeColor="text1"/>
          <w:sz w:val="24"/>
        </w:rPr>
        <w:t>所示。</w:t>
      </w:r>
      <w:r w:rsidR="00777829" w:rsidRPr="00C35083">
        <w:rPr>
          <w:rFonts w:hint="eastAsia"/>
          <w:color w:val="000000" w:themeColor="text1"/>
          <w:sz w:val="24"/>
        </w:rPr>
        <w:t>在得到</w:t>
      </w:r>
      <w:r w:rsidR="00777829" w:rsidRPr="00C35083">
        <w:rPr>
          <w:rFonts w:hint="eastAsia"/>
          <w:color w:val="000000" w:themeColor="text1"/>
          <w:sz w:val="24"/>
        </w:rPr>
        <w:t>D1~D4</w:t>
      </w:r>
      <w:r w:rsidR="00777829" w:rsidRPr="00C35083">
        <w:rPr>
          <w:rFonts w:hint="eastAsia"/>
          <w:color w:val="000000" w:themeColor="text1"/>
          <w:sz w:val="24"/>
        </w:rPr>
        <w:t>，</w:t>
      </w:r>
      <w:r w:rsidR="00777829" w:rsidRPr="00C35083">
        <w:rPr>
          <w:rFonts w:hint="eastAsia"/>
          <w:color w:val="000000" w:themeColor="text1"/>
          <w:sz w:val="24"/>
        </w:rPr>
        <w:t>H1~H9</w:t>
      </w:r>
      <w:r w:rsidR="00777829" w:rsidRPr="00C35083">
        <w:rPr>
          <w:rFonts w:hint="eastAsia"/>
          <w:color w:val="000000" w:themeColor="text1"/>
          <w:sz w:val="24"/>
        </w:rPr>
        <w:t>之后，</w:t>
      </w:r>
      <w:r w:rsidR="00970930" w:rsidRPr="00C35083">
        <w:rPr>
          <w:rFonts w:hint="eastAsia"/>
          <w:color w:val="000000" w:themeColor="text1"/>
          <w:sz w:val="24"/>
        </w:rPr>
        <w:t>根据公式</w:t>
      </w:r>
      <w:r w:rsidR="00970930" w:rsidRPr="00C35083">
        <w:rPr>
          <w:rFonts w:hint="eastAsia"/>
          <w:color w:val="FF0000"/>
          <w:sz w:val="24"/>
        </w:rPr>
        <w:t>3.11</w:t>
      </w:r>
      <w:r w:rsidR="006E518F" w:rsidRPr="00C35083">
        <w:rPr>
          <w:rFonts w:hint="eastAsia"/>
          <w:color w:val="000000" w:themeColor="text1"/>
          <w:sz w:val="24"/>
        </w:rPr>
        <w:t>再</w:t>
      </w:r>
      <w:r w:rsidR="00970930" w:rsidRPr="00C35083">
        <w:rPr>
          <w:rFonts w:hint="eastAsia"/>
          <w:color w:val="000000" w:themeColor="text1"/>
          <w:sz w:val="24"/>
        </w:rPr>
        <w:t>进行</w:t>
      </w:r>
      <w:r w:rsidR="00A83C59" w:rsidRPr="00C35083">
        <w:rPr>
          <w:rFonts w:hint="eastAsia"/>
          <w:color w:val="000000" w:themeColor="text1"/>
          <w:sz w:val="24"/>
        </w:rPr>
        <w:t>计算得到</w:t>
      </w:r>
      <w:r w:rsidR="00A83C59" w:rsidRPr="00C35083">
        <w:rPr>
          <w:rFonts w:hint="eastAsia"/>
          <w:color w:val="000000" w:themeColor="text1"/>
          <w:sz w:val="24"/>
        </w:rPr>
        <w:t>O1</w:t>
      </w:r>
      <w:r w:rsidR="00A83C59" w:rsidRPr="00C35083">
        <w:rPr>
          <w:rFonts w:hint="eastAsia"/>
          <w:color w:val="000000" w:themeColor="text1"/>
          <w:sz w:val="24"/>
        </w:rPr>
        <w:t>、</w:t>
      </w:r>
      <w:r w:rsidR="00A83C59" w:rsidRPr="00C35083">
        <w:rPr>
          <w:rFonts w:hint="eastAsia"/>
          <w:color w:val="000000" w:themeColor="text1"/>
          <w:sz w:val="24"/>
        </w:rPr>
        <w:t>O2</w:t>
      </w:r>
      <w:r w:rsidR="00A83C59" w:rsidRPr="00C35083">
        <w:rPr>
          <w:rFonts w:hint="eastAsia"/>
          <w:color w:val="000000" w:themeColor="text1"/>
          <w:sz w:val="24"/>
        </w:rPr>
        <w:t>、</w:t>
      </w:r>
      <w:r w:rsidR="00A83C59" w:rsidRPr="00C35083">
        <w:rPr>
          <w:rFonts w:hint="eastAsia"/>
          <w:color w:val="000000" w:themeColor="text1"/>
          <w:sz w:val="24"/>
        </w:rPr>
        <w:t>O3</w:t>
      </w:r>
      <w:r w:rsidR="00A83C59" w:rsidRPr="00C35083">
        <w:rPr>
          <w:rFonts w:hint="eastAsia"/>
          <w:color w:val="000000" w:themeColor="text1"/>
          <w:sz w:val="24"/>
        </w:rPr>
        <w:t>。</w:t>
      </w:r>
      <w:r w:rsidR="006E518F" w:rsidRPr="00C35083">
        <w:rPr>
          <w:rFonts w:hint="eastAsia"/>
          <w:color w:val="000000" w:themeColor="text1"/>
          <w:sz w:val="24"/>
        </w:rPr>
        <w:t>如果</w:t>
      </w:r>
      <w:r w:rsidR="006E518F" w:rsidRPr="00C35083">
        <w:rPr>
          <w:rFonts w:hint="eastAsia"/>
          <w:color w:val="000000" w:themeColor="text1"/>
          <w:sz w:val="24"/>
        </w:rPr>
        <w:t>O1</w:t>
      </w:r>
      <w:r w:rsidR="006E518F" w:rsidRPr="00C35083">
        <w:rPr>
          <w:rFonts w:hint="eastAsia"/>
          <w:color w:val="000000" w:themeColor="text1"/>
          <w:sz w:val="24"/>
        </w:rPr>
        <w:t>、</w:t>
      </w:r>
      <w:r w:rsidR="006E518F" w:rsidRPr="00C35083">
        <w:rPr>
          <w:rFonts w:hint="eastAsia"/>
          <w:color w:val="000000" w:themeColor="text1"/>
          <w:sz w:val="24"/>
        </w:rPr>
        <w:t>O2</w:t>
      </w:r>
      <w:r w:rsidR="006E518F" w:rsidRPr="00C35083">
        <w:rPr>
          <w:rFonts w:hint="eastAsia"/>
          <w:color w:val="000000" w:themeColor="text1"/>
          <w:sz w:val="24"/>
        </w:rPr>
        <w:t>、</w:t>
      </w:r>
      <w:r w:rsidR="006E518F" w:rsidRPr="00C35083">
        <w:rPr>
          <w:rFonts w:hint="eastAsia"/>
          <w:color w:val="000000" w:themeColor="text1"/>
          <w:sz w:val="24"/>
        </w:rPr>
        <w:t>O3</w:t>
      </w:r>
      <w:r w:rsidR="006E518F" w:rsidRPr="00C35083">
        <w:rPr>
          <w:rFonts w:hint="eastAsia"/>
          <w:color w:val="000000" w:themeColor="text1"/>
          <w:sz w:val="24"/>
        </w:rPr>
        <w:t>的值都小于</w:t>
      </w:r>
      <w:r w:rsidR="006E518F" w:rsidRPr="00C35083">
        <w:rPr>
          <w:rFonts w:hint="eastAsia"/>
          <w:color w:val="000000" w:themeColor="text1"/>
          <w:sz w:val="24"/>
        </w:rPr>
        <w:t>0.5</w:t>
      </w:r>
      <w:r w:rsidR="006E518F" w:rsidRPr="00C35083">
        <w:rPr>
          <w:rFonts w:hint="eastAsia"/>
          <w:color w:val="000000" w:themeColor="text1"/>
          <w:sz w:val="24"/>
        </w:rPr>
        <w:t>，那将候选特征点作为特征点，同时对候选特征点的位置</w:t>
      </w:r>
      <w:r w:rsidR="00E77EDA" w:rsidRPr="00C35083">
        <w:rPr>
          <w:rFonts w:hint="eastAsia"/>
          <w:color w:val="000000" w:themeColor="text1"/>
          <w:sz w:val="24"/>
        </w:rPr>
        <w:t>根据公式</w:t>
      </w:r>
      <w:r w:rsidR="00E77EDA" w:rsidRPr="00C35083">
        <w:rPr>
          <w:rFonts w:hint="eastAsia"/>
          <w:color w:val="FF0000"/>
          <w:sz w:val="24"/>
        </w:rPr>
        <w:t>3.2.4</w:t>
      </w:r>
      <w:r w:rsidR="006E518F" w:rsidRPr="00C35083">
        <w:rPr>
          <w:rFonts w:hint="eastAsia"/>
          <w:color w:val="000000" w:themeColor="text1"/>
          <w:sz w:val="24"/>
        </w:rPr>
        <w:t>进行</w:t>
      </w:r>
      <w:r w:rsidR="00E77EDA" w:rsidRPr="00C35083">
        <w:rPr>
          <w:rFonts w:hint="eastAsia"/>
          <w:color w:val="000000" w:themeColor="text1"/>
          <w:sz w:val="24"/>
        </w:rPr>
        <w:t>精确定位。</w:t>
      </w:r>
      <w:r w:rsidR="002B3690" w:rsidRPr="00C35083">
        <w:rPr>
          <w:rFonts w:hint="eastAsia"/>
          <w:color w:val="000000" w:themeColor="text1"/>
          <w:sz w:val="24"/>
        </w:rPr>
        <w:t>在完成这些操作之后，将符合条件的特征点的坐标值输入</w:t>
      </w:r>
      <w:r w:rsidR="002B3690" w:rsidRPr="00C35083">
        <w:rPr>
          <w:rFonts w:hint="eastAsia"/>
          <w:color w:val="000000" w:themeColor="text1"/>
          <w:sz w:val="24"/>
        </w:rPr>
        <w:t>RAM</w:t>
      </w:r>
      <w:r w:rsidR="002B3690" w:rsidRPr="00C35083">
        <w:rPr>
          <w:rFonts w:hint="eastAsia"/>
          <w:color w:val="000000" w:themeColor="text1"/>
          <w:sz w:val="24"/>
        </w:rPr>
        <w:t>中，缓存供描述子生成</w:t>
      </w:r>
      <w:r w:rsidR="00015776" w:rsidRPr="00C35083">
        <w:rPr>
          <w:rFonts w:hint="eastAsia"/>
          <w:color w:val="000000" w:themeColor="text1"/>
          <w:sz w:val="24"/>
        </w:rPr>
        <w:t>64</w:t>
      </w:r>
      <w:r w:rsidR="00015776" w:rsidRPr="00C35083">
        <w:rPr>
          <w:rFonts w:hint="eastAsia"/>
          <w:color w:val="000000" w:themeColor="text1"/>
          <w:sz w:val="24"/>
        </w:rPr>
        <w:t>维向量的计算。</w:t>
      </w:r>
    </w:p>
    <w:p w:rsidR="00E77EDA" w:rsidRPr="00E77EDA" w:rsidRDefault="00E77EDA" w:rsidP="00395134">
      <w:pPr>
        <w:ind w:firstLine="420"/>
        <w:rPr>
          <w:color w:val="000000" w:themeColor="text1"/>
        </w:rPr>
      </w:pPr>
    </w:p>
    <w:p w:rsidR="00795D93" w:rsidRDefault="00924426" w:rsidP="008032C9">
      <w:pPr>
        <w:spacing w:line="240" w:lineRule="atLeast"/>
        <w:ind w:firstLineChars="0" w:firstLine="0"/>
        <w:jc w:val="center"/>
        <w:rPr>
          <w:color w:val="000000" w:themeColor="text1"/>
        </w:rPr>
      </w:pPr>
      <w:r w:rsidRPr="007E7140">
        <w:rPr>
          <w:color w:val="000000" w:themeColor="text1"/>
        </w:rPr>
        <w:object w:dxaOrig="7708" w:dyaOrig="7418">
          <v:shape id="_x0000_i1047" type="#_x0000_t75" style="width:385.65pt;height:345.6pt" o:ole="">
            <v:imagedata r:id="rId61" o:title=""/>
          </v:shape>
          <o:OLEObject Type="Embed" ProgID="Visio.Drawing.15" ShapeID="_x0000_i1047" DrawAspect="Content" ObjectID="_1551526985" r:id="rId62"/>
        </w:object>
      </w:r>
    </w:p>
    <w:p w:rsidR="00015776" w:rsidRDefault="00015776" w:rsidP="00015776">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3-17 </w:t>
      </w:r>
      <w:r>
        <w:rPr>
          <w:rFonts w:hint="eastAsia"/>
          <w:color w:val="000000" w:themeColor="text1"/>
        </w:rPr>
        <w:t>兴趣点精确定位设计框图</w:t>
      </w:r>
    </w:p>
    <w:p w:rsidR="00265B47" w:rsidRPr="001A613D" w:rsidRDefault="00C050A2" w:rsidP="001A613D">
      <w:pPr>
        <w:ind w:firstLine="480"/>
        <w:rPr>
          <w:rFonts w:hint="eastAsia"/>
          <w:sz w:val="24"/>
        </w:rPr>
      </w:pPr>
      <w:r w:rsidRPr="001A613D">
        <w:rPr>
          <w:rFonts w:hint="eastAsia"/>
          <w:sz w:val="24"/>
        </w:rPr>
        <w:t>兴趣点精确定位的</w:t>
      </w:r>
      <w:r w:rsidRPr="001A613D">
        <w:rPr>
          <w:rFonts w:hint="eastAsia"/>
          <w:sz w:val="24"/>
        </w:rPr>
        <w:t>Modelsim</w:t>
      </w:r>
      <w:r w:rsidRPr="001A613D">
        <w:rPr>
          <w:rFonts w:hint="eastAsia"/>
          <w:sz w:val="24"/>
        </w:rPr>
        <w:t>仿真图如图</w:t>
      </w:r>
      <w:r w:rsidRPr="001A613D">
        <w:rPr>
          <w:rFonts w:hint="eastAsia"/>
          <w:sz w:val="24"/>
        </w:rPr>
        <w:t>3-18</w:t>
      </w:r>
      <w:r w:rsidRPr="001A613D">
        <w:rPr>
          <w:rFonts w:hint="eastAsia"/>
          <w:sz w:val="24"/>
        </w:rPr>
        <w:t>所示。</w:t>
      </w:r>
      <w:r w:rsidR="0008665A" w:rsidRPr="001A613D">
        <w:rPr>
          <w:rFonts w:hint="eastAsia"/>
          <w:sz w:val="24"/>
        </w:rPr>
        <w:t>从仿真图最后一行可以看出，只有当</w:t>
      </w:r>
      <w:r w:rsidR="0008665A" w:rsidRPr="001A613D">
        <w:rPr>
          <w:rFonts w:hint="eastAsia"/>
          <w:sz w:val="24"/>
        </w:rPr>
        <w:t>key_point</w:t>
      </w:r>
      <w:r w:rsidR="0008665A" w:rsidRPr="001A613D">
        <w:rPr>
          <w:rFonts w:hint="eastAsia"/>
          <w:sz w:val="24"/>
        </w:rPr>
        <w:t>信号有效时，才表示该点是</w:t>
      </w:r>
      <w:r w:rsidR="006B3364" w:rsidRPr="001A613D">
        <w:rPr>
          <w:rFonts w:hint="eastAsia"/>
          <w:sz w:val="24"/>
        </w:rPr>
        <w:t>所需要的特征点。同时，对</w:t>
      </w:r>
      <w:r w:rsidR="00F957DC" w:rsidRPr="001A613D">
        <w:rPr>
          <w:rFonts w:hint="eastAsia"/>
          <w:sz w:val="24"/>
        </w:rPr>
        <w:t>像素点</w:t>
      </w:r>
      <w:r w:rsidR="00CE1B45" w:rsidRPr="001A613D">
        <w:rPr>
          <w:rFonts w:hint="eastAsia"/>
          <w:sz w:val="24"/>
        </w:rPr>
        <w:t>的</w:t>
      </w:r>
      <w:r w:rsidR="00F957DC" w:rsidRPr="001A613D">
        <w:rPr>
          <w:rFonts w:hint="eastAsia"/>
          <w:sz w:val="24"/>
        </w:rPr>
        <w:t>横坐标</w:t>
      </w:r>
      <w:r w:rsidR="006B3364" w:rsidRPr="001A613D">
        <w:rPr>
          <w:rFonts w:hint="eastAsia"/>
          <w:sz w:val="24"/>
        </w:rPr>
        <w:t>x</w:t>
      </w:r>
      <w:r w:rsidR="006B3364" w:rsidRPr="001A613D">
        <w:rPr>
          <w:rFonts w:hint="eastAsia"/>
          <w:sz w:val="24"/>
        </w:rPr>
        <w:t>，</w:t>
      </w:r>
      <w:r w:rsidR="00F957DC" w:rsidRPr="001A613D">
        <w:rPr>
          <w:rFonts w:hint="eastAsia"/>
          <w:sz w:val="24"/>
        </w:rPr>
        <w:t>纵坐标</w:t>
      </w:r>
      <w:r w:rsidR="006B3364" w:rsidRPr="001A613D">
        <w:rPr>
          <w:rFonts w:hint="eastAsia"/>
          <w:sz w:val="24"/>
        </w:rPr>
        <w:t>y</w:t>
      </w:r>
      <w:r w:rsidR="006B3364" w:rsidRPr="001A613D">
        <w:rPr>
          <w:rFonts w:hint="eastAsia"/>
          <w:sz w:val="24"/>
        </w:rPr>
        <w:t>，</w:t>
      </w:r>
      <w:r w:rsidR="007C5A22" w:rsidRPr="001A613D">
        <w:rPr>
          <w:rFonts w:hint="eastAsia"/>
          <w:sz w:val="24"/>
        </w:rPr>
        <w:t>所在尺度</w:t>
      </w:r>
      <w:r w:rsidR="006B3364" w:rsidRPr="001A613D">
        <w:rPr>
          <w:rFonts w:hint="eastAsia"/>
          <w:sz w:val="24"/>
        </w:rPr>
        <w:t>scale</w:t>
      </w:r>
      <w:r w:rsidR="006B3364" w:rsidRPr="001A613D">
        <w:rPr>
          <w:rFonts w:hint="eastAsia"/>
          <w:sz w:val="24"/>
        </w:rPr>
        <w:t>这三个变量进行了</w:t>
      </w:r>
      <w:r w:rsidR="007C5A22" w:rsidRPr="001A613D">
        <w:rPr>
          <w:rFonts w:hint="eastAsia"/>
          <w:sz w:val="24"/>
        </w:rPr>
        <w:t>精确补偿，当</w:t>
      </w:r>
      <w:r w:rsidR="007C5A22" w:rsidRPr="001A613D">
        <w:rPr>
          <w:rFonts w:hint="eastAsia"/>
          <w:sz w:val="24"/>
        </w:rPr>
        <w:t>key_point</w:t>
      </w:r>
      <w:r w:rsidR="007C5A22" w:rsidRPr="001A613D">
        <w:rPr>
          <w:rFonts w:hint="eastAsia"/>
          <w:sz w:val="24"/>
        </w:rPr>
        <w:t>为有效时，将</w:t>
      </w:r>
      <w:r w:rsidR="007C5A22" w:rsidRPr="001A613D">
        <w:rPr>
          <w:rFonts w:hint="eastAsia"/>
          <w:sz w:val="24"/>
        </w:rPr>
        <w:t>x</w:t>
      </w:r>
      <w:r w:rsidR="007C5A22" w:rsidRPr="001A613D">
        <w:rPr>
          <w:rFonts w:hint="eastAsia"/>
          <w:sz w:val="24"/>
        </w:rPr>
        <w:t>，</w:t>
      </w:r>
      <w:r w:rsidR="007C5A22" w:rsidRPr="001A613D">
        <w:rPr>
          <w:rFonts w:hint="eastAsia"/>
          <w:sz w:val="24"/>
        </w:rPr>
        <w:t>y</w:t>
      </w:r>
      <w:r w:rsidR="007C5A22" w:rsidRPr="001A613D">
        <w:rPr>
          <w:rFonts w:hint="eastAsia"/>
          <w:sz w:val="24"/>
        </w:rPr>
        <w:t>，</w:t>
      </w:r>
      <w:r w:rsidR="007C5A22" w:rsidRPr="001A613D">
        <w:rPr>
          <w:rFonts w:hint="eastAsia"/>
          <w:sz w:val="24"/>
        </w:rPr>
        <w:t>scale</w:t>
      </w:r>
      <w:r w:rsidR="007C5A22" w:rsidRPr="001A613D">
        <w:rPr>
          <w:rFonts w:hint="eastAsia"/>
          <w:sz w:val="24"/>
        </w:rPr>
        <w:t>分别与</w:t>
      </w:r>
      <w:r w:rsidR="007C5A22" w:rsidRPr="001A613D">
        <w:rPr>
          <w:rFonts w:hint="eastAsia"/>
          <w:sz w:val="24"/>
        </w:rPr>
        <w:t>O1</w:t>
      </w:r>
      <w:r w:rsidR="007C5A22" w:rsidRPr="001A613D">
        <w:rPr>
          <w:rFonts w:hint="eastAsia"/>
          <w:sz w:val="24"/>
        </w:rPr>
        <w:t>，</w:t>
      </w:r>
      <w:r w:rsidR="007C5A22" w:rsidRPr="001A613D">
        <w:rPr>
          <w:rFonts w:hint="eastAsia"/>
          <w:sz w:val="24"/>
        </w:rPr>
        <w:t>O2</w:t>
      </w:r>
      <w:r w:rsidR="007C5A22" w:rsidRPr="001A613D">
        <w:rPr>
          <w:rFonts w:hint="eastAsia"/>
          <w:sz w:val="24"/>
        </w:rPr>
        <w:t>，</w:t>
      </w:r>
      <w:r w:rsidR="007C5A22" w:rsidRPr="001A613D">
        <w:rPr>
          <w:rFonts w:hint="eastAsia"/>
          <w:sz w:val="24"/>
        </w:rPr>
        <w:t>O3</w:t>
      </w:r>
      <w:r w:rsidR="001B4A2A" w:rsidRPr="001A613D">
        <w:rPr>
          <w:rFonts w:hint="eastAsia"/>
          <w:sz w:val="24"/>
        </w:rPr>
        <w:t>相加得到特征点的精确位置</w:t>
      </w:r>
      <w:r w:rsidR="007C5A22" w:rsidRPr="001A613D">
        <w:rPr>
          <w:rFonts w:hint="eastAsia"/>
          <w:sz w:val="24"/>
        </w:rPr>
        <w:t>。</w:t>
      </w:r>
      <w:r w:rsidR="001B4A2A" w:rsidRPr="001A613D">
        <w:rPr>
          <w:rFonts w:hint="eastAsia"/>
          <w:sz w:val="24"/>
        </w:rPr>
        <w:t>最后将得到的特征点写入一个文本之中，得到总共有</w:t>
      </w:r>
      <w:r w:rsidR="00CE1B45" w:rsidRPr="001A613D">
        <w:rPr>
          <w:rFonts w:hint="eastAsia"/>
          <w:sz w:val="24"/>
        </w:rPr>
        <w:t>702</w:t>
      </w:r>
      <w:r w:rsidR="00CE1B45" w:rsidRPr="001A613D">
        <w:rPr>
          <w:rFonts w:hint="eastAsia"/>
          <w:sz w:val="24"/>
        </w:rPr>
        <w:t>个特征点。</w:t>
      </w:r>
    </w:p>
    <w:p w:rsidR="00C050A2" w:rsidRDefault="00B83A33" w:rsidP="001A613D">
      <w:pPr>
        <w:spacing w:line="240" w:lineRule="atLeast"/>
        <w:ind w:firstLineChars="0" w:firstLine="0"/>
        <w:jc w:val="center"/>
        <w:rPr>
          <w:rFonts w:hint="eastAsia"/>
        </w:rPr>
      </w:pPr>
      <w:r>
        <w:rPr>
          <w:noProof/>
        </w:rPr>
        <w:drawing>
          <wp:inline distT="0" distB="0" distL="0" distR="0">
            <wp:extent cx="5760085" cy="1881603"/>
            <wp:effectExtent l="19050" t="0" r="0" b="0"/>
            <wp:docPr id="72" name="图片 72" descr="F:\desk\毕业论文第一稿\仿真图\key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desk\毕业论文第一稿\仿真图\key_point.PNG"/>
                    <pic:cNvPicPr>
                      <a:picLocks noChangeAspect="1" noChangeArrowheads="1"/>
                    </pic:cNvPicPr>
                  </pic:nvPicPr>
                  <pic:blipFill>
                    <a:blip r:embed="rId63"/>
                    <a:srcRect/>
                    <a:stretch>
                      <a:fillRect/>
                    </a:stretch>
                  </pic:blipFill>
                  <pic:spPr bwMode="auto">
                    <a:xfrm>
                      <a:off x="0" y="0"/>
                      <a:ext cx="5760085" cy="1881603"/>
                    </a:xfrm>
                    <a:prstGeom prst="rect">
                      <a:avLst/>
                    </a:prstGeom>
                    <a:noFill/>
                    <a:ln w="9525">
                      <a:noFill/>
                      <a:miter lim="800000"/>
                      <a:headEnd/>
                      <a:tailEnd/>
                    </a:ln>
                  </pic:spPr>
                </pic:pic>
              </a:graphicData>
            </a:graphic>
          </wp:inline>
        </w:drawing>
      </w:r>
      <w:r w:rsidR="001A613D">
        <w:rPr>
          <w:rFonts w:hint="eastAsia"/>
        </w:rPr>
        <w:t>图</w:t>
      </w:r>
      <w:r w:rsidR="001A613D">
        <w:rPr>
          <w:rFonts w:hint="eastAsia"/>
        </w:rPr>
        <w:t xml:space="preserve">3-18 </w:t>
      </w:r>
      <w:r w:rsidR="001A613D">
        <w:rPr>
          <w:rFonts w:hint="eastAsia"/>
        </w:rPr>
        <w:t>兴趣点精确定位仿真图</w:t>
      </w:r>
    </w:p>
    <w:p w:rsidR="001A613D" w:rsidRPr="001A613D" w:rsidRDefault="00095925" w:rsidP="001A613D">
      <w:pPr>
        <w:ind w:firstLine="480"/>
        <w:rPr>
          <w:sz w:val="24"/>
        </w:rPr>
      </w:pPr>
      <w:r>
        <w:rPr>
          <w:rFonts w:hint="eastAsia"/>
          <w:sz w:val="24"/>
        </w:rPr>
        <w:t>如果没有采用兴趣点精确定位，对于一张</w:t>
      </w:r>
      <w:r>
        <w:rPr>
          <w:rFonts w:hint="eastAsia"/>
          <w:sz w:val="24"/>
        </w:rPr>
        <w:t>1024*768</w:t>
      </w:r>
      <w:r>
        <w:rPr>
          <w:rFonts w:hint="eastAsia"/>
          <w:sz w:val="24"/>
        </w:rPr>
        <w:t>分辨率大小的图片，</w:t>
      </w:r>
      <w:r w:rsidR="00125EF7">
        <w:rPr>
          <w:rFonts w:hint="eastAsia"/>
          <w:sz w:val="24"/>
        </w:rPr>
        <w:t>其兴趣点会有</w:t>
      </w:r>
      <w:r w:rsidR="00125EF7">
        <w:rPr>
          <w:rFonts w:hint="eastAsia"/>
          <w:sz w:val="24"/>
        </w:rPr>
        <w:t>2000</w:t>
      </w:r>
      <w:r w:rsidR="00125EF7">
        <w:rPr>
          <w:rFonts w:hint="eastAsia"/>
          <w:sz w:val="24"/>
        </w:rPr>
        <w:t>个</w:t>
      </w:r>
      <w:r w:rsidR="002040E5">
        <w:rPr>
          <w:rFonts w:hint="eastAsia"/>
          <w:sz w:val="24"/>
        </w:rPr>
        <w:t>左右，反之，一般会在</w:t>
      </w:r>
      <w:r w:rsidR="002040E5">
        <w:rPr>
          <w:rFonts w:hint="eastAsia"/>
          <w:sz w:val="24"/>
        </w:rPr>
        <w:t>700</w:t>
      </w:r>
      <w:r w:rsidR="002040E5">
        <w:rPr>
          <w:rFonts w:hint="eastAsia"/>
          <w:sz w:val="24"/>
        </w:rPr>
        <w:t>个左右。</w:t>
      </w:r>
      <w:r w:rsidR="009C03A5">
        <w:rPr>
          <w:rFonts w:hint="eastAsia"/>
          <w:sz w:val="24"/>
        </w:rPr>
        <w:t>没有精确定位</w:t>
      </w:r>
      <w:r w:rsidR="00975881">
        <w:rPr>
          <w:rFonts w:hint="eastAsia"/>
          <w:sz w:val="24"/>
        </w:rPr>
        <w:t>增加</w:t>
      </w:r>
      <w:r w:rsidR="002040E5">
        <w:rPr>
          <w:rFonts w:hint="eastAsia"/>
          <w:sz w:val="24"/>
        </w:rPr>
        <w:t>了</w:t>
      </w:r>
      <w:r w:rsidR="00975881">
        <w:rPr>
          <w:rFonts w:hint="eastAsia"/>
          <w:sz w:val="24"/>
        </w:rPr>
        <w:t>后面</w:t>
      </w:r>
      <w:r w:rsidR="00125EF7">
        <w:rPr>
          <w:rFonts w:hint="eastAsia"/>
          <w:sz w:val="24"/>
        </w:rPr>
        <w:t>特征描述</w:t>
      </w:r>
      <w:r w:rsidR="00975881">
        <w:rPr>
          <w:rFonts w:hint="eastAsia"/>
          <w:sz w:val="24"/>
        </w:rPr>
        <w:t>和</w:t>
      </w:r>
      <w:r w:rsidR="00975881">
        <w:rPr>
          <w:rFonts w:hint="eastAsia"/>
          <w:sz w:val="24"/>
        </w:rPr>
        <w:lastRenderedPageBreak/>
        <w:t>特征匹配的计算量，而且，精确定位</w:t>
      </w:r>
      <w:r w:rsidR="008D1F55">
        <w:rPr>
          <w:rFonts w:hint="eastAsia"/>
          <w:sz w:val="24"/>
        </w:rPr>
        <w:t>之后的兴趣点才是真正的特征点。虽然这一模块使用了大量的</w:t>
      </w:r>
      <w:r w:rsidR="008D1F55">
        <w:rPr>
          <w:rFonts w:hint="eastAsia"/>
          <w:sz w:val="24"/>
        </w:rPr>
        <w:t>DSP</w:t>
      </w:r>
      <w:r w:rsidR="002040E5">
        <w:rPr>
          <w:rFonts w:hint="eastAsia"/>
          <w:sz w:val="24"/>
        </w:rPr>
        <w:t>资源，但是会加快</w:t>
      </w:r>
      <w:r w:rsidR="008D1F55">
        <w:rPr>
          <w:rFonts w:hint="eastAsia"/>
          <w:sz w:val="24"/>
        </w:rPr>
        <w:t>特征描述和特征匹配的速度，同时提高其精度。</w:t>
      </w:r>
    </w:p>
    <w:p w:rsidR="00315158" w:rsidRDefault="00315158" w:rsidP="002E4C1A">
      <w:pPr>
        <w:pStyle w:val="3"/>
        <w:ind w:firstLine="643"/>
        <w:rPr>
          <w:rFonts w:hint="eastAsia"/>
        </w:rPr>
      </w:pPr>
      <w:bookmarkStart w:id="51" w:name="_Toc477682558"/>
      <w:r>
        <w:rPr>
          <w:rFonts w:hint="eastAsia"/>
        </w:rPr>
        <w:t>3.2.3</w:t>
      </w:r>
      <w:r w:rsidR="00504863">
        <w:rPr>
          <w:rFonts w:hint="eastAsia"/>
        </w:rPr>
        <w:t xml:space="preserve"> </w:t>
      </w:r>
      <w:r w:rsidR="00504863">
        <w:rPr>
          <w:rFonts w:hint="eastAsia"/>
        </w:rPr>
        <w:t>特征描述设计</w:t>
      </w:r>
      <w:bookmarkEnd w:id="51"/>
    </w:p>
    <w:p w:rsidR="0003172E" w:rsidRPr="0003172E" w:rsidRDefault="0003172E" w:rsidP="0003172E">
      <w:pPr>
        <w:ind w:firstLine="420"/>
      </w:pPr>
    </w:p>
    <w:p w:rsidR="00504863" w:rsidRDefault="00504863" w:rsidP="002E4C1A">
      <w:pPr>
        <w:pStyle w:val="3"/>
        <w:ind w:firstLine="643"/>
      </w:pPr>
      <w:bookmarkStart w:id="52" w:name="_Toc477682559"/>
      <w:r>
        <w:rPr>
          <w:rFonts w:hint="eastAsia"/>
        </w:rPr>
        <w:t xml:space="preserve">3.2.4 </w:t>
      </w:r>
      <w:r>
        <w:rPr>
          <w:rFonts w:hint="eastAsia"/>
        </w:rPr>
        <w:t>特征匹配设计</w:t>
      </w:r>
      <w:bookmarkEnd w:id="52"/>
    </w:p>
    <w:p w:rsidR="00783742" w:rsidRDefault="002E4C1A" w:rsidP="003672EC">
      <w:pPr>
        <w:pStyle w:val="2"/>
        <w:ind w:firstLine="562"/>
      </w:pPr>
      <w:bookmarkStart w:id="53" w:name="_Toc477682560"/>
      <w:r>
        <w:rPr>
          <w:rFonts w:hint="eastAsia"/>
        </w:rPr>
        <w:t xml:space="preserve">3.3 </w:t>
      </w:r>
      <w:r w:rsidR="0021108B">
        <w:rPr>
          <w:rFonts w:hint="eastAsia"/>
        </w:rPr>
        <w:t>相似变换模型设计</w:t>
      </w:r>
      <w:bookmarkEnd w:id="53"/>
    </w:p>
    <w:p w:rsidR="0021108B" w:rsidRDefault="00470BBA" w:rsidP="00470BBA">
      <w:pPr>
        <w:pStyle w:val="2"/>
        <w:ind w:firstLine="562"/>
      </w:pPr>
      <w:bookmarkStart w:id="54" w:name="_Toc477682561"/>
      <w:r>
        <w:rPr>
          <w:rFonts w:hint="eastAsia"/>
        </w:rPr>
        <w:t>3.4本章小结</w:t>
      </w:r>
      <w:bookmarkEnd w:id="54"/>
    </w:p>
    <w:p w:rsidR="00386FA3" w:rsidRDefault="00386FA3">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470BBA" w:rsidRDefault="00F34CF2" w:rsidP="00F34CF2">
      <w:pPr>
        <w:pStyle w:val="1"/>
        <w:spacing w:before="0" w:after="0" w:line="460" w:lineRule="exact"/>
        <w:ind w:firstLine="602"/>
        <w:jc w:val="center"/>
        <w:rPr>
          <w:rFonts w:ascii="黑体" w:eastAsia="黑体" w:hAnsi="黑体"/>
          <w:sz w:val="30"/>
          <w:szCs w:val="30"/>
        </w:rPr>
      </w:pPr>
      <w:bookmarkStart w:id="55" w:name="_Toc477682562"/>
      <w:r w:rsidRPr="00F34CF2">
        <w:rPr>
          <w:rFonts w:ascii="黑体" w:eastAsia="黑体" w:hAnsi="黑体" w:hint="eastAsia"/>
          <w:sz w:val="30"/>
          <w:szCs w:val="30"/>
        </w:rPr>
        <w:lastRenderedPageBreak/>
        <w:t>第四</w:t>
      </w:r>
      <w:r w:rsidR="00470BBA" w:rsidRPr="00F34CF2">
        <w:rPr>
          <w:rFonts w:ascii="黑体" w:eastAsia="黑体" w:hAnsi="黑体" w:hint="eastAsia"/>
          <w:sz w:val="30"/>
          <w:szCs w:val="30"/>
        </w:rPr>
        <w:t>章 运动滤波和运动补偿</w:t>
      </w:r>
      <w:r w:rsidRPr="00F34CF2">
        <w:rPr>
          <w:rFonts w:ascii="黑体" w:eastAsia="黑体" w:hAnsi="黑体" w:hint="eastAsia"/>
          <w:sz w:val="30"/>
          <w:szCs w:val="30"/>
        </w:rPr>
        <w:t>的FPGA</w:t>
      </w:r>
      <w:r w:rsidR="00B92ECF" w:rsidRPr="00F34CF2">
        <w:rPr>
          <w:rFonts w:ascii="黑体" w:eastAsia="黑体" w:hAnsi="黑体" w:hint="eastAsia"/>
          <w:sz w:val="30"/>
          <w:szCs w:val="30"/>
        </w:rPr>
        <w:t>实现</w:t>
      </w:r>
      <w:bookmarkEnd w:id="55"/>
    </w:p>
    <w:p w:rsidR="00F56E13" w:rsidRPr="00F56E13" w:rsidRDefault="00F56E13" w:rsidP="00F56E13">
      <w:pPr>
        <w:ind w:firstLine="420"/>
      </w:pPr>
    </w:p>
    <w:p w:rsidR="00F34CF2" w:rsidRDefault="00F34CF2" w:rsidP="00317938">
      <w:pPr>
        <w:pStyle w:val="2"/>
        <w:ind w:firstLine="562"/>
      </w:pPr>
      <w:bookmarkStart w:id="56" w:name="_Toc477682563"/>
      <w:r>
        <w:rPr>
          <w:rFonts w:hint="eastAsia"/>
        </w:rPr>
        <w:t>4.1 卡尔曼滤波设计</w:t>
      </w:r>
      <w:bookmarkEnd w:id="56"/>
    </w:p>
    <w:p w:rsidR="00E83314" w:rsidRPr="00C35083" w:rsidRDefault="004454FB" w:rsidP="00C35083">
      <w:pPr>
        <w:ind w:firstLine="480"/>
        <w:rPr>
          <w:sz w:val="24"/>
        </w:rPr>
      </w:pPr>
      <w:r w:rsidRPr="00C35083">
        <w:rPr>
          <w:rFonts w:hint="eastAsia"/>
          <w:sz w:val="24"/>
        </w:rPr>
        <w:t>由于视频在拍摄过程中除了有抖动，还有主观的扫描运动。因此在获得全局运动矢量之后，需要进行运动滤波</w:t>
      </w:r>
      <w:r w:rsidR="00474C37" w:rsidRPr="00C35083">
        <w:rPr>
          <w:rFonts w:hint="eastAsia"/>
          <w:sz w:val="24"/>
        </w:rPr>
        <w:t>，将抖动和主观扫描运动分离。本设计采用卡尔曼滤波器进行运动滤波，在设计时，对卡尔曼滤波器进行了</w:t>
      </w:r>
      <w:r w:rsidR="006D3A41" w:rsidRPr="00C35083">
        <w:rPr>
          <w:rFonts w:hint="eastAsia"/>
          <w:sz w:val="24"/>
        </w:rPr>
        <w:t>修改，使得卡尔曼滤波具备自适应调整</w:t>
      </w:r>
      <w:r w:rsidR="00B856CB" w:rsidRPr="00C35083">
        <w:rPr>
          <w:rFonts w:hint="eastAsia"/>
          <w:sz w:val="24"/>
        </w:rPr>
        <w:t>参数的功能。</w:t>
      </w:r>
    </w:p>
    <w:p w:rsidR="00B856CB" w:rsidRPr="00C35083" w:rsidRDefault="00F95A78" w:rsidP="00C35083">
      <w:pPr>
        <w:ind w:firstLine="480"/>
        <w:rPr>
          <w:color w:val="000000" w:themeColor="text1"/>
          <w:sz w:val="24"/>
        </w:rPr>
      </w:pPr>
      <w:r w:rsidRPr="00C35083">
        <w:rPr>
          <w:rFonts w:hint="eastAsia"/>
          <w:sz w:val="24"/>
        </w:rPr>
        <w:t>在</w:t>
      </w:r>
      <w:r w:rsidRPr="00C35083">
        <w:rPr>
          <w:rFonts w:hint="eastAsia"/>
          <w:color w:val="FF0000"/>
          <w:sz w:val="24"/>
        </w:rPr>
        <w:t>2.3.1</w:t>
      </w:r>
      <w:r w:rsidRPr="00C35083">
        <w:rPr>
          <w:rFonts w:hint="eastAsia"/>
          <w:color w:val="000000" w:themeColor="text1"/>
          <w:sz w:val="24"/>
        </w:rPr>
        <w:t>已经对卡尔曼滤波进行了介绍</w:t>
      </w:r>
      <w:r w:rsidR="0024641D" w:rsidRPr="00C35083">
        <w:rPr>
          <w:rFonts w:hint="eastAsia"/>
          <w:color w:val="000000" w:themeColor="text1"/>
          <w:sz w:val="24"/>
        </w:rPr>
        <w:t>。</w:t>
      </w:r>
      <w:r w:rsidR="0024318E" w:rsidRPr="00C35083">
        <w:rPr>
          <w:rFonts w:hint="eastAsia"/>
          <w:color w:val="000000" w:themeColor="text1"/>
          <w:sz w:val="24"/>
        </w:rPr>
        <w:t>该算法是一个递推运算的过程，“预测</w:t>
      </w:r>
      <w:r w:rsidR="00FF27F6" w:rsidRPr="00C35083">
        <w:rPr>
          <w:rFonts w:hint="eastAsia"/>
          <w:color w:val="000000" w:themeColor="text1"/>
          <w:sz w:val="24"/>
        </w:rPr>
        <w:t>—实测—修正</w:t>
      </w:r>
      <w:r w:rsidR="0024318E" w:rsidRPr="00C35083">
        <w:rPr>
          <w:rFonts w:hint="eastAsia"/>
          <w:color w:val="000000" w:themeColor="text1"/>
          <w:sz w:val="24"/>
        </w:rPr>
        <w:t>”</w:t>
      </w:r>
      <w:r w:rsidR="00B401B9" w:rsidRPr="00C35083">
        <w:rPr>
          <w:rFonts w:hint="eastAsia"/>
          <w:color w:val="000000" w:themeColor="text1"/>
          <w:sz w:val="24"/>
        </w:rPr>
        <w:t>，根据实测量来修正从而消除随机干扰</w:t>
      </w:r>
      <w:r w:rsidR="00FF27F6" w:rsidRPr="00C35083">
        <w:rPr>
          <w:rFonts w:hint="eastAsia"/>
          <w:color w:val="000000" w:themeColor="text1"/>
          <w:sz w:val="24"/>
        </w:rPr>
        <w:t>得到</w:t>
      </w:r>
      <w:r w:rsidR="0022312C" w:rsidRPr="00C35083">
        <w:rPr>
          <w:rFonts w:hint="eastAsia"/>
          <w:color w:val="000000" w:themeColor="text1"/>
          <w:sz w:val="24"/>
        </w:rPr>
        <w:t>最优值。</w:t>
      </w:r>
      <w:r w:rsidR="0011305A" w:rsidRPr="00C35083">
        <w:rPr>
          <w:rFonts w:hint="eastAsia"/>
          <w:color w:val="000000" w:themeColor="text1"/>
          <w:sz w:val="24"/>
        </w:rPr>
        <w:t>本设计</w:t>
      </w:r>
      <w:r w:rsidR="00870E0E" w:rsidRPr="00C35083">
        <w:rPr>
          <w:rFonts w:hint="eastAsia"/>
          <w:color w:val="000000" w:themeColor="text1"/>
          <w:sz w:val="24"/>
        </w:rPr>
        <w:t>对全局运动矢量的水平、垂直方向和角度三个变量进行滤波</w:t>
      </w:r>
      <w:r w:rsidR="00485C15" w:rsidRPr="00C35083">
        <w:rPr>
          <w:rFonts w:hint="eastAsia"/>
          <w:color w:val="000000" w:themeColor="text1"/>
          <w:sz w:val="24"/>
        </w:rPr>
        <w:t>。</w:t>
      </w:r>
      <w:r w:rsidR="00967855" w:rsidRPr="00C35083">
        <w:rPr>
          <w:rFonts w:hint="eastAsia"/>
          <w:color w:val="000000" w:themeColor="text1"/>
          <w:sz w:val="24"/>
        </w:rPr>
        <w:t>对这三个变量并行使用三个卡尔曼滤波模块，同时得到三个</w:t>
      </w:r>
      <w:r w:rsidR="00BB3D97" w:rsidRPr="00C35083">
        <w:rPr>
          <w:rFonts w:hint="eastAsia"/>
          <w:color w:val="000000" w:themeColor="text1"/>
          <w:sz w:val="24"/>
        </w:rPr>
        <w:t>滤波</w:t>
      </w:r>
      <w:r w:rsidR="00967855" w:rsidRPr="00C35083">
        <w:rPr>
          <w:rFonts w:hint="eastAsia"/>
          <w:color w:val="000000" w:themeColor="text1"/>
          <w:sz w:val="24"/>
        </w:rPr>
        <w:t>输出结果</w:t>
      </w:r>
      <w:r w:rsidR="00BB3D97" w:rsidRPr="00C35083">
        <w:rPr>
          <w:rFonts w:hint="eastAsia"/>
          <w:color w:val="000000" w:themeColor="text1"/>
          <w:sz w:val="24"/>
        </w:rPr>
        <w:t>。</w:t>
      </w:r>
      <w:r w:rsidR="00402CED" w:rsidRPr="00C35083">
        <w:rPr>
          <w:rFonts w:hint="eastAsia"/>
          <w:color w:val="000000" w:themeColor="text1"/>
          <w:sz w:val="24"/>
        </w:rPr>
        <w:t>图</w:t>
      </w:r>
      <w:r w:rsidR="00402CED" w:rsidRPr="00C35083">
        <w:rPr>
          <w:rFonts w:hint="eastAsia"/>
          <w:color w:val="000000" w:themeColor="text1"/>
          <w:sz w:val="24"/>
        </w:rPr>
        <w:t>4-1</w:t>
      </w:r>
      <w:r w:rsidR="00402CED" w:rsidRPr="00C35083">
        <w:rPr>
          <w:rFonts w:hint="eastAsia"/>
          <w:color w:val="000000" w:themeColor="text1"/>
          <w:sz w:val="24"/>
        </w:rPr>
        <w:t>是卡尔曼滤波设计的框图</w:t>
      </w:r>
      <w:r w:rsidR="00081CDA" w:rsidRPr="00C35083">
        <w:rPr>
          <w:rFonts w:hint="eastAsia"/>
          <w:color w:val="000000" w:themeColor="text1"/>
          <w:sz w:val="24"/>
        </w:rPr>
        <w:t>。</w:t>
      </w:r>
    </w:p>
    <w:p w:rsidR="00402CED" w:rsidRDefault="00C74504" w:rsidP="00831629">
      <w:pPr>
        <w:spacing w:line="240" w:lineRule="atLeast"/>
        <w:ind w:firstLineChars="0" w:firstLine="0"/>
        <w:rPr>
          <w:color w:val="000000" w:themeColor="text1"/>
        </w:rPr>
      </w:pPr>
      <w:r w:rsidRPr="00241F12">
        <w:rPr>
          <w:color w:val="000000" w:themeColor="text1"/>
        </w:rPr>
        <w:object w:dxaOrig="7963" w:dyaOrig="4738">
          <v:shape id="_x0000_i1039" type="#_x0000_t75" style="width:398.2pt;height:236.65pt" o:ole="">
            <v:imagedata r:id="rId64" o:title=""/>
          </v:shape>
          <o:OLEObject Type="Embed" ProgID="Visio.Drawing.15" ShapeID="_x0000_i1039" DrawAspect="Content" ObjectID="_1551526986" r:id="rId65"/>
        </w:object>
      </w:r>
    </w:p>
    <w:p w:rsidR="00436E01" w:rsidRDefault="00436E01" w:rsidP="00436E01">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4-1 </w:t>
      </w:r>
      <w:r>
        <w:rPr>
          <w:rFonts w:hint="eastAsia"/>
          <w:color w:val="000000" w:themeColor="text1"/>
        </w:rPr>
        <w:t>卡尔曼滤波设计框图</w:t>
      </w:r>
    </w:p>
    <w:p w:rsidR="00436E01" w:rsidRPr="00C35083" w:rsidRDefault="00513CB0" w:rsidP="00C35083">
      <w:pPr>
        <w:ind w:firstLine="480"/>
        <w:rPr>
          <w:sz w:val="24"/>
        </w:rPr>
      </w:pPr>
      <w:r w:rsidRPr="00C35083">
        <w:rPr>
          <w:rFonts w:hint="eastAsia"/>
          <w:color w:val="000000" w:themeColor="text1"/>
          <w:sz w:val="24"/>
        </w:rPr>
        <w:t>时序控制电路负责卡尔曼</w:t>
      </w:r>
      <w:r w:rsidR="00903A26" w:rsidRPr="00C35083">
        <w:rPr>
          <w:rFonts w:hint="eastAsia"/>
          <w:color w:val="000000" w:themeColor="text1"/>
          <w:sz w:val="24"/>
        </w:rPr>
        <w:t>预测和更新的状态跳转，并将</w:t>
      </w:r>
      <w:r w:rsidR="00BF6069" w:rsidRPr="00C35083">
        <w:rPr>
          <w:rFonts w:hint="eastAsia"/>
          <w:color w:val="000000" w:themeColor="text1"/>
          <w:sz w:val="24"/>
        </w:rPr>
        <w:t>数据送入</w:t>
      </w:r>
      <w:r w:rsidR="00E772D5" w:rsidRPr="00C35083">
        <w:rPr>
          <w:rFonts w:hint="eastAsia"/>
          <w:color w:val="000000" w:themeColor="text1"/>
          <w:sz w:val="24"/>
        </w:rPr>
        <w:t>计算单元</w:t>
      </w:r>
      <w:r w:rsidR="00BF6069" w:rsidRPr="00C35083">
        <w:rPr>
          <w:rFonts w:hint="eastAsia"/>
          <w:color w:val="000000" w:themeColor="text1"/>
          <w:sz w:val="24"/>
        </w:rPr>
        <w:t>进行</w:t>
      </w:r>
      <w:r w:rsidR="00E772D5" w:rsidRPr="00C35083">
        <w:rPr>
          <w:rFonts w:hint="eastAsia"/>
          <w:color w:val="000000" w:themeColor="text1"/>
          <w:sz w:val="24"/>
        </w:rPr>
        <w:t>加减乘除的</w:t>
      </w:r>
      <w:r w:rsidR="00D8737A" w:rsidRPr="00C35083">
        <w:rPr>
          <w:rFonts w:hint="eastAsia"/>
          <w:color w:val="000000" w:themeColor="text1"/>
          <w:sz w:val="24"/>
        </w:rPr>
        <w:t>计算，自适应控制电路</w:t>
      </w:r>
      <w:r w:rsidR="00533CD6" w:rsidRPr="00C35083">
        <w:rPr>
          <w:rFonts w:hint="eastAsia"/>
          <w:color w:val="000000" w:themeColor="text1"/>
          <w:sz w:val="24"/>
        </w:rPr>
        <w:t>根据</w:t>
      </w:r>
      <w:r w:rsidR="00BF6069" w:rsidRPr="00C35083">
        <w:rPr>
          <w:rFonts w:hint="eastAsia"/>
          <w:color w:val="000000" w:themeColor="text1"/>
          <w:sz w:val="24"/>
        </w:rPr>
        <w:t>输出结果</w:t>
      </w:r>
      <w:r w:rsidR="00533CD6" w:rsidRPr="00C35083">
        <w:rPr>
          <w:rFonts w:hint="eastAsia"/>
          <w:color w:val="000000" w:themeColor="text1"/>
          <w:sz w:val="24"/>
        </w:rPr>
        <w:t>和对应输入的关系，</w:t>
      </w:r>
      <w:r w:rsidR="00BF6069" w:rsidRPr="00C35083">
        <w:rPr>
          <w:rFonts w:hint="eastAsia"/>
          <w:color w:val="000000" w:themeColor="text1"/>
          <w:sz w:val="24"/>
        </w:rPr>
        <w:t>在下一次</w:t>
      </w:r>
      <w:r w:rsidR="00D8737A" w:rsidRPr="00C35083">
        <w:rPr>
          <w:rFonts w:hint="eastAsia"/>
          <w:color w:val="000000" w:themeColor="text1"/>
          <w:sz w:val="24"/>
        </w:rPr>
        <w:t>数据输入</w:t>
      </w:r>
      <w:r w:rsidR="00533CD6" w:rsidRPr="00C35083">
        <w:rPr>
          <w:rFonts w:hint="eastAsia"/>
          <w:color w:val="000000" w:themeColor="text1"/>
          <w:sz w:val="24"/>
        </w:rPr>
        <w:t>时自适应选择参数。计算单元负责加减乘除的基本计算。</w:t>
      </w:r>
      <w:r w:rsidR="00A02C6C" w:rsidRPr="00C35083">
        <w:rPr>
          <w:rFonts w:hint="eastAsia"/>
          <w:color w:val="000000" w:themeColor="text1"/>
          <w:sz w:val="24"/>
        </w:rPr>
        <w:t>除法运算是消耗资源最多的</w:t>
      </w:r>
      <w:r w:rsidR="000D3DCF" w:rsidRPr="00C35083">
        <w:rPr>
          <w:rFonts w:hint="eastAsia"/>
          <w:color w:val="000000" w:themeColor="text1"/>
          <w:sz w:val="24"/>
        </w:rPr>
        <w:t>运算</w:t>
      </w:r>
      <w:r w:rsidR="00762F6D" w:rsidRPr="00C35083">
        <w:rPr>
          <w:rFonts w:hint="eastAsia"/>
          <w:color w:val="000000" w:themeColor="text1"/>
          <w:sz w:val="24"/>
        </w:rPr>
        <w:t>，因此在本设计中除法器选用迭代循环的结构，</w:t>
      </w:r>
      <w:r w:rsidR="00F811B1" w:rsidRPr="00C35083">
        <w:rPr>
          <w:rFonts w:hint="eastAsia"/>
          <w:color w:val="000000" w:themeColor="text1"/>
          <w:sz w:val="24"/>
        </w:rPr>
        <w:t>减少了逻辑资源的使用。</w:t>
      </w:r>
      <w:r w:rsidR="009C377B" w:rsidRPr="00C35083">
        <w:rPr>
          <w:rFonts w:hint="eastAsia"/>
          <w:color w:val="000000" w:themeColor="text1"/>
          <w:sz w:val="24"/>
        </w:rPr>
        <w:t>图</w:t>
      </w:r>
      <w:r w:rsidR="009C377B" w:rsidRPr="00C35083">
        <w:rPr>
          <w:rFonts w:hint="eastAsia"/>
          <w:color w:val="000000" w:themeColor="text1"/>
          <w:sz w:val="24"/>
        </w:rPr>
        <w:t>4-2</w:t>
      </w:r>
      <w:r w:rsidR="00DC6362" w:rsidRPr="00C35083">
        <w:rPr>
          <w:rFonts w:hint="eastAsia"/>
          <w:color w:val="000000" w:themeColor="text1"/>
          <w:sz w:val="24"/>
        </w:rPr>
        <w:t>是卡尔曼滤波的状态图。当数据有效信号</w:t>
      </w:r>
      <w:r w:rsidR="00DC6362" w:rsidRPr="00C35083">
        <w:rPr>
          <w:rFonts w:hint="eastAsia"/>
          <w:color w:val="000000" w:themeColor="text1"/>
          <w:sz w:val="24"/>
        </w:rPr>
        <w:t>valid</w:t>
      </w:r>
      <w:r w:rsidR="00DC6362" w:rsidRPr="00C35083">
        <w:rPr>
          <w:rFonts w:hint="eastAsia"/>
          <w:color w:val="000000" w:themeColor="text1"/>
          <w:sz w:val="24"/>
        </w:rPr>
        <w:t>为高时，状态由</w:t>
      </w:r>
      <w:r w:rsidR="004E173C" w:rsidRPr="00C35083">
        <w:rPr>
          <w:rFonts w:hint="eastAsia"/>
          <w:color w:val="000000" w:themeColor="text1"/>
          <w:sz w:val="24"/>
        </w:rPr>
        <w:t>IDLE</w:t>
      </w:r>
      <w:r w:rsidR="004E173C" w:rsidRPr="00C35083">
        <w:rPr>
          <w:rFonts w:hint="eastAsia"/>
          <w:color w:val="000000" w:themeColor="text1"/>
          <w:sz w:val="24"/>
        </w:rPr>
        <w:t>状态进入</w:t>
      </w:r>
      <w:r w:rsidR="004E173C" w:rsidRPr="00C35083">
        <w:rPr>
          <w:rFonts w:hint="eastAsia"/>
          <w:color w:val="000000" w:themeColor="text1"/>
          <w:sz w:val="24"/>
        </w:rPr>
        <w:t>ESTIMATE</w:t>
      </w:r>
      <w:r w:rsidR="004E173C" w:rsidRPr="00C35083">
        <w:rPr>
          <w:rFonts w:hint="eastAsia"/>
          <w:color w:val="000000" w:themeColor="text1"/>
          <w:sz w:val="24"/>
        </w:rPr>
        <w:t>状态，</w:t>
      </w:r>
      <w:r w:rsidR="008B506E" w:rsidRPr="00C35083">
        <w:rPr>
          <w:rFonts w:hint="eastAsia"/>
          <w:color w:val="000000" w:themeColor="text1"/>
          <w:sz w:val="24"/>
        </w:rPr>
        <w:t>ESTIMATE</w:t>
      </w:r>
      <w:r w:rsidR="00022037" w:rsidRPr="00C35083">
        <w:rPr>
          <w:rFonts w:hint="eastAsia"/>
          <w:color w:val="000000" w:themeColor="text1"/>
          <w:sz w:val="24"/>
        </w:rPr>
        <w:t>状态进行预测操作，并且</w:t>
      </w:r>
      <w:r w:rsidR="00904A88" w:rsidRPr="00C35083">
        <w:rPr>
          <w:rFonts w:hint="eastAsia"/>
          <w:color w:val="000000" w:themeColor="text1"/>
          <w:sz w:val="24"/>
        </w:rPr>
        <w:t>将除法运算模块的开始信号置高</w:t>
      </w:r>
      <w:r w:rsidR="00022037" w:rsidRPr="00C35083">
        <w:rPr>
          <w:rFonts w:hint="eastAsia"/>
          <w:color w:val="000000" w:themeColor="text1"/>
          <w:sz w:val="24"/>
        </w:rPr>
        <w:t>。</w:t>
      </w:r>
      <w:r w:rsidR="00022037" w:rsidRPr="00C35083">
        <w:rPr>
          <w:rFonts w:hint="eastAsia"/>
          <w:color w:val="000000" w:themeColor="text1"/>
          <w:sz w:val="24"/>
        </w:rPr>
        <w:t>ESTIMATE</w:t>
      </w:r>
      <w:r w:rsidR="00022037" w:rsidRPr="00C35083">
        <w:rPr>
          <w:rFonts w:hint="eastAsia"/>
          <w:color w:val="000000" w:themeColor="text1"/>
          <w:sz w:val="24"/>
        </w:rPr>
        <w:t>只需一个时钟周期</w:t>
      </w:r>
      <w:r w:rsidR="00E12B6E" w:rsidRPr="00C35083">
        <w:rPr>
          <w:rFonts w:hint="eastAsia"/>
          <w:color w:val="000000" w:themeColor="text1"/>
          <w:sz w:val="24"/>
        </w:rPr>
        <w:t>，然后转入</w:t>
      </w:r>
      <w:r w:rsidR="00E12B6E" w:rsidRPr="00C35083">
        <w:rPr>
          <w:rFonts w:hint="eastAsia"/>
          <w:color w:val="000000" w:themeColor="text1"/>
          <w:sz w:val="24"/>
        </w:rPr>
        <w:t>KCOE</w:t>
      </w:r>
      <w:r w:rsidR="00E12B6E" w:rsidRPr="00C35083">
        <w:rPr>
          <w:rFonts w:hint="eastAsia"/>
          <w:color w:val="000000" w:themeColor="text1"/>
          <w:sz w:val="24"/>
        </w:rPr>
        <w:t>状态，</w:t>
      </w:r>
      <w:r w:rsidR="00E12B6E" w:rsidRPr="00C35083">
        <w:rPr>
          <w:rFonts w:hint="eastAsia"/>
          <w:color w:val="000000" w:themeColor="text1"/>
          <w:sz w:val="24"/>
        </w:rPr>
        <w:t>KCOE</w:t>
      </w:r>
      <w:r w:rsidR="00E12B6E" w:rsidRPr="00C35083">
        <w:rPr>
          <w:rFonts w:hint="eastAsia"/>
          <w:color w:val="000000" w:themeColor="text1"/>
          <w:sz w:val="24"/>
        </w:rPr>
        <w:t>状态计算得到</w:t>
      </w:r>
      <w:r w:rsidR="00653404" w:rsidRPr="00C35083">
        <w:rPr>
          <w:rFonts w:hint="eastAsia"/>
          <w:color w:val="000000" w:themeColor="text1"/>
          <w:sz w:val="24"/>
        </w:rPr>
        <w:t>卡尔曼增益，需要两个除法器</w:t>
      </w:r>
      <w:r w:rsidR="005116CD" w:rsidRPr="00C35083">
        <w:rPr>
          <w:rFonts w:hint="eastAsia"/>
          <w:color w:val="000000" w:themeColor="text1"/>
          <w:sz w:val="24"/>
        </w:rPr>
        <w:t>，在这一状态需要将除法运算模块的开始信号置低</w:t>
      </w:r>
      <w:r w:rsidR="00C35D63" w:rsidRPr="00C35083">
        <w:rPr>
          <w:rFonts w:hint="eastAsia"/>
          <w:color w:val="000000" w:themeColor="text1"/>
          <w:sz w:val="24"/>
        </w:rPr>
        <w:t>。当除法运算结束后，给出一个</w:t>
      </w:r>
      <w:r w:rsidR="00C35D63" w:rsidRPr="00C35083">
        <w:rPr>
          <w:rFonts w:hint="eastAsia"/>
          <w:color w:val="000000" w:themeColor="text1"/>
          <w:sz w:val="24"/>
        </w:rPr>
        <w:lastRenderedPageBreak/>
        <w:t>divider_finish</w:t>
      </w:r>
      <w:r w:rsidR="00C35D63" w:rsidRPr="00C35083">
        <w:rPr>
          <w:rFonts w:hint="eastAsia"/>
          <w:color w:val="000000" w:themeColor="text1"/>
          <w:sz w:val="24"/>
        </w:rPr>
        <w:t>信号，状态跳转到</w:t>
      </w:r>
      <w:r w:rsidR="00C35D63" w:rsidRPr="00C35083">
        <w:rPr>
          <w:rFonts w:hint="eastAsia"/>
          <w:color w:val="000000" w:themeColor="text1"/>
          <w:sz w:val="24"/>
        </w:rPr>
        <w:t>UPDATE</w:t>
      </w:r>
      <w:r w:rsidR="00C35D63" w:rsidRPr="00C35083">
        <w:rPr>
          <w:rFonts w:hint="eastAsia"/>
          <w:color w:val="000000" w:themeColor="text1"/>
          <w:sz w:val="24"/>
        </w:rPr>
        <w:t>。</w:t>
      </w:r>
      <w:r w:rsidR="00C35D63" w:rsidRPr="00C35083">
        <w:rPr>
          <w:rFonts w:hint="eastAsia"/>
          <w:color w:val="000000" w:themeColor="text1"/>
          <w:sz w:val="24"/>
        </w:rPr>
        <w:t>UPDATE</w:t>
      </w:r>
      <w:r w:rsidR="00C35D63" w:rsidRPr="00C35083">
        <w:rPr>
          <w:rFonts w:hint="eastAsia"/>
          <w:color w:val="000000" w:themeColor="text1"/>
          <w:sz w:val="24"/>
        </w:rPr>
        <w:t>对</w:t>
      </w:r>
      <w:r w:rsidR="00030F46" w:rsidRPr="00C35083">
        <w:rPr>
          <w:rFonts w:hint="eastAsia"/>
          <w:color w:val="000000" w:themeColor="text1"/>
          <w:sz w:val="24"/>
        </w:rPr>
        <w:t>测量余量、测量余量协方差</w:t>
      </w:r>
      <w:r w:rsidR="00B06DAF" w:rsidRPr="00C35083">
        <w:rPr>
          <w:rFonts w:hint="eastAsia"/>
          <w:color w:val="000000" w:themeColor="text1"/>
          <w:sz w:val="24"/>
        </w:rPr>
        <w:t>进行更新。根据</w:t>
      </w:r>
      <w:r w:rsidR="00030F46" w:rsidRPr="00C35083">
        <w:rPr>
          <w:rFonts w:hint="eastAsia"/>
          <w:color w:val="FF0000"/>
          <w:sz w:val="24"/>
        </w:rPr>
        <w:t>第二节</w:t>
      </w:r>
      <w:r w:rsidR="00B06DAF" w:rsidRPr="00C35083">
        <w:rPr>
          <w:rFonts w:hint="eastAsia"/>
          <w:color w:val="FF0000"/>
          <w:sz w:val="24"/>
        </w:rPr>
        <w:t>公式</w:t>
      </w:r>
      <w:r w:rsidR="00030F46" w:rsidRPr="00C35083">
        <w:rPr>
          <w:rFonts w:hint="eastAsia"/>
          <w:sz w:val="24"/>
        </w:rPr>
        <w:t>计算，</w:t>
      </w:r>
      <w:r w:rsidR="00730A6E" w:rsidRPr="00C35083">
        <w:rPr>
          <w:rFonts w:hint="eastAsia"/>
          <w:sz w:val="24"/>
        </w:rPr>
        <w:t>UPDATE</w:t>
      </w:r>
      <w:r w:rsidR="005A2433" w:rsidRPr="00C35083">
        <w:rPr>
          <w:rFonts w:hint="eastAsia"/>
          <w:sz w:val="24"/>
        </w:rPr>
        <w:t>状态细分为四个状态顺序进行，</w:t>
      </w:r>
      <w:r w:rsidR="001279A4" w:rsidRPr="00C35083">
        <w:rPr>
          <w:rFonts w:hint="eastAsia"/>
          <w:sz w:val="24"/>
        </w:rPr>
        <w:t>在加减乘计算等组合逻辑中插入寄存器</w:t>
      </w:r>
      <w:r w:rsidR="005A2433" w:rsidRPr="00C35083">
        <w:rPr>
          <w:rFonts w:hint="eastAsia"/>
          <w:sz w:val="24"/>
        </w:rPr>
        <w:t>这样提高了时钟频率</w:t>
      </w:r>
      <w:r w:rsidR="00BB2621" w:rsidRPr="00C35083">
        <w:rPr>
          <w:rFonts w:hint="eastAsia"/>
          <w:sz w:val="24"/>
        </w:rPr>
        <w:t>。当</w:t>
      </w:r>
      <w:r w:rsidR="00BB2621" w:rsidRPr="00C35083">
        <w:rPr>
          <w:rFonts w:hint="eastAsia"/>
          <w:sz w:val="24"/>
        </w:rPr>
        <w:t>update_finish</w:t>
      </w:r>
      <w:r w:rsidR="00BB2621" w:rsidRPr="00C35083">
        <w:rPr>
          <w:rFonts w:hint="eastAsia"/>
          <w:sz w:val="24"/>
        </w:rPr>
        <w:t>为高时，</w:t>
      </w:r>
      <w:r w:rsidR="00DA0E60" w:rsidRPr="00C35083">
        <w:rPr>
          <w:rFonts w:hint="eastAsia"/>
          <w:sz w:val="24"/>
        </w:rPr>
        <w:t>，将</w:t>
      </w:r>
      <w:r w:rsidR="00DA0E60" w:rsidRPr="00C35083">
        <w:rPr>
          <w:rFonts w:hint="eastAsia"/>
          <w:sz w:val="24"/>
        </w:rPr>
        <w:t>finish</w:t>
      </w:r>
      <w:r w:rsidR="00DA0E60" w:rsidRPr="00C35083">
        <w:rPr>
          <w:rFonts w:hint="eastAsia"/>
          <w:sz w:val="24"/>
        </w:rPr>
        <w:t>信号置高，</w:t>
      </w:r>
      <w:r w:rsidR="00DA1310" w:rsidRPr="00C35083">
        <w:rPr>
          <w:rFonts w:hint="eastAsia"/>
          <w:sz w:val="24"/>
        </w:rPr>
        <w:t>状态跳转到</w:t>
      </w:r>
      <w:r w:rsidR="00DA1310" w:rsidRPr="00C35083">
        <w:rPr>
          <w:rFonts w:hint="eastAsia"/>
          <w:sz w:val="24"/>
        </w:rPr>
        <w:t>IDLE</w:t>
      </w:r>
      <w:r w:rsidR="00DA1310" w:rsidRPr="00C35083">
        <w:rPr>
          <w:rFonts w:hint="eastAsia"/>
          <w:sz w:val="24"/>
        </w:rPr>
        <w:t>。等待</w:t>
      </w:r>
      <w:r w:rsidR="00DA1310" w:rsidRPr="00C35083">
        <w:rPr>
          <w:rFonts w:hint="eastAsia"/>
          <w:sz w:val="24"/>
        </w:rPr>
        <w:t>valid</w:t>
      </w:r>
      <w:r w:rsidR="00DA1310" w:rsidRPr="00C35083">
        <w:rPr>
          <w:rFonts w:hint="eastAsia"/>
          <w:sz w:val="24"/>
        </w:rPr>
        <w:t>为高</w:t>
      </w:r>
      <w:r w:rsidR="00DA0E60" w:rsidRPr="00C35083">
        <w:rPr>
          <w:rFonts w:hint="eastAsia"/>
          <w:sz w:val="24"/>
        </w:rPr>
        <w:t>时</w:t>
      </w:r>
      <w:r w:rsidR="00DA1310" w:rsidRPr="00C35083">
        <w:rPr>
          <w:rFonts w:hint="eastAsia"/>
          <w:sz w:val="24"/>
        </w:rPr>
        <w:t>，</w:t>
      </w:r>
      <w:r w:rsidR="00DA0E60" w:rsidRPr="00C35083">
        <w:rPr>
          <w:rFonts w:hint="eastAsia"/>
          <w:sz w:val="24"/>
        </w:rPr>
        <w:t>继续执行该状态机。</w:t>
      </w:r>
    </w:p>
    <w:p w:rsidR="0064263B" w:rsidRDefault="00FF2F17" w:rsidP="005B61AD">
      <w:pPr>
        <w:spacing w:line="240" w:lineRule="atLeast"/>
        <w:ind w:firstLineChars="0" w:firstLine="0"/>
        <w:jc w:val="center"/>
        <w:rPr>
          <w:color w:val="000000" w:themeColor="text1"/>
        </w:rPr>
      </w:pPr>
      <w:r w:rsidRPr="00241F12">
        <w:rPr>
          <w:color w:val="000000" w:themeColor="text1"/>
        </w:rPr>
        <w:object w:dxaOrig="4793" w:dyaOrig="4550">
          <v:shape id="_x0000_i1040" type="#_x0000_t75" style="width:239.8pt;height:207.85pt" o:ole="">
            <v:imagedata r:id="rId66" o:title=""/>
          </v:shape>
          <o:OLEObject Type="Embed" ProgID="Visio.Drawing.15" ShapeID="_x0000_i1040" DrawAspect="Content" ObjectID="_1551526987" r:id="rId67"/>
        </w:object>
      </w:r>
    </w:p>
    <w:p w:rsidR="005B61AD" w:rsidRDefault="005B61AD" w:rsidP="005B61AD">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4-2 </w:t>
      </w:r>
      <w:r>
        <w:rPr>
          <w:rFonts w:hint="eastAsia"/>
          <w:color w:val="000000" w:themeColor="text1"/>
        </w:rPr>
        <w:t>卡尔曼滤波状态图</w:t>
      </w:r>
    </w:p>
    <w:p w:rsidR="005316FD" w:rsidRPr="00C35083" w:rsidRDefault="005B61AD" w:rsidP="005B61AD">
      <w:pPr>
        <w:ind w:firstLine="420"/>
        <w:rPr>
          <w:color w:val="000000" w:themeColor="text1"/>
          <w:sz w:val="24"/>
        </w:rPr>
      </w:pPr>
      <w:r>
        <w:rPr>
          <w:rFonts w:hint="eastAsia"/>
          <w:color w:val="000000" w:themeColor="text1"/>
        </w:rPr>
        <w:t xml:space="preserve"> </w:t>
      </w:r>
      <w:r w:rsidR="00CA677D" w:rsidRPr="00C35083">
        <w:rPr>
          <w:rFonts w:hint="eastAsia"/>
          <w:color w:val="000000" w:themeColor="text1"/>
          <w:sz w:val="24"/>
        </w:rPr>
        <w:t>卡尔曼滤波通过改变预测噪声协方差矩阵</w:t>
      </w:r>
      <w:r w:rsidR="00D71C5F" w:rsidRPr="00C35083">
        <w:rPr>
          <w:rFonts w:hint="eastAsia"/>
          <w:color w:val="000000" w:themeColor="text1"/>
          <w:sz w:val="24"/>
        </w:rPr>
        <w:t>（</w:t>
      </w:r>
      <w:r w:rsidR="00D71C5F" w:rsidRPr="00C35083">
        <w:rPr>
          <w:rFonts w:hint="eastAsia"/>
          <w:color w:val="000000" w:themeColor="text1"/>
          <w:sz w:val="24"/>
        </w:rPr>
        <w:t>Q</w:t>
      </w:r>
      <w:r w:rsidR="00D71C5F" w:rsidRPr="00C35083">
        <w:rPr>
          <w:rFonts w:hint="eastAsia"/>
          <w:color w:val="000000" w:themeColor="text1"/>
          <w:sz w:val="24"/>
        </w:rPr>
        <w:t>）和测量噪声协方差矩阵（</w:t>
      </w:r>
      <w:r w:rsidR="00D71C5F" w:rsidRPr="00C35083">
        <w:rPr>
          <w:rFonts w:hint="eastAsia"/>
          <w:color w:val="000000" w:themeColor="text1"/>
          <w:sz w:val="24"/>
        </w:rPr>
        <w:t>R</w:t>
      </w:r>
      <w:r w:rsidR="00D71C5F" w:rsidRPr="00C35083">
        <w:rPr>
          <w:rFonts w:hint="eastAsia"/>
          <w:color w:val="000000" w:themeColor="text1"/>
          <w:sz w:val="24"/>
        </w:rPr>
        <w:t>）</w:t>
      </w:r>
      <w:r w:rsidR="00D71C5F" w:rsidRPr="00C35083">
        <w:rPr>
          <w:rFonts w:hint="eastAsia"/>
          <w:color w:val="000000" w:themeColor="text1"/>
          <w:sz w:val="24"/>
        </w:rPr>
        <w:t>,</w:t>
      </w:r>
      <w:r w:rsidR="00D71C5F" w:rsidRPr="00C35083">
        <w:rPr>
          <w:rFonts w:hint="eastAsia"/>
          <w:color w:val="000000" w:themeColor="text1"/>
          <w:sz w:val="24"/>
        </w:rPr>
        <w:t>使得滤波曲线在平滑性和跟踪性之间做一个平衡。</w:t>
      </w:r>
      <w:r w:rsidR="00D71C5F" w:rsidRPr="00C35083">
        <w:rPr>
          <w:rFonts w:hint="eastAsia"/>
          <w:color w:val="000000" w:themeColor="text1"/>
          <w:sz w:val="24"/>
        </w:rPr>
        <w:t>R</w:t>
      </w:r>
      <w:r w:rsidR="00D71C5F" w:rsidRPr="00C35083">
        <w:rPr>
          <w:rFonts w:hint="eastAsia"/>
          <w:color w:val="000000" w:themeColor="text1"/>
          <w:sz w:val="24"/>
        </w:rPr>
        <w:t>固定时，</w:t>
      </w:r>
      <w:r w:rsidR="00D71C5F" w:rsidRPr="00C35083">
        <w:rPr>
          <w:rFonts w:hint="eastAsia"/>
          <w:color w:val="000000" w:themeColor="text1"/>
          <w:sz w:val="24"/>
        </w:rPr>
        <w:t>Q</w:t>
      </w:r>
      <w:r w:rsidR="00D71C5F" w:rsidRPr="00C35083">
        <w:rPr>
          <w:rFonts w:hint="eastAsia"/>
          <w:color w:val="000000" w:themeColor="text1"/>
          <w:sz w:val="24"/>
        </w:rPr>
        <w:t>越小平滑性越好；</w:t>
      </w:r>
      <w:r w:rsidR="00D71C5F" w:rsidRPr="00C35083">
        <w:rPr>
          <w:rFonts w:hint="eastAsia"/>
          <w:color w:val="000000" w:themeColor="text1"/>
          <w:sz w:val="24"/>
        </w:rPr>
        <w:t>Q</w:t>
      </w:r>
      <w:r w:rsidR="00D71C5F" w:rsidRPr="00C35083">
        <w:rPr>
          <w:rFonts w:hint="eastAsia"/>
          <w:color w:val="000000" w:themeColor="text1"/>
          <w:sz w:val="24"/>
        </w:rPr>
        <w:t>固定时，</w:t>
      </w:r>
      <w:r w:rsidR="00D71C5F" w:rsidRPr="00C35083">
        <w:rPr>
          <w:rFonts w:hint="eastAsia"/>
          <w:color w:val="000000" w:themeColor="text1"/>
          <w:sz w:val="24"/>
        </w:rPr>
        <w:t>R</w:t>
      </w:r>
      <w:r w:rsidR="00D71C5F" w:rsidRPr="00C35083">
        <w:rPr>
          <w:rFonts w:hint="eastAsia"/>
          <w:color w:val="000000" w:themeColor="text1"/>
          <w:sz w:val="24"/>
        </w:rPr>
        <w:t>越大跟踪性越好。在经典卡尔曼滤波算法中，这两个参数是一个定值。但是在稳像系统中，拍摄设备的运动是无法预先知道的，因此需要根据滤波结果和原始输入之间的关系，实时改变</w:t>
      </w:r>
      <w:r w:rsidR="00D71C5F" w:rsidRPr="00C35083">
        <w:rPr>
          <w:rFonts w:hint="eastAsia"/>
          <w:color w:val="000000" w:themeColor="text1"/>
          <w:sz w:val="24"/>
        </w:rPr>
        <w:t>R</w:t>
      </w:r>
      <w:r w:rsidR="00D71C5F" w:rsidRPr="00C35083">
        <w:rPr>
          <w:rFonts w:hint="eastAsia"/>
          <w:color w:val="000000" w:themeColor="text1"/>
          <w:sz w:val="24"/>
        </w:rPr>
        <w:t>和</w:t>
      </w:r>
      <w:r w:rsidR="00D71C5F" w:rsidRPr="00C35083">
        <w:rPr>
          <w:rFonts w:hint="eastAsia"/>
          <w:color w:val="000000" w:themeColor="text1"/>
          <w:sz w:val="24"/>
        </w:rPr>
        <w:t>Q</w:t>
      </w:r>
      <w:r w:rsidR="00D71C5F" w:rsidRPr="00C35083">
        <w:rPr>
          <w:rFonts w:hint="eastAsia"/>
          <w:color w:val="000000" w:themeColor="text1"/>
          <w:sz w:val="24"/>
        </w:rPr>
        <w:t>。自适应控制电路通过固定</w:t>
      </w:r>
      <w:r w:rsidR="00D71C5F" w:rsidRPr="00C35083">
        <w:rPr>
          <w:rFonts w:hint="eastAsia"/>
          <w:color w:val="000000" w:themeColor="text1"/>
          <w:sz w:val="24"/>
        </w:rPr>
        <w:t>Q</w:t>
      </w:r>
      <w:r w:rsidR="00D71C5F" w:rsidRPr="00C35083">
        <w:rPr>
          <w:rFonts w:hint="eastAsia"/>
          <w:color w:val="000000" w:themeColor="text1"/>
          <w:sz w:val="24"/>
        </w:rPr>
        <w:t>自适应改变</w:t>
      </w:r>
      <w:r w:rsidR="00D71C5F" w:rsidRPr="00C35083">
        <w:rPr>
          <w:rFonts w:hint="eastAsia"/>
          <w:color w:val="000000" w:themeColor="text1"/>
          <w:sz w:val="24"/>
        </w:rPr>
        <w:t>R</w:t>
      </w:r>
      <w:r w:rsidR="00D71C5F" w:rsidRPr="00C35083">
        <w:rPr>
          <w:rFonts w:hint="eastAsia"/>
          <w:color w:val="000000" w:themeColor="text1"/>
          <w:sz w:val="24"/>
        </w:rPr>
        <w:t>来控制滤波。当系统</w:t>
      </w:r>
      <w:r w:rsidR="00A47743" w:rsidRPr="00C35083">
        <w:rPr>
          <w:rFonts w:hint="eastAsia"/>
          <w:color w:val="000000" w:themeColor="text1"/>
          <w:sz w:val="24"/>
        </w:rPr>
        <w:t>处于复位</w:t>
      </w:r>
      <w:r w:rsidR="00D85AC5" w:rsidRPr="00C35083">
        <w:rPr>
          <w:rFonts w:hint="eastAsia"/>
          <w:color w:val="000000" w:themeColor="text1"/>
          <w:sz w:val="24"/>
        </w:rPr>
        <w:t>状态时，给定一个</w:t>
      </w:r>
      <w:r w:rsidR="00D85AC5" w:rsidRPr="00C35083">
        <w:rPr>
          <w:rFonts w:hint="eastAsia"/>
          <w:color w:val="000000" w:themeColor="text1"/>
          <w:sz w:val="24"/>
        </w:rPr>
        <w:t>R</w:t>
      </w:r>
      <w:r w:rsidR="00D85AC5" w:rsidRPr="00C35083">
        <w:rPr>
          <w:rFonts w:hint="eastAsia"/>
          <w:color w:val="000000" w:themeColor="text1"/>
          <w:sz w:val="24"/>
        </w:rPr>
        <w:t>值，这个</w:t>
      </w:r>
      <w:r w:rsidR="00D85AC5" w:rsidRPr="00C35083">
        <w:rPr>
          <w:rFonts w:hint="eastAsia"/>
          <w:color w:val="000000" w:themeColor="text1"/>
          <w:sz w:val="24"/>
        </w:rPr>
        <w:t>R</w:t>
      </w:r>
      <w:r w:rsidR="00D85AC5" w:rsidRPr="00C35083">
        <w:rPr>
          <w:rFonts w:hint="eastAsia"/>
          <w:color w:val="000000" w:themeColor="text1"/>
          <w:sz w:val="24"/>
        </w:rPr>
        <w:t>值用于第一次的计算，当</w:t>
      </w:r>
      <w:r w:rsidR="00D85AC5" w:rsidRPr="00C35083">
        <w:rPr>
          <w:rFonts w:hint="eastAsia"/>
          <w:color w:val="000000" w:themeColor="text1"/>
          <w:sz w:val="24"/>
        </w:rPr>
        <w:t>update_finish</w:t>
      </w:r>
      <w:r w:rsidR="00D85AC5" w:rsidRPr="00C35083">
        <w:rPr>
          <w:rFonts w:hint="eastAsia"/>
          <w:color w:val="000000" w:themeColor="text1"/>
          <w:sz w:val="24"/>
        </w:rPr>
        <w:t>为高时，</w:t>
      </w:r>
      <w:r w:rsidR="004705DF" w:rsidRPr="00C35083">
        <w:rPr>
          <w:rFonts w:hint="eastAsia"/>
          <w:color w:val="000000" w:themeColor="text1"/>
          <w:sz w:val="24"/>
        </w:rPr>
        <w:t>将滤波结果和原始输入相减</w:t>
      </w:r>
      <w:r w:rsidR="003A444F" w:rsidRPr="00C35083">
        <w:rPr>
          <w:rFonts w:hint="eastAsia"/>
          <w:color w:val="000000" w:themeColor="text1"/>
          <w:sz w:val="24"/>
        </w:rPr>
        <w:t>得到他们的差值</w:t>
      </w:r>
      <w:r w:rsidR="004705DF" w:rsidRPr="00C35083">
        <w:rPr>
          <w:rFonts w:hint="eastAsia"/>
          <w:color w:val="000000" w:themeColor="text1"/>
          <w:sz w:val="24"/>
        </w:rPr>
        <w:t>，</w:t>
      </w:r>
      <w:r w:rsidR="00CF4BAF" w:rsidRPr="00C35083">
        <w:rPr>
          <w:rFonts w:hint="eastAsia"/>
          <w:color w:val="000000" w:themeColor="text1"/>
          <w:sz w:val="24"/>
        </w:rPr>
        <w:t>并将得到差值做一个绝对值运算，</w:t>
      </w:r>
      <w:r w:rsidR="009550F0" w:rsidRPr="00C35083">
        <w:rPr>
          <w:rFonts w:hint="eastAsia"/>
          <w:color w:val="000000" w:themeColor="text1"/>
          <w:sz w:val="24"/>
        </w:rPr>
        <w:t>得到的值输入到自适应控制电路。在该电路中设置有</w:t>
      </w:r>
      <w:r w:rsidR="009550F0" w:rsidRPr="00C35083">
        <w:rPr>
          <w:rFonts w:hint="eastAsia"/>
          <w:color w:val="000000" w:themeColor="text1"/>
          <w:sz w:val="24"/>
        </w:rPr>
        <w:t>6</w:t>
      </w:r>
      <w:r w:rsidR="003C7310" w:rsidRPr="00C35083">
        <w:rPr>
          <w:rFonts w:hint="eastAsia"/>
          <w:color w:val="000000" w:themeColor="text1"/>
          <w:sz w:val="24"/>
        </w:rPr>
        <w:t>个参数</w:t>
      </w:r>
      <w:r w:rsidR="009550F0" w:rsidRPr="00C35083">
        <w:rPr>
          <w:rFonts w:hint="eastAsia"/>
          <w:color w:val="000000" w:themeColor="text1"/>
          <w:sz w:val="24"/>
        </w:rPr>
        <w:t>区间</w:t>
      </w:r>
      <w:r w:rsidR="00D9125C" w:rsidRPr="00C35083">
        <w:rPr>
          <w:rFonts w:hint="eastAsia"/>
          <w:color w:val="000000" w:themeColor="text1"/>
          <w:sz w:val="24"/>
        </w:rPr>
        <w:t>，对应</w:t>
      </w:r>
      <w:r w:rsidR="00D9125C" w:rsidRPr="00C35083">
        <w:rPr>
          <w:rFonts w:hint="eastAsia"/>
          <w:color w:val="000000" w:themeColor="text1"/>
          <w:sz w:val="24"/>
        </w:rPr>
        <w:t>6</w:t>
      </w:r>
      <w:r w:rsidR="007105F6" w:rsidRPr="00C35083">
        <w:rPr>
          <w:rFonts w:hint="eastAsia"/>
          <w:color w:val="000000" w:themeColor="text1"/>
          <w:sz w:val="24"/>
        </w:rPr>
        <w:t>个</w:t>
      </w:r>
      <w:r w:rsidR="00A4428A" w:rsidRPr="00C35083">
        <w:rPr>
          <w:rFonts w:hint="eastAsia"/>
          <w:color w:val="000000" w:themeColor="text1"/>
          <w:sz w:val="24"/>
        </w:rPr>
        <w:t>R</w:t>
      </w:r>
      <w:r w:rsidR="00A4428A" w:rsidRPr="00C35083">
        <w:rPr>
          <w:rFonts w:hint="eastAsia"/>
          <w:color w:val="000000" w:themeColor="text1"/>
          <w:sz w:val="24"/>
        </w:rPr>
        <w:t>值</w:t>
      </w:r>
      <w:r w:rsidR="00F44D9D" w:rsidRPr="00C35083">
        <w:rPr>
          <w:rFonts w:hint="eastAsia"/>
          <w:color w:val="000000" w:themeColor="text1"/>
          <w:sz w:val="24"/>
        </w:rPr>
        <w:t>。</w:t>
      </w:r>
      <w:r w:rsidR="00D9125C" w:rsidRPr="00C35083">
        <w:rPr>
          <w:rFonts w:hint="eastAsia"/>
          <w:color w:val="000000" w:themeColor="text1"/>
          <w:sz w:val="24"/>
        </w:rPr>
        <w:t>在</w:t>
      </w:r>
      <w:r w:rsidR="00D9125C" w:rsidRPr="00C35083">
        <w:rPr>
          <w:rFonts w:hint="eastAsia"/>
          <w:color w:val="000000" w:themeColor="text1"/>
          <w:sz w:val="24"/>
        </w:rPr>
        <w:t>matlab</w:t>
      </w:r>
      <w:r w:rsidR="00D9125C" w:rsidRPr="00C35083">
        <w:rPr>
          <w:rFonts w:hint="eastAsia"/>
          <w:color w:val="000000" w:themeColor="text1"/>
          <w:sz w:val="24"/>
        </w:rPr>
        <w:t>中经过多次实验，设置</w:t>
      </w:r>
      <w:r w:rsidR="00D9125C" w:rsidRPr="00C35083">
        <w:rPr>
          <w:rFonts w:hint="eastAsia"/>
          <w:color w:val="000000" w:themeColor="text1"/>
          <w:sz w:val="24"/>
        </w:rPr>
        <w:t>6</w:t>
      </w:r>
      <w:r w:rsidR="00D9125C" w:rsidRPr="00C35083">
        <w:rPr>
          <w:rFonts w:hint="eastAsia"/>
          <w:color w:val="000000" w:themeColor="text1"/>
          <w:sz w:val="24"/>
        </w:rPr>
        <w:t>个</w:t>
      </w:r>
      <w:r w:rsidR="003C7310" w:rsidRPr="00C35083">
        <w:rPr>
          <w:rFonts w:hint="eastAsia"/>
          <w:color w:val="000000" w:themeColor="text1"/>
          <w:sz w:val="24"/>
        </w:rPr>
        <w:t>参数</w:t>
      </w:r>
      <w:r w:rsidR="00D9125C" w:rsidRPr="00C35083">
        <w:rPr>
          <w:rFonts w:hint="eastAsia"/>
          <w:color w:val="000000" w:themeColor="text1"/>
          <w:sz w:val="24"/>
        </w:rPr>
        <w:t>区间能够适应大多数运动情况。</w:t>
      </w:r>
      <w:r w:rsidR="002505CE" w:rsidRPr="00C35083">
        <w:rPr>
          <w:rFonts w:hint="eastAsia"/>
          <w:color w:val="000000" w:themeColor="text1"/>
          <w:sz w:val="24"/>
        </w:rPr>
        <w:t>当差值的绝对值大于某一</w:t>
      </w:r>
      <w:r w:rsidR="00791598" w:rsidRPr="00C35083">
        <w:rPr>
          <w:rFonts w:hint="eastAsia"/>
          <w:color w:val="000000" w:themeColor="text1"/>
          <w:sz w:val="24"/>
        </w:rPr>
        <w:t>参数</w:t>
      </w:r>
      <w:r w:rsidR="002505CE" w:rsidRPr="00C35083">
        <w:rPr>
          <w:rFonts w:hint="eastAsia"/>
          <w:color w:val="000000" w:themeColor="text1"/>
          <w:sz w:val="24"/>
        </w:rPr>
        <w:t>区间时，</w:t>
      </w:r>
      <w:r w:rsidR="00E83383" w:rsidRPr="00C35083">
        <w:rPr>
          <w:rFonts w:hint="eastAsia"/>
          <w:color w:val="000000" w:themeColor="text1"/>
          <w:sz w:val="24"/>
        </w:rPr>
        <w:t>设置对应的</w:t>
      </w:r>
      <w:r w:rsidR="00E83383" w:rsidRPr="00C35083">
        <w:rPr>
          <w:rFonts w:hint="eastAsia"/>
          <w:color w:val="000000" w:themeColor="text1"/>
          <w:sz w:val="24"/>
        </w:rPr>
        <w:t>R</w:t>
      </w:r>
      <w:r w:rsidR="00E83383" w:rsidRPr="00C35083">
        <w:rPr>
          <w:rFonts w:hint="eastAsia"/>
          <w:color w:val="000000" w:themeColor="text1"/>
          <w:sz w:val="24"/>
        </w:rPr>
        <w:t>值，将</w:t>
      </w:r>
      <w:r w:rsidR="00E83383" w:rsidRPr="00C35083">
        <w:rPr>
          <w:rFonts w:hint="eastAsia"/>
          <w:color w:val="000000" w:themeColor="text1"/>
          <w:sz w:val="24"/>
        </w:rPr>
        <w:t>R</w:t>
      </w:r>
      <w:r w:rsidR="00E83383" w:rsidRPr="00C35083">
        <w:rPr>
          <w:rFonts w:hint="eastAsia"/>
          <w:color w:val="000000" w:themeColor="text1"/>
          <w:sz w:val="24"/>
        </w:rPr>
        <w:t>值</w:t>
      </w:r>
      <w:r w:rsidR="009005F7" w:rsidRPr="00C35083">
        <w:rPr>
          <w:rFonts w:hint="eastAsia"/>
          <w:color w:val="000000" w:themeColor="text1"/>
          <w:sz w:val="24"/>
        </w:rPr>
        <w:t>用寄存器</w:t>
      </w:r>
      <w:r w:rsidR="00E83383" w:rsidRPr="00C35083">
        <w:rPr>
          <w:rFonts w:hint="eastAsia"/>
          <w:color w:val="000000" w:themeColor="text1"/>
          <w:sz w:val="24"/>
        </w:rPr>
        <w:t>锁存</w:t>
      </w:r>
      <w:r w:rsidR="00AB20B8" w:rsidRPr="00C35083">
        <w:rPr>
          <w:rFonts w:hint="eastAsia"/>
          <w:color w:val="000000" w:themeColor="text1"/>
          <w:sz w:val="24"/>
        </w:rPr>
        <w:t>用于下一次计算。这样不断地</w:t>
      </w:r>
      <w:r w:rsidR="00E83383" w:rsidRPr="00C35083">
        <w:rPr>
          <w:rFonts w:hint="eastAsia"/>
          <w:color w:val="000000" w:themeColor="text1"/>
          <w:sz w:val="24"/>
        </w:rPr>
        <w:t>实时更新</w:t>
      </w:r>
      <w:r w:rsidR="00E83383" w:rsidRPr="00C35083">
        <w:rPr>
          <w:rFonts w:hint="eastAsia"/>
          <w:color w:val="000000" w:themeColor="text1"/>
          <w:sz w:val="24"/>
        </w:rPr>
        <w:t>R</w:t>
      </w:r>
      <w:r w:rsidR="00E83383" w:rsidRPr="00C35083">
        <w:rPr>
          <w:rFonts w:hint="eastAsia"/>
          <w:color w:val="000000" w:themeColor="text1"/>
          <w:sz w:val="24"/>
        </w:rPr>
        <w:t>值</w:t>
      </w:r>
      <w:r w:rsidR="00AB20B8" w:rsidRPr="00C35083">
        <w:rPr>
          <w:rFonts w:hint="eastAsia"/>
          <w:color w:val="000000" w:themeColor="text1"/>
          <w:sz w:val="24"/>
        </w:rPr>
        <w:t>。</w:t>
      </w:r>
    </w:p>
    <w:p w:rsidR="00920658" w:rsidRPr="00C35083" w:rsidRDefault="00920658" w:rsidP="00C35083">
      <w:pPr>
        <w:ind w:firstLine="480"/>
        <w:rPr>
          <w:color w:val="000000" w:themeColor="text1"/>
          <w:sz w:val="24"/>
        </w:rPr>
      </w:pPr>
      <w:r w:rsidRPr="00C35083">
        <w:rPr>
          <w:rFonts w:hint="eastAsia"/>
          <w:color w:val="000000" w:themeColor="text1"/>
          <w:sz w:val="24"/>
        </w:rPr>
        <w:t>实际情况下，视频拍摄设备具有复杂多变的运动。当</w:t>
      </w:r>
      <w:r w:rsidR="00A321A3" w:rsidRPr="00C35083">
        <w:rPr>
          <w:rFonts w:hint="eastAsia"/>
          <w:color w:val="000000" w:themeColor="text1"/>
          <w:sz w:val="24"/>
        </w:rPr>
        <w:t>拍摄设备快速的运动时，滤</w:t>
      </w:r>
      <w:r w:rsidR="00F24CDB" w:rsidRPr="00C35083">
        <w:rPr>
          <w:rFonts w:hint="eastAsia"/>
          <w:color w:val="000000" w:themeColor="text1"/>
          <w:sz w:val="24"/>
        </w:rPr>
        <w:t>波结果和原始输入的差值的绝对值会比较大，这时候自适应控制电路会增大</w:t>
      </w:r>
      <w:r w:rsidR="00A321A3" w:rsidRPr="00C35083">
        <w:rPr>
          <w:rFonts w:hint="eastAsia"/>
          <w:color w:val="000000" w:themeColor="text1"/>
          <w:sz w:val="24"/>
        </w:rPr>
        <w:t>R</w:t>
      </w:r>
      <w:r w:rsidR="00A321A3" w:rsidRPr="00C35083">
        <w:rPr>
          <w:rFonts w:hint="eastAsia"/>
          <w:color w:val="000000" w:themeColor="text1"/>
          <w:sz w:val="24"/>
        </w:rPr>
        <w:t>值</w:t>
      </w:r>
      <w:r w:rsidR="00F24CDB" w:rsidRPr="00C35083">
        <w:rPr>
          <w:rFonts w:hint="eastAsia"/>
          <w:color w:val="000000" w:themeColor="text1"/>
          <w:sz w:val="24"/>
        </w:rPr>
        <w:t>，使得滤波具有良好的跟踪性，不会出现大量视频信息丢失的情况。当拍摄设备</w:t>
      </w:r>
      <w:r w:rsidR="008B1B07" w:rsidRPr="00C35083">
        <w:rPr>
          <w:rFonts w:hint="eastAsia"/>
          <w:color w:val="000000" w:themeColor="text1"/>
          <w:sz w:val="24"/>
        </w:rPr>
        <w:t>运动平缓或固定时，这时候仍然包含有随机抖动。</w:t>
      </w:r>
      <w:r w:rsidR="00E1053D" w:rsidRPr="00C35083">
        <w:rPr>
          <w:rFonts w:hint="eastAsia"/>
          <w:color w:val="000000" w:themeColor="text1"/>
          <w:sz w:val="24"/>
        </w:rPr>
        <w:t>自适应控制电路会减小</w:t>
      </w:r>
      <w:r w:rsidR="00E1053D" w:rsidRPr="00C35083">
        <w:rPr>
          <w:rFonts w:hint="eastAsia"/>
          <w:color w:val="000000" w:themeColor="text1"/>
          <w:sz w:val="24"/>
        </w:rPr>
        <w:t>R</w:t>
      </w:r>
      <w:r w:rsidR="00E1053D" w:rsidRPr="00C35083">
        <w:rPr>
          <w:rFonts w:hint="eastAsia"/>
          <w:color w:val="000000" w:themeColor="text1"/>
          <w:sz w:val="24"/>
        </w:rPr>
        <w:t>值，使得滤波具有良好的平滑性。</w:t>
      </w:r>
    </w:p>
    <w:p w:rsidR="00C12F1C" w:rsidRDefault="00C12F1C" w:rsidP="00C35083">
      <w:pPr>
        <w:ind w:firstLine="480"/>
        <w:rPr>
          <w:color w:val="000000" w:themeColor="text1"/>
        </w:rPr>
      </w:pPr>
      <w:r w:rsidRPr="00C35083">
        <w:rPr>
          <w:rFonts w:hint="eastAsia"/>
          <w:color w:val="000000" w:themeColor="text1"/>
          <w:sz w:val="24"/>
        </w:rPr>
        <w:lastRenderedPageBreak/>
        <w:t>逻辑设计完成后，经过综合</w:t>
      </w:r>
      <w:r w:rsidR="0035798A" w:rsidRPr="00C35083">
        <w:rPr>
          <w:rFonts w:hint="eastAsia"/>
          <w:color w:val="000000" w:themeColor="text1"/>
          <w:sz w:val="24"/>
        </w:rPr>
        <w:t>。得到卡尔曼滤波的</w:t>
      </w:r>
      <w:r w:rsidR="0035798A" w:rsidRPr="00C35083">
        <w:rPr>
          <w:rFonts w:hint="eastAsia"/>
          <w:color w:val="000000" w:themeColor="text1"/>
          <w:sz w:val="24"/>
        </w:rPr>
        <w:t>FPGA</w:t>
      </w:r>
      <w:r w:rsidR="0035798A" w:rsidRPr="00C35083">
        <w:rPr>
          <w:rFonts w:hint="eastAsia"/>
          <w:color w:val="000000" w:themeColor="text1"/>
          <w:sz w:val="24"/>
        </w:rPr>
        <w:t>资源消耗</w:t>
      </w:r>
      <w:r w:rsidR="00604719" w:rsidRPr="00C35083">
        <w:rPr>
          <w:rFonts w:hint="eastAsia"/>
          <w:color w:val="000000" w:themeColor="text1"/>
          <w:sz w:val="24"/>
        </w:rPr>
        <w:t>如表</w:t>
      </w:r>
      <w:r w:rsidR="00604719" w:rsidRPr="00C35083">
        <w:rPr>
          <w:rFonts w:hint="eastAsia"/>
          <w:color w:val="000000" w:themeColor="text1"/>
          <w:sz w:val="24"/>
        </w:rPr>
        <w:t>4.1</w:t>
      </w:r>
      <w:r w:rsidR="00604719" w:rsidRPr="00C35083">
        <w:rPr>
          <w:rFonts w:hint="eastAsia"/>
          <w:color w:val="000000" w:themeColor="text1"/>
          <w:sz w:val="24"/>
        </w:rPr>
        <w:t>：</w:t>
      </w:r>
    </w:p>
    <w:p w:rsidR="00604719" w:rsidRDefault="00604719" w:rsidP="00604719">
      <w:pPr>
        <w:ind w:firstLine="420"/>
        <w:jc w:val="center"/>
        <w:rPr>
          <w:color w:val="000000" w:themeColor="text1"/>
        </w:rPr>
      </w:pPr>
      <w:r>
        <w:rPr>
          <w:rFonts w:hint="eastAsia"/>
          <w:color w:val="000000" w:themeColor="text1"/>
        </w:rPr>
        <w:t>表</w:t>
      </w:r>
      <w:r>
        <w:rPr>
          <w:rFonts w:hint="eastAsia"/>
          <w:color w:val="000000" w:themeColor="text1"/>
        </w:rPr>
        <w:t xml:space="preserve">4.1 </w:t>
      </w:r>
      <w:r>
        <w:rPr>
          <w:rFonts w:hint="eastAsia"/>
          <w:color w:val="000000" w:themeColor="text1"/>
        </w:rPr>
        <w:t>卡尔曼滤波资源消耗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604719" w:rsidTr="00EC3E87">
        <w:tc>
          <w:tcPr>
            <w:tcW w:w="1547" w:type="dxa"/>
          </w:tcPr>
          <w:p w:rsidR="00604719" w:rsidRDefault="00604719" w:rsidP="00EC3E87">
            <w:pPr>
              <w:ind w:firstLineChars="0" w:firstLine="0"/>
              <w:rPr>
                <w:sz w:val="24"/>
              </w:rPr>
            </w:pPr>
            <w:r>
              <w:rPr>
                <w:rFonts w:hint="eastAsia"/>
                <w:sz w:val="24"/>
              </w:rPr>
              <w:t>模块名称</w:t>
            </w:r>
          </w:p>
        </w:tc>
        <w:tc>
          <w:tcPr>
            <w:tcW w:w="1548" w:type="dxa"/>
          </w:tcPr>
          <w:p w:rsidR="00604719" w:rsidRDefault="00604719" w:rsidP="00EC3E87">
            <w:pPr>
              <w:ind w:firstLineChars="0" w:firstLine="0"/>
              <w:rPr>
                <w:sz w:val="24"/>
              </w:rPr>
            </w:pPr>
            <w:r>
              <w:rPr>
                <w:sz w:val="24"/>
              </w:rPr>
              <w:t>R</w:t>
            </w:r>
            <w:r>
              <w:rPr>
                <w:rFonts w:hint="eastAsia"/>
                <w:sz w:val="24"/>
              </w:rPr>
              <w:t>egisters</w:t>
            </w:r>
          </w:p>
        </w:tc>
        <w:tc>
          <w:tcPr>
            <w:tcW w:w="1548" w:type="dxa"/>
          </w:tcPr>
          <w:p w:rsidR="00604719" w:rsidRDefault="00604719" w:rsidP="00EC3E87">
            <w:pPr>
              <w:ind w:firstLineChars="0" w:firstLine="0"/>
              <w:rPr>
                <w:sz w:val="24"/>
              </w:rPr>
            </w:pPr>
            <w:r>
              <w:rPr>
                <w:rFonts w:hint="eastAsia"/>
                <w:sz w:val="24"/>
              </w:rPr>
              <w:t>LUTs</w:t>
            </w:r>
          </w:p>
        </w:tc>
        <w:tc>
          <w:tcPr>
            <w:tcW w:w="1548" w:type="dxa"/>
          </w:tcPr>
          <w:p w:rsidR="00604719" w:rsidRDefault="00604719" w:rsidP="00EC3E87">
            <w:pPr>
              <w:ind w:firstLineChars="0" w:firstLine="0"/>
              <w:rPr>
                <w:sz w:val="24"/>
              </w:rPr>
            </w:pPr>
            <w:r>
              <w:rPr>
                <w:rFonts w:hint="eastAsia"/>
                <w:sz w:val="24"/>
              </w:rPr>
              <w:t>RAM</w:t>
            </w:r>
          </w:p>
        </w:tc>
        <w:tc>
          <w:tcPr>
            <w:tcW w:w="1548" w:type="dxa"/>
          </w:tcPr>
          <w:p w:rsidR="00604719" w:rsidRDefault="00604719" w:rsidP="00EC3E87">
            <w:pPr>
              <w:ind w:firstLineChars="0" w:firstLine="0"/>
              <w:rPr>
                <w:sz w:val="24"/>
              </w:rPr>
            </w:pPr>
            <w:r>
              <w:rPr>
                <w:rFonts w:hint="eastAsia"/>
                <w:sz w:val="24"/>
              </w:rPr>
              <w:t>DSP</w:t>
            </w:r>
          </w:p>
        </w:tc>
        <w:tc>
          <w:tcPr>
            <w:tcW w:w="1548" w:type="dxa"/>
          </w:tcPr>
          <w:p w:rsidR="00604719" w:rsidRDefault="00604719" w:rsidP="00EC3E87">
            <w:pPr>
              <w:ind w:firstLineChars="0" w:firstLine="0"/>
              <w:rPr>
                <w:sz w:val="24"/>
              </w:rPr>
            </w:pPr>
            <w:r>
              <w:rPr>
                <w:rFonts w:hint="eastAsia"/>
                <w:sz w:val="24"/>
              </w:rPr>
              <w:t>PLL</w:t>
            </w:r>
          </w:p>
        </w:tc>
      </w:tr>
      <w:tr w:rsidR="00604719" w:rsidTr="00EC3E87">
        <w:tc>
          <w:tcPr>
            <w:tcW w:w="1547" w:type="dxa"/>
          </w:tcPr>
          <w:p w:rsidR="00604719" w:rsidRDefault="00604719" w:rsidP="00EC3E87">
            <w:pPr>
              <w:ind w:firstLineChars="0" w:firstLine="0"/>
              <w:rPr>
                <w:sz w:val="24"/>
              </w:rPr>
            </w:pPr>
            <w:r>
              <w:rPr>
                <w:rFonts w:hint="eastAsia"/>
                <w:sz w:val="24"/>
              </w:rPr>
              <w:t>积分图像</w:t>
            </w:r>
          </w:p>
        </w:tc>
        <w:tc>
          <w:tcPr>
            <w:tcW w:w="1548" w:type="dxa"/>
          </w:tcPr>
          <w:p w:rsidR="00604719" w:rsidRDefault="0015716E" w:rsidP="00EC3E87">
            <w:pPr>
              <w:ind w:firstLineChars="0" w:firstLine="0"/>
              <w:rPr>
                <w:sz w:val="24"/>
              </w:rPr>
            </w:pPr>
            <w:r>
              <w:rPr>
                <w:rFonts w:hint="eastAsia"/>
                <w:sz w:val="24"/>
              </w:rPr>
              <w:t>3768</w:t>
            </w:r>
          </w:p>
        </w:tc>
        <w:tc>
          <w:tcPr>
            <w:tcW w:w="1548" w:type="dxa"/>
          </w:tcPr>
          <w:p w:rsidR="00604719" w:rsidRDefault="0015716E" w:rsidP="00EC3E87">
            <w:pPr>
              <w:ind w:firstLineChars="0" w:firstLine="0"/>
              <w:rPr>
                <w:sz w:val="24"/>
              </w:rPr>
            </w:pPr>
            <w:r>
              <w:rPr>
                <w:rFonts w:hint="eastAsia"/>
                <w:sz w:val="24"/>
              </w:rPr>
              <w:t>4158</w:t>
            </w:r>
          </w:p>
        </w:tc>
        <w:tc>
          <w:tcPr>
            <w:tcW w:w="1548" w:type="dxa"/>
          </w:tcPr>
          <w:p w:rsidR="00604719" w:rsidRDefault="0015716E" w:rsidP="00EC3E87">
            <w:pPr>
              <w:ind w:firstLineChars="0" w:firstLine="0"/>
              <w:rPr>
                <w:sz w:val="24"/>
              </w:rPr>
            </w:pPr>
            <w:r>
              <w:rPr>
                <w:rFonts w:hint="eastAsia"/>
                <w:sz w:val="24"/>
              </w:rPr>
              <w:t>0</w:t>
            </w:r>
          </w:p>
        </w:tc>
        <w:tc>
          <w:tcPr>
            <w:tcW w:w="1548" w:type="dxa"/>
          </w:tcPr>
          <w:p w:rsidR="00604719" w:rsidRDefault="00831A6C" w:rsidP="00EC3E87">
            <w:pPr>
              <w:ind w:firstLineChars="0" w:firstLine="0"/>
              <w:rPr>
                <w:sz w:val="24"/>
              </w:rPr>
            </w:pPr>
            <w:r>
              <w:rPr>
                <w:rFonts w:hint="eastAsia"/>
                <w:sz w:val="24"/>
              </w:rPr>
              <w:t>72</w:t>
            </w:r>
          </w:p>
        </w:tc>
        <w:tc>
          <w:tcPr>
            <w:tcW w:w="1548" w:type="dxa"/>
          </w:tcPr>
          <w:p w:rsidR="00604719" w:rsidRDefault="00604719" w:rsidP="00EC3E87">
            <w:pPr>
              <w:ind w:firstLineChars="0" w:firstLine="0"/>
              <w:rPr>
                <w:sz w:val="24"/>
              </w:rPr>
            </w:pPr>
            <w:r>
              <w:rPr>
                <w:rFonts w:hint="eastAsia"/>
                <w:sz w:val="24"/>
              </w:rPr>
              <w:t>0</w:t>
            </w:r>
          </w:p>
        </w:tc>
      </w:tr>
    </w:tbl>
    <w:p w:rsidR="000962B0" w:rsidRDefault="000962B0" w:rsidP="008D16F4">
      <w:pPr>
        <w:spacing w:line="240" w:lineRule="atLeast"/>
        <w:ind w:firstLineChars="0" w:firstLine="0"/>
        <w:rPr>
          <w:color w:val="000000" w:themeColor="text1"/>
        </w:rPr>
      </w:pPr>
    </w:p>
    <w:p w:rsidR="000962B0" w:rsidRPr="00C35083" w:rsidRDefault="001474C4" w:rsidP="00C35083">
      <w:pPr>
        <w:ind w:firstLine="480"/>
        <w:rPr>
          <w:color w:val="000000" w:themeColor="text1"/>
          <w:sz w:val="24"/>
        </w:rPr>
      </w:pPr>
      <w:r w:rsidRPr="00C35083">
        <w:rPr>
          <w:rFonts w:hint="eastAsia"/>
          <w:color w:val="000000" w:themeColor="text1"/>
          <w:sz w:val="24"/>
        </w:rPr>
        <w:t>对卡尔曼滤波进行仿真。通过读文件读取一组由扫描运动和抖动运动组合而成的</w:t>
      </w:r>
      <w:r w:rsidR="00FE6439" w:rsidRPr="00C35083">
        <w:rPr>
          <w:rFonts w:hint="eastAsia"/>
          <w:color w:val="000000" w:themeColor="text1"/>
          <w:sz w:val="24"/>
        </w:rPr>
        <w:t>数据。这组数据由</w:t>
      </w:r>
      <w:r w:rsidR="00FE6439" w:rsidRPr="00C35083">
        <w:rPr>
          <w:rFonts w:hint="eastAsia"/>
          <w:color w:val="000000" w:themeColor="text1"/>
          <w:sz w:val="24"/>
        </w:rPr>
        <w:t>matlab</w:t>
      </w:r>
      <w:r w:rsidR="00FE6439" w:rsidRPr="00C35083">
        <w:rPr>
          <w:rFonts w:hint="eastAsia"/>
          <w:color w:val="000000" w:themeColor="text1"/>
          <w:sz w:val="24"/>
        </w:rPr>
        <w:t>仿真生成。图</w:t>
      </w:r>
      <w:r w:rsidR="00FE6439" w:rsidRPr="00C35083">
        <w:rPr>
          <w:rFonts w:hint="eastAsia"/>
          <w:color w:val="000000" w:themeColor="text1"/>
          <w:sz w:val="24"/>
        </w:rPr>
        <w:t>4-3</w:t>
      </w:r>
      <w:r w:rsidR="00FE6439" w:rsidRPr="00C35083">
        <w:rPr>
          <w:rFonts w:hint="eastAsia"/>
          <w:color w:val="000000" w:themeColor="text1"/>
          <w:sz w:val="24"/>
        </w:rPr>
        <w:t>是卡尔曼滤波</w:t>
      </w:r>
      <w:r w:rsidR="00714738" w:rsidRPr="00C35083">
        <w:rPr>
          <w:rFonts w:hint="eastAsia"/>
          <w:color w:val="000000" w:themeColor="text1"/>
          <w:sz w:val="24"/>
        </w:rPr>
        <w:t>仿真截取的一部分数据，图</w:t>
      </w:r>
      <w:r w:rsidR="00714738" w:rsidRPr="00C35083">
        <w:rPr>
          <w:rFonts w:hint="eastAsia"/>
          <w:color w:val="000000" w:themeColor="text1"/>
          <w:sz w:val="24"/>
        </w:rPr>
        <w:t>4-4</w:t>
      </w:r>
      <w:r w:rsidR="00714738" w:rsidRPr="00C35083">
        <w:rPr>
          <w:rFonts w:hint="eastAsia"/>
          <w:color w:val="000000" w:themeColor="text1"/>
          <w:sz w:val="24"/>
        </w:rPr>
        <w:t>是卡尔曼滤波整体图。其中图</w:t>
      </w:r>
      <w:r w:rsidR="00714738" w:rsidRPr="00C35083">
        <w:rPr>
          <w:rFonts w:hint="eastAsia"/>
          <w:color w:val="000000" w:themeColor="text1"/>
          <w:sz w:val="24"/>
        </w:rPr>
        <w:t>4-4</w:t>
      </w:r>
      <w:r w:rsidR="00714738" w:rsidRPr="00C35083">
        <w:rPr>
          <w:rFonts w:hint="eastAsia"/>
          <w:color w:val="000000" w:themeColor="text1"/>
          <w:sz w:val="24"/>
        </w:rPr>
        <w:t>中</w:t>
      </w:r>
      <w:r w:rsidR="00714738" w:rsidRPr="00C35083">
        <w:rPr>
          <w:rFonts w:hint="eastAsia"/>
          <w:color w:val="000000" w:themeColor="text1"/>
          <w:sz w:val="24"/>
        </w:rPr>
        <w:t>I_data_x</w:t>
      </w:r>
      <w:r w:rsidR="00714738" w:rsidRPr="00C35083">
        <w:rPr>
          <w:rFonts w:hint="eastAsia"/>
          <w:color w:val="000000" w:themeColor="text1"/>
          <w:sz w:val="24"/>
        </w:rPr>
        <w:t>是输入数据，</w:t>
      </w:r>
      <w:r w:rsidR="00714738" w:rsidRPr="00C35083">
        <w:rPr>
          <w:rFonts w:hint="eastAsia"/>
          <w:color w:val="000000" w:themeColor="text1"/>
          <w:sz w:val="24"/>
        </w:rPr>
        <w:t>O_filter_data_x</w:t>
      </w:r>
      <w:r w:rsidR="00714738" w:rsidRPr="00C35083">
        <w:rPr>
          <w:rFonts w:hint="eastAsia"/>
          <w:color w:val="000000" w:themeColor="text1"/>
          <w:sz w:val="24"/>
        </w:rPr>
        <w:t>是卡尔曼滤波输出数据。通过</w:t>
      </w:r>
      <w:r w:rsidR="00714738" w:rsidRPr="00C35083">
        <w:rPr>
          <w:rFonts w:hint="eastAsia"/>
          <w:color w:val="000000" w:themeColor="text1"/>
          <w:sz w:val="24"/>
        </w:rPr>
        <w:t>Modelsim</w:t>
      </w:r>
      <w:r w:rsidR="00714738" w:rsidRPr="00C35083">
        <w:rPr>
          <w:rFonts w:hint="eastAsia"/>
          <w:color w:val="000000" w:themeColor="text1"/>
          <w:sz w:val="24"/>
        </w:rPr>
        <w:t>的模拟数据显示功能，显示出滤波前后的波形。可以看出</w:t>
      </w:r>
      <w:r w:rsidR="00E82936" w:rsidRPr="00C35083">
        <w:rPr>
          <w:rFonts w:hint="eastAsia"/>
          <w:color w:val="000000" w:themeColor="text1"/>
          <w:sz w:val="24"/>
        </w:rPr>
        <w:t>滤波效果良好，同时可以看到</w:t>
      </w:r>
      <w:r w:rsidR="00B47D66" w:rsidRPr="00C35083">
        <w:rPr>
          <w:rFonts w:hint="eastAsia"/>
          <w:color w:val="000000" w:themeColor="text1"/>
          <w:sz w:val="24"/>
        </w:rPr>
        <w:t>R</w:t>
      </w:r>
      <w:r w:rsidR="00B47D66" w:rsidRPr="00C35083">
        <w:rPr>
          <w:rFonts w:hint="eastAsia"/>
          <w:color w:val="000000" w:themeColor="text1"/>
          <w:sz w:val="24"/>
        </w:rPr>
        <w:t>值一直在自适应地实时变化。</w:t>
      </w:r>
    </w:p>
    <w:p w:rsidR="00604719" w:rsidRDefault="008D16F4" w:rsidP="008D16F4">
      <w:pPr>
        <w:spacing w:line="240" w:lineRule="atLeast"/>
        <w:ind w:firstLineChars="0" w:firstLine="0"/>
        <w:rPr>
          <w:color w:val="000000" w:themeColor="text1"/>
        </w:rPr>
      </w:pPr>
      <w:r>
        <w:rPr>
          <w:noProof/>
          <w:color w:val="000000" w:themeColor="text1"/>
        </w:rPr>
        <w:drawing>
          <wp:inline distT="0" distB="0" distL="0" distR="0">
            <wp:extent cx="5759450" cy="65532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srcRect/>
                    <a:stretch>
                      <a:fillRect/>
                    </a:stretch>
                  </pic:blipFill>
                  <pic:spPr bwMode="auto">
                    <a:xfrm>
                      <a:off x="0" y="0"/>
                      <a:ext cx="5759450" cy="655320"/>
                    </a:xfrm>
                    <a:prstGeom prst="rect">
                      <a:avLst/>
                    </a:prstGeom>
                    <a:noFill/>
                    <a:ln w="9525">
                      <a:noFill/>
                      <a:miter lim="800000"/>
                      <a:headEnd/>
                      <a:tailEnd/>
                    </a:ln>
                  </pic:spPr>
                </pic:pic>
              </a:graphicData>
            </a:graphic>
          </wp:inline>
        </w:drawing>
      </w:r>
    </w:p>
    <w:p w:rsidR="00DB3089" w:rsidRDefault="00DB3089" w:rsidP="00DB3089">
      <w:pPr>
        <w:spacing w:line="240" w:lineRule="atLeast"/>
        <w:ind w:firstLineChars="0" w:firstLine="0"/>
        <w:jc w:val="center"/>
        <w:rPr>
          <w:color w:val="000000" w:themeColor="text1"/>
        </w:rPr>
      </w:pPr>
      <w:r>
        <w:rPr>
          <w:rFonts w:hint="eastAsia"/>
          <w:color w:val="000000" w:themeColor="text1"/>
        </w:rPr>
        <w:t xml:space="preserve">4-3 </w:t>
      </w:r>
      <w:r>
        <w:rPr>
          <w:rFonts w:hint="eastAsia"/>
          <w:color w:val="000000" w:themeColor="text1"/>
        </w:rPr>
        <w:t>卡尔曼滤波数据图</w:t>
      </w:r>
    </w:p>
    <w:p w:rsidR="00A0153D" w:rsidRDefault="00F94F10" w:rsidP="008D16F4">
      <w:pPr>
        <w:spacing w:line="240" w:lineRule="atLeast"/>
        <w:ind w:firstLineChars="0" w:firstLine="0"/>
        <w:rPr>
          <w:color w:val="000000" w:themeColor="text1"/>
        </w:rPr>
      </w:pPr>
      <w:r>
        <w:rPr>
          <w:noProof/>
          <w:color w:val="000000" w:themeColor="text1"/>
        </w:rPr>
        <w:drawing>
          <wp:inline distT="0" distB="0" distL="0" distR="0">
            <wp:extent cx="5760085" cy="1193072"/>
            <wp:effectExtent l="19050" t="0" r="0" b="0"/>
            <wp:docPr id="107" name="图片 107" descr="F:\desk\毕业论文第一稿\仿真图\卡尔曼滤波_模拟波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desk\毕业论文第一稿\仿真图\卡尔曼滤波_模拟波形_2.PNG"/>
                    <pic:cNvPicPr>
                      <a:picLocks noChangeAspect="1" noChangeArrowheads="1"/>
                    </pic:cNvPicPr>
                  </pic:nvPicPr>
                  <pic:blipFill>
                    <a:blip r:embed="rId69"/>
                    <a:srcRect/>
                    <a:stretch>
                      <a:fillRect/>
                    </a:stretch>
                  </pic:blipFill>
                  <pic:spPr bwMode="auto">
                    <a:xfrm>
                      <a:off x="0" y="0"/>
                      <a:ext cx="5760085" cy="1193072"/>
                    </a:xfrm>
                    <a:prstGeom prst="rect">
                      <a:avLst/>
                    </a:prstGeom>
                    <a:noFill/>
                    <a:ln w="9525">
                      <a:noFill/>
                      <a:miter lim="800000"/>
                      <a:headEnd/>
                      <a:tailEnd/>
                    </a:ln>
                  </pic:spPr>
                </pic:pic>
              </a:graphicData>
            </a:graphic>
          </wp:inline>
        </w:drawing>
      </w:r>
    </w:p>
    <w:p w:rsidR="00DB3089" w:rsidRPr="00604719" w:rsidRDefault="00DB3089" w:rsidP="00DB3089">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4-4 </w:t>
      </w:r>
      <w:r>
        <w:rPr>
          <w:rFonts w:hint="eastAsia"/>
          <w:color w:val="000000" w:themeColor="text1"/>
        </w:rPr>
        <w:t>卡尔曼滤波整体图</w:t>
      </w:r>
    </w:p>
    <w:p w:rsidR="005B61AD" w:rsidRPr="00F95A78" w:rsidRDefault="005B61AD" w:rsidP="008D16F4">
      <w:pPr>
        <w:spacing w:line="240" w:lineRule="auto"/>
        <w:ind w:firstLineChars="0" w:firstLine="0"/>
        <w:jc w:val="left"/>
        <w:rPr>
          <w:color w:val="000000" w:themeColor="text1"/>
        </w:rPr>
      </w:pPr>
    </w:p>
    <w:p w:rsidR="00F34CF2" w:rsidRDefault="00F34CF2" w:rsidP="00317938">
      <w:pPr>
        <w:pStyle w:val="2"/>
        <w:ind w:firstLine="562"/>
      </w:pPr>
      <w:bookmarkStart w:id="57" w:name="_Toc477682564"/>
      <w:r>
        <w:rPr>
          <w:rFonts w:hint="eastAsia"/>
        </w:rPr>
        <w:t xml:space="preserve">4.2 </w:t>
      </w:r>
      <w:r w:rsidR="0008775B">
        <w:rPr>
          <w:rFonts w:hint="eastAsia"/>
        </w:rPr>
        <w:t>运动补偿</w:t>
      </w:r>
      <w:bookmarkEnd w:id="57"/>
      <w:r w:rsidR="001D235D">
        <w:rPr>
          <w:rFonts w:hint="eastAsia"/>
        </w:rPr>
        <w:t>实现</w:t>
      </w:r>
    </w:p>
    <w:p w:rsidR="004E19B7" w:rsidRPr="00C35083" w:rsidRDefault="00A04D84" w:rsidP="004E19B7">
      <w:pPr>
        <w:ind w:firstLine="420"/>
        <w:rPr>
          <w:sz w:val="24"/>
        </w:rPr>
      </w:pPr>
      <w:r>
        <w:rPr>
          <w:rFonts w:hint="eastAsia"/>
        </w:rPr>
        <w:t xml:space="preserve"> </w:t>
      </w:r>
      <w:r w:rsidR="00C011BE" w:rsidRPr="00C35083">
        <w:rPr>
          <w:rFonts w:hint="eastAsia"/>
          <w:sz w:val="24"/>
        </w:rPr>
        <w:t>运动滤波</w:t>
      </w:r>
      <w:r w:rsidR="006E6B74" w:rsidRPr="00C35083">
        <w:rPr>
          <w:rFonts w:hint="eastAsia"/>
          <w:sz w:val="24"/>
        </w:rPr>
        <w:t>之后已经将主观扫描运动和随机抖动分离开来</w:t>
      </w:r>
      <w:r w:rsidR="005C34B0" w:rsidRPr="00C35083">
        <w:rPr>
          <w:rFonts w:hint="eastAsia"/>
          <w:sz w:val="24"/>
        </w:rPr>
        <w:t>。将当前帧的抖动分量</w:t>
      </w:r>
      <w:r w:rsidR="00D4423E" w:rsidRPr="00C35083">
        <w:rPr>
          <w:rFonts w:hint="eastAsia"/>
          <w:sz w:val="24"/>
        </w:rPr>
        <w:t>反</w:t>
      </w:r>
      <w:r w:rsidR="005C34B0" w:rsidRPr="00C35083">
        <w:rPr>
          <w:rFonts w:hint="eastAsia"/>
          <w:sz w:val="24"/>
        </w:rPr>
        <w:t>方</w:t>
      </w:r>
      <w:r w:rsidR="00D4423E" w:rsidRPr="00C35083">
        <w:rPr>
          <w:rFonts w:hint="eastAsia"/>
          <w:sz w:val="24"/>
        </w:rPr>
        <w:t>向做</w:t>
      </w:r>
      <w:r w:rsidR="005C34B0" w:rsidRPr="00C35083">
        <w:rPr>
          <w:rFonts w:hint="eastAsia"/>
          <w:sz w:val="24"/>
        </w:rPr>
        <w:t>运动补偿即可输出稳定的视频序列。</w:t>
      </w:r>
      <w:r w:rsidR="002E6542" w:rsidRPr="00C35083">
        <w:rPr>
          <w:rFonts w:hint="eastAsia"/>
          <w:sz w:val="24"/>
        </w:rPr>
        <w:t>本稳像系统主要针对视频存在的缩放、旋转和平移抖动做</w:t>
      </w:r>
      <w:r w:rsidR="004F26AC" w:rsidRPr="00C35083">
        <w:rPr>
          <w:rFonts w:hint="eastAsia"/>
          <w:sz w:val="24"/>
        </w:rPr>
        <w:t>运动补偿。运动补偿框图如图</w:t>
      </w:r>
      <w:r w:rsidR="004F26AC" w:rsidRPr="00C35083">
        <w:rPr>
          <w:rFonts w:hint="eastAsia"/>
          <w:sz w:val="24"/>
        </w:rPr>
        <w:t>4-5</w:t>
      </w:r>
      <w:r w:rsidR="004F26AC" w:rsidRPr="00C35083">
        <w:rPr>
          <w:rFonts w:hint="eastAsia"/>
          <w:sz w:val="24"/>
        </w:rPr>
        <w:t>所示。</w:t>
      </w:r>
      <w:r w:rsidR="00B77CB5" w:rsidRPr="00C35083">
        <w:rPr>
          <w:rFonts w:hint="eastAsia"/>
          <w:sz w:val="24"/>
        </w:rPr>
        <w:t>首先</w:t>
      </w:r>
      <w:r w:rsidR="00B77CB5" w:rsidRPr="00C35083">
        <w:rPr>
          <w:rFonts w:hint="eastAsia"/>
          <w:sz w:val="24"/>
        </w:rPr>
        <w:t>CoordGen</w:t>
      </w:r>
      <w:r w:rsidR="00B77CB5" w:rsidRPr="00C35083">
        <w:rPr>
          <w:rFonts w:hint="eastAsia"/>
          <w:sz w:val="24"/>
        </w:rPr>
        <w:t>模块</w:t>
      </w:r>
      <w:r w:rsidR="003C5D49" w:rsidRPr="00C35083">
        <w:rPr>
          <w:rFonts w:hint="eastAsia"/>
          <w:sz w:val="24"/>
        </w:rPr>
        <w:t>由</w:t>
      </w:r>
      <w:r w:rsidR="00B77CB5" w:rsidRPr="00C35083">
        <w:rPr>
          <w:rFonts w:hint="eastAsia"/>
          <w:sz w:val="24"/>
        </w:rPr>
        <w:t>输入的</w:t>
      </w:r>
      <w:r w:rsidR="0092621A" w:rsidRPr="00C35083">
        <w:rPr>
          <w:rFonts w:hint="eastAsia"/>
          <w:sz w:val="24"/>
        </w:rPr>
        <w:t>相似变换矩阵计算出对应的</w:t>
      </w:r>
      <w:r w:rsidR="00964771" w:rsidRPr="00C35083">
        <w:rPr>
          <w:rFonts w:hint="eastAsia"/>
          <w:sz w:val="24"/>
        </w:rPr>
        <w:t>坐标存到</w:t>
      </w:r>
      <w:r w:rsidR="00964771" w:rsidRPr="00C35083">
        <w:rPr>
          <w:rFonts w:hint="eastAsia"/>
          <w:sz w:val="24"/>
        </w:rPr>
        <w:t>CoordFifo</w:t>
      </w:r>
      <w:r w:rsidR="00964771" w:rsidRPr="00C35083">
        <w:rPr>
          <w:rFonts w:hint="eastAsia"/>
          <w:sz w:val="24"/>
        </w:rPr>
        <w:t>中，然后</w:t>
      </w:r>
      <w:r w:rsidR="00964771" w:rsidRPr="00C35083">
        <w:rPr>
          <w:rFonts w:hint="eastAsia"/>
          <w:sz w:val="24"/>
        </w:rPr>
        <w:t>Controller</w:t>
      </w:r>
      <w:r w:rsidR="00964771" w:rsidRPr="00C35083">
        <w:rPr>
          <w:rFonts w:hint="eastAsia"/>
          <w:sz w:val="24"/>
        </w:rPr>
        <w:t>模块根据从</w:t>
      </w:r>
      <w:r w:rsidR="00B90E1B" w:rsidRPr="00C35083">
        <w:rPr>
          <w:rFonts w:hint="eastAsia"/>
          <w:sz w:val="24"/>
        </w:rPr>
        <w:t>CoordFifo</w:t>
      </w:r>
      <w:r w:rsidR="00B90E1B" w:rsidRPr="00C35083">
        <w:rPr>
          <w:rFonts w:hint="eastAsia"/>
          <w:sz w:val="24"/>
        </w:rPr>
        <w:t>中读出的坐标的整数部分控制</w:t>
      </w:r>
      <w:r w:rsidR="00B90E1B" w:rsidRPr="00C35083">
        <w:rPr>
          <w:rFonts w:hint="eastAsia"/>
          <w:sz w:val="24"/>
        </w:rPr>
        <w:t>RdDataCtr</w:t>
      </w:r>
      <w:r w:rsidR="00B90E1B" w:rsidRPr="00C35083">
        <w:rPr>
          <w:rFonts w:hint="eastAsia"/>
          <w:sz w:val="24"/>
        </w:rPr>
        <w:t>模块从</w:t>
      </w:r>
      <w:r w:rsidR="00B90E1B" w:rsidRPr="00C35083">
        <w:rPr>
          <w:rFonts w:hint="eastAsia"/>
          <w:sz w:val="24"/>
        </w:rPr>
        <w:t>SDRAM</w:t>
      </w:r>
      <w:r w:rsidR="00B90E1B" w:rsidRPr="00C35083">
        <w:rPr>
          <w:rFonts w:hint="eastAsia"/>
          <w:sz w:val="24"/>
        </w:rPr>
        <w:t>中读出所需要的像素点存到两个</w:t>
      </w:r>
      <w:r w:rsidR="0007427D" w:rsidRPr="00C35083">
        <w:rPr>
          <w:rFonts w:hint="eastAsia"/>
          <w:sz w:val="24"/>
        </w:rPr>
        <w:t>双端口</w:t>
      </w:r>
      <w:r w:rsidR="0007427D" w:rsidRPr="00C35083">
        <w:rPr>
          <w:rFonts w:hint="eastAsia"/>
          <w:sz w:val="24"/>
        </w:rPr>
        <w:t>RAM</w:t>
      </w:r>
      <w:r w:rsidR="0007427D" w:rsidRPr="00C35083">
        <w:rPr>
          <w:rFonts w:hint="eastAsia"/>
          <w:sz w:val="24"/>
        </w:rPr>
        <w:t>中，最后</w:t>
      </w:r>
      <w:r w:rsidR="0007427D" w:rsidRPr="00C35083">
        <w:rPr>
          <w:rFonts w:hint="eastAsia"/>
          <w:sz w:val="24"/>
        </w:rPr>
        <w:t>CorrectCtrl</w:t>
      </w:r>
      <w:r w:rsidR="0007427D" w:rsidRPr="00C35083">
        <w:rPr>
          <w:rFonts w:hint="eastAsia"/>
          <w:sz w:val="24"/>
        </w:rPr>
        <w:t>模块根据坐标的小数部分对从两个双端口中</w:t>
      </w:r>
      <w:r w:rsidR="004E2BAC" w:rsidRPr="00C35083">
        <w:rPr>
          <w:rFonts w:hint="eastAsia"/>
          <w:sz w:val="24"/>
        </w:rPr>
        <w:t>读出的数据进行双线性插值运算并存进</w:t>
      </w:r>
      <w:r w:rsidR="004E2BAC" w:rsidRPr="00C35083">
        <w:rPr>
          <w:rFonts w:hint="eastAsia"/>
          <w:sz w:val="24"/>
        </w:rPr>
        <w:t>DataFifo</w:t>
      </w:r>
      <w:r w:rsidR="004E2BAC" w:rsidRPr="00C35083">
        <w:rPr>
          <w:rFonts w:hint="eastAsia"/>
          <w:sz w:val="24"/>
        </w:rPr>
        <w:t>中，等待后续模块读取</w:t>
      </w:r>
      <w:r w:rsidR="003C5D49" w:rsidRPr="00C35083">
        <w:rPr>
          <w:rFonts w:hint="eastAsia"/>
          <w:sz w:val="24"/>
        </w:rPr>
        <w:t>。</w:t>
      </w:r>
      <w:r w:rsidR="003710F3" w:rsidRPr="00C35083">
        <w:rPr>
          <w:rFonts w:hint="eastAsia"/>
          <w:sz w:val="24"/>
        </w:rPr>
        <w:t>整个运动补偿完成。</w:t>
      </w:r>
    </w:p>
    <w:p w:rsidR="0043738B" w:rsidRDefault="00BC5C7B" w:rsidP="0017479B">
      <w:pPr>
        <w:spacing w:line="240" w:lineRule="atLeast"/>
        <w:ind w:firstLineChars="0" w:firstLine="0"/>
        <w:jc w:val="center"/>
      </w:pPr>
      <w:r>
        <w:object w:dxaOrig="8006" w:dyaOrig="3280">
          <v:shape id="_x0000_i1041" type="#_x0000_t75" style="width:400.05pt;height:164.05pt" o:ole="">
            <v:imagedata r:id="rId70" o:title=""/>
          </v:shape>
          <o:OLEObject Type="Embed" ProgID="Visio.Drawing.15" ShapeID="_x0000_i1041" DrawAspect="Content" ObjectID="_1551526988" r:id="rId71"/>
        </w:object>
      </w:r>
    </w:p>
    <w:p w:rsidR="00BC5C7B" w:rsidRDefault="00BC5C7B" w:rsidP="0017479B">
      <w:pPr>
        <w:spacing w:line="240" w:lineRule="atLeast"/>
        <w:ind w:firstLineChars="0" w:firstLine="0"/>
        <w:jc w:val="center"/>
      </w:pPr>
      <w:r>
        <w:rPr>
          <w:rFonts w:hint="eastAsia"/>
        </w:rPr>
        <w:t>图</w:t>
      </w:r>
      <w:r>
        <w:rPr>
          <w:rFonts w:hint="eastAsia"/>
        </w:rPr>
        <w:t xml:space="preserve">4-5 </w:t>
      </w:r>
      <w:r>
        <w:rPr>
          <w:rFonts w:hint="eastAsia"/>
        </w:rPr>
        <w:t>运动补偿框图</w:t>
      </w:r>
    </w:p>
    <w:p w:rsidR="003710F3" w:rsidRDefault="004D20FF" w:rsidP="00C605C8">
      <w:pPr>
        <w:pStyle w:val="3"/>
        <w:ind w:firstLine="643"/>
      </w:pPr>
      <w:r>
        <w:rPr>
          <w:rFonts w:hint="eastAsia"/>
        </w:rPr>
        <w:t>4.2.1 CoordGen</w:t>
      </w:r>
      <w:r>
        <w:rPr>
          <w:rFonts w:hint="eastAsia"/>
        </w:rPr>
        <w:t>模块设计</w:t>
      </w:r>
    </w:p>
    <w:p w:rsidR="003B697F" w:rsidRPr="00C35083" w:rsidRDefault="004D20FF" w:rsidP="00C35083">
      <w:pPr>
        <w:ind w:firstLine="480"/>
        <w:rPr>
          <w:sz w:val="24"/>
        </w:rPr>
      </w:pPr>
      <w:r w:rsidRPr="00C35083">
        <w:rPr>
          <w:rFonts w:hint="eastAsia"/>
          <w:sz w:val="24"/>
        </w:rPr>
        <w:t>根据输入的相似变换矩阵，求得对应的</w:t>
      </w:r>
      <w:r w:rsidR="003B697F" w:rsidRPr="00C35083">
        <w:rPr>
          <w:rFonts w:hint="eastAsia"/>
          <w:sz w:val="24"/>
        </w:rPr>
        <w:t>坐标。图</w:t>
      </w:r>
      <w:r w:rsidR="003B697F" w:rsidRPr="00C35083">
        <w:rPr>
          <w:rFonts w:hint="eastAsia"/>
          <w:sz w:val="24"/>
        </w:rPr>
        <w:t>4-6</w:t>
      </w:r>
      <w:r w:rsidR="00236B86" w:rsidRPr="00C35083">
        <w:rPr>
          <w:rFonts w:hint="eastAsia"/>
          <w:sz w:val="24"/>
        </w:rPr>
        <w:t>是</w:t>
      </w:r>
      <w:r w:rsidR="003B697F" w:rsidRPr="00C35083">
        <w:rPr>
          <w:rFonts w:hint="eastAsia"/>
          <w:sz w:val="24"/>
        </w:rPr>
        <w:t>该模块的电路图，</w:t>
      </w:r>
      <w:r w:rsidR="00E26840" w:rsidRPr="00C35083">
        <w:rPr>
          <w:rFonts w:hint="eastAsia"/>
          <w:sz w:val="24"/>
        </w:rPr>
        <w:t>相似变换可以由平移、旋转和缩放三个操作级联而成。</w:t>
      </w:r>
      <w:r w:rsidR="00DF6587" w:rsidRPr="00C35083">
        <w:rPr>
          <w:rFonts w:hint="eastAsia"/>
          <w:sz w:val="24"/>
        </w:rPr>
        <w:t>图</w:t>
      </w:r>
      <w:r w:rsidR="00DF6587" w:rsidRPr="00C35083">
        <w:rPr>
          <w:rFonts w:hint="eastAsia"/>
          <w:sz w:val="24"/>
        </w:rPr>
        <w:t>4-6</w:t>
      </w:r>
      <w:r w:rsidR="00DF6587" w:rsidRPr="00C35083">
        <w:rPr>
          <w:rFonts w:hint="eastAsia"/>
          <w:sz w:val="24"/>
        </w:rPr>
        <w:t>中，</w:t>
      </w:r>
      <w:r w:rsidR="00DF6587" w:rsidRPr="00C35083">
        <w:rPr>
          <w:rFonts w:hint="eastAsia"/>
          <w:sz w:val="24"/>
        </w:rPr>
        <w:t>dx</w:t>
      </w:r>
      <w:r w:rsidR="00DF6587" w:rsidRPr="00C35083">
        <w:rPr>
          <w:rFonts w:hint="eastAsia"/>
          <w:sz w:val="24"/>
        </w:rPr>
        <w:t>、</w:t>
      </w:r>
      <w:r w:rsidR="00DF6587" w:rsidRPr="00C35083">
        <w:rPr>
          <w:rFonts w:hint="eastAsia"/>
          <w:sz w:val="24"/>
        </w:rPr>
        <w:t>dy</w:t>
      </w:r>
      <w:r w:rsidR="00DF6587" w:rsidRPr="00C35083">
        <w:rPr>
          <w:rFonts w:hint="eastAsia"/>
          <w:sz w:val="24"/>
        </w:rPr>
        <w:t>分别表示水平和垂直偏移，</w:t>
      </w:r>
      <w:r w:rsidR="00EA5970" w:rsidRPr="00C35083">
        <w:rPr>
          <w:rFonts w:hint="eastAsia"/>
          <w:sz w:val="24"/>
        </w:rPr>
        <w:t>CX</w:t>
      </w:r>
      <w:r w:rsidR="00EA5970" w:rsidRPr="00C35083">
        <w:rPr>
          <w:rFonts w:hint="eastAsia"/>
          <w:sz w:val="24"/>
        </w:rPr>
        <w:t>、</w:t>
      </w:r>
      <w:r w:rsidR="00EA5970" w:rsidRPr="00C35083">
        <w:rPr>
          <w:rFonts w:hint="eastAsia"/>
          <w:sz w:val="24"/>
        </w:rPr>
        <w:t>CY</w:t>
      </w:r>
      <w:r w:rsidR="00FE7626" w:rsidRPr="00C35083">
        <w:rPr>
          <w:rFonts w:hint="eastAsia"/>
          <w:sz w:val="24"/>
        </w:rPr>
        <w:t>分别表示图像</w:t>
      </w:r>
      <w:r w:rsidR="00EA5970" w:rsidRPr="00C35083">
        <w:rPr>
          <w:rFonts w:hint="eastAsia"/>
          <w:sz w:val="24"/>
        </w:rPr>
        <w:t>中心的横坐标和纵坐标</w:t>
      </w:r>
      <w:r w:rsidR="00461FF0" w:rsidRPr="00C35083">
        <w:rPr>
          <w:rFonts w:hint="eastAsia"/>
          <w:sz w:val="24"/>
        </w:rPr>
        <w:t>，因为图像在旋转的时候是绕图像中心旋转</w:t>
      </w:r>
      <w:r w:rsidR="00FE7626" w:rsidRPr="00C35083">
        <w:rPr>
          <w:rFonts w:hint="eastAsia"/>
          <w:sz w:val="24"/>
        </w:rPr>
        <w:t>，所以需要这两个参数</w:t>
      </w:r>
      <w:r w:rsidR="00461FF0" w:rsidRPr="00C35083">
        <w:rPr>
          <w:rFonts w:hint="eastAsia"/>
          <w:sz w:val="24"/>
        </w:rPr>
        <w:t>。</w:t>
      </w:r>
      <w:r w:rsidR="00461FF0" w:rsidRPr="00C35083">
        <w:rPr>
          <w:rFonts w:hint="eastAsia"/>
          <w:sz w:val="24"/>
        </w:rPr>
        <w:t>scale</w:t>
      </w:r>
      <w:r w:rsidR="00461FF0" w:rsidRPr="00C35083">
        <w:rPr>
          <w:rFonts w:hint="eastAsia"/>
          <w:sz w:val="24"/>
        </w:rPr>
        <w:t>表示缩放系数。</w:t>
      </w:r>
      <w:r w:rsidR="00461FF0" w:rsidRPr="00C35083">
        <w:rPr>
          <w:rFonts w:hint="eastAsia"/>
          <w:sz w:val="24"/>
        </w:rPr>
        <w:t>angle</w:t>
      </w:r>
      <w:r w:rsidR="00461FF0" w:rsidRPr="00C35083">
        <w:rPr>
          <w:rFonts w:hint="eastAsia"/>
          <w:sz w:val="24"/>
        </w:rPr>
        <w:t>表示</w:t>
      </w:r>
      <w:r w:rsidR="00FE7626" w:rsidRPr="00C35083">
        <w:rPr>
          <w:rFonts w:hint="eastAsia"/>
          <w:sz w:val="24"/>
        </w:rPr>
        <w:t>旋转角度。</w:t>
      </w:r>
      <w:r w:rsidR="00EA5970" w:rsidRPr="00C35083">
        <w:rPr>
          <w:rFonts w:hint="eastAsia"/>
          <w:sz w:val="24"/>
        </w:rPr>
        <w:t xml:space="preserve"> </w:t>
      </w:r>
      <w:r w:rsidR="00FE7626" w:rsidRPr="00C35083">
        <w:rPr>
          <w:rFonts w:hint="eastAsia"/>
          <w:sz w:val="24"/>
        </w:rPr>
        <w:t>xr</w:t>
      </w:r>
      <w:r w:rsidR="00FE7626" w:rsidRPr="00C35083">
        <w:rPr>
          <w:rFonts w:hint="eastAsia"/>
          <w:sz w:val="24"/>
        </w:rPr>
        <w:t>、</w:t>
      </w:r>
      <w:r w:rsidR="00FE7626" w:rsidRPr="00C35083">
        <w:rPr>
          <w:rFonts w:hint="eastAsia"/>
          <w:sz w:val="24"/>
        </w:rPr>
        <w:t>yr</w:t>
      </w:r>
      <w:r w:rsidR="00C7545C" w:rsidRPr="00C35083">
        <w:rPr>
          <w:rFonts w:hint="eastAsia"/>
          <w:sz w:val="24"/>
        </w:rPr>
        <w:t>表示坐标输出。</w:t>
      </w:r>
    </w:p>
    <w:p w:rsidR="00680065" w:rsidRDefault="00D758FC" w:rsidP="00680065">
      <w:pPr>
        <w:spacing w:line="240" w:lineRule="atLeast"/>
        <w:ind w:firstLineChars="0" w:firstLine="0"/>
      </w:pPr>
      <w:r>
        <w:object w:dxaOrig="9709" w:dyaOrig="5727">
          <v:shape id="_x0000_i1042" type="#_x0000_t75" style="width:448.3pt;height:236.65pt" o:ole="">
            <v:imagedata r:id="rId72" o:title=""/>
          </v:shape>
          <o:OLEObject Type="Embed" ProgID="Visio.Drawing.15" ShapeID="_x0000_i1042" DrawAspect="Content" ObjectID="_1551526989" r:id="rId73"/>
        </w:object>
      </w:r>
    </w:p>
    <w:p w:rsidR="00DF6587" w:rsidRDefault="00DF6587" w:rsidP="00C7545C">
      <w:pPr>
        <w:spacing w:line="240" w:lineRule="atLeast"/>
        <w:ind w:firstLineChars="0" w:firstLine="0"/>
        <w:jc w:val="center"/>
      </w:pPr>
      <w:r>
        <w:rPr>
          <w:rFonts w:hint="eastAsia"/>
        </w:rPr>
        <w:t>图</w:t>
      </w:r>
      <w:r>
        <w:rPr>
          <w:rFonts w:hint="eastAsia"/>
        </w:rPr>
        <w:t>4-6 CoordGen</w:t>
      </w:r>
      <w:r>
        <w:rPr>
          <w:rFonts w:hint="eastAsia"/>
        </w:rPr>
        <w:t>电路图</w:t>
      </w:r>
    </w:p>
    <w:p w:rsidR="004E74A1" w:rsidRDefault="004E74A1" w:rsidP="00366317">
      <w:pPr>
        <w:pStyle w:val="3"/>
        <w:ind w:firstLine="643"/>
      </w:pPr>
      <w:r>
        <w:rPr>
          <w:rFonts w:hint="eastAsia"/>
        </w:rPr>
        <w:t xml:space="preserve">4.2.2 </w:t>
      </w:r>
      <w:r w:rsidR="00366317">
        <w:rPr>
          <w:rFonts w:hint="eastAsia"/>
        </w:rPr>
        <w:t>CorrectCtrl</w:t>
      </w:r>
      <w:r w:rsidR="00366317">
        <w:rPr>
          <w:rFonts w:hint="eastAsia"/>
        </w:rPr>
        <w:t>模块设计</w:t>
      </w:r>
    </w:p>
    <w:p w:rsidR="004D1E73" w:rsidRDefault="00B25DDB" w:rsidP="00C35083">
      <w:pPr>
        <w:ind w:firstLine="480"/>
        <w:rPr>
          <w:color w:val="FF0000"/>
          <w:sz w:val="24"/>
        </w:rPr>
      </w:pPr>
      <w:r w:rsidRPr="00C35083">
        <w:rPr>
          <w:rFonts w:hint="eastAsia"/>
          <w:sz w:val="24"/>
        </w:rPr>
        <w:t>该模块完成双线性插值。</w:t>
      </w:r>
      <w:r w:rsidR="00C22A49" w:rsidRPr="00C35083">
        <w:rPr>
          <w:rFonts w:hint="eastAsia"/>
          <w:sz w:val="24"/>
        </w:rPr>
        <w:t>在</w:t>
      </w:r>
      <w:r w:rsidR="00C22A49" w:rsidRPr="00C35083">
        <w:rPr>
          <w:rFonts w:hint="eastAsia"/>
          <w:sz w:val="24"/>
        </w:rPr>
        <w:t>RdmemCtr</w:t>
      </w:r>
      <w:r w:rsidR="00C22A49" w:rsidRPr="00C35083">
        <w:rPr>
          <w:rFonts w:hint="eastAsia"/>
          <w:sz w:val="24"/>
        </w:rPr>
        <w:t>模块中，根据输入的坐标</w:t>
      </w:r>
      <w:r w:rsidR="00CF485A" w:rsidRPr="00C35083">
        <w:rPr>
          <w:rFonts w:hint="eastAsia"/>
          <w:sz w:val="24"/>
        </w:rPr>
        <w:t>的整数部分，一次读取内存的两行</w:t>
      </w:r>
      <w:r w:rsidR="00D12F78" w:rsidRPr="00C35083">
        <w:rPr>
          <w:rFonts w:hint="eastAsia"/>
          <w:sz w:val="24"/>
        </w:rPr>
        <w:t>数据，存进两个双端口的</w:t>
      </w:r>
      <w:r w:rsidR="00D12F78" w:rsidRPr="00C35083">
        <w:rPr>
          <w:rFonts w:hint="eastAsia"/>
          <w:sz w:val="24"/>
        </w:rPr>
        <w:t>RAM</w:t>
      </w:r>
      <w:r w:rsidR="00CF485A" w:rsidRPr="00C35083">
        <w:rPr>
          <w:rFonts w:hint="eastAsia"/>
          <w:sz w:val="24"/>
        </w:rPr>
        <w:t>中。</w:t>
      </w:r>
      <w:r w:rsidR="007979F5" w:rsidRPr="00C35083">
        <w:rPr>
          <w:rFonts w:hint="eastAsia"/>
          <w:sz w:val="24"/>
        </w:rPr>
        <w:t>因为本设计采用的是双线性插值，</w:t>
      </w:r>
      <w:r w:rsidR="007979F5" w:rsidRPr="00C35083">
        <w:rPr>
          <w:rFonts w:hint="eastAsia"/>
          <w:sz w:val="24"/>
        </w:rPr>
        <w:lastRenderedPageBreak/>
        <w:t>在计算时，需要同时获取图像上下两行奇数和偶数列的像素。这样的内存操作可以满足要求</w:t>
      </w:r>
      <w:r w:rsidR="007F1D57" w:rsidRPr="00C35083">
        <w:rPr>
          <w:rFonts w:hint="eastAsia"/>
          <w:sz w:val="24"/>
        </w:rPr>
        <w:t>。</w:t>
      </w:r>
      <w:r w:rsidR="004D1E73">
        <w:rPr>
          <w:rFonts w:hint="eastAsia"/>
          <w:sz w:val="24"/>
        </w:rPr>
        <w:t>由</w:t>
      </w:r>
      <w:r w:rsidR="00D466B2">
        <w:rPr>
          <w:rFonts w:hint="eastAsia"/>
          <w:sz w:val="24"/>
        </w:rPr>
        <w:t>公式</w:t>
      </w:r>
      <w:r w:rsidR="00D466B2" w:rsidRPr="00D466B2">
        <w:rPr>
          <w:rFonts w:hint="eastAsia"/>
          <w:color w:val="FF0000"/>
          <w:sz w:val="24"/>
        </w:rPr>
        <w:t>4.1</w:t>
      </w:r>
      <w:r w:rsidR="00F15993">
        <w:rPr>
          <w:rFonts w:hint="eastAsia"/>
          <w:color w:val="FF0000"/>
          <w:sz w:val="24"/>
        </w:rPr>
        <w:t>(</w:t>
      </w:r>
      <w:r w:rsidR="00F15993">
        <w:rPr>
          <w:rFonts w:hint="eastAsia"/>
          <w:color w:val="FF0000"/>
          <w:sz w:val="24"/>
        </w:rPr>
        <w:t>上文提示</w:t>
      </w:r>
      <w:r w:rsidR="00F15993">
        <w:rPr>
          <w:rFonts w:hint="eastAsia"/>
          <w:color w:val="FF0000"/>
          <w:sz w:val="24"/>
        </w:rPr>
        <w:t>)</w:t>
      </w:r>
      <w:r w:rsidR="00F15993">
        <w:rPr>
          <w:rFonts w:hint="eastAsia"/>
          <w:color w:val="FF0000"/>
          <w:sz w:val="24"/>
        </w:rPr>
        <w:t>得</w:t>
      </w:r>
    </w:p>
    <w:p w:rsidR="00D466B2" w:rsidRDefault="00BF118E" w:rsidP="00C3508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image1</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1-x_fra</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1-y_fra</m:t>
              </m:r>
            </m:e>
          </m:d>
          <m:r>
            <m:rPr>
              <m:sty m:val="p"/>
            </m:rPr>
            <w:rPr>
              <w:rFonts w:ascii="Cambria Math" w:hAnsi="Cambria Math"/>
              <w:sz w:val="24"/>
            </w:rPr>
            <m:t>*I(x_int,y_int)</m:t>
          </m:r>
        </m:oMath>
      </m:oMathPara>
    </w:p>
    <w:p w:rsidR="00F15993" w:rsidRDefault="00BF118E" w:rsidP="00F1599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image2</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1-x_fra</m:t>
              </m:r>
            </m:e>
          </m:d>
          <m:r>
            <m:rPr>
              <m:sty m:val="p"/>
            </m:rPr>
            <w:rPr>
              <w:rFonts w:ascii="Cambria Math" w:hAnsi="Cambria Math"/>
              <w:sz w:val="24"/>
            </w:rPr>
            <m:t>*y_fra*I(x_int,y_int+1)</m:t>
          </m:r>
        </m:oMath>
      </m:oMathPara>
    </w:p>
    <w:p w:rsidR="00BC02F3" w:rsidRDefault="00BF118E" w:rsidP="00BC02F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image3</m:t>
              </m:r>
            </m:sub>
          </m:sSub>
          <m:r>
            <m:rPr>
              <m:sty m:val="p"/>
            </m:rPr>
            <w:rPr>
              <w:rFonts w:ascii="Cambria Math" w:hAnsi="Cambria Math"/>
              <w:sz w:val="24"/>
            </w:rPr>
            <m:t>=x_fra*(1-y_fra)*I(x_int+1,y_int)</m:t>
          </m:r>
        </m:oMath>
      </m:oMathPara>
    </w:p>
    <w:p w:rsidR="001C38A3" w:rsidRDefault="00BF118E" w:rsidP="001C38A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image4</m:t>
              </m:r>
            </m:sub>
          </m:sSub>
          <m:r>
            <m:rPr>
              <m:sty m:val="p"/>
            </m:rPr>
            <w:rPr>
              <w:rFonts w:ascii="Cambria Math" w:hAnsi="Cambria Math"/>
              <w:sz w:val="24"/>
            </w:rPr>
            <m:t>=x_fra*y_fra*I(x_int+1,y_int+1)</m:t>
          </m:r>
        </m:oMath>
      </m:oMathPara>
    </w:p>
    <w:p w:rsidR="000520A8" w:rsidRDefault="000520A8" w:rsidP="001C38A3">
      <w:pPr>
        <w:ind w:firstLine="480"/>
        <w:rPr>
          <w:sz w:val="24"/>
        </w:rPr>
      </w:pPr>
      <w:r>
        <w:rPr>
          <w:rFonts w:hint="eastAsia"/>
          <w:sz w:val="24"/>
        </w:rPr>
        <w:t>因此得插值后的像素为：</w:t>
      </w:r>
    </w:p>
    <w:p w:rsidR="000520A8" w:rsidRDefault="00BF118E" w:rsidP="001C38A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out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image3</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image4</m:t>
              </m:r>
            </m:sub>
          </m:sSub>
        </m:oMath>
      </m:oMathPara>
    </w:p>
    <w:p w:rsidR="00366317" w:rsidRDefault="006A35ED" w:rsidP="000C3912">
      <w:pPr>
        <w:ind w:firstLine="480"/>
        <w:rPr>
          <w:sz w:val="24"/>
        </w:rPr>
      </w:pPr>
      <w:r>
        <w:rPr>
          <w:rFonts w:hint="eastAsia"/>
          <w:sz w:val="24"/>
        </w:rPr>
        <w:t>观察</w:t>
      </w:r>
      <w:r w:rsidR="00D1409F">
        <w:rPr>
          <w:rFonts w:hint="eastAsia"/>
          <w:sz w:val="24"/>
        </w:rPr>
        <w:t>得</w:t>
      </w:r>
      <w:r w:rsidR="00AC2B65">
        <w:rPr>
          <w:rFonts w:hint="eastAsia"/>
          <w:sz w:val="24"/>
        </w:rPr>
        <w:t>去掉系数的括号，</w:t>
      </w:r>
      <w:r w:rsidR="00D1409F">
        <w:rPr>
          <w:rFonts w:hint="eastAsia"/>
          <w:sz w:val="24"/>
        </w:rPr>
        <w:t>将</w:t>
      </w:r>
      <m:oMath>
        <m:r>
          <m:rPr>
            <m:sty m:val="p"/>
          </m:rPr>
          <w:rPr>
            <w:rFonts w:ascii="Cambria Math" w:hAnsi="Cambria Math"/>
            <w:sz w:val="24"/>
          </w:rPr>
          <m:t>x_fra</m:t>
        </m:r>
      </m:oMath>
      <w:r w:rsidR="00D1409F">
        <w:rPr>
          <w:rFonts w:hint="eastAsia"/>
          <w:sz w:val="24"/>
        </w:rPr>
        <w:t>和</w:t>
      </w:r>
      <m:oMath>
        <m:r>
          <m:rPr>
            <m:sty m:val="p"/>
          </m:rPr>
          <w:rPr>
            <w:rFonts w:ascii="Cambria Math" w:hAnsi="Cambria Math"/>
            <w:sz w:val="24"/>
          </w:rPr>
          <m:t>y_fra</m:t>
        </m:r>
      </m:oMath>
      <w:r w:rsidR="000C3912">
        <w:rPr>
          <w:rFonts w:hint="eastAsia"/>
          <w:sz w:val="24"/>
        </w:rPr>
        <w:t>的乘积作为公共因子，</w:t>
      </w:r>
      <w:r w:rsidR="00147969">
        <w:rPr>
          <w:rFonts w:hint="eastAsia"/>
          <w:sz w:val="24"/>
        </w:rPr>
        <w:t>可以减少使用</w:t>
      </w:r>
      <w:r w:rsidR="007C65BB">
        <w:rPr>
          <w:rFonts w:hint="eastAsia"/>
          <w:sz w:val="24"/>
        </w:rPr>
        <w:t>三个乘法器。</w:t>
      </w:r>
      <w:r w:rsidR="008E2543" w:rsidRPr="00C35083">
        <w:rPr>
          <w:rFonts w:hint="eastAsia"/>
          <w:sz w:val="24"/>
        </w:rPr>
        <w:t>图</w:t>
      </w:r>
      <w:r w:rsidR="008E2543" w:rsidRPr="00C35083">
        <w:rPr>
          <w:rFonts w:hint="eastAsia"/>
          <w:sz w:val="24"/>
        </w:rPr>
        <w:t>4-7</w:t>
      </w:r>
      <w:r w:rsidR="008E2543" w:rsidRPr="00C35083">
        <w:rPr>
          <w:rFonts w:hint="eastAsia"/>
          <w:sz w:val="24"/>
        </w:rPr>
        <w:t>是双线性插值的电路图。</w:t>
      </w:r>
      <w:r w:rsidR="00691436" w:rsidRPr="00C35083">
        <w:rPr>
          <w:rFonts w:hint="eastAsia"/>
          <w:sz w:val="24"/>
        </w:rPr>
        <w:t xml:space="preserve"> </w:t>
      </w:r>
    </w:p>
    <w:p w:rsidR="00DD0519" w:rsidRPr="00C35083" w:rsidRDefault="004329E8" w:rsidP="00DA4FAA">
      <w:pPr>
        <w:spacing w:line="240" w:lineRule="atLeast"/>
        <w:ind w:firstLineChars="0" w:firstLine="0"/>
        <w:jc w:val="center"/>
        <w:rPr>
          <w:sz w:val="24"/>
        </w:rPr>
      </w:pPr>
      <w:r w:rsidRPr="00BF118E">
        <w:rPr>
          <w:sz w:val="24"/>
        </w:rPr>
        <w:object w:dxaOrig="8844" w:dyaOrig="7383">
          <v:shape id="_x0000_i1043" type="#_x0000_t75" style="width:377.55pt;height:249.8pt" o:ole="">
            <v:imagedata r:id="rId74" o:title=""/>
          </v:shape>
          <o:OLEObject Type="Embed" ProgID="Visio.Drawing.15" ShapeID="_x0000_i1043" DrawAspect="Content" ObjectID="_1551526990" r:id="rId75"/>
        </w:object>
      </w:r>
    </w:p>
    <w:p w:rsidR="00366317" w:rsidRDefault="00687C1F" w:rsidP="00687C1F">
      <w:pPr>
        <w:ind w:firstLine="420"/>
        <w:jc w:val="center"/>
      </w:pPr>
      <w:r>
        <w:rPr>
          <w:rFonts w:hint="eastAsia"/>
        </w:rPr>
        <w:t>图</w:t>
      </w:r>
      <w:r>
        <w:rPr>
          <w:rFonts w:hint="eastAsia"/>
        </w:rPr>
        <w:t xml:space="preserve">4-7 </w:t>
      </w:r>
      <w:r>
        <w:rPr>
          <w:rFonts w:hint="eastAsia"/>
        </w:rPr>
        <w:t>双线性插值电路图</w:t>
      </w:r>
    </w:p>
    <w:p w:rsidR="00A070F0" w:rsidRDefault="009B2CB5" w:rsidP="00A070F0">
      <w:pPr>
        <w:ind w:firstLine="420"/>
      </w:pPr>
      <w:r>
        <w:rPr>
          <w:rFonts w:hint="eastAsia"/>
        </w:rPr>
        <w:t>CoordGen</w:t>
      </w:r>
      <w:r>
        <w:rPr>
          <w:rFonts w:hint="eastAsia"/>
        </w:rPr>
        <w:t>模块的仿真如图</w:t>
      </w:r>
      <w:r>
        <w:rPr>
          <w:rFonts w:hint="eastAsia"/>
        </w:rPr>
        <w:t>4-8</w:t>
      </w:r>
      <w:r>
        <w:rPr>
          <w:rFonts w:hint="eastAsia"/>
        </w:rPr>
        <w:t>所示。</w:t>
      </w:r>
      <w:r w:rsidR="00DE2134">
        <w:rPr>
          <w:rFonts w:hint="eastAsia"/>
        </w:rPr>
        <w:t>可以看到当</w:t>
      </w:r>
      <w:r w:rsidR="00DE2134">
        <w:rPr>
          <w:rFonts w:hint="eastAsia"/>
        </w:rPr>
        <w:t>xy_en_o</w:t>
      </w:r>
      <w:r w:rsidR="00DE2134">
        <w:rPr>
          <w:rFonts w:hint="eastAsia"/>
        </w:rPr>
        <w:t>为高时，输出</w:t>
      </w:r>
      <w:r w:rsidR="00DE2134">
        <w:rPr>
          <w:rFonts w:hint="eastAsia"/>
        </w:rPr>
        <w:t>x_o</w:t>
      </w:r>
      <w:r w:rsidR="00DE2134">
        <w:rPr>
          <w:rFonts w:hint="eastAsia"/>
        </w:rPr>
        <w:t>和</w:t>
      </w:r>
      <w:r w:rsidR="00DE2134">
        <w:rPr>
          <w:rFonts w:hint="eastAsia"/>
        </w:rPr>
        <w:t>y_o</w:t>
      </w:r>
      <w:r w:rsidR="00DE2134">
        <w:rPr>
          <w:rFonts w:hint="eastAsia"/>
        </w:rPr>
        <w:t>。</w:t>
      </w:r>
    </w:p>
    <w:p w:rsidR="008F18A0" w:rsidRDefault="00DE2134" w:rsidP="00DE2134">
      <w:pPr>
        <w:spacing w:line="240" w:lineRule="atLeast"/>
        <w:ind w:firstLineChars="0" w:firstLine="0"/>
      </w:pPr>
      <w:r>
        <w:rPr>
          <w:rFonts w:hint="eastAsia"/>
          <w:noProof/>
        </w:rPr>
        <w:drawing>
          <wp:inline distT="0" distB="0" distL="0" distR="0">
            <wp:extent cx="5756910" cy="870585"/>
            <wp:effectExtent l="1905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6"/>
                    <a:srcRect/>
                    <a:stretch>
                      <a:fillRect/>
                    </a:stretch>
                  </pic:blipFill>
                  <pic:spPr bwMode="auto">
                    <a:xfrm>
                      <a:off x="0" y="0"/>
                      <a:ext cx="5756910" cy="870585"/>
                    </a:xfrm>
                    <a:prstGeom prst="rect">
                      <a:avLst/>
                    </a:prstGeom>
                    <a:noFill/>
                    <a:ln w="9525">
                      <a:noFill/>
                      <a:miter lim="800000"/>
                      <a:headEnd/>
                      <a:tailEnd/>
                    </a:ln>
                  </pic:spPr>
                </pic:pic>
              </a:graphicData>
            </a:graphic>
          </wp:inline>
        </w:drawing>
      </w:r>
    </w:p>
    <w:p w:rsidR="00085E0A" w:rsidRDefault="00EF28A3" w:rsidP="00877251">
      <w:pPr>
        <w:ind w:firstLine="420"/>
        <w:jc w:val="center"/>
      </w:pPr>
      <w:r>
        <w:rPr>
          <w:rFonts w:hint="eastAsia"/>
        </w:rPr>
        <w:t>图</w:t>
      </w:r>
      <w:r>
        <w:rPr>
          <w:rFonts w:hint="eastAsia"/>
        </w:rPr>
        <w:t>4-8 CoordGen</w:t>
      </w:r>
      <w:r w:rsidR="00085E0A">
        <w:rPr>
          <w:rFonts w:hint="eastAsia"/>
        </w:rPr>
        <w:t>模块仿真图</w:t>
      </w:r>
    </w:p>
    <w:p w:rsidR="003772AD" w:rsidRDefault="003772AD" w:rsidP="00687C1F">
      <w:pPr>
        <w:ind w:firstLine="420"/>
      </w:pPr>
      <w:r>
        <w:rPr>
          <w:rFonts w:hint="eastAsia"/>
        </w:rPr>
        <w:t>CorrectCtrl</w:t>
      </w:r>
      <w:r>
        <w:rPr>
          <w:rFonts w:hint="eastAsia"/>
        </w:rPr>
        <w:t>模块的仿真如图</w:t>
      </w:r>
      <w:r>
        <w:rPr>
          <w:rFonts w:hint="eastAsia"/>
        </w:rPr>
        <w:t>4-9</w:t>
      </w:r>
      <w:r>
        <w:rPr>
          <w:rFonts w:hint="eastAsia"/>
        </w:rPr>
        <w:t>所示。</w:t>
      </w:r>
    </w:p>
    <w:p w:rsidR="007E7E3E" w:rsidRDefault="007E7E3E" w:rsidP="007E7E3E">
      <w:pPr>
        <w:spacing w:line="240" w:lineRule="atLeast"/>
        <w:ind w:firstLineChars="0" w:firstLine="0"/>
      </w:pPr>
      <w:r>
        <w:rPr>
          <w:rFonts w:hint="eastAsia"/>
          <w:noProof/>
        </w:rPr>
        <w:lastRenderedPageBreak/>
        <w:drawing>
          <wp:inline distT="0" distB="0" distL="0" distR="0">
            <wp:extent cx="5756910" cy="922020"/>
            <wp:effectExtent l="1905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7"/>
                    <a:srcRect/>
                    <a:stretch>
                      <a:fillRect/>
                    </a:stretch>
                  </pic:blipFill>
                  <pic:spPr bwMode="auto">
                    <a:xfrm>
                      <a:off x="0" y="0"/>
                      <a:ext cx="5756910" cy="922020"/>
                    </a:xfrm>
                    <a:prstGeom prst="rect">
                      <a:avLst/>
                    </a:prstGeom>
                    <a:noFill/>
                    <a:ln w="9525">
                      <a:noFill/>
                      <a:miter lim="800000"/>
                      <a:headEnd/>
                      <a:tailEnd/>
                    </a:ln>
                  </pic:spPr>
                </pic:pic>
              </a:graphicData>
            </a:graphic>
          </wp:inline>
        </w:drawing>
      </w:r>
    </w:p>
    <w:p w:rsidR="00687C1F" w:rsidRDefault="007E7E3E" w:rsidP="00687C1F">
      <w:pPr>
        <w:ind w:firstLine="420"/>
      </w:pPr>
      <w:r>
        <w:rPr>
          <w:rFonts w:hint="eastAsia"/>
        </w:rPr>
        <w:t>为了直观的表现运动补偿的实现结果。</w:t>
      </w:r>
      <w:r w:rsidR="00377F53">
        <w:rPr>
          <w:rFonts w:hint="eastAsia"/>
        </w:rPr>
        <w:t>通过</w:t>
      </w:r>
      <w:r w:rsidR="00377F53">
        <w:rPr>
          <w:rFonts w:hint="eastAsia"/>
        </w:rPr>
        <w:t>Modelsim</w:t>
      </w:r>
      <w:r w:rsidR="00377F53">
        <w:rPr>
          <w:rFonts w:hint="eastAsia"/>
        </w:rPr>
        <w:t>仿真，读取一张图片</w:t>
      </w:r>
      <w:r w:rsidR="006A49FE">
        <w:rPr>
          <w:rFonts w:hint="eastAsia"/>
        </w:rPr>
        <w:t>，然后测试激励给一个相似变换矩阵</w:t>
      </w:r>
      <w:r w:rsidR="00877251">
        <w:rPr>
          <w:rFonts w:hint="eastAsia"/>
        </w:rPr>
        <w:t>，该矩阵包括</w:t>
      </w:r>
      <w:r w:rsidR="00877251">
        <w:rPr>
          <w:rFonts w:hint="eastAsia"/>
        </w:rPr>
        <w:t>5</w:t>
      </w:r>
      <w:r w:rsidR="00877251">
        <w:rPr>
          <w:rFonts w:hint="eastAsia"/>
        </w:rPr>
        <w:t>度的旋转、</w:t>
      </w:r>
      <w:r w:rsidR="00877251">
        <w:rPr>
          <w:rFonts w:hint="eastAsia"/>
        </w:rPr>
        <w:t>0.8</w:t>
      </w:r>
      <w:r w:rsidR="00877251">
        <w:rPr>
          <w:rFonts w:hint="eastAsia"/>
        </w:rPr>
        <w:t>倍缩放</w:t>
      </w:r>
      <w:r w:rsidR="002B1771">
        <w:rPr>
          <w:rFonts w:hint="eastAsia"/>
        </w:rPr>
        <w:t>、水平和垂直方向有</w:t>
      </w:r>
      <w:r w:rsidR="002B1771">
        <w:rPr>
          <w:rFonts w:hint="eastAsia"/>
        </w:rPr>
        <w:t>10</w:t>
      </w:r>
      <w:r w:rsidR="002B1771">
        <w:rPr>
          <w:rFonts w:hint="eastAsia"/>
        </w:rPr>
        <w:t>个像素的平移</w:t>
      </w:r>
      <w:r w:rsidR="006A49FE">
        <w:rPr>
          <w:rFonts w:hint="eastAsia"/>
        </w:rPr>
        <w:t>。将相似变换后的图像数据写进一个文件，然后通过</w:t>
      </w:r>
      <w:r w:rsidR="006A49FE">
        <w:rPr>
          <w:rFonts w:hint="eastAsia"/>
        </w:rPr>
        <w:t>matlab</w:t>
      </w:r>
      <w:r w:rsidR="00C07B5D">
        <w:rPr>
          <w:rFonts w:hint="eastAsia"/>
        </w:rPr>
        <w:t>转成图片显示。</w:t>
      </w:r>
      <w:r w:rsidR="009A6E45">
        <w:rPr>
          <w:rFonts w:hint="eastAsia"/>
        </w:rPr>
        <w:t>相似变换的效果如图</w:t>
      </w:r>
      <w:r w:rsidR="009A6E45">
        <w:rPr>
          <w:rFonts w:hint="eastAsia"/>
        </w:rPr>
        <w:t>4-9</w:t>
      </w:r>
      <w:r w:rsidR="009A6E45">
        <w:rPr>
          <w:rFonts w:hint="eastAsia"/>
        </w:rPr>
        <w:t>所示。可以看到</w:t>
      </w:r>
      <w:r w:rsidR="00477B0A">
        <w:rPr>
          <w:rFonts w:hint="eastAsia"/>
        </w:rPr>
        <w:t>仿真图像符合预期，同时在图像旋转后的边界并没有出现十分明显的锯齿</w:t>
      </w:r>
      <w:r w:rsidR="00B51BA5">
        <w:rPr>
          <w:rFonts w:hint="eastAsia"/>
        </w:rPr>
        <w:t>，双线性插值效果良好。</w:t>
      </w:r>
    </w:p>
    <w:p w:rsidR="009F63B3" w:rsidRDefault="00C54D55" w:rsidP="00C54D55">
      <w:pPr>
        <w:spacing w:line="240" w:lineRule="atLeast"/>
        <w:ind w:firstLineChars="0" w:firstLine="0"/>
        <w:jc w:val="center"/>
      </w:pPr>
      <w:r>
        <w:rPr>
          <w:noProof/>
        </w:rPr>
        <w:drawing>
          <wp:inline distT="0" distB="0" distL="0" distR="0">
            <wp:extent cx="1935709" cy="2880000"/>
            <wp:effectExtent l="19050" t="0" r="7391" b="0"/>
            <wp:docPr id="288" name="图片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8"/>
                    <a:srcRect/>
                    <a:stretch>
                      <a:fillRect/>
                    </a:stretch>
                  </pic:blipFill>
                  <pic:spPr bwMode="auto">
                    <a:xfrm>
                      <a:off x="0" y="0"/>
                      <a:ext cx="1935709" cy="2880000"/>
                    </a:xfrm>
                    <a:prstGeom prst="rect">
                      <a:avLst/>
                    </a:prstGeom>
                    <a:noFill/>
                    <a:ln w="9525">
                      <a:noFill/>
                      <a:miter lim="800000"/>
                      <a:headEnd/>
                      <a:tailEnd/>
                    </a:ln>
                  </pic:spPr>
                </pic:pic>
              </a:graphicData>
            </a:graphic>
          </wp:inline>
        </w:drawing>
      </w:r>
      <w:r w:rsidRPr="00C54D55">
        <w:rPr>
          <w:noProof/>
        </w:rPr>
        <w:drawing>
          <wp:inline distT="0" distB="0" distL="0" distR="0">
            <wp:extent cx="2116988" cy="2880000"/>
            <wp:effectExtent l="19050" t="0" r="0" b="0"/>
            <wp:docPr id="1" name="图片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9"/>
                    <a:srcRect/>
                    <a:stretch>
                      <a:fillRect/>
                    </a:stretch>
                  </pic:blipFill>
                  <pic:spPr bwMode="auto">
                    <a:xfrm>
                      <a:off x="0" y="0"/>
                      <a:ext cx="2116988" cy="2880000"/>
                    </a:xfrm>
                    <a:prstGeom prst="rect">
                      <a:avLst/>
                    </a:prstGeom>
                    <a:noFill/>
                    <a:ln w="9525">
                      <a:noFill/>
                      <a:miter lim="800000"/>
                      <a:headEnd/>
                      <a:tailEnd/>
                    </a:ln>
                  </pic:spPr>
                </pic:pic>
              </a:graphicData>
            </a:graphic>
          </wp:inline>
        </w:drawing>
      </w:r>
    </w:p>
    <w:p w:rsidR="00931795" w:rsidRDefault="00931795" w:rsidP="00C54D55">
      <w:pPr>
        <w:spacing w:line="240" w:lineRule="atLeast"/>
        <w:ind w:firstLineChars="0" w:firstLine="0"/>
        <w:jc w:val="center"/>
      </w:pPr>
      <w:r>
        <w:rPr>
          <w:rFonts w:hint="eastAsia"/>
        </w:rPr>
        <w:t>图</w:t>
      </w:r>
      <w:r w:rsidR="009A6E45">
        <w:rPr>
          <w:rFonts w:hint="eastAsia"/>
        </w:rPr>
        <w:t xml:space="preserve">4-9 </w:t>
      </w:r>
      <w:r w:rsidR="009A6E45">
        <w:rPr>
          <w:rFonts w:hint="eastAsia"/>
        </w:rPr>
        <w:t>相似变换效果</w:t>
      </w:r>
    </w:p>
    <w:p w:rsidR="00540A32" w:rsidRDefault="00540A32" w:rsidP="00C54D55">
      <w:pPr>
        <w:spacing w:line="240" w:lineRule="atLeast"/>
        <w:ind w:firstLineChars="0" w:firstLine="0"/>
        <w:jc w:val="center"/>
      </w:pPr>
    </w:p>
    <w:p w:rsidR="0008775B" w:rsidRDefault="0008775B" w:rsidP="00B51BA5">
      <w:pPr>
        <w:pStyle w:val="2"/>
        <w:ind w:firstLine="562"/>
      </w:pPr>
      <w:bookmarkStart w:id="58" w:name="_Toc477682565"/>
      <w:r>
        <w:rPr>
          <w:rFonts w:hint="eastAsia"/>
        </w:rPr>
        <w:t>4.3 本章小结</w:t>
      </w:r>
      <w:bookmarkEnd w:id="58"/>
    </w:p>
    <w:p w:rsidR="00B51BA5" w:rsidRPr="00B51BA5" w:rsidRDefault="00B51BA5" w:rsidP="00B51BA5">
      <w:pPr>
        <w:ind w:firstLine="420"/>
      </w:pPr>
      <w:r>
        <w:rPr>
          <w:rFonts w:hint="eastAsia"/>
        </w:rPr>
        <w:t>本</w:t>
      </w:r>
      <w:r w:rsidR="00DD652B">
        <w:rPr>
          <w:rFonts w:hint="eastAsia"/>
        </w:rPr>
        <w:t>章介绍了卡尔曼滤波的</w:t>
      </w:r>
      <w:r w:rsidR="00DD652B">
        <w:rPr>
          <w:rFonts w:hint="eastAsia"/>
        </w:rPr>
        <w:t>FPGA</w:t>
      </w:r>
      <w:r w:rsidR="00DD652B">
        <w:rPr>
          <w:rFonts w:hint="eastAsia"/>
        </w:rPr>
        <w:t>设计和运动</w:t>
      </w:r>
      <w:r w:rsidR="00426DDE">
        <w:rPr>
          <w:rFonts w:hint="eastAsia"/>
        </w:rPr>
        <w:t>补偿的实现方法。并给出了</w:t>
      </w:r>
      <w:r w:rsidR="00426DDE">
        <w:rPr>
          <w:rFonts w:hint="eastAsia"/>
        </w:rPr>
        <w:t>RTL</w:t>
      </w:r>
      <w:r w:rsidR="001322CE">
        <w:rPr>
          <w:rFonts w:hint="eastAsia"/>
        </w:rPr>
        <w:t>仿真波形和</w:t>
      </w:r>
      <w:r w:rsidR="00426DDE">
        <w:rPr>
          <w:rFonts w:hint="eastAsia"/>
        </w:rPr>
        <w:t>图片</w:t>
      </w:r>
      <w:r w:rsidR="001322CE">
        <w:rPr>
          <w:rFonts w:hint="eastAsia"/>
        </w:rPr>
        <w:t>仿真</w:t>
      </w:r>
      <w:r w:rsidR="00426DDE">
        <w:rPr>
          <w:rFonts w:hint="eastAsia"/>
        </w:rPr>
        <w:t>效果。</w:t>
      </w:r>
      <w:r w:rsidR="000E27ED">
        <w:rPr>
          <w:rFonts w:hint="eastAsia"/>
        </w:rPr>
        <w:t>实验证明</w:t>
      </w:r>
      <w:r w:rsidR="001322CE">
        <w:rPr>
          <w:rFonts w:hint="eastAsia"/>
        </w:rPr>
        <w:t>，设计的自适应</w:t>
      </w:r>
      <w:r w:rsidR="000E27ED">
        <w:rPr>
          <w:rFonts w:hint="eastAsia"/>
        </w:rPr>
        <w:t>卡尔曼滤波器较经典的卡尔曼滤波器有较好的鲁棒性。</w:t>
      </w:r>
      <w:r w:rsidR="00B23FD5">
        <w:rPr>
          <w:rFonts w:hint="eastAsia"/>
        </w:rPr>
        <w:t>运动补偿</w:t>
      </w:r>
      <w:r w:rsidR="00023322">
        <w:rPr>
          <w:rFonts w:hint="eastAsia"/>
        </w:rPr>
        <w:t>采用的</w:t>
      </w:r>
      <w:r w:rsidR="00E7216F">
        <w:rPr>
          <w:rFonts w:hint="eastAsia"/>
        </w:rPr>
        <w:t>相似变换可以很好的完成对图像的</w:t>
      </w:r>
      <w:r w:rsidR="00290A0D">
        <w:rPr>
          <w:rFonts w:hint="eastAsia"/>
        </w:rPr>
        <w:t>旋转、缩放和平移运动的补偿，实验结果显示</w:t>
      </w:r>
      <w:r w:rsidR="00BC33D9">
        <w:rPr>
          <w:rFonts w:hint="eastAsia"/>
        </w:rPr>
        <w:t>双线性插值</w:t>
      </w:r>
      <w:r w:rsidR="00D92AEC">
        <w:rPr>
          <w:rFonts w:hint="eastAsia"/>
        </w:rPr>
        <w:t>后的图像质量较高，</w:t>
      </w:r>
      <w:r w:rsidR="00B23FD5">
        <w:rPr>
          <w:rFonts w:hint="eastAsia"/>
        </w:rPr>
        <w:t>满足</w:t>
      </w:r>
      <w:r w:rsidR="00BC33D9">
        <w:rPr>
          <w:rFonts w:hint="eastAsia"/>
        </w:rPr>
        <w:t>设计要求。</w:t>
      </w:r>
    </w:p>
    <w:p w:rsidR="00B51BA5" w:rsidRPr="00B51BA5" w:rsidRDefault="00B51BA5" w:rsidP="00C7545C">
      <w:pPr>
        <w:ind w:firstLine="420"/>
        <w:jc w:val="left"/>
      </w:pPr>
    </w:p>
    <w:p w:rsidR="00386FA3" w:rsidRDefault="00386FA3">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CA6C09" w:rsidRDefault="00CA6C09" w:rsidP="00317938">
      <w:pPr>
        <w:pStyle w:val="1"/>
        <w:spacing w:before="0" w:after="0" w:line="460" w:lineRule="exact"/>
        <w:ind w:firstLine="602"/>
        <w:jc w:val="center"/>
        <w:rPr>
          <w:rFonts w:ascii="黑体" w:eastAsia="黑体" w:hAnsi="黑体"/>
          <w:sz w:val="30"/>
          <w:szCs w:val="30"/>
        </w:rPr>
      </w:pPr>
      <w:bookmarkStart w:id="59" w:name="_Toc477682566"/>
      <w:r w:rsidRPr="00317938">
        <w:rPr>
          <w:rFonts w:ascii="黑体" w:eastAsia="黑体" w:hAnsi="黑体" w:hint="eastAsia"/>
          <w:sz w:val="30"/>
          <w:szCs w:val="30"/>
        </w:rPr>
        <w:lastRenderedPageBreak/>
        <w:t>第五章 实验结果与分析</w:t>
      </w:r>
      <w:bookmarkEnd w:id="59"/>
    </w:p>
    <w:p w:rsidR="00317938" w:rsidRPr="00317938" w:rsidRDefault="00317938" w:rsidP="00317938">
      <w:pPr>
        <w:ind w:firstLine="420"/>
      </w:pPr>
    </w:p>
    <w:p w:rsidR="00386FA3" w:rsidRDefault="00386FA3">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317938" w:rsidRPr="00317938" w:rsidRDefault="00317938" w:rsidP="00317938">
      <w:pPr>
        <w:pStyle w:val="1"/>
        <w:spacing w:before="0" w:after="0" w:line="460" w:lineRule="exact"/>
        <w:ind w:firstLine="602"/>
        <w:jc w:val="center"/>
        <w:rPr>
          <w:rFonts w:ascii="黑体" w:eastAsia="黑体" w:hAnsi="黑体"/>
          <w:sz w:val="30"/>
          <w:szCs w:val="30"/>
        </w:rPr>
      </w:pPr>
      <w:bookmarkStart w:id="60" w:name="_Toc477682567"/>
      <w:r w:rsidRPr="00317938">
        <w:rPr>
          <w:rFonts w:ascii="黑体" w:eastAsia="黑体" w:hAnsi="黑体" w:hint="eastAsia"/>
          <w:sz w:val="30"/>
          <w:szCs w:val="30"/>
        </w:rPr>
        <w:lastRenderedPageBreak/>
        <w:t>第六章 总结和展望</w:t>
      </w:r>
      <w:bookmarkEnd w:id="60"/>
    </w:p>
    <w:p w:rsidR="00F34CF2" w:rsidRPr="00F34CF2" w:rsidRDefault="00F34CF2" w:rsidP="00470BBA">
      <w:pPr>
        <w:ind w:firstLine="420"/>
      </w:pPr>
    </w:p>
    <w:p w:rsidR="00783742" w:rsidRDefault="00783742">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6228D1" w:rsidRPr="00783742" w:rsidRDefault="00B120A6" w:rsidP="00783742">
      <w:pPr>
        <w:pStyle w:val="1"/>
        <w:spacing w:before="0" w:after="0" w:line="460" w:lineRule="exact"/>
        <w:ind w:firstLine="602"/>
        <w:jc w:val="center"/>
        <w:rPr>
          <w:rFonts w:ascii="黑体" w:eastAsia="黑体" w:hAnsi="黑体"/>
          <w:sz w:val="30"/>
          <w:szCs w:val="30"/>
        </w:rPr>
      </w:pPr>
      <w:bookmarkStart w:id="61" w:name="_Toc477682568"/>
      <w:r w:rsidRPr="00783742">
        <w:rPr>
          <w:rFonts w:ascii="黑体" w:eastAsia="黑体" w:hAnsi="黑体" w:hint="eastAsia"/>
          <w:sz w:val="30"/>
          <w:szCs w:val="30"/>
        </w:rPr>
        <w:lastRenderedPageBreak/>
        <w:t>致谢</w:t>
      </w:r>
      <w:bookmarkEnd w:id="61"/>
    </w:p>
    <w:p w:rsidR="00783742" w:rsidRDefault="001A4C07" w:rsidP="006228D1">
      <w:pPr>
        <w:ind w:firstLine="420"/>
      </w:pPr>
      <w:r>
        <w:rPr>
          <w:rFonts w:hint="eastAsia"/>
        </w:rPr>
        <w:t>时光飞逝，三年的硕士研究生生涯即将结束。回首这段难忘的时光，成长路上的点点滴滴浮现眼前，感慨良多。借这个机会，在这里向所有给予我关怀和帮助的老师、同学和朋友们</w:t>
      </w:r>
      <w:r w:rsidR="008B5BCE">
        <w:rPr>
          <w:rFonts w:hint="eastAsia"/>
        </w:rPr>
        <w:t>表示最真诚的谢意。</w:t>
      </w:r>
    </w:p>
    <w:p w:rsidR="00783742" w:rsidRDefault="00CA68F6" w:rsidP="006228D1">
      <w:pPr>
        <w:ind w:firstLine="420"/>
      </w:pPr>
      <w:r>
        <w:rPr>
          <w:rFonts w:hint="eastAsia"/>
        </w:rPr>
        <w:t>首先要衷心感谢导师刘宏伟</w:t>
      </w:r>
      <w:r w:rsidR="002F4CF6">
        <w:rPr>
          <w:rFonts w:hint="eastAsia"/>
        </w:rPr>
        <w:t>副</w:t>
      </w:r>
      <w:r>
        <w:rPr>
          <w:rFonts w:hint="eastAsia"/>
        </w:rPr>
        <w:t>教授</w:t>
      </w:r>
      <w:r w:rsidR="002F4CF6">
        <w:rPr>
          <w:rFonts w:hint="eastAsia"/>
        </w:rPr>
        <w:t>和徐渊</w:t>
      </w:r>
      <w:r w:rsidR="006B334E">
        <w:rPr>
          <w:rFonts w:hint="eastAsia"/>
        </w:rPr>
        <w:t>讲师</w:t>
      </w:r>
      <w:r>
        <w:rPr>
          <w:rFonts w:hint="eastAsia"/>
        </w:rPr>
        <w:t>一直以来的指导和亲切关怀。刘老师</w:t>
      </w:r>
      <w:r w:rsidR="00783742">
        <w:rPr>
          <w:rFonts w:hint="eastAsia"/>
        </w:rPr>
        <w:t>创造了</w:t>
      </w:r>
      <w:r>
        <w:rPr>
          <w:rFonts w:hint="eastAsia"/>
        </w:rPr>
        <w:t>宽松民主的学术氛围，极大的激发了我的创新意识和进取精神。刘老师</w:t>
      </w:r>
      <w:r w:rsidR="006B334E">
        <w:rPr>
          <w:rFonts w:hint="eastAsia"/>
        </w:rPr>
        <w:t>亲和的性格，严谨的科研态度及</w:t>
      </w:r>
      <w:r w:rsidR="00F76859">
        <w:rPr>
          <w:rFonts w:hint="eastAsia"/>
        </w:rPr>
        <w:t>积极的科研精神给我留下了深刻的印象。在课题的研究过程中，徐老师给予了耐心细致的指导，提出了许多宝贵的意见</w:t>
      </w:r>
      <w:r w:rsidR="00D36862">
        <w:rPr>
          <w:rFonts w:hint="eastAsia"/>
        </w:rPr>
        <w:t>。徐老师知识渊博，涉猎广泛，总是能在关键时候给我点拨。在他的悉心指导下，我不仅丰富了学识，掌握了理论研究的基本思路和方法，而且在工程领域</w:t>
      </w:r>
      <w:r w:rsidR="00CA131E">
        <w:rPr>
          <w:rFonts w:hint="eastAsia"/>
        </w:rPr>
        <w:t>的技术具有一定的</w:t>
      </w:r>
      <w:r w:rsidR="00522046">
        <w:rPr>
          <w:rFonts w:hint="eastAsia"/>
        </w:rPr>
        <w:t>提升，促进了我的全面发展。</w:t>
      </w:r>
    </w:p>
    <w:p w:rsidR="006F7DBA" w:rsidRDefault="00317938" w:rsidP="006228D1">
      <w:pPr>
        <w:ind w:firstLine="420"/>
      </w:pPr>
      <w:r>
        <w:rPr>
          <w:rFonts w:hint="eastAsia"/>
        </w:rPr>
        <w:t>感谢和我一起在</w:t>
      </w:r>
      <w:r w:rsidR="005D3C80">
        <w:rPr>
          <w:rFonts w:hint="eastAsia"/>
        </w:rPr>
        <w:t>N608</w:t>
      </w:r>
      <w:r w:rsidR="005D3C80">
        <w:rPr>
          <w:rFonts w:hint="eastAsia"/>
        </w:rPr>
        <w:t>实验室一起学习</w:t>
      </w:r>
      <w:r w:rsidR="00D956FB">
        <w:rPr>
          <w:rFonts w:hint="eastAsia"/>
        </w:rPr>
        <w:t>的同学，由于他们的帮助</w:t>
      </w:r>
      <w:r w:rsidR="005D3C80">
        <w:rPr>
          <w:rFonts w:hint="eastAsia"/>
        </w:rPr>
        <w:t>，使我的</w:t>
      </w:r>
      <w:r w:rsidR="005C6AC0">
        <w:rPr>
          <w:rFonts w:hint="eastAsia"/>
        </w:rPr>
        <w:t>FPGA</w:t>
      </w:r>
      <w:r w:rsidR="005C6AC0">
        <w:rPr>
          <w:rFonts w:hint="eastAsia"/>
        </w:rPr>
        <w:t>设计的基础知识得到了更好的完善，感谢他们在平时在我遇到问题时给予我的指点和帮助，</w:t>
      </w:r>
      <w:r w:rsidR="005139F5">
        <w:rPr>
          <w:rFonts w:hint="eastAsia"/>
        </w:rPr>
        <w:t>和他们的讨论过程中，我总得到启发。</w:t>
      </w:r>
    </w:p>
    <w:p w:rsidR="005139F5" w:rsidRDefault="005139F5" w:rsidP="006228D1">
      <w:pPr>
        <w:ind w:firstLine="420"/>
      </w:pPr>
      <w:r>
        <w:rPr>
          <w:rFonts w:hint="eastAsia"/>
        </w:rPr>
        <w:t>最后要感谢我的</w:t>
      </w:r>
      <w:r w:rsidR="00A23958">
        <w:rPr>
          <w:rFonts w:hint="eastAsia"/>
        </w:rPr>
        <w:t>家人，是他们的支持和鼓励让我充满信心面对所有困难。</w:t>
      </w:r>
      <w:r w:rsidR="00645651">
        <w:rPr>
          <w:rFonts w:hint="eastAsia"/>
        </w:rPr>
        <w:t>人生路上每一步都离不开你们默默的关怀和支持。在我困难无助的时候，你们永远是我心灵的港湾。</w:t>
      </w:r>
    </w:p>
    <w:p w:rsidR="00645651" w:rsidRPr="00645651" w:rsidRDefault="00E04E58" w:rsidP="006228D1">
      <w:pPr>
        <w:ind w:firstLine="420"/>
      </w:pPr>
      <w:r>
        <w:rPr>
          <w:rFonts w:hint="eastAsia"/>
        </w:rPr>
        <w:t>最后感谢各位老师和专家们在百忙之中评阅我的论文，我的研究和论文还有很多不足的地方，希望老师们提出宝贵的意见。让我在以后改正</w:t>
      </w:r>
      <w:r w:rsidR="003D7C71">
        <w:rPr>
          <w:rFonts w:hint="eastAsia"/>
        </w:rPr>
        <w:t>，使设计更加完美。</w:t>
      </w:r>
    </w:p>
    <w:p w:rsidR="006F7DBA" w:rsidRDefault="006F7DBA" w:rsidP="006228D1">
      <w:pPr>
        <w:ind w:firstLine="420"/>
      </w:pPr>
    </w:p>
    <w:p w:rsidR="00D90176" w:rsidRPr="006228D1" w:rsidRDefault="00D90176" w:rsidP="006228D1">
      <w:pPr>
        <w:ind w:firstLine="420"/>
        <w:rPr>
          <w:rFonts w:ascii="宋体" w:hAnsi="Arial"/>
        </w:rPr>
      </w:pPr>
      <w:r>
        <w:br w:type="page"/>
      </w:r>
    </w:p>
    <w:p w:rsidR="004B15CF" w:rsidRPr="0073113F" w:rsidRDefault="00BF118E" w:rsidP="004B15CF">
      <w:pPr>
        <w:pStyle w:val="1"/>
        <w:spacing w:before="0" w:after="0" w:line="460" w:lineRule="exact"/>
        <w:ind w:firstLine="602"/>
        <w:jc w:val="center"/>
        <w:rPr>
          <w:rFonts w:ascii="仿宋" w:eastAsia="仿宋" w:hAnsi="仿宋"/>
        </w:rPr>
      </w:pPr>
      <w:r w:rsidRPr="00BF118E">
        <w:rPr>
          <w:rFonts w:ascii="仿宋" w:eastAsia="仿宋" w:hAnsi="仿宋"/>
          <w:sz w:val="30"/>
          <w:szCs w:val="30"/>
        </w:rPr>
        <w:lastRenderedPageBreak/>
        <w:pict>
          <v:rect id="_x0000_s1039" style="position:absolute;left:0;text-align:left;margin-left:324pt;margin-top:-7.8pt;width:109.75pt;height:42.7pt;z-index:251673600">
            <v:textbox style="mso-next-textbox:#_x0000_s1039">
              <w:txbxContent>
                <w:p w:rsidR="00600387" w:rsidRDefault="00600387" w:rsidP="004B15CF">
                  <w:pPr>
                    <w:ind w:firstLine="420"/>
                  </w:pPr>
                  <w:r>
                    <w:rPr>
                      <w:rFonts w:hint="eastAsia"/>
                    </w:rPr>
                    <w:t>小三号仿宋体</w:t>
                  </w:r>
                </w:p>
              </w:txbxContent>
            </v:textbox>
          </v:rect>
        </w:pict>
      </w:r>
      <w:r w:rsidRPr="00BF118E">
        <w:rPr>
          <w:rFonts w:ascii="仿宋" w:eastAsia="仿宋" w:hAnsi="仿宋"/>
          <w:sz w:val="30"/>
          <w:szCs w:val="30"/>
        </w:rPr>
        <w:pict>
          <v:line id="_x0000_s1040" style="position:absolute;left:0;text-align:left;flip:y;z-index:251674624" from="279pt,0" to="324pt,15.6pt"/>
        </w:pict>
      </w:r>
      <w:bookmarkStart w:id="62" w:name="_Toc477682569"/>
      <w:r w:rsidR="004B15CF" w:rsidRPr="0073113F">
        <w:rPr>
          <w:rFonts w:ascii="仿宋" w:eastAsia="仿宋" w:hAnsi="仿宋" w:hint="eastAsia"/>
          <w:sz w:val="30"/>
          <w:szCs w:val="30"/>
        </w:rPr>
        <w:t>参  考  文  献</w:t>
      </w:r>
      <w:bookmarkEnd w:id="39"/>
      <w:bookmarkEnd w:id="40"/>
      <w:bookmarkEnd w:id="62"/>
    </w:p>
    <w:p w:rsidR="004B15CF" w:rsidRPr="00175804" w:rsidRDefault="004B15CF" w:rsidP="004B15CF">
      <w:pPr>
        <w:pStyle w:val="ab"/>
        <w:ind w:left="0" w:firstLineChars="0" w:firstLine="0"/>
        <w:rPr>
          <w:rFonts w:ascii="Times New Roman" w:hAnsi="Times New Roman"/>
          <w:szCs w:val="21"/>
        </w:rPr>
      </w:pPr>
      <w:r w:rsidRPr="00175804">
        <w:rPr>
          <w:rFonts w:ascii="Times New Roman" w:hAnsi="Times New Roman"/>
          <w:szCs w:val="21"/>
        </w:rPr>
        <w:t>[</w:t>
      </w:r>
      <w:r w:rsidRPr="00175804">
        <w:rPr>
          <w:rFonts w:ascii="Times New Roman" w:hAnsi="Times New Roman" w:hint="eastAsia"/>
          <w:szCs w:val="21"/>
        </w:rPr>
        <w:t>1</w:t>
      </w:r>
      <w:r w:rsidRPr="00175804">
        <w:rPr>
          <w:rFonts w:ascii="Times New Roman" w:hAnsi="Times New Roman"/>
          <w:szCs w:val="21"/>
        </w:rPr>
        <w:t>]</w:t>
      </w:r>
      <w:r w:rsidRPr="00175804">
        <w:rPr>
          <w:rFonts w:ascii="Times New Roman" w:hAnsi="Times New Roman" w:hint="eastAsia"/>
          <w:szCs w:val="21"/>
        </w:rPr>
        <w:t xml:space="preserve"> </w:t>
      </w:r>
      <w:r w:rsidRPr="00175804">
        <w:rPr>
          <w:rFonts w:ascii="Times New Roman" w:hAnsi="Times New Roman" w:hint="eastAsia"/>
          <w:szCs w:val="21"/>
        </w:rPr>
        <w:t>曹晖</w:t>
      </w:r>
      <w:r w:rsidRPr="00175804">
        <w:rPr>
          <w:rFonts w:ascii="Times New Roman" w:hAnsi="Times New Roman" w:hint="eastAsia"/>
          <w:szCs w:val="21"/>
        </w:rPr>
        <w:t xml:space="preserve">. </w:t>
      </w:r>
      <w:r w:rsidRPr="00175804">
        <w:rPr>
          <w:rFonts w:ascii="Times New Roman" w:hAnsi="Times New Roman" w:hint="eastAsia"/>
          <w:szCs w:val="21"/>
        </w:rPr>
        <w:t>船舶监控中的视频稳像与目标跟踪的研究</w:t>
      </w:r>
      <w:r w:rsidRPr="00175804">
        <w:rPr>
          <w:rFonts w:ascii="Times New Roman" w:hAnsi="Times New Roman" w:hint="eastAsia"/>
          <w:szCs w:val="21"/>
        </w:rPr>
        <w:t xml:space="preserve">[D]. </w:t>
      </w:r>
      <w:r w:rsidRPr="00175804">
        <w:rPr>
          <w:rFonts w:ascii="Times New Roman" w:hAnsi="Times New Roman" w:hint="eastAsia"/>
          <w:szCs w:val="21"/>
        </w:rPr>
        <w:t>大连：</w:t>
      </w:r>
      <w:r w:rsidRPr="00175804">
        <w:rPr>
          <w:rFonts w:ascii="Times New Roman" w:hAnsi="Times New Roman" w:hint="eastAsia"/>
          <w:szCs w:val="21"/>
        </w:rPr>
        <w:t xml:space="preserve"> </w:t>
      </w:r>
      <w:r w:rsidRPr="00175804">
        <w:rPr>
          <w:rFonts w:ascii="Times New Roman" w:hAnsi="Times New Roman" w:hint="eastAsia"/>
          <w:szCs w:val="21"/>
        </w:rPr>
        <w:t>大连海事大学</w:t>
      </w:r>
      <w:r w:rsidRPr="00175804">
        <w:rPr>
          <w:rFonts w:ascii="Times New Roman" w:hAnsi="Times New Roman" w:hint="eastAsia"/>
          <w:szCs w:val="21"/>
        </w:rPr>
        <w:t>, 2008.</w:t>
      </w:r>
    </w:p>
    <w:p w:rsidR="004B15CF" w:rsidRPr="00175804" w:rsidRDefault="004B15CF" w:rsidP="004B15CF">
      <w:pPr>
        <w:pStyle w:val="ab"/>
        <w:widowControl w:val="0"/>
        <w:ind w:left="422" w:firstLineChars="0" w:hanging="420"/>
        <w:rPr>
          <w:rFonts w:ascii="Times New Roman" w:hAnsi="Times New Roman"/>
          <w:szCs w:val="21"/>
        </w:rPr>
      </w:pPr>
      <w:r>
        <w:rPr>
          <w:rFonts w:hint="eastAsia"/>
          <w:szCs w:val="21"/>
        </w:rPr>
        <w:t>[</w:t>
      </w:r>
      <w:r w:rsidRPr="00175804">
        <w:rPr>
          <w:rFonts w:ascii="Times New Roman" w:hAnsi="Times New Roman" w:hint="eastAsia"/>
          <w:szCs w:val="21"/>
        </w:rPr>
        <w:t xml:space="preserve">2] </w:t>
      </w:r>
      <w:r w:rsidRPr="00175804">
        <w:rPr>
          <w:rFonts w:ascii="Times New Roman" w:hAnsi="Times New Roman"/>
          <w:szCs w:val="21"/>
        </w:rPr>
        <w:t>Tico, Marius. Robust method of digital image stabilization[C]. Proceedings of</w:t>
      </w:r>
      <w:r w:rsidRPr="00175804">
        <w:rPr>
          <w:rFonts w:ascii="Times New Roman" w:hAnsi="Times New Roman" w:hint="eastAsia"/>
          <w:szCs w:val="21"/>
        </w:rPr>
        <w:t xml:space="preserve"> </w:t>
      </w:r>
      <w:r w:rsidRPr="00175804">
        <w:rPr>
          <w:rFonts w:ascii="Times New Roman" w:hAnsi="Times New Roman"/>
          <w:szCs w:val="21"/>
        </w:rPr>
        <w:t>Third International Symposium on Communications, Control and Signal</w:t>
      </w:r>
      <w:r w:rsidRPr="00175804">
        <w:rPr>
          <w:rFonts w:ascii="Times New Roman" w:hAnsi="Times New Roman" w:hint="eastAsia"/>
          <w:szCs w:val="21"/>
        </w:rPr>
        <w:t xml:space="preserve"> </w:t>
      </w:r>
      <w:r w:rsidRPr="00175804">
        <w:rPr>
          <w:rFonts w:ascii="Times New Roman" w:hAnsi="Times New Roman"/>
          <w:szCs w:val="21"/>
        </w:rPr>
        <w:t xml:space="preserve">Processing, 2008: 316–321. </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[3] </w:t>
      </w:r>
      <w:r w:rsidRPr="00175804">
        <w:rPr>
          <w:rFonts w:ascii="Times New Roman" w:hAnsi="Times New Roman"/>
          <w:szCs w:val="21"/>
        </w:rPr>
        <w:t>Lewis</w:t>
      </w:r>
      <w:r w:rsidRPr="00175804">
        <w:rPr>
          <w:rFonts w:ascii="Times New Roman" w:hAnsi="Times New Roman" w:hint="eastAsia"/>
          <w:szCs w:val="21"/>
        </w:rPr>
        <w:t xml:space="preserve"> </w:t>
      </w:r>
      <w:r w:rsidRPr="00175804">
        <w:rPr>
          <w:rFonts w:ascii="Times New Roman" w:hAnsi="Times New Roman"/>
          <w:szCs w:val="21"/>
        </w:rPr>
        <w:t>G R.</w:t>
      </w:r>
      <w:r w:rsidRPr="00175804">
        <w:rPr>
          <w:rFonts w:ascii="Times New Roman" w:hAnsi="Times New Roman" w:hint="eastAsia"/>
          <w:szCs w:val="21"/>
        </w:rPr>
        <w:t xml:space="preserve"> </w:t>
      </w:r>
      <w:r w:rsidRPr="00175804">
        <w:rPr>
          <w:rFonts w:ascii="Times New Roman" w:hAnsi="Times New Roman"/>
          <w:szCs w:val="21"/>
        </w:rPr>
        <w:t>Image Stabilization Techniques for Long Range Reconnaissance</w:t>
      </w:r>
      <w:r w:rsidRPr="00175804">
        <w:rPr>
          <w:rFonts w:ascii="Times New Roman" w:hAnsi="Times New Roman" w:hint="eastAsia"/>
          <w:szCs w:val="21"/>
        </w:rPr>
        <w:t xml:space="preserve"> </w:t>
      </w:r>
      <w:r w:rsidRPr="00175804">
        <w:rPr>
          <w:rFonts w:ascii="Times New Roman" w:hAnsi="Times New Roman"/>
          <w:szCs w:val="21"/>
        </w:rPr>
        <w:t>Camera</w:t>
      </w:r>
      <w:r w:rsidRPr="00175804">
        <w:rPr>
          <w:rFonts w:ascii="Times New Roman" w:hAnsi="Times New Roman" w:hint="eastAsia"/>
          <w:szCs w:val="21"/>
        </w:rPr>
        <w:t xml:space="preserve"> </w:t>
      </w:r>
      <w:r w:rsidRPr="00175804">
        <w:rPr>
          <w:rFonts w:ascii="Times New Roman" w:hAnsi="Times New Roman"/>
          <w:szCs w:val="21"/>
        </w:rPr>
        <w:t>[C].</w:t>
      </w:r>
      <w:r w:rsidRPr="00175804">
        <w:rPr>
          <w:rFonts w:ascii="Times New Roman" w:hAnsi="Times New Roman" w:hint="eastAsia"/>
          <w:szCs w:val="21"/>
        </w:rPr>
        <w:t xml:space="preserve"> </w:t>
      </w:r>
      <w:r w:rsidRPr="00175804">
        <w:rPr>
          <w:rFonts w:ascii="Times New Roman" w:hAnsi="Times New Roman"/>
          <w:szCs w:val="21"/>
        </w:rPr>
        <w:t>Proceedings of 24th Annual Technical Symposium International Society for</w:t>
      </w:r>
      <w:r w:rsidRPr="00175804">
        <w:rPr>
          <w:rFonts w:ascii="Times New Roman" w:hAnsi="Times New Roman" w:hint="eastAsia"/>
          <w:szCs w:val="21"/>
        </w:rPr>
        <w:t xml:space="preserve"> </w:t>
      </w:r>
      <w:r w:rsidRPr="00175804">
        <w:rPr>
          <w:rFonts w:ascii="Times New Roman" w:hAnsi="Times New Roman"/>
          <w:szCs w:val="21"/>
        </w:rPr>
        <w:t>Optics</w:t>
      </w:r>
      <w:r w:rsidRPr="00175804">
        <w:rPr>
          <w:rFonts w:ascii="Times New Roman" w:hAnsi="Times New Roman" w:hint="eastAsia"/>
          <w:szCs w:val="21"/>
        </w:rPr>
        <w:t xml:space="preserve"> </w:t>
      </w:r>
      <w:r w:rsidRPr="00175804">
        <w:rPr>
          <w:rFonts w:ascii="Times New Roman" w:hAnsi="Times New Roman"/>
          <w:szCs w:val="21"/>
        </w:rPr>
        <w:t>and Photonics, 1980: 153-158.</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[4] </w:t>
      </w:r>
      <w:r w:rsidRPr="00175804">
        <w:rPr>
          <w:rFonts w:ascii="Times New Roman" w:hAnsi="Times New Roman"/>
          <w:szCs w:val="21"/>
        </w:rPr>
        <w:t>Qi Li.</w:t>
      </w:r>
      <w:r w:rsidRPr="00175804">
        <w:rPr>
          <w:rFonts w:ascii="Times New Roman" w:hAnsi="Times New Roman" w:hint="eastAsia"/>
          <w:szCs w:val="21"/>
        </w:rPr>
        <w:t xml:space="preserve"> </w:t>
      </w:r>
      <w:r w:rsidRPr="00175804">
        <w:rPr>
          <w:rFonts w:ascii="Times New Roman" w:hAnsi="Times New Roman"/>
          <w:szCs w:val="21"/>
        </w:rPr>
        <w:t>Study on performance evaluation and frequency characteristic for real-time image stabilization system[C]. Proceedings of 2011 International Conference on Electronic and Mechanical Engineering and Information Technology (EMEIT),</w:t>
      </w:r>
      <w:r w:rsidRPr="00175804">
        <w:rPr>
          <w:rFonts w:ascii="Times New Roman" w:hAnsi="Times New Roman" w:hint="eastAsia"/>
          <w:szCs w:val="21"/>
        </w:rPr>
        <w:t xml:space="preserve"> </w:t>
      </w:r>
      <w:r w:rsidRPr="00175804">
        <w:rPr>
          <w:rFonts w:ascii="Times New Roman" w:hAnsi="Times New Roman"/>
          <w:szCs w:val="21"/>
        </w:rPr>
        <w:t>2011: 347</w:t>
      </w:r>
      <w:r w:rsidRPr="00175804">
        <w:rPr>
          <w:rFonts w:ascii="Times New Roman" w:hAnsi="Times New Roman" w:hint="eastAsia"/>
          <w:szCs w:val="21"/>
        </w:rPr>
        <w:t>-350.</w:t>
      </w:r>
    </w:p>
    <w:p w:rsidR="004B15CF" w:rsidRDefault="004B15CF" w:rsidP="004B15CF">
      <w:pPr>
        <w:widowControl w:val="0"/>
        <w:autoSpaceDE w:val="0"/>
        <w:autoSpaceDN w:val="0"/>
        <w:adjustRightInd w:val="0"/>
        <w:ind w:firstLineChars="0" w:firstLine="0"/>
        <w:rPr>
          <w:color w:val="000000"/>
          <w:kern w:val="0"/>
          <w:szCs w:val="21"/>
        </w:rPr>
      </w:pPr>
      <w:r>
        <w:rPr>
          <w:rFonts w:hint="eastAsia"/>
          <w:color w:val="000000"/>
          <w:kern w:val="0"/>
          <w:szCs w:val="21"/>
        </w:rPr>
        <w:t>[5]</w:t>
      </w:r>
      <w:r w:rsidRPr="00175804">
        <w:rPr>
          <w:rFonts w:hint="eastAsia"/>
          <w:szCs w:val="21"/>
        </w:rPr>
        <w:t xml:space="preserve"> </w:t>
      </w:r>
      <w:r w:rsidRPr="00175804">
        <w:rPr>
          <w:rFonts w:hint="eastAsia"/>
          <w:szCs w:val="21"/>
        </w:rPr>
        <w:t>朱娟娟</w:t>
      </w:r>
      <w:r w:rsidRPr="00175804">
        <w:rPr>
          <w:rFonts w:hint="eastAsia"/>
          <w:szCs w:val="21"/>
        </w:rPr>
        <w:t xml:space="preserve">. </w:t>
      </w:r>
      <w:r w:rsidRPr="00175804">
        <w:rPr>
          <w:rFonts w:hint="eastAsia"/>
          <w:szCs w:val="21"/>
        </w:rPr>
        <w:t>电子稳像理论及其应用研究</w:t>
      </w:r>
      <w:r w:rsidRPr="00175804">
        <w:rPr>
          <w:rFonts w:hint="eastAsia"/>
          <w:szCs w:val="21"/>
        </w:rPr>
        <w:t xml:space="preserve">[D]. </w:t>
      </w:r>
      <w:r w:rsidRPr="00175804">
        <w:rPr>
          <w:rFonts w:hint="eastAsia"/>
          <w:szCs w:val="21"/>
        </w:rPr>
        <w:t>西安：西安电子科技大学</w:t>
      </w:r>
      <w:r w:rsidRPr="00175804">
        <w:rPr>
          <w:rFonts w:hint="eastAsia"/>
          <w:szCs w:val="21"/>
        </w:rPr>
        <w:t>, 2009.</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[6] Jun Hoe Heo. Real-time digital image stabilization using sensors for search range reduction[C]. Proceedings of 2012 International SoC Design Conference(ISOCC), 2012: 363-366.</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[7] Chang, Jyh-Yeong Y. , Hu, Wen-Feng , Cheng, Mu-Huo H., Chang, Bo-Sen. Digital image translational and rotational motion stabilization using of technique[J]. IEEE Transactions on Consumer Electronic, 2002, 48(1): 108-115.</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[8] Chai Yun-feng , Huang Xian-lin , Ming, Jie , Jin Guang. A fast algorithm of Gray Scale Projection [C]. Proceedings of CCC 2006 Control Conference, 2006: 882-885.</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[9] Lu, Liu. The Vehicle-borne electronic image stabilization based on Gray Projection Algorithm[C]. Proceedings of International Conference on Electric Information and Control Engineering (ICEICE), 2011:4687-4690.</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[10] </w:t>
      </w:r>
      <w:r w:rsidRPr="00175804">
        <w:rPr>
          <w:rFonts w:ascii="Times New Roman" w:hAnsi="Times New Roman" w:hint="eastAsia"/>
          <w:szCs w:val="21"/>
        </w:rPr>
        <w:t>袁威，高跃清，吴金亮</w:t>
      </w:r>
      <w:r w:rsidRPr="00175804">
        <w:rPr>
          <w:rFonts w:ascii="Times New Roman" w:hAnsi="Times New Roman" w:hint="eastAsia"/>
          <w:szCs w:val="21"/>
        </w:rPr>
        <w:t xml:space="preserve">. </w:t>
      </w:r>
      <w:r w:rsidRPr="00175804">
        <w:rPr>
          <w:rFonts w:ascii="Times New Roman" w:hAnsi="Times New Roman" w:hint="eastAsia"/>
          <w:szCs w:val="21"/>
        </w:rPr>
        <w:t>基于灰度投影和块匹配的无人机视频稳像方法</w:t>
      </w:r>
      <w:r w:rsidRPr="00175804">
        <w:rPr>
          <w:rFonts w:ascii="Times New Roman" w:hAnsi="Times New Roman" w:hint="eastAsia"/>
          <w:szCs w:val="21"/>
        </w:rPr>
        <w:t xml:space="preserve"> [J] . </w:t>
      </w:r>
      <w:r w:rsidRPr="00175804">
        <w:rPr>
          <w:rFonts w:ascii="Times New Roman" w:hAnsi="Times New Roman" w:hint="eastAsia"/>
          <w:szCs w:val="21"/>
        </w:rPr>
        <w:t>无线电工程，</w:t>
      </w:r>
      <w:r w:rsidRPr="00175804">
        <w:rPr>
          <w:rFonts w:ascii="Times New Roman" w:hAnsi="Times New Roman" w:hint="eastAsia"/>
          <w:szCs w:val="21"/>
        </w:rPr>
        <w:t>2016,46(2) : 19-22.</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[11] Jia, Ruiming , Zhang, Hong , Wang, Lei , Li, Junwei. Digital Image Stabilization Based on Phase Correlation[C]. Proceedings of International Conference on Artificial Intelligence and Computational Intelligence, 2009:485-489.</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[12] Li, Chang , Liu, Yangke. Global motion estimation based on SIFT feature match for digital image stabilization[C]. Proceedings of International Conference on Computer Science and Network Technology (ICCSNT), 2011: 2264-2267.</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[13] Pinto, Binoy , Anurenjan, P. R. Video stabilization using Speeded Up Robust Features[C]. Proceedings of 2011 International Conference on Communications and Signal Processing (ICCSP), 2011:527-531. </w:t>
      </w:r>
    </w:p>
    <w:p w:rsidR="004B15CF" w:rsidRPr="001408DF" w:rsidRDefault="004B15CF" w:rsidP="004B15CF">
      <w:pPr>
        <w:pStyle w:val="ab"/>
        <w:widowControl w:val="0"/>
        <w:ind w:left="422" w:firstLineChars="0" w:hanging="420"/>
      </w:pPr>
    </w:p>
    <w:p w:rsidR="004B15CF" w:rsidRDefault="004B15CF" w:rsidP="004B15CF">
      <w:pPr>
        <w:pStyle w:val="ab"/>
        <w:widowControl w:val="0"/>
        <w:ind w:left="422" w:firstLineChars="0" w:hanging="420"/>
        <w:rPr>
          <w:rFonts w:ascii="Times New Roman" w:hAnsi="Times New Roman"/>
          <w:szCs w:val="21"/>
        </w:rPr>
      </w:pPr>
      <w:r w:rsidRPr="0073113F">
        <w:rPr>
          <w:rFonts w:ascii="Times New Roman" w:hAnsi="Times New Roman" w:hint="eastAsia"/>
          <w:szCs w:val="21"/>
        </w:rPr>
        <w:t xml:space="preserve">[14] Jin J S, Zhu Zhigang, Xu Guangyou. A stable vision system for moving vehicles[J]. IEEE Trans on </w:t>
      </w:r>
      <w:r>
        <w:rPr>
          <w:rFonts w:ascii="Times New Roman" w:hAnsi="Times New Roman" w:hint="eastAsia"/>
          <w:szCs w:val="21"/>
        </w:rPr>
        <w:t>Intelligent Transportation Systems. 2001,1(1):32-39.</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[15] </w:t>
      </w:r>
      <w:r>
        <w:rPr>
          <w:rFonts w:ascii="Times New Roman" w:hAnsi="Times New Roman" w:hint="eastAsia"/>
          <w:szCs w:val="21"/>
        </w:rPr>
        <w:t>朱娟娟</w:t>
      </w:r>
      <w:r>
        <w:rPr>
          <w:rFonts w:ascii="Times New Roman" w:hAnsi="Times New Roman" w:hint="eastAsia"/>
          <w:szCs w:val="21"/>
        </w:rPr>
        <w:t xml:space="preserve">, </w:t>
      </w:r>
      <w:r>
        <w:rPr>
          <w:rFonts w:ascii="Times New Roman" w:hAnsi="Times New Roman" w:hint="eastAsia"/>
          <w:szCs w:val="21"/>
        </w:rPr>
        <w:t>郭宝龙</w:t>
      </w:r>
      <w:r>
        <w:rPr>
          <w:rFonts w:ascii="Times New Roman" w:hAnsi="Times New Roman" w:hint="eastAsia"/>
          <w:szCs w:val="21"/>
        </w:rPr>
        <w:t xml:space="preserve">. </w:t>
      </w:r>
      <w:r>
        <w:rPr>
          <w:rFonts w:ascii="Times New Roman" w:hAnsi="Times New Roman" w:hint="eastAsia"/>
          <w:szCs w:val="21"/>
        </w:rPr>
        <w:t>一种运动载体摄像的自适应稳像系统</w:t>
      </w:r>
      <w:r>
        <w:rPr>
          <w:rFonts w:ascii="Times New Roman" w:hAnsi="Times New Roman" w:hint="eastAsia"/>
          <w:szCs w:val="21"/>
        </w:rPr>
        <w:t xml:space="preserve">[J]. </w:t>
      </w:r>
      <w:r>
        <w:rPr>
          <w:rFonts w:ascii="Times New Roman" w:hAnsi="Times New Roman" w:hint="eastAsia"/>
          <w:szCs w:val="21"/>
        </w:rPr>
        <w:t>光电子</w:t>
      </w:r>
      <w:r>
        <w:rPr>
          <w:rFonts w:ascii="Cambria Math" w:hAnsi="Cambria Math"/>
          <w:szCs w:val="21"/>
        </w:rPr>
        <w:t>·</w:t>
      </w:r>
      <w:r>
        <w:rPr>
          <w:rFonts w:ascii="Times New Roman" w:hAnsi="Times New Roman" w:hint="eastAsia"/>
          <w:szCs w:val="21"/>
        </w:rPr>
        <w:t>激光</w:t>
      </w:r>
      <w:r>
        <w:rPr>
          <w:rFonts w:ascii="Times New Roman" w:hAnsi="Times New Roman" w:hint="eastAsia"/>
          <w:szCs w:val="21"/>
        </w:rPr>
        <w:t>, 2007, 18(1): 108-112.</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[16] Meng Long, Lin Xinggang, Wang Guijin, et al. Motion filter for video stabilizing system[J]. Journal of Tsinghua University. 2005, 45(1): 41-43.</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[17] Litvin A, Konrad J, Karl W. Probabilistic video stabilization using kalman filtering and mosaicking.[C] SPIE Conference on Electronic Imaging, Santa Clara. 2003: 663-674.</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[18] Zhu Juanjuan, Guo Baolong. Electronic image stabilization system based on global feature tracking[J]. Systems Engineering and Electronic. 2008, 19(2): 228-223.</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[19] </w:t>
      </w:r>
      <w:r>
        <w:rPr>
          <w:rFonts w:ascii="Times New Roman" w:hAnsi="Times New Roman" w:hint="eastAsia"/>
          <w:szCs w:val="21"/>
        </w:rPr>
        <w:t>姚军</w:t>
      </w:r>
      <w:r>
        <w:rPr>
          <w:rFonts w:ascii="Times New Roman" w:hAnsi="Times New Roman" w:hint="eastAsia"/>
          <w:szCs w:val="21"/>
        </w:rPr>
        <w:t xml:space="preserve">, </w:t>
      </w:r>
      <w:r>
        <w:rPr>
          <w:rFonts w:ascii="Times New Roman" w:hAnsi="Times New Roman" w:hint="eastAsia"/>
          <w:szCs w:val="21"/>
        </w:rPr>
        <w:t>蒋晓瑜</w:t>
      </w:r>
      <w:r>
        <w:rPr>
          <w:rFonts w:ascii="Times New Roman" w:hAnsi="Times New Roman" w:hint="eastAsia"/>
          <w:szCs w:val="21"/>
        </w:rPr>
        <w:t xml:space="preserve">, </w:t>
      </w:r>
      <w:r>
        <w:rPr>
          <w:rFonts w:ascii="Times New Roman" w:hAnsi="Times New Roman" w:hint="eastAsia"/>
          <w:szCs w:val="21"/>
        </w:rPr>
        <w:t>杜登崇等</w:t>
      </w:r>
      <w:r>
        <w:rPr>
          <w:rFonts w:ascii="Times New Roman" w:hAnsi="Times New Roman" w:hint="eastAsia"/>
          <w:szCs w:val="21"/>
        </w:rPr>
        <w:t xml:space="preserve">. </w:t>
      </w:r>
      <w:r>
        <w:rPr>
          <w:rFonts w:ascii="Times New Roman" w:hAnsi="Times New Roman" w:hint="eastAsia"/>
          <w:szCs w:val="21"/>
        </w:rPr>
        <w:t>多种运动补偿算法在电子稳像中的比较及应用</w:t>
      </w:r>
      <w:r>
        <w:rPr>
          <w:rFonts w:ascii="Times New Roman" w:hAnsi="Times New Roman" w:hint="eastAsia"/>
          <w:szCs w:val="21"/>
        </w:rPr>
        <w:t xml:space="preserve">[J]. </w:t>
      </w:r>
      <w:r>
        <w:rPr>
          <w:rFonts w:ascii="Times New Roman" w:hAnsi="Times New Roman" w:hint="eastAsia"/>
          <w:szCs w:val="21"/>
        </w:rPr>
        <w:t>光学学报</w:t>
      </w:r>
      <w:r>
        <w:rPr>
          <w:rFonts w:ascii="Times New Roman" w:hAnsi="Times New Roman" w:hint="eastAsia"/>
          <w:szCs w:val="21"/>
        </w:rPr>
        <w:t>. 2009,29(5): 1254-1259.</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[20] Myrheim J, Rue H. Mew algorithms for maximum entropy image restoration[J]. CVFRP,1992, 54(3): 223-238.</w:t>
      </w:r>
    </w:p>
    <w:p w:rsidR="00C37AD3" w:rsidRDefault="009B0835" w:rsidP="004B15CF">
      <w:pPr>
        <w:pStyle w:val="ab"/>
        <w:widowControl w:val="0"/>
        <w:ind w:left="422" w:firstLineChars="0" w:hanging="420"/>
        <w:rPr>
          <w:rFonts w:ascii="Times New Roman" w:hAnsi="Times New Roman"/>
          <w:szCs w:val="21"/>
        </w:rPr>
      </w:pPr>
      <w:r>
        <w:rPr>
          <w:rFonts w:ascii="Times New Roman" w:hAnsi="Times New Roman" w:hint="eastAsia"/>
          <w:szCs w:val="21"/>
        </w:rPr>
        <w:t>[21] Deepika Shukla</w:t>
      </w:r>
      <w:r w:rsidR="00555013">
        <w:rPr>
          <w:rFonts w:ascii="Times New Roman" w:hAnsi="Times New Roman" w:hint="eastAsia"/>
          <w:szCs w:val="21"/>
        </w:rPr>
        <w:t>, Rajib Kumar Jha. Robust motion estimation for night-shooting videos using dual-accumulated constraint warping</w:t>
      </w:r>
      <w:r w:rsidR="00C35130">
        <w:rPr>
          <w:rFonts w:ascii="Times New Roman" w:hAnsi="Times New Roman" w:hint="eastAsia"/>
          <w:szCs w:val="21"/>
        </w:rPr>
        <w:t xml:space="preserve">[J]. Journal of Visual </w:t>
      </w:r>
      <w:r w:rsidR="00560A1B">
        <w:rPr>
          <w:rFonts w:ascii="Times New Roman" w:hAnsi="Times New Roman"/>
          <w:szCs w:val="21"/>
        </w:rPr>
        <w:t>Communication</w:t>
      </w:r>
      <w:r w:rsidR="00C35130">
        <w:rPr>
          <w:rFonts w:ascii="Times New Roman" w:hAnsi="Times New Roman" w:hint="eastAsia"/>
          <w:szCs w:val="21"/>
        </w:rPr>
        <w:t xml:space="preserve"> and Image Representation</w:t>
      </w:r>
      <w:r w:rsidR="00243EF9">
        <w:rPr>
          <w:rFonts w:ascii="Times New Roman" w:hAnsi="Times New Roman" w:hint="eastAsia"/>
          <w:szCs w:val="21"/>
        </w:rPr>
        <w:t xml:space="preserve">. </w:t>
      </w:r>
      <w:r w:rsidR="00603F63">
        <w:rPr>
          <w:rFonts w:ascii="Times New Roman" w:hAnsi="Times New Roman" w:hint="eastAsia"/>
          <w:szCs w:val="21"/>
        </w:rPr>
        <w:t>2016, Vol(38): 217</w:t>
      </w:r>
      <w:r w:rsidR="00C37AD3">
        <w:rPr>
          <w:rFonts w:ascii="Times New Roman" w:hAnsi="Times New Roman" w:hint="eastAsia"/>
          <w:szCs w:val="21"/>
        </w:rPr>
        <w:t>-229.</w:t>
      </w:r>
    </w:p>
    <w:p w:rsidR="00621B0D" w:rsidRDefault="00C37AD3"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[22] </w:t>
      </w:r>
      <w:r w:rsidR="00134384">
        <w:rPr>
          <w:rFonts w:ascii="Times New Roman" w:hAnsi="Times New Roman" w:hint="eastAsia"/>
          <w:szCs w:val="21"/>
        </w:rPr>
        <w:t>Bo-Hao Chen, Andrey Kopylov, Shih-Chia Huang, Oleg Seredin, Roman Karpov, Sy</w:t>
      </w:r>
      <w:r w:rsidR="00B3602B">
        <w:rPr>
          <w:rFonts w:ascii="Times New Roman" w:hAnsi="Times New Roman" w:hint="eastAsia"/>
          <w:szCs w:val="21"/>
        </w:rPr>
        <w:t>yen Kuo, K. Robert Lai, Tan-Hsu Tan, Munkhjargal Gochoo, Damdinsuren Bayanduuren, Cihun-Siyong Gong</w:t>
      </w:r>
      <w:r w:rsidR="00CD3713">
        <w:rPr>
          <w:rFonts w:ascii="Times New Roman" w:hAnsi="Times New Roman" w:hint="eastAsia"/>
          <w:szCs w:val="21"/>
        </w:rPr>
        <w:t>, Patrick C.K. Hung. Improved global m</w:t>
      </w:r>
      <w:r w:rsidR="00914A5A">
        <w:rPr>
          <w:rFonts w:ascii="Times New Roman" w:hAnsi="Times New Roman" w:hint="eastAsia"/>
          <w:szCs w:val="21"/>
        </w:rPr>
        <w:t>o</w:t>
      </w:r>
      <w:r w:rsidR="00CD3713">
        <w:rPr>
          <w:rFonts w:ascii="Times New Roman" w:hAnsi="Times New Roman" w:hint="eastAsia"/>
          <w:szCs w:val="21"/>
        </w:rPr>
        <w:t>tion estimation via motion vector clustering for video stabilization[J]. E</w:t>
      </w:r>
      <w:r w:rsidR="00243EF9">
        <w:rPr>
          <w:rFonts w:ascii="Times New Roman" w:hAnsi="Times New Roman" w:hint="eastAsia"/>
          <w:szCs w:val="21"/>
        </w:rPr>
        <w:t>ngineering Applications of Artificial Intelligence. 2016,</w:t>
      </w:r>
      <w:r w:rsidR="00621B0D">
        <w:rPr>
          <w:rFonts w:ascii="Times New Roman" w:hAnsi="Times New Roman" w:hint="eastAsia"/>
          <w:szCs w:val="21"/>
        </w:rPr>
        <w:t xml:space="preserve"> Vol(54): 39-48.</w:t>
      </w:r>
    </w:p>
    <w:p w:rsidR="009B0835" w:rsidRDefault="00621B0D" w:rsidP="004B15CF">
      <w:pPr>
        <w:pStyle w:val="ab"/>
        <w:widowControl w:val="0"/>
        <w:ind w:left="422" w:firstLineChars="0" w:hanging="420"/>
        <w:rPr>
          <w:rFonts w:ascii="Times New Roman" w:hAnsi="Times New Roman"/>
          <w:szCs w:val="21"/>
        </w:rPr>
      </w:pPr>
      <w:r>
        <w:rPr>
          <w:rFonts w:ascii="Times New Roman" w:hAnsi="Times New Roman" w:hint="eastAsia"/>
          <w:szCs w:val="21"/>
        </w:rPr>
        <w:t>[23]</w:t>
      </w:r>
      <w:r w:rsidR="00AC7738">
        <w:rPr>
          <w:rFonts w:ascii="Times New Roman" w:hAnsi="Times New Roman" w:hint="eastAsia"/>
          <w:szCs w:val="21"/>
        </w:rPr>
        <w:t xml:space="preserve"> Ren-You Huang. A two-s</w:t>
      </w:r>
      <w:r w:rsidR="00273268">
        <w:rPr>
          <w:rFonts w:ascii="Times New Roman" w:hAnsi="Times New Roman" w:hint="eastAsia"/>
          <w:szCs w:val="21"/>
        </w:rPr>
        <w:t xml:space="preserve">tage algorithm of high resolution image alignment for mobile applications[J]. Journal of Computer and </w:t>
      </w:r>
      <w:r w:rsidR="00560A1B">
        <w:rPr>
          <w:rFonts w:ascii="Times New Roman" w:hAnsi="Times New Roman"/>
          <w:szCs w:val="21"/>
        </w:rPr>
        <w:t>Communications</w:t>
      </w:r>
      <w:r w:rsidR="00366CB8">
        <w:rPr>
          <w:rFonts w:ascii="Times New Roman" w:hAnsi="Times New Roman" w:hint="eastAsia"/>
          <w:szCs w:val="21"/>
        </w:rPr>
        <w:t>, 2016, Vol(04): 36-51.</w:t>
      </w:r>
      <w:r w:rsidR="00555013">
        <w:rPr>
          <w:rFonts w:ascii="Times New Roman" w:hAnsi="Times New Roman" w:hint="eastAsia"/>
          <w:szCs w:val="21"/>
        </w:rPr>
        <w:t xml:space="preserve"> </w:t>
      </w:r>
    </w:p>
    <w:p w:rsidR="008A6DA1" w:rsidRDefault="008A6DA1"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[24] </w:t>
      </w:r>
      <w:r w:rsidR="006D2995">
        <w:rPr>
          <w:rFonts w:ascii="Times New Roman" w:hAnsi="Times New Roman" w:hint="eastAsia"/>
          <w:szCs w:val="21"/>
        </w:rPr>
        <w:t>田少卿，基于灰度投影的电子稳像算法关键技术研究</w:t>
      </w:r>
      <w:r w:rsidR="004A5286">
        <w:rPr>
          <w:rFonts w:ascii="Times New Roman" w:hAnsi="Times New Roman" w:hint="eastAsia"/>
          <w:szCs w:val="21"/>
        </w:rPr>
        <w:t xml:space="preserve">[J], </w:t>
      </w:r>
      <w:r w:rsidR="004A5286">
        <w:rPr>
          <w:rFonts w:ascii="Times New Roman" w:hAnsi="Times New Roman" w:hint="eastAsia"/>
          <w:szCs w:val="21"/>
        </w:rPr>
        <w:t>东北林业大学学报，</w:t>
      </w:r>
      <w:r w:rsidR="004A5286">
        <w:rPr>
          <w:rFonts w:ascii="Times New Roman" w:hAnsi="Times New Roman" w:hint="eastAsia"/>
          <w:szCs w:val="21"/>
        </w:rPr>
        <w:t>2011</w:t>
      </w:r>
      <w:r w:rsidR="004A5286">
        <w:rPr>
          <w:rFonts w:ascii="Times New Roman" w:hAnsi="Times New Roman" w:hint="eastAsia"/>
          <w:szCs w:val="21"/>
        </w:rPr>
        <w:t>，</w:t>
      </w:r>
      <w:r w:rsidR="004A5286">
        <w:rPr>
          <w:rFonts w:ascii="Times New Roman" w:hAnsi="Times New Roman" w:hint="eastAsia"/>
          <w:szCs w:val="21"/>
        </w:rPr>
        <w:t>2(2): 100-107.</w:t>
      </w:r>
    </w:p>
    <w:p w:rsidR="006B7878" w:rsidRDefault="004A5286" w:rsidP="004B15CF">
      <w:pPr>
        <w:pStyle w:val="ab"/>
        <w:widowControl w:val="0"/>
        <w:ind w:left="422" w:firstLineChars="0" w:hanging="420"/>
        <w:rPr>
          <w:rFonts w:ascii="Times New Roman" w:hAnsi="Times New Roman"/>
          <w:szCs w:val="21"/>
        </w:rPr>
      </w:pPr>
      <w:r>
        <w:rPr>
          <w:rFonts w:ascii="Times New Roman" w:hAnsi="Times New Roman" w:hint="eastAsia"/>
          <w:szCs w:val="21"/>
        </w:rPr>
        <w:t>[25] Liu Lu, Du Weitao. The vehicle-borne electronic image</w:t>
      </w:r>
      <w:r w:rsidR="00AA7DF6">
        <w:rPr>
          <w:rFonts w:ascii="Times New Roman" w:hAnsi="Times New Roman" w:hint="eastAsia"/>
          <w:szCs w:val="21"/>
        </w:rPr>
        <w:t xml:space="preserve"> stabilization system based on gray p</w:t>
      </w:r>
      <w:r>
        <w:rPr>
          <w:rFonts w:ascii="Times New Roman" w:hAnsi="Times New Roman" w:hint="eastAsia"/>
          <w:szCs w:val="21"/>
        </w:rPr>
        <w:t>rojection</w:t>
      </w:r>
      <w:r w:rsidR="00AA7DF6">
        <w:rPr>
          <w:rFonts w:ascii="Times New Roman" w:hAnsi="Times New Roman" w:hint="eastAsia"/>
          <w:szCs w:val="21"/>
        </w:rPr>
        <w:t xml:space="preserve"> algorithm[C]. International Conference on Electric Information and Control Engineering (ICEICE).2011: </w:t>
      </w:r>
      <w:r w:rsidR="006B7878">
        <w:rPr>
          <w:rFonts w:ascii="Times New Roman" w:hAnsi="Times New Roman" w:hint="eastAsia"/>
          <w:szCs w:val="21"/>
        </w:rPr>
        <w:t>4687-4690.</w:t>
      </w:r>
    </w:p>
    <w:p w:rsidR="004A5286" w:rsidRDefault="006B7878"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[26] Yin Bin, Duan Huichuan. Image stabilization by combining gray-scale projection and block matching algorithm[J]. IEEE International Symposium on IT in Medicine and Education. </w:t>
      </w:r>
      <w:r>
        <w:rPr>
          <w:rFonts w:ascii="Times New Roman" w:hAnsi="Times New Roman" w:hint="eastAsia"/>
          <w:szCs w:val="21"/>
        </w:rPr>
        <w:lastRenderedPageBreak/>
        <w:t>2009:vol(1):1262-1266.</w:t>
      </w:r>
      <w:r w:rsidR="00AA7DF6">
        <w:rPr>
          <w:rFonts w:ascii="Times New Roman" w:hAnsi="Times New Roman" w:hint="eastAsia"/>
          <w:szCs w:val="21"/>
        </w:rPr>
        <w:t xml:space="preserve"> </w:t>
      </w:r>
      <w:r w:rsidR="004A5286">
        <w:rPr>
          <w:rFonts w:ascii="Times New Roman" w:hAnsi="Times New Roman" w:hint="eastAsia"/>
          <w:szCs w:val="21"/>
        </w:rPr>
        <w:t xml:space="preserve"> </w:t>
      </w:r>
    </w:p>
    <w:p w:rsidR="0033417C" w:rsidRDefault="00254FF8" w:rsidP="0033417C">
      <w:pPr>
        <w:pStyle w:val="ab"/>
        <w:widowControl w:val="0"/>
        <w:ind w:left="422" w:firstLineChars="0" w:hanging="420"/>
        <w:rPr>
          <w:rFonts w:ascii="Times New Roman" w:hAnsi="Times New Roman"/>
          <w:szCs w:val="21"/>
        </w:rPr>
      </w:pPr>
      <w:r>
        <w:rPr>
          <w:rFonts w:ascii="Times New Roman" w:hAnsi="Times New Roman" w:hint="eastAsia"/>
          <w:szCs w:val="21"/>
        </w:rPr>
        <w:t xml:space="preserve">[27] Lee X, Wegener Commun. A fast hierarchical motion-compensation scheme for video coding using block feature matching[J]. IEEE Transactions on </w:t>
      </w:r>
      <w:r w:rsidR="00C801B5">
        <w:rPr>
          <w:rFonts w:ascii="Times New Roman" w:hAnsi="Times New Roman" w:hint="eastAsia"/>
          <w:szCs w:val="21"/>
        </w:rPr>
        <w:t>Circuits and Systems for Video Technology.2002,6: 627-635.</w:t>
      </w:r>
      <w:r>
        <w:rPr>
          <w:rFonts w:ascii="Times New Roman" w:hAnsi="Times New Roman" w:hint="eastAsia"/>
          <w:szCs w:val="21"/>
        </w:rPr>
        <w:t xml:space="preserve"> </w:t>
      </w:r>
    </w:p>
    <w:p w:rsidR="003458CA" w:rsidRDefault="00E107F9" w:rsidP="0033417C">
      <w:pPr>
        <w:pStyle w:val="ab"/>
        <w:widowControl w:val="0"/>
        <w:ind w:left="422" w:firstLineChars="0" w:hanging="420"/>
        <w:rPr>
          <w:szCs w:val="21"/>
        </w:rPr>
      </w:pPr>
      <w:r>
        <w:rPr>
          <w:rFonts w:ascii="Times New Roman" w:hAnsi="Times New Roman" w:hint="eastAsia"/>
          <w:szCs w:val="21"/>
        </w:rPr>
        <w:t>[28]</w:t>
      </w:r>
      <w:r w:rsidR="003458CA">
        <w:rPr>
          <w:rFonts w:ascii="Times New Roman" w:hAnsi="Times New Roman" w:hint="eastAsia"/>
          <w:szCs w:val="21"/>
        </w:rPr>
        <w:t xml:space="preserve"> </w:t>
      </w:r>
      <w:r w:rsidR="003458CA" w:rsidRPr="003458CA">
        <w:rPr>
          <w:rFonts w:ascii="Times New Roman" w:hAnsi="Times New Roman" w:hint="eastAsia"/>
          <w:szCs w:val="21"/>
        </w:rPr>
        <w:t xml:space="preserve">Demir, </w:t>
      </w:r>
      <w:r w:rsidR="003458CA" w:rsidRPr="003458CA">
        <w:rPr>
          <w:szCs w:val="21"/>
        </w:rPr>
        <w:t>Begüim</w:t>
      </w:r>
      <w:r w:rsidR="003458CA">
        <w:rPr>
          <w:rFonts w:hint="eastAsia"/>
          <w:szCs w:val="21"/>
        </w:rPr>
        <w:t>. Empirical Mode D</w:t>
      </w:r>
      <w:r w:rsidR="00E6307D">
        <w:rPr>
          <w:rFonts w:hint="eastAsia"/>
          <w:szCs w:val="21"/>
        </w:rPr>
        <w:t xml:space="preserve">ecomposition for Higher Accuracy Image Classification[C]. Proceedings of IEEE International Conference on </w:t>
      </w:r>
      <w:r w:rsidR="00560A1B">
        <w:rPr>
          <w:szCs w:val="21"/>
        </w:rPr>
        <w:t>Geosciences</w:t>
      </w:r>
      <w:r w:rsidR="00E6307D">
        <w:rPr>
          <w:rFonts w:hint="eastAsia"/>
          <w:szCs w:val="21"/>
        </w:rPr>
        <w:t xml:space="preserve"> and Remote Sensing Symposium, 2008: 939-941.</w:t>
      </w:r>
    </w:p>
    <w:p w:rsidR="00C0005D" w:rsidRPr="0033417C" w:rsidRDefault="00C0005D" w:rsidP="0033417C">
      <w:pPr>
        <w:pStyle w:val="ab"/>
        <w:widowControl w:val="0"/>
        <w:ind w:left="422" w:firstLineChars="0" w:hanging="420"/>
        <w:rPr>
          <w:rFonts w:ascii="Times New Roman" w:hAnsi="Times New Roman"/>
          <w:szCs w:val="21"/>
        </w:rPr>
      </w:pPr>
      <w:r>
        <w:rPr>
          <w:rFonts w:hint="eastAsia"/>
          <w:szCs w:val="21"/>
        </w:rPr>
        <w:t xml:space="preserve">[29] </w:t>
      </w:r>
      <w:r w:rsidR="00D02C43">
        <w:rPr>
          <w:rFonts w:hint="eastAsia"/>
          <w:szCs w:val="21"/>
        </w:rPr>
        <w:t>Zhang, Dongming. Improved motion estimation based on motion region identification[C]. Proceedings of International Conference on Systems and Informatics(ICSAI), 2012: 2034-2037.</w:t>
      </w:r>
    </w:p>
    <w:p w:rsidR="00C87000" w:rsidRDefault="00BD15F7"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[30] </w:t>
      </w:r>
      <w:r w:rsidR="00A57402">
        <w:rPr>
          <w:rFonts w:ascii="Times New Roman" w:hAnsi="Times New Roman" w:hint="eastAsia"/>
          <w:szCs w:val="21"/>
        </w:rPr>
        <w:t>Zhengchun Lin, et al. Edge detection in the feature space[J]. Image and Vision Computing, 2011,29(2-3):</w:t>
      </w:r>
      <w:r w:rsidR="00C87000">
        <w:rPr>
          <w:rFonts w:ascii="Times New Roman" w:hAnsi="Times New Roman" w:hint="eastAsia"/>
          <w:szCs w:val="21"/>
        </w:rPr>
        <w:t xml:space="preserve"> 142-154.</w:t>
      </w:r>
    </w:p>
    <w:p w:rsidR="00BD15F7" w:rsidRDefault="00BD15F7"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[31] </w:t>
      </w:r>
      <w:r w:rsidR="00C87000">
        <w:rPr>
          <w:rFonts w:ascii="Times New Roman" w:hAnsi="Times New Roman" w:hint="eastAsia"/>
          <w:szCs w:val="21"/>
        </w:rPr>
        <w:t>宋永江，夏良正，样世周等</w:t>
      </w:r>
      <w:r w:rsidR="00C87000">
        <w:rPr>
          <w:rFonts w:ascii="Times New Roman" w:hAnsi="Times New Roman" w:hint="eastAsia"/>
          <w:szCs w:val="21"/>
        </w:rPr>
        <w:t xml:space="preserve">. </w:t>
      </w:r>
      <w:r w:rsidR="00C87000">
        <w:rPr>
          <w:rFonts w:ascii="Times New Roman" w:hAnsi="Times New Roman" w:hint="eastAsia"/>
          <w:szCs w:val="21"/>
        </w:rPr>
        <w:t>基于</w:t>
      </w:r>
      <w:r w:rsidR="00C87000">
        <w:rPr>
          <w:rFonts w:ascii="Times New Roman" w:hAnsi="Times New Roman" w:hint="eastAsia"/>
          <w:szCs w:val="21"/>
        </w:rPr>
        <w:t>Hough</w:t>
      </w:r>
      <w:r w:rsidR="00C87000">
        <w:rPr>
          <w:rFonts w:ascii="Times New Roman" w:hAnsi="Times New Roman" w:hint="eastAsia"/>
          <w:szCs w:val="21"/>
        </w:rPr>
        <w:t>变换的小波边缘直线特征提取</w:t>
      </w:r>
      <w:r w:rsidR="00C87000">
        <w:rPr>
          <w:rFonts w:ascii="Times New Roman" w:hAnsi="Times New Roman" w:hint="eastAsia"/>
          <w:szCs w:val="21"/>
        </w:rPr>
        <w:t xml:space="preserve">[J]. </w:t>
      </w:r>
      <w:r w:rsidR="00C87000">
        <w:rPr>
          <w:rFonts w:ascii="Times New Roman" w:hAnsi="Times New Roman" w:hint="eastAsia"/>
          <w:szCs w:val="21"/>
        </w:rPr>
        <w:t>东南大学学报</w:t>
      </w:r>
      <w:r w:rsidR="00C87000">
        <w:rPr>
          <w:rFonts w:ascii="Times New Roman" w:hAnsi="Times New Roman" w:hint="eastAsia"/>
          <w:szCs w:val="21"/>
        </w:rPr>
        <w:t>, 2000, 5A(30): 174-179.</w:t>
      </w:r>
    </w:p>
    <w:p w:rsidR="000F0418" w:rsidRDefault="000F0418" w:rsidP="004B15CF">
      <w:pPr>
        <w:pStyle w:val="ab"/>
        <w:widowControl w:val="0"/>
        <w:ind w:left="422" w:firstLineChars="0" w:hanging="420"/>
        <w:rPr>
          <w:rFonts w:ascii="Times New Roman" w:hAnsi="Times New Roman"/>
          <w:szCs w:val="21"/>
        </w:rPr>
      </w:pPr>
      <w:r>
        <w:rPr>
          <w:rFonts w:ascii="Times New Roman" w:hAnsi="Times New Roman" w:hint="eastAsia"/>
          <w:szCs w:val="21"/>
        </w:rPr>
        <w:t>[32] Chris Harris, Mike Stephen</w:t>
      </w:r>
      <w:r w:rsidR="008B7F91">
        <w:rPr>
          <w:rFonts w:ascii="Times New Roman" w:hAnsi="Times New Roman" w:hint="eastAsia"/>
          <w:szCs w:val="21"/>
        </w:rPr>
        <w:t xml:space="preserve">s. A combined corner and edge detector[C]. Proceedings of the 4th </w:t>
      </w:r>
      <w:r w:rsidR="00560A1B">
        <w:rPr>
          <w:rFonts w:ascii="Times New Roman" w:hAnsi="Times New Roman"/>
          <w:szCs w:val="21"/>
        </w:rPr>
        <w:t>Alley</w:t>
      </w:r>
      <w:r w:rsidR="008B7F91">
        <w:rPr>
          <w:rFonts w:ascii="Times New Roman" w:hAnsi="Times New Roman" w:hint="eastAsia"/>
          <w:szCs w:val="21"/>
        </w:rPr>
        <w:t xml:space="preserve"> Vision Conference: 147-151.</w:t>
      </w:r>
    </w:p>
    <w:p w:rsidR="009F020D" w:rsidRDefault="009F020D" w:rsidP="004B15CF">
      <w:pPr>
        <w:pStyle w:val="ab"/>
        <w:widowControl w:val="0"/>
        <w:ind w:left="422" w:firstLineChars="0" w:hanging="420"/>
        <w:rPr>
          <w:rFonts w:ascii="Times New Roman" w:hAnsi="Times New Roman"/>
          <w:szCs w:val="21"/>
        </w:rPr>
      </w:pPr>
      <w:r>
        <w:rPr>
          <w:rFonts w:ascii="Times New Roman" w:hAnsi="Times New Roman" w:hint="eastAsia"/>
          <w:szCs w:val="21"/>
        </w:rPr>
        <w:t>[33] Lowe D G. Distinctive image features from scale-invariant keypoints[J].</w:t>
      </w:r>
      <w:r w:rsidR="000235C0">
        <w:rPr>
          <w:rFonts w:ascii="Times New Roman" w:hAnsi="Times New Roman" w:hint="eastAsia"/>
          <w:szCs w:val="21"/>
        </w:rPr>
        <w:t xml:space="preserve"> International Journal of Computer Vision, 2004, 60(2): 91-110.</w:t>
      </w:r>
    </w:p>
    <w:p w:rsidR="00F22B70" w:rsidRDefault="00F22B70"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[34] </w:t>
      </w:r>
      <w:r w:rsidR="00684A1E" w:rsidRPr="00684A1E">
        <w:rPr>
          <w:rFonts w:ascii="Times New Roman" w:hAnsi="Times New Roman"/>
          <w:szCs w:val="21"/>
        </w:rPr>
        <w:t>Bay H, Tuytelaars T, Gool L V. SURF: Speeded Up Robust Features[J]. Computer Vision &amp; Image Understanding, 2006, 110(3):404-417.</w:t>
      </w:r>
    </w:p>
    <w:p w:rsidR="00F22B70" w:rsidRDefault="002B7E19" w:rsidP="004B15CF">
      <w:pPr>
        <w:pStyle w:val="ab"/>
        <w:widowControl w:val="0"/>
        <w:ind w:left="422" w:firstLineChars="0" w:hanging="420"/>
        <w:rPr>
          <w:rFonts w:ascii="Times New Roman" w:hAnsi="Times New Roman"/>
          <w:szCs w:val="21"/>
        </w:rPr>
      </w:pPr>
      <w:r>
        <w:rPr>
          <w:rFonts w:ascii="Times New Roman" w:hAnsi="Times New Roman" w:hint="eastAsia"/>
          <w:szCs w:val="21"/>
        </w:rPr>
        <w:t>[35] M Brown, D Lowe, Invariant features from interest point groups. BMVC, 2002, 656-665.</w:t>
      </w:r>
    </w:p>
    <w:p w:rsidR="000235C0" w:rsidRDefault="000235C0" w:rsidP="004B15CF">
      <w:pPr>
        <w:pStyle w:val="ab"/>
        <w:widowControl w:val="0"/>
        <w:ind w:left="422" w:firstLineChars="0" w:hanging="420"/>
        <w:rPr>
          <w:rFonts w:ascii="Times New Roman" w:hAnsi="Times New Roman"/>
          <w:szCs w:val="21"/>
        </w:rPr>
      </w:pPr>
    </w:p>
    <w:p w:rsidR="00BD15F7" w:rsidRPr="004A5286" w:rsidRDefault="00BD15F7" w:rsidP="004B15CF">
      <w:pPr>
        <w:pStyle w:val="ab"/>
        <w:widowControl w:val="0"/>
        <w:ind w:left="422" w:firstLineChars="0" w:hanging="420"/>
        <w:rPr>
          <w:rFonts w:ascii="Times New Roman" w:hAnsi="Times New Roman"/>
          <w:szCs w:val="21"/>
        </w:rPr>
      </w:pPr>
    </w:p>
    <w:p w:rsidR="004B15CF" w:rsidRDefault="004B15CF" w:rsidP="004B15CF">
      <w:pPr>
        <w:ind w:firstLine="420"/>
      </w:pPr>
    </w:p>
    <w:p w:rsidR="004B15CF" w:rsidRPr="00235C6B" w:rsidRDefault="004B15CF" w:rsidP="004B15CF">
      <w:pPr>
        <w:ind w:firstLine="420"/>
        <w:rPr>
          <w:rFonts w:ascii="宋体" w:hAnsi="宋体"/>
          <w:szCs w:val="21"/>
        </w:rPr>
      </w:pPr>
      <w:r w:rsidRPr="00235C6B">
        <w:rPr>
          <w:rFonts w:ascii="宋体" w:hAnsi="宋体" w:hint="eastAsia"/>
          <w:szCs w:val="21"/>
        </w:rPr>
        <w:t xml:space="preserve">[1] </w:t>
      </w:r>
    </w:p>
    <w:p w:rsidR="004B15CF" w:rsidRPr="00235C6B" w:rsidRDefault="00BF118E" w:rsidP="004B15CF">
      <w:pPr>
        <w:spacing w:line="400" w:lineRule="exact"/>
        <w:ind w:firstLineChars="210" w:firstLine="441"/>
        <w:rPr>
          <w:rFonts w:ascii="宋体" w:hAnsi="宋体"/>
          <w:szCs w:val="21"/>
        </w:rPr>
      </w:pPr>
      <w:r>
        <w:rPr>
          <w:rFonts w:ascii="宋体" w:hAnsi="宋体"/>
          <w:noProof/>
          <w:szCs w:val="21"/>
        </w:rPr>
        <w:pict>
          <v:line id="_x0000_s1038" style="position:absolute;left:0;text-align:left;z-index:251672576" from="54pt,1.6pt" to="90pt,25pt"/>
        </w:pict>
      </w:r>
      <w:r w:rsidR="004B15CF" w:rsidRPr="00235C6B">
        <w:rPr>
          <w:rFonts w:ascii="宋体" w:hAnsi="宋体" w:hint="eastAsia"/>
          <w:szCs w:val="21"/>
        </w:rPr>
        <w:t xml:space="preserve">[2] </w:t>
      </w:r>
    </w:p>
    <w:p w:rsidR="004B15CF" w:rsidRPr="00235C6B" w:rsidRDefault="00BF118E" w:rsidP="004B15CF">
      <w:pPr>
        <w:spacing w:line="400" w:lineRule="exact"/>
        <w:ind w:firstLineChars="300" w:firstLine="630"/>
        <w:rPr>
          <w:rFonts w:ascii="宋体" w:hAnsi="宋体"/>
          <w:szCs w:val="21"/>
        </w:rPr>
      </w:pPr>
      <w:r>
        <w:rPr>
          <w:rFonts w:ascii="宋体" w:hAnsi="宋体"/>
          <w:noProof/>
          <w:szCs w:val="21"/>
        </w:rPr>
        <w:pict>
          <v:rect id="_x0000_s1067" style="position:absolute;left:0;text-align:left;margin-left:27pt;margin-top:5pt;width:6in;height:452.4pt;z-index:251702272">
            <v:textbox style="mso-next-textbox:#_x0000_s1067">
              <w:txbxContent>
                <w:p w:rsidR="00600387" w:rsidRDefault="00600387" w:rsidP="004B15CF">
                  <w:pPr>
                    <w:spacing w:line="280" w:lineRule="exact"/>
                    <w:ind w:firstLine="420"/>
                  </w:pPr>
                  <w:r>
                    <w:rPr>
                      <w:rFonts w:hint="eastAsia"/>
                    </w:rPr>
                    <w:t>宋体五号。</w:t>
                  </w:r>
                </w:p>
                <w:p w:rsidR="00600387" w:rsidRPr="00235C6B" w:rsidRDefault="00600387" w:rsidP="00600387">
                  <w:pPr>
                    <w:adjustRightInd w:val="0"/>
                    <w:spacing w:afterLines="50" w:line="280" w:lineRule="exact"/>
                    <w:ind w:leftChars="172" w:left="361" w:firstLine="420"/>
                    <w:rPr>
                      <w:rFonts w:ascii="宋体" w:hAnsi="宋体" w:cs="Arial"/>
                      <w:szCs w:val="18"/>
                    </w:rPr>
                  </w:pPr>
                  <w:r>
                    <w:rPr>
                      <w:rFonts w:cs="Arial" w:hint="eastAsia"/>
                      <w:szCs w:val="18"/>
                    </w:rPr>
                    <w:t>参考文献以一定的逻辑顺序用</w:t>
                  </w:r>
                  <w:r w:rsidRPr="00235C6B">
                    <w:rPr>
                      <w:rFonts w:ascii="宋体" w:hAnsi="宋体" w:cs="Arial" w:hint="eastAsia"/>
                      <w:szCs w:val="18"/>
                    </w:rPr>
                    <w:t xml:space="preserve">[1]、[2]、[3]……依次列出。 </w:t>
                  </w:r>
                </w:p>
                <w:p w:rsidR="00600387" w:rsidRDefault="00600387" w:rsidP="00600387">
                  <w:pPr>
                    <w:adjustRightInd w:val="0"/>
                    <w:spacing w:afterLines="50" w:line="280" w:lineRule="exact"/>
                    <w:ind w:leftChars="172" w:left="361" w:firstLine="422"/>
                    <w:rPr>
                      <w:rFonts w:cs="Arial"/>
                      <w:szCs w:val="18"/>
                    </w:rPr>
                  </w:pPr>
                  <w:r w:rsidRPr="005A7296">
                    <w:rPr>
                      <w:b/>
                      <w:szCs w:val="21"/>
                    </w:rPr>
                    <w:t>参考文献类型以单字母方式标识：</w:t>
                  </w:r>
                  <w:r w:rsidRPr="00E06A4A">
                    <w:rPr>
                      <w:szCs w:val="21"/>
                    </w:rPr>
                    <w:br/>
                    <w:t>M</w:t>
                  </w:r>
                  <w:r>
                    <w:rPr>
                      <w:rFonts w:hint="eastAsia"/>
                      <w:szCs w:val="21"/>
                    </w:rPr>
                    <w:t>－</w:t>
                  </w:r>
                  <w:r w:rsidRPr="00E06A4A">
                    <w:rPr>
                      <w:szCs w:val="21"/>
                    </w:rPr>
                    <w:t>专著，</w:t>
                  </w:r>
                  <w:r w:rsidRPr="00E06A4A">
                    <w:rPr>
                      <w:szCs w:val="21"/>
                    </w:rPr>
                    <w:t>J</w:t>
                  </w:r>
                  <w:r>
                    <w:rPr>
                      <w:rFonts w:hint="eastAsia"/>
                      <w:szCs w:val="21"/>
                    </w:rPr>
                    <w:t>－</w:t>
                  </w:r>
                  <w:r w:rsidRPr="00E06A4A">
                    <w:rPr>
                      <w:szCs w:val="21"/>
                    </w:rPr>
                    <w:t>期刊文章，</w:t>
                  </w:r>
                  <w:r w:rsidRPr="00E06A4A">
                    <w:rPr>
                      <w:szCs w:val="21"/>
                    </w:rPr>
                    <w:t>C</w:t>
                  </w:r>
                  <w:r>
                    <w:rPr>
                      <w:rFonts w:hint="eastAsia"/>
                      <w:szCs w:val="21"/>
                    </w:rPr>
                    <w:t>－</w:t>
                  </w:r>
                  <w:r w:rsidRPr="00E06A4A">
                    <w:rPr>
                      <w:szCs w:val="21"/>
                    </w:rPr>
                    <w:t>论文集，</w:t>
                  </w:r>
                  <w:r w:rsidRPr="00E06A4A">
                    <w:rPr>
                      <w:szCs w:val="21"/>
                    </w:rPr>
                    <w:t>D</w:t>
                  </w:r>
                  <w:r>
                    <w:rPr>
                      <w:rFonts w:hint="eastAsia"/>
                      <w:szCs w:val="21"/>
                    </w:rPr>
                    <w:t>－</w:t>
                  </w:r>
                  <w:r w:rsidRPr="00E06A4A">
                    <w:rPr>
                      <w:szCs w:val="21"/>
                    </w:rPr>
                    <w:t>学位论文，</w:t>
                  </w:r>
                  <w:r w:rsidRPr="00E06A4A">
                    <w:rPr>
                      <w:szCs w:val="21"/>
                    </w:rPr>
                    <w:t>P</w:t>
                  </w:r>
                  <w:r>
                    <w:rPr>
                      <w:rFonts w:hint="eastAsia"/>
                      <w:szCs w:val="21"/>
                    </w:rPr>
                    <w:t>－</w:t>
                  </w:r>
                  <w:r w:rsidRPr="00E06A4A">
                    <w:rPr>
                      <w:szCs w:val="21"/>
                    </w:rPr>
                    <w:t>专利；</w:t>
                  </w:r>
                  <w:r w:rsidRPr="00E06A4A">
                    <w:rPr>
                      <w:szCs w:val="21"/>
                    </w:rPr>
                    <w:t>S</w:t>
                  </w:r>
                  <w:r>
                    <w:rPr>
                      <w:rFonts w:hint="eastAsia"/>
                      <w:szCs w:val="21"/>
                    </w:rPr>
                    <w:t>－</w:t>
                  </w:r>
                  <w:r w:rsidRPr="00E06A4A">
                    <w:rPr>
                      <w:szCs w:val="21"/>
                    </w:rPr>
                    <w:t>标准，</w:t>
                  </w:r>
                  <w:r w:rsidRPr="00E06A4A">
                    <w:rPr>
                      <w:szCs w:val="21"/>
                    </w:rPr>
                    <w:t>N</w:t>
                  </w:r>
                  <w:r>
                    <w:rPr>
                      <w:rFonts w:hint="eastAsia"/>
                      <w:szCs w:val="21"/>
                    </w:rPr>
                    <w:t>－</w:t>
                  </w:r>
                  <w:r w:rsidRPr="00E06A4A">
                    <w:rPr>
                      <w:szCs w:val="21"/>
                    </w:rPr>
                    <w:t>报纸文章，</w:t>
                  </w:r>
                  <w:r w:rsidRPr="00E06A4A">
                    <w:rPr>
                      <w:szCs w:val="21"/>
                    </w:rPr>
                    <w:t xml:space="preserve"> R</w:t>
                  </w:r>
                  <w:r>
                    <w:rPr>
                      <w:rFonts w:hint="eastAsia"/>
                      <w:szCs w:val="21"/>
                    </w:rPr>
                    <w:t>－</w:t>
                  </w:r>
                  <w:r w:rsidRPr="00E06A4A">
                    <w:rPr>
                      <w:szCs w:val="21"/>
                    </w:rPr>
                    <w:t>报告。</w:t>
                  </w:r>
                </w:p>
                <w:p w:rsidR="00600387" w:rsidRPr="00235C6B" w:rsidRDefault="00600387" w:rsidP="00600387">
                  <w:pPr>
                    <w:adjustRightInd w:val="0"/>
                    <w:spacing w:afterLines="50" w:line="280" w:lineRule="exact"/>
                    <w:ind w:firstLine="420"/>
                    <w:rPr>
                      <w:rFonts w:ascii="宋体" w:hAnsi="宋体" w:cs="Arial"/>
                      <w:szCs w:val="18"/>
                    </w:rPr>
                  </w:pPr>
                  <w:r>
                    <w:rPr>
                      <w:rFonts w:cs="Arial" w:hint="eastAsia"/>
                      <w:szCs w:val="18"/>
                    </w:rPr>
                    <w:t>参考文献的格式</w:t>
                  </w:r>
                  <w:r>
                    <w:rPr>
                      <w:rFonts w:cs="Arial" w:hint="eastAsia"/>
                      <w:szCs w:val="18"/>
                    </w:rPr>
                    <w:t>(</w:t>
                  </w:r>
                  <w:r>
                    <w:rPr>
                      <w:rFonts w:cs="Arial" w:hint="eastAsia"/>
                      <w:szCs w:val="18"/>
                    </w:rPr>
                    <w:t>详见</w:t>
                  </w:r>
                  <w:r w:rsidRPr="00235C6B">
                    <w:rPr>
                      <w:rFonts w:ascii="宋体" w:hAnsi="宋体" w:cs="Arial" w:hint="eastAsia"/>
                      <w:szCs w:val="18"/>
                    </w:rPr>
                    <w:t xml:space="preserve">《GBT 7714-2005 文后参考文献著录规则》)： </w:t>
                  </w:r>
                </w:p>
                <w:p w:rsidR="00600387" w:rsidRDefault="00600387" w:rsidP="00600387">
                  <w:pPr>
                    <w:adjustRightInd w:val="0"/>
                    <w:spacing w:afterLines="50" w:line="280" w:lineRule="exact"/>
                    <w:ind w:leftChars="172" w:left="361" w:firstLine="422"/>
                    <w:rPr>
                      <w:rFonts w:cs="Arial"/>
                      <w:szCs w:val="18"/>
                    </w:rPr>
                  </w:pPr>
                  <w:r w:rsidRPr="00312FC9">
                    <w:rPr>
                      <w:rFonts w:cs="Arial" w:hint="eastAsia"/>
                      <w:b/>
                      <w:szCs w:val="18"/>
                    </w:rPr>
                    <w:t>著作：</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书名</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版本</w:t>
                  </w:r>
                  <w:r w:rsidRPr="00C55F51">
                    <w:rPr>
                      <w:rFonts w:ascii="宋体" w:hAnsi="宋体"/>
                      <w:i/>
                      <w:szCs w:val="21"/>
                    </w:rPr>
                    <w:t>.</w:t>
                  </w:r>
                  <w:r w:rsidRPr="00C55F51">
                    <w:rPr>
                      <w:rFonts w:cs="Arial" w:hint="eastAsia"/>
                      <w:i/>
                      <w:szCs w:val="18"/>
                    </w:rPr>
                    <w:t>出版地：出版社，出版年：引用部分起止页</w:t>
                  </w:r>
                  <w:r w:rsidRPr="00C55F51">
                    <w:rPr>
                      <w:rFonts w:ascii="宋体" w:hAnsi="宋体"/>
                      <w:i/>
                      <w:szCs w:val="21"/>
                    </w:rPr>
                    <w:t>.</w:t>
                  </w:r>
                </w:p>
                <w:p w:rsidR="00600387" w:rsidRDefault="00600387" w:rsidP="00600387">
                  <w:pPr>
                    <w:adjustRightInd w:val="0"/>
                    <w:spacing w:afterLines="50" w:line="280" w:lineRule="exact"/>
                    <w:ind w:leftChars="172" w:left="361" w:firstLine="420"/>
                    <w:rPr>
                      <w:rFonts w:cs="Arial"/>
                      <w:szCs w:val="18"/>
                    </w:rPr>
                  </w:pPr>
                  <w:r w:rsidRPr="00D94422">
                    <w:rPr>
                      <w:rFonts w:cs="Arial"/>
                      <w:szCs w:val="18"/>
                    </w:rPr>
                    <w:t>示例</w:t>
                  </w:r>
                  <w:r w:rsidRPr="00D94422">
                    <w:rPr>
                      <w:rFonts w:cs="Arial"/>
                      <w:szCs w:val="18"/>
                    </w:rPr>
                    <w:t xml:space="preserve"> [1] </w:t>
                  </w:r>
                  <w:r w:rsidRPr="00D94422">
                    <w:rPr>
                      <w:rFonts w:cs="Arial" w:hint="eastAsia"/>
                      <w:szCs w:val="18"/>
                    </w:rPr>
                    <w:t>广西壮族自治区林业厅</w:t>
                  </w:r>
                  <w:r w:rsidRPr="00CC552F">
                    <w:rPr>
                      <w:rFonts w:ascii="宋体" w:hAnsi="宋体"/>
                      <w:szCs w:val="21"/>
                    </w:rPr>
                    <w:t>.</w:t>
                  </w:r>
                  <w:r w:rsidRPr="00D94422">
                    <w:rPr>
                      <w:rFonts w:cs="Arial" w:hint="eastAsia"/>
                      <w:szCs w:val="18"/>
                    </w:rPr>
                    <w:t>广西自然保护区</w:t>
                  </w:r>
                  <w:r>
                    <w:rPr>
                      <w:rFonts w:cs="Arial"/>
                      <w:szCs w:val="18"/>
                    </w:rPr>
                    <w:t>[M]</w:t>
                  </w:r>
                  <w:r w:rsidRPr="003B5E64">
                    <w:rPr>
                      <w:rFonts w:ascii="宋体" w:hAnsi="宋体"/>
                      <w:szCs w:val="21"/>
                    </w:rPr>
                    <w:t xml:space="preserve"> </w:t>
                  </w:r>
                  <w:r w:rsidRPr="00CC552F">
                    <w:rPr>
                      <w:rFonts w:ascii="宋体" w:hAnsi="宋体"/>
                      <w:szCs w:val="21"/>
                    </w:rPr>
                    <w:t>.</w:t>
                  </w:r>
                  <w:r w:rsidRPr="00D94422">
                    <w:rPr>
                      <w:rFonts w:cs="Arial" w:hint="eastAsia"/>
                      <w:szCs w:val="18"/>
                    </w:rPr>
                    <w:t>北京</w:t>
                  </w:r>
                  <w:r>
                    <w:rPr>
                      <w:rFonts w:cs="Arial" w:hint="eastAsia"/>
                      <w:szCs w:val="18"/>
                    </w:rPr>
                    <w:t>：</w:t>
                  </w:r>
                  <w:r w:rsidRPr="00D94422">
                    <w:rPr>
                      <w:rFonts w:cs="Arial" w:hint="eastAsia"/>
                      <w:szCs w:val="18"/>
                    </w:rPr>
                    <w:t>中国林业出版</w:t>
                  </w:r>
                  <w:r w:rsidRPr="00235C6B">
                    <w:rPr>
                      <w:rFonts w:ascii="宋体" w:hAnsi="宋体" w:cs="Arial" w:hint="eastAsia"/>
                      <w:szCs w:val="18"/>
                    </w:rPr>
                    <w:t>社，</w:t>
                  </w:r>
                  <w:r w:rsidRPr="00235C6B">
                    <w:rPr>
                      <w:rFonts w:ascii="宋体" w:hAnsi="宋体" w:cs="Arial"/>
                      <w:szCs w:val="18"/>
                    </w:rPr>
                    <w:t>1993</w:t>
                  </w:r>
                  <w:r w:rsidRPr="00235C6B">
                    <w:rPr>
                      <w:rFonts w:ascii="宋体" w:hAnsi="宋体" w:cs="Arial" w:hint="eastAsia"/>
                      <w:szCs w:val="21"/>
                    </w:rPr>
                    <w:t>：</w:t>
                  </w:r>
                  <w:r w:rsidRPr="00235C6B">
                    <w:rPr>
                      <w:rFonts w:ascii="宋体" w:hAnsi="宋体" w:cs="Arial"/>
                      <w:szCs w:val="18"/>
                    </w:rPr>
                    <w:t>35-37</w:t>
                  </w:r>
                  <w:r w:rsidRPr="00235C6B">
                    <w:rPr>
                      <w:rFonts w:ascii="宋体" w:hAnsi="宋体"/>
                      <w:szCs w:val="21"/>
                    </w:rPr>
                    <w:t>.</w:t>
                  </w:r>
                </w:p>
                <w:p w:rsidR="00600387" w:rsidRDefault="00600387" w:rsidP="00600387">
                  <w:pPr>
                    <w:adjustRightInd w:val="0"/>
                    <w:spacing w:afterLines="50" w:line="280" w:lineRule="exact"/>
                    <w:ind w:firstLineChars="150" w:firstLine="316"/>
                    <w:rPr>
                      <w:rFonts w:cs="Arial"/>
                      <w:szCs w:val="18"/>
                    </w:rPr>
                  </w:pPr>
                  <w:r w:rsidRPr="00312FC9">
                    <w:rPr>
                      <w:rFonts w:cs="Arial" w:hint="eastAsia"/>
                      <w:b/>
                      <w:szCs w:val="18"/>
                    </w:rPr>
                    <w:t>期刊：</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译者</w:t>
                  </w:r>
                  <w:r w:rsidRPr="00C55F51">
                    <w:rPr>
                      <w:rFonts w:ascii="宋体" w:hAnsi="宋体"/>
                      <w:i/>
                      <w:szCs w:val="21"/>
                    </w:rPr>
                    <w:t>.</w:t>
                  </w:r>
                  <w:r w:rsidRPr="00C55F51">
                    <w:rPr>
                      <w:rFonts w:cs="Arial" w:hint="eastAsia"/>
                      <w:i/>
                      <w:szCs w:val="18"/>
                    </w:rPr>
                    <w:t>文章题目</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期刊名，年份，卷号</w:t>
                  </w:r>
                  <w:r w:rsidRPr="00C55F51">
                    <w:rPr>
                      <w:rFonts w:cs="Arial" w:hint="eastAsia"/>
                      <w:i/>
                      <w:szCs w:val="18"/>
                    </w:rPr>
                    <w:t>(</w:t>
                  </w:r>
                  <w:r w:rsidRPr="00C55F51">
                    <w:rPr>
                      <w:rFonts w:cs="Arial" w:hint="eastAsia"/>
                      <w:i/>
                      <w:szCs w:val="18"/>
                    </w:rPr>
                    <w:t>期数</w:t>
                  </w:r>
                  <w:r w:rsidRPr="00C55F51">
                    <w:rPr>
                      <w:rFonts w:cs="Arial" w:hint="eastAsia"/>
                      <w:i/>
                      <w:szCs w:val="18"/>
                    </w:rPr>
                    <w:t>)</w:t>
                  </w:r>
                  <w:r w:rsidRPr="00C55F51">
                    <w:rPr>
                      <w:rFonts w:cs="Arial" w:hint="eastAsia"/>
                      <w:i/>
                      <w:szCs w:val="18"/>
                    </w:rPr>
                    <w:t>：引用部分起止页</w:t>
                  </w:r>
                  <w:r w:rsidRPr="00C55F51">
                    <w:rPr>
                      <w:rFonts w:ascii="宋体" w:hAnsi="宋体"/>
                      <w:i/>
                      <w:szCs w:val="21"/>
                    </w:rPr>
                    <w:t>.</w:t>
                  </w:r>
                </w:p>
                <w:p w:rsidR="00600387" w:rsidRPr="00235C6B" w:rsidRDefault="00600387" w:rsidP="00600387">
                  <w:pPr>
                    <w:adjustRightInd w:val="0"/>
                    <w:spacing w:afterLines="50" w:line="280" w:lineRule="exact"/>
                    <w:ind w:leftChars="172" w:left="361" w:firstLine="420"/>
                    <w:rPr>
                      <w:rFonts w:ascii="宋体" w:hAnsi="宋体" w:cs="Arial"/>
                      <w:szCs w:val="18"/>
                    </w:rPr>
                  </w:pPr>
                  <w:r>
                    <w:rPr>
                      <w:rFonts w:cs="Arial" w:hint="eastAsia"/>
                      <w:szCs w:val="18"/>
                    </w:rPr>
                    <w:t xml:space="preserve">　　</w:t>
                  </w:r>
                  <w:r w:rsidRPr="00E06A4A">
                    <w:rPr>
                      <w:szCs w:val="21"/>
                    </w:rPr>
                    <w:t>示例</w:t>
                  </w:r>
                  <w:r w:rsidRPr="00E06A4A">
                    <w:rPr>
                      <w:szCs w:val="21"/>
                    </w:rPr>
                    <w:t xml:space="preserve"> </w:t>
                  </w:r>
                  <w:r w:rsidRPr="00D94422">
                    <w:rPr>
                      <w:rFonts w:cs="Arial"/>
                      <w:szCs w:val="18"/>
                    </w:rPr>
                    <w:t xml:space="preserve">[1] </w:t>
                  </w:r>
                  <w:r w:rsidRPr="00D94422">
                    <w:rPr>
                      <w:rFonts w:cs="Arial" w:hint="eastAsia"/>
                      <w:szCs w:val="18"/>
                    </w:rPr>
                    <w:t>张旭</w:t>
                  </w:r>
                  <w:r>
                    <w:rPr>
                      <w:rFonts w:cs="Arial" w:hint="eastAsia"/>
                      <w:szCs w:val="18"/>
                    </w:rPr>
                    <w:t>，</w:t>
                  </w:r>
                  <w:r w:rsidRPr="00D94422">
                    <w:rPr>
                      <w:rFonts w:cs="Arial" w:hint="eastAsia"/>
                      <w:szCs w:val="18"/>
                    </w:rPr>
                    <w:t>张通和</w:t>
                  </w:r>
                  <w:r>
                    <w:rPr>
                      <w:rFonts w:cs="Arial" w:hint="eastAsia"/>
                      <w:szCs w:val="18"/>
                    </w:rPr>
                    <w:t>，</w:t>
                  </w:r>
                  <w:r w:rsidRPr="00D94422">
                    <w:rPr>
                      <w:rFonts w:cs="Arial" w:hint="eastAsia"/>
                      <w:szCs w:val="18"/>
                    </w:rPr>
                    <w:t>易钟珍</w:t>
                  </w:r>
                  <w:r>
                    <w:rPr>
                      <w:rFonts w:cs="Arial" w:hint="eastAsia"/>
                      <w:szCs w:val="18"/>
                    </w:rPr>
                    <w:t>，</w:t>
                  </w:r>
                  <w:r w:rsidRPr="00D94422">
                    <w:rPr>
                      <w:rFonts w:cs="Arial" w:hint="eastAsia"/>
                      <w:szCs w:val="18"/>
                    </w:rPr>
                    <w:t>等</w:t>
                  </w:r>
                  <w:r w:rsidRPr="00CC552F">
                    <w:rPr>
                      <w:rFonts w:ascii="宋体" w:hAnsi="宋体"/>
                      <w:szCs w:val="21"/>
                    </w:rPr>
                    <w:t>.</w:t>
                  </w:r>
                  <w:r w:rsidRPr="00D94422">
                    <w:rPr>
                      <w:rFonts w:cs="Arial" w:hint="eastAsia"/>
                      <w:szCs w:val="18"/>
                    </w:rPr>
                    <w:t>采用磁过滤</w:t>
                  </w:r>
                  <w:r w:rsidRPr="00D94422">
                    <w:rPr>
                      <w:rFonts w:cs="Arial"/>
                      <w:szCs w:val="18"/>
                    </w:rPr>
                    <w:t xml:space="preserve">MEVVA </w:t>
                  </w:r>
                  <w:r w:rsidRPr="00D94422">
                    <w:rPr>
                      <w:rFonts w:cs="Arial" w:hint="eastAsia"/>
                      <w:szCs w:val="18"/>
                    </w:rPr>
                    <w:t>源制类金刚石膜的研究</w:t>
                  </w:r>
                  <w:r>
                    <w:rPr>
                      <w:rFonts w:cs="Arial" w:hint="eastAsia"/>
                      <w:szCs w:val="18"/>
                    </w:rPr>
                    <w:t>[</w:t>
                  </w:r>
                  <w:r w:rsidRPr="00D94422">
                    <w:rPr>
                      <w:rFonts w:cs="Arial"/>
                      <w:szCs w:val="18"/>
                    </w:rPr>
                    <w:t>J</w:t>
                  </w:r>
                  <w:r>
                    <w:rPr>
                      <w:rFonts w:cs="Arial" w:hint="eastAsia"/>
                      <w:szCs w:val="18"/>
                    </w:rPr>
                    <w:t>]</w:t>
                  </w:r>
                  <w:r w:rsidRPr="00CC552F">
                    <w:rPr>
                      <w:rFonts w:ascii="宋体" w:hAnsi="宋体"/>
                      <w:szCs w:val="21"/>
                    </w:rPr>
                    <w:t>.</w:t>
                  </w:r>
                  <w:r w:rsidRPr="00D94422">
                    <w:rPr>
                      <w:rFonts w:cs="Arial" w:hint="eastAsia"/>
                      <w:szCs w:val="18"/>
                    </w:rPr>
                    <w:t>北京师范大学学报</w:t>
                  </w:r>
                  <w:r w:rsidRPr="00235C6B">
                    <w:rPr>
                      <w:rFonts w:ascii="宋体" w:hAnsi="宋体" w:cs="Arial" w:hint="eastAsia"/>
                      <w:szCs w:val="18"/>
                    </w:rPr>
                    <w:t>：自然科学版，</w:t>
                  </w:r>
                  <w:r w:rsidRPr="00235C6B">
                    <w:rPr>
                      <w:rFonts w:ascii="宋体" w:hAnsi="宋体" w:cs="Arial"/>
                      <w:szCs w:val="18"/>
                    </w:rPr>
                    <w:t>2002</w:t>
                  </w:r>
                  <w:r w:rsidRPr="00235C6B">
                    <w:rPr>
                      <w:rFonts w:ascii="宋体" w:hAnsi="宋体" w:cs="Arial" w:hint="eastAsia"/>
                      <w:szCs w:val="18"/>
                    </w:rPr>
                    <w:t>，</w:t>
                  </w:r>
                  <w:r w:rsidRPr="00235C6B">
                    <w:rPr>
                      <w:rFonts w:ascii="宋体" w:hAnsi="宋体" w:cs="Arial"/>
                      <w:szCs w:val="18"/>
                    </w:rPr>
                    <w:t>38(4)</w:t>
                  </w:r>
                  <w:r w:rsidRPr="00235C6B">
                    <w:rPr>
                      <w:rFonts w:ascii="宋体" w:hAnsi="宋体" w:hint="eastAsia"/>
                      <w:szCs w:val="21"/>
                    </w:rPr>
                    <w:t>：</w:t>
                  </w:r>
                  <w:r w:rsidRPr="00235C6B">
                    <w:rPr>
                      <w:rFonts w:ascii="宋体" w:hAnsi="宋体" w:cs="Arial"/>
                      <w:szCs w:val="18"/>
                    </w:rPr>
                    <w:t>478-481</w:t>
                  </w:r>
                  <w:r w:rsidRPr="00235C6B">
                    <w:rPr>
                      <w:rFonts w:ascii="宋体" w:hAnsi="宋体"/>
                      <w:szCs w:val="21"/>
                    </w:rPr>
                    <w:t>.</w:t>
                  </w:r>
                </w:p>
                <w:p w:rsidR="00600387" w:rsidRPr="00C55F51" w:rsidRDefault="00600387" w:rsidP="00600387">
                  <w:pPr>
                    <w:adjustRightInd w:val="0"/>
                    <w:spacing w:afterLines="50" w:line="280" w:lineRule="exact"/>
                    <w:ind w:firstLineChars="150" w:firstLine="316"/>
                    <w:rPr>
                      <w:rFonts w:cs="Arial"/>
                      <w:i/>
                      <w:szCs w:val="18"/>
                    </w:rPr>
                  </w:pPr>
                  <w:r w:rsidRPr="00312FC9">
                    <w:rPr>
                      <w:rFonts w:cs="Arial" w:hint="eastAsia"/>
                      <w:b/>
                      <w:szCs w:val="18"/>
                    </w:rPr>
                    <w:t>会议论文集：</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文章名</w:t>
                  </w:r>
                  <w:r w:rsidRPr="00C55F51">
                    <w:rPr>
                      <w:rFonts w:ascii="宋体" w:hAnsi="宋体"/>
                      <w:i/>
                      <w:szCs w:val="21"/>
                    </w:rPr>
                    <w:t>.</w:t>
                  </w:r>
                  <w:r w:rsidRPr="00C55F51">
                    <w:rPr>
                      <w:rFonts w:cs="Arial" w:hint="eastAsia"/>
                      <w:i/>
                      <w:szCs w:val="18"/>
                    </w:rPr>
                    <w:t>文集名</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会址</w:t>
                  </w:r>
                  <w:r w:rsidRPr="00C55F51">
                    <w:rPr>
                      <w:rFonts w:ascii="宋体" w:hAnsi="宋体"/>
                      <w:i/>
                      <w:szCs w:val="21"/>
                    </w:rPr>
                    <w:t>.</w:t>
                  </w:r>
                  <w:r w:rsidRPr="00C55F51">
                    <w:rPr>
                      <w:rFonts w:cs="Arial" w:hint="eastAsia"/>
                      <w:i/>
                      <w:szCs w:val="18"/>
                    </w:rPr>
                    <w:t>开会年</w:t>
                  </w:r>
                  <w:r w:rsidRPr="00C55F51">
                    <w:rPr>
                      <w:rFonts w:ascii="宋体" w:hAnsi="宋体"/>
                      <w:i/>
                      <w:szCs w:val="21"/>
                    </w:rPr>
                    <w:t>.</w:t>
                  </w:r>
                  <w:r w:rsidRPr="00C55F51">
                    <w:rPr>
                      <w:rFonts w:hint="eastAsia"/>
                      <w:i/>
                      <w:szCs w:val="21"/>
                    </w:rPr>
                    <w:t>出版地：出版者，</w:t>
                  </w:r>
                  <w:r w:rsidRPr="00C55F51">
                    <w:rPr>
                      <w:rFonts w:cs="Arial" w:hint="eastAsia"/>
                      <w:i/>
                      <w:szCs w:val="18"/>
                    </w:rPr>
                    <w:t>出版时间：引用部分起止页</w:t>
                  </w:r>
                  <w:r w:rsidRPr="00C55F51">
                    <w:rPr>
                      <w:rFonts w:ascii="宋体" w:hAnsi="宋体"/>
                      <w:i/>
                      <w:szCs w:val="21"/>
                    </w:rPr>
                    <w:t>.</w:t>
                  </w:r>
                </w:p>
                <w:p w:rsidR="00600387" w:rsidRPr="00C55F51" w:rsidRDefault="00600387" w:rsidP="00600387">
                  <w:pPr>
                    <w:adjustRightInd w:val="0"/>
                    <w:spacing w:afterLines="50" w:line="280" w:lineRule="exact"/>
                    <w:ind w:firstLineChars="150" w:firstLine="316"/>
                    <w:rPr>
                      <w:rFonts w:cs="Arial"/>
                      <w:i/>
                      <w:szCs w:val="18"/>
                    </w:rPr>
                  </w:pPr>
                  <w:r w:rsidRPr="00312FC9">
                    <w:rPr>
                      <w:rFonts w:cs="Arial" w:hint="eastAsia"/>
                      <w:b/>
                      <w:szCs w:val="18"/>
                    </w:rPr>
                    <w:t>学位论文：</w:t>
                  </w:r>
                  <w:r w:rsidRPr="00C55F51">
                    <w:rPr>
                      <w:rFonts w:cs="Arial" w:hint="eastAsia"/>
                      <w:i/>
                      <w:szCs w:val="18"/>
                    </w:rPr>
                    <w:t>[</w:t>
                  </w:r>
                  <w:r w:rsidRPr="00C55F51">
                    <w:rPr>
                      <w:rFonts w:cs="Arial" w:hint="eastAsia"/>
                      <w:i/>
                      <w:szCs w:val="18"/>
                    </w:rPr>
                    <w:t>序号</w:t>
                  </w:r>
                  <w:r w:rsidRPr="00C55F51">
                    <w:rPr>
                      <w:rFonts w:cs="Arial" w:hint="eastAsia"/>
                      <w:i/>
                      <w:szCs w:val="18"/>
                    </w:rPr>
                    <w:t>]</w:t>
                  </w:r>
                  <w:r w:rsidRPr="00C55F51">
                    <w:rPr>
                      <w:rFonts w:hint="eastAsia"/>
                      <w:i/>
                      <w:szCs w:val="21"/>
                    </w:rPr>
                    <w:t xml:space="preserve"> </w:t>
                  </w:r>
                  <w:r w:rsidRPr="00C55F51">
                    <w:rPr>
                      <w:rFonts w:hint="eastAsia"/>
                      <w:i/>
                      <w:szCs w:val="21"/>
                    </w:rPr>
                    <w:t>作者</w:t>
                  </w:r>
                  <w:r w:rsidRPr="00C55F51">
                    <w:rPr>
                      <w:rFonts w:ascii="宋体" w:hAnsi="宋体"/>
                      <w:i/>
                      <w:szCs w:val="21"/>
                    </w:rPr>
                    <w:t>.</w:t>
                  </w:r>
                  <w:r w:rsidRPr="00C55F51">
                    <w:rPr>
                      <w:rFonts w:hint="eastAsia"/>
                      <w:i/>
                      <w:szCs w:val="21"/>
                    </w:rPr>
                    <w:t>题名</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授予单位所在地：授予单位，授予年</w:t>
                  </w:r>
                  <w:r w:rsidRPr="00C55F51">
                    <w:rPr>
                      <w:rFonts w:ascii="宋体" w:hAnsi="宋体" w:hint="eastAsia"/>
                      <w:i/>
                      <w:szCs w:val="21"/>
                    </w:rPr>
                    <w:t>：</w:t>
                  </w:r>
                  <w:r w:rsidRPr="00C55F51">
                    <w:rPr>
                      <w:rFonts w:cs="Arial" w:hint="eastAsia"/>
                      <w:i/>
                      <w:szCs w:val="18"/>
                    </w:rPr>
                    <w:t>引用部分起止页</w:t>
                  </w:r>
                  <w:r w:rsidRPr="00C55F51">
                    <w:rPr>
                      <w:rFonts w:ascii="宋体" w:hAnsi="宋体"/>
                      <w:i/>
                      <w:szCs w:val="21"/>
                    </w:rPr>
                    <w:t>.</w:t>
                  </w:r>
                </w:p>
                <w:p w:rsidR="00600387" w:rsidRPr="00C55F51" w:rsidRDefault="00600387" w:rsidP="00600387">
                  <w:pPr>
                    <w:adjustRightInd w:val="0"/>
                    <w:spacing w:afterLines="50" w:line="280" w:lineRule="exact"/>
                    <w:ind w:firstLineChars="150" w:firstLine="316"/>
                    <w:rPr>
                      <w:rFonts w:cs="Arial"/>
                      <w:i/>
                      <w:szCs w:val="18"/>
                    </w:rPr>
                  </w:pPr>
                  <w:r w:rsidRPr="00312FC9">
                    <w:rPr>
                      <w:rFonts w:cs="Arial" w:hint="eastAsia"/>
                      <w:b/>
                      <w:szCs w:val="18"/>
                    </w:rPr>
                    <w:t>专利：</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专利申请者</w:t>
                  </w:r>
                  <w:r w:rsidRPr="00C55F51">
                    <w:rPr>
                      <w:rFonts w:ascii="宋体" w:hAnsi="宋体"/>
                      <w:i/>
                      <w:szCs w:val="21"/>
                    </w:rPr>
                    <w:t>.</w:t>
                  </w:r>
                  <w:r w:rsidRPr="00C55F51">
                    <w:rPr>
                      <w:rFonts w:cs="Arial" w:hint="eastAsia"/>
                      <w:i/>
                      <w:szCs w:val="18"/>
                    </w:rPr>
                    <w:t>题名</w:t>
                  </w:r>
                  <w:r w:rsidRPr="00C55F51">
                    <w:rPr>
                      <w:rFonts w:ascii="宋体" w:hAnsi="宋体" w:hint="eastAsia"/>
                      <w:i/>
                      <w:szCs w:val="21"/>
                    </w:rPr>
                    <w:t>:</w:t>
                  </w:r>
                  <w:r w:rsidRPr="00C55F51">
                    <w:rPr>
                      <w:rFonts w:cs="Arial" w:hint="eastAsia"/>
                      <w:i/>
                      <w:szCs w:val="18"/>
                    </w:rPr>
                    <w:t>国别，专利文献种类</w:t>
                  </w:r>
                  <w:r w:rsidRPr="00C55F51">
                    <w:rPr>
                      <w:rFonts w:ascii="宋体" w:hAnsi="宋体"/>
                      <w:i/>
                      <w:szCs w:val="21"/>
                    </w:rPr>
                    <w:t>.</w:t>
                  </w:r>
                  <w:r w:rsidRPr="00C55F51">
                    <w:rPr>
                      <w:rFonts w:cs="Arial" w:hint="eastAsia"/>
                      <w:i/>
                      <w:szCs w:val="18"/>
                    </w:rPr>
                    <w:t>专利号</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cs="Arial" w:hint="eastAsia"/>
                      <w:i/>
                      <w:szCs w:val="18"/>
                    </w:rPr>
                    <w:t>年份：引用部分起止页</w:t>
                  </w:r>
                  <w:r w:rsidRPr="00C55F51">
                    <w:rPr>
                      <w:rFonts w:ascii="宋体" w:hAnsi="宋体"/>
                      <w:i/>
                      <w:szCs w:val="21"/>
                    </w:rPr>
                    <w:t>.</w:t>
                  </w:r>
                </w:p>
                <w:p w:rsidR="00600387" w:rsidRDefault="00600387" w:rsidP="00600387">
                  <w:pPr>
                    <w:adjustRightInd w:val="0"/>
                    <w:spacing w:afterLines="50" w:line="280" w:lineRule="exact"/>
                    <w:ind w:firstLineChars="150" w:firstLine="316"/>
                    <w:rPr>
                      <w:rFonts w:cs="Arial"/>
                      <w:szCs w:val="18"/>
                    </w:rPr>
                  </w:pPr>
                  <w:r w:rsidRPr="00D94422">
                    <w:rPr>
                      <w:rFonts w:cs="Arial" w:hint="eastAsia"/>
                      <w:b/>
                      <w:szCs w:val="18"/>
                    </w:rPr>
                    <w:t>技术标准：</w:t>
                  </w:r>
                  <w:r w:rsidRPr="00C55F51">
                    <w:rPr>
                      <w:rFonts w:cs="Arial" w:hint="eastAsia"/>
                      <w:i/>
                      <w:szCs w:val="18"/>
                    </w:rPr>
                    <w:t>[</w:t>
                  </w:r>
                  <w:r w:rsidRPr="00C55F51">
                    <w:rPr>
                      <w:rFonts w:cs="Arial" w:hint="eastAsia"/>
                      <w:i/>
                      <w:szCs w:val="18"/>
                    </w:rPr>
                    <w:t>序号</w:t>
                  </w:r>
                  <w:r w:rsidRPr="00C55F51">
                    <w:rPr>
                      <w:rFonts w:cs="Arial" w:hint="eastAsia"/>
                      <w:i/>
                      <w:szCs w:val="18"/>
                    </w:rPr>
                    <w:t>]</w:t>
                  </w:r>
                  <w:r w:rsidRPr="00C55F51">
                    <w:rPr>
                      <w:rFonts w:hint="eastAsia"/>
                      <w:i/>
                      <w:szCs w:val="21"/>
                    </w:rPr>
                    <w:t xml:space="preserve"> </w:t>
                  </w:r>
                  <w:r w:rsidRPr="00C55F51">
                    <w:rPr>
                      <w:rFonts w:hint="eastAsia"/>
                      <w:i/>
                      <w:szCs w:val="21"/>
                    </w:rPr>
                    <w:t>发布单位</w:t>
                  </w:r>
                  <w:r w:rsidRPr="00C55F51">
                    <w:rPr>
                      <w:rFonts w:ascii="宋体" w:hAnsi="宋体"/>
                      <w:i/>
                      <w:szCs w:val="21"/>
                    </w:rPr>
                    <w:t>.</w:t>
                  </w:r>
                  <w:r w:rsidRPr="00C55F51">
                    <w:rPr>
                      <w:rFonts w:hint="eastAsia"/>
                      <w:i/>
                      <w:szCs w:val="21"/>
                    </w:rPr>
                    <w:t>出版日期</w:t>
                  </w:r>
                  <w:r w:rsidRPr="00C55F51">
                    <w:rPr>
                      <w:rFonts w:ascii="宋体" w:hAnsi="宋体"/>
                      <w:i/>
                      <w:szCs w:val="21"/>
                    </w:rPr>
                    <w:t>.</w:t>
                  </w:r>
                  <w:r w:rsidRPr="00C55F51">
                    <w:rPr>
                      <w:rFonts w:hint="eastAsia"/>
                      <w:i/>
                      <w:szCs w:val="21"/>
                    </w:rPr>
                    <w:t>技术标准代号</w:t>
                  </w:r>
                  <w:r w:rsidRPr="00C55F51">
                    <w:rPr>
                      <w:rFonts w:ascii="宋体" w:hAnsi="宋体"/>
                      <w:i/>
                      <w:szCs w:val="21"/>
                    </w:rPr>
                    <w:t>.</w:t>
                  </w:r>
                  <w:r w:rsidRPr="00C55F51">
                    <w:rPr>
                      <w:rFonts w:hint="eastAsia"/>
                      <w:i/>
                      <w:szCs w:val="21"/>
                    </w:rPr>
                    <w:t>技术标准名称</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出版地：出版者</w:t>
                  </w:r>
                  <w:r w:rsidRPr="00C55F51">
                    <w:rPr>
                      <w:rFonts w:cs="Arial" w:hint="eastAsia"/>
                      <w:i/>
                      <w:szCs w:val="18"/>
                    </w:rPr>
                    <w:t>，出版年份：引用部分起止页</w:t>
                  </w:r>
                  <w:r w:rsidRPr="00C55F51">
                    <w:rPr>
                      <w:rFonts w:ascii="宋体" w:hAnsi="宋体"/>
                      <w:i/>
                      <w:szCs w:val="21"/>
                    </w:rPr>
                    <w:t>.</w:t>
                  </w:r>
                </w:p>
                <w:p w:rsidR="00600387" w:rsidRPr="00947571" w:rsidRDefault="00600387" w:rsidP="004B15CF">
                  <w:pPr>
                    <w:ind w:firstLineChars="145" w:firstLine="306"/>
                    <w:rPr>
                      <w:b/>
                      <w:bCs/>
                    </w:rPr>
                  </w:pPr>
                  <w:r w:rsidRPr="00947571">
                    <w:rPr>
                      <w:rStyle w:val="a9"/>
                      <w:rFonts w:hint="eastAsia"/>
                      <w:szCs w:val="21"/>
                    </w:rPr>
                    <w:t>电子文献</w:t>
                  </w:r>
                  <w:r w:rsidRPr="00312FC9">
                    <w:rPr>
                      <w:rFonts w:cs="Arial" w:hint="eastAsia"/>
                      <w:b/>
                      <w:szCs w:val="18"/>
                    </w:rPr>
                    <w:t>：</w:t>
                  </w:r>
                  <w:r w:rsidRPr="00C55F51">
                    <w:rPr>
                      <w:rFonts w:hint="eastAsia"/>
                      <w:i/>
                      <w:szCs w:val="21"/>
                    </w:rPr>
                    <w:t>[</w:t>
                  </w:r>
                  <w:r w:rsidRPr="00C55F51">
                    <w:rPr>
                      <w:rFonts w:hint="eastAsia"/>
                      <w:i/>
                      <w:szCs w:val="21"/>
                    </w:rPr>
                    <w:t>序号</w:t>
                  </w:r>
                  <w:r w:rsidRPr="00C55F51">
                    <w:rPr>
                      <w:rFonts w:hint="eastAsia"/>
                      <w:i/>
                      <w:szCs w:val="21"/>
                    </w:rPr>
                    <w:t xml:space="preserve">] </w:t>
                  </w:r>
                  <w:r w:rsidRPr="00C55F51">
                    <w:rPr>
                      <w:rFonts w:hint="eastAsia"/>
                      <w:i/>
                      <w:szCs w:val="21"/>
                    </w:rPr>
                    <w:t>主要责任者</w:t>
                  </w:r>
                  <w:r w:rsidRPr="00C55F51">
                    <w:rPr>
                      <w:rFonts w:ascii="宋体" w:hAnsi="宋体"/>
                      <w:i/>
                      <w:szCs w:val="21"/>
                    </w:rPr>
                    <w:t>.</w:t>
                  </w:r>
                  <w:r w:rsidRPr="00C55F51">
                    <w:rPr>
                      <w:rFonts w:hint="eastAsia"/>
                      <w:i/>
                      <w:szCs w:val="21"/>
                    </w:rPr>
                    <w:t>题名</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出版地：出版者，出版年</w:t>
                  </w:r>
                  <w:r w:rsidRPr="00C55F51">
                    <w:rPr>
                      <w:rFonts w:cs="Arial" w:hint="eastAsia"/>
                      <w:i/>
                      <w:szCs w:val="18"/>
                    </w:rPr>
                    <w:t>：引用部分起止页</w:t>
                  </w:r>
                  <w:r w:rsidRPr="00C55F51">
                    <w:rPr>
                      <w:rFonts w:ascii="宋体" w:hAnsi="宋体"/>
                      <w:i/>
                      <w:szCs w:val="21"/>
                    </w:rPr>
                    <w:t>.</w:t>
                  </w:r>
                </w:p>
                <w:p w:rsidR="00600387" w:rsidRPr="00235C6B" w:rsidRDefault="00600387" w:rsidP="00600387">
                  <w:pPr>
                    <w:adjustRightInd w:val="0"/>
                    <w:spacing w:afterLines="50" w:line="280" w:lineRule="exact"/>
                    <w:ind w:firstLineChars="150" w:firstLine="316"/>
                    <w:rPr>
                      <w:rFonts w:ascii="宋体" w:hAnsi="宋体" w:cs="Arial"/>
                      <w:szCs w:val="18"/>
                    </w:rPr>
                  </w:pPr>
                  <w:r w:rsidRPr="00E06A4A">
                    <w:rPr>
                      <w:rStyle w:val="a9"/>
                      <w:szCs w:val="21"/>
                    </w:rPr>
                    <w:t>报纸文章</w:t>
                  </w:r>
                  <w:r w:rsidRPr="00312FC9">
                    <w:rPr>
                      <w:rFonts w:cs="Arial" w:hint="eastAsia"/>
                      <w:b/>
                      <w:szCs w:val="18"/>
                    </w:rPr>
                    <w:t>：</w:t>
                  </w:r>
                  <w:r w:rsidRPr="00E06A4A">
                    <w:rPr>
                      <w:szCs w:val="21"/>
                    </w:rPr>
                    <w:t>示例</w:t>
                  </w:r>
                  <w:r w:rsidRPr="00E06A4A">
                    <w:rPr>
                      <w:szCs w:val="21"/>
                    </w:rPr>
                    <w:t xml:space="preserve"> [1] </w:t>
                  </w:r>
                  <w:r w:rsidRPr="00E06A4A">
                    <w:rPr>
                      <w:szCs w:val="21"/>
                    </w:rPr>
                    <w:t>李大伦</w:t>
                  </w:r>
                  <w:r w:rsidRPr="00CC552F">
                    <w:rPr>
                      <w:rFonts w:ascii="宋体" w:hAnsi="宋体"/>
                      <w:szCs w:val="21"/>
                    </w:rPr>
                    <w:t>.</w:t>
                  </w:r>
                  <w:r w:rsidRPr="00E06A4A">
                    <w:rPr>
                      <w:szCs w:val="21"/>
                    </w:rPr>
                    <w:t>经济全球化的重要性</w:t>
                  </w:r>
                  <w:r w:rsidRPr="002C5CDB">
                    <w:rPr>
                      <w:rStyle w:val="a9"/>
                      <w:b w:val="0"/>
                      <w:szCs w:val="21"/>
                    </w:rPr>
                    <w:t>[N</w:t>
                  </w:r>
                  <w:r>
                    <w:rPr>
                      <w:rStyle w:val="a9"/>
                      <w:rFonts w:hint="eastAsia"/>
                      <w:b w:val="0"/>
                      <w:szCs w:val="21"/>
                    </w:rPr>
                    <w:t>]</w:t>
                  </w:r>
                  <w:r w:rsidRPr="00CC552F">
                    <w:rPr>
                      <w:rFonts w:ascii="宋体" w:hAnsi="宋体"/>
                      <w:szCs w:val="21"/>
                    </w:rPr>
                    <w:t>.</w:t>
                  </w:r>
                  <w:r w:rsidRPr="00E06A4A">
                    <w:rPr>
                      <w:szCs w:val="21"/>
                    </w:rPr>
                    <w:t>光明日报</w:t>
                  </w:r>
                  <w:r w:rsidRPr="00235C6B">
                    <w:rPr>
                      <w:rFonts w:ascii="宋体" w:hAnsi="宋体" w:hint="eastAsia"/>
                      <w:szCs w:val="21"/>
                    </w:rPr>
                    <w:t>，</w:t>
                  </w:r>
                  <w:r w:rsidRPr="00235C6B">
                    <w:rPr>
                      <w:rFonts w:ascii="宋体" w:hAnsi="宋体"/>
                      <w:szCs w:val="21"/>
                    </w:rPr>
                    <w:t>1998</w:t>
                  </w:r>
                  <w:r w:rsidRPr="00235C6B">
                    <w:rPr>
                      <w:rFonts w:ascii="宋体" w:hAnsi="宋体" w:hint="eastAsia"/>
                      <w:szCs w:val="21"/>
                    </w:rPr>
                    <w:t>-</w:t>
                  </w:r>
                  <w:r w:rsidRPr="00235C6B">
                    <w:rPr>
                      <w:rFonts w:ascii="宋体" w:hAnsi="宋体"/>
                      <w:szCs w:val="21"/>
                    </w:rPr>
                    <w:t>12-27</w:t>
                  </w:r>
                  <w:r>
                    <w:rPr>
                      <w:rFonts w:ascii="宋体" w:hAnsi="宋体" w:hint="eastAsia"/>
                      <w:szCs w:val="21"/>
                    </w:rPr>
                    <w:t>(</w:t>
                  </w:r>
                  <w:r w:rsidRPr="00235C6B">
                    <w:rPr>
                      <w:rFonts w:ascii="宋体" w:hAnsi="宋体"/>
                      <w:szCs w:val="21"/>
                    </w:rPr>
                    <w:t>3</w:t>
                  </w:r>
                  <w:r>
                    <w:rPr>
                      <w:rFonts w:ascii="宋体" w:hAnsi="宋体" w:hint="eastAsia"/>
                      <w:szCs w:val="21"/>
                    </w:rPr>
                    <w:t>)</w:t>
                  </w:r>
                  <w:r w:rsidRPr="00235C6B">
                    <w:rPr>
                      <w:rFonts w:ascii="宋体" w:hAnsi="宋体"/>
                      <w:szCs w:val="21"/>
                    </w:rPr>
                    <w:t>.</w:t>
                  </w:r>
                </w:p>
                <w:p w:rsidR="00600387" w:rsidRPr="00235C6B" w:rsidRDefault="00600387" w:rsidP="004B15CF">
                  <w:pPr>
                    <w:ind w:firstLineChars="145" w:firstLine="306"/>
                    <w:rPr>
                      <w:rFonts w:ascii="宋体" w:hAnsi="宋体"/>
                      <w:szCs w:val="21"/>
                    </w:rPr>
                  </w:pPr>
                  <w:r w:rsidRPr="00E06A4A">
                    <w:rPr>
                      <w:rStyle w:val="a9"/>
                      <w:szCs w:val="21"/>
                    </w:rPr>
                    <w:t>报告</w:t>
                  </w:r>
                  <w:r w:rsidRPr="00312FC9">
                    <w:rPr>
                      <w:rFonts w:cs="Arial" w:hint="eastAsia"/>
                      <w:b/>
                      <w:szCs w:val="18"/>
                    </w:rPr>
                    <w:t>：</w:t>
                  </w:r>
                  <w:r w:rsidRPr="00E06A4A">
                    <w:rPr>
                      <w:szCs w:val="21"/>
                    </w:rPr>
                    <w:t>示例</w:t>
                  </w:r>
                  <w:r w:rsidRPr="00E06A4A">
                    <w:rPr>
                      <w:szCs w:val="21"/>
                    </w:rPr>
                    <w:t xml:space="preserve"> [1] </w:t>
                  </w:r>
                  <w:r w:rsidRPr="00E06A4A">
                    <w:rPr>
                      <w:szCs w:val="21"/>
                    </w:rPr>
                    <w:t>白秀水</w:t>
                  </w:r>
                  <w:r>
                    <w:rPr>
                      <w:rFonts w:hint="eastAsia"/>
                      <w:szCs w:val="21"/>
                    </w:rPr>
                    <w:t>，</w:t>
                  </w:r>
                  <w:r w:rsidRPr="00E06A4A">
                    <w:rPr>
                      <w:szCs w:val="21"/>
                    </w:rPr>
                    <w:t>刘敢</w:t>
                  </w:r>
                  <w:r>
                    <w:rPr>
                      <w:rFonts w:hint="eastAsia"/>
                      <w:szCs w:val="21"/>
                    </w:rPr>
                    <w:t>，</w:t>
                  </w:r>
                  <w:r w:rsidRPr="00E06A4A">
                    <w:rPr>
                      <w:szCs w:val="21"/>
                    </w:rPr>
                    <w:t>任保平</w:t>
                  </w:r>
                  <w:r w:rsidRPr="00CC552F">
                    <w:rPr>
                      <w:rFonts w:ascii="宋体" w:hAnsi="宋体"/>
                      <w:szCs w:val="21"/>
                    </w:rPr>
                    <w:t>.</w:t>
                  </w:r>
                  <w:r w:rsidRPr="00E06A4A">
                    <w:rPr>
                      <w:szCs w:val="21"/>
                    </w:rPr>
                    <w:t>西安金融、人才、技术三大要素市场培育与发展研究</w:t>
                  </w:r>
                  <w:r w:rsidRPr="002C5CDB">
                    <w:rPr>
                      <w:rStyle w:val="a9"/>
                      <w:b w:val="0"/>
                      <w:szCs w:val="21"/>
                    </w:rPr>
                    <w:t>[R</w:t>
                  </w:r>
                  <w:r>
                    <w:rPr>
                      <w:rStyle w:val="a9"/>
                      <w:rFonts w:hint="eastAsia"/>
                      <w:b w:val="0"/>
                      <w:szCs w:val="21"/>
                    </w:rPr>
                    <w:t>]</w:t>
                  </w:r>
                  <w:r w:rsidRPr="00CC552F">
                    <w:rPr>
                      <w:rFonts w:ascii="宋体" w:hAnsi="宋体"/>
                      <w:szCs w:val="21"/>
                    </w:rPr>
                    <w:t>.</w:t>
                  </w:r>
                  <w:r w:rsidRPr="00E06A4A">
                    <w:rPr>
                      <w:szCs w:val="21"/>
                    </w:rPr>
                    <w:t>西安</w:t>
                  </w:r>
                  <w:r>
                    <w:rPr>
                      <w:rFonts w:hint="eastAsia"/>
                      <w:szCs w:val="21"/>
                    </w:rPr>
                    <w:t>：</w:t>
                  </w:r>
                  <w:r w:rsidRPr="00E06A4A">
                    <w:rPr>
                      <w:szCs w:val="21"/>
                    </w:rPr>
                    <w:t>陕西师范大学西北经济发展研究中</w:t>
                  </w:r>
                  <w:r w:rsidRPr="00235C6B">
                    <w:rPr>
                      <w:rFonts w:ascii="宋体" w:hAnsi="宋体"/>
                      <w:szCs w:val="21"/>
                    </w:rPr>
                    <w:t>心</w:t>
                  </w:r>
                  <w:r w:rsidRPr="00235C6B">
                    <w:rPr>
                      <w:rFonts w:ascii="宋体" w:hAnsi="宋体" w:hint="eastAsia"/>
                      <w:szCs w:val="21"/>
                    </w:rPr>
                    <w:t>，</w:t>
                  </w:r>
                  <w:r w:rsidRPr="00235C6B">
                    <w:rPr>
                      <w:rFonts w:ascii="宋体" w:hAnsi="宋体"/>
                      <w:szCs w:val="21"/>
                    </w:rPr>
                    <w:t>1998.</w:t>
                  </w:r>
                </w:p>
                <w:p w:rsidR="00600387" w:rsidRPr="00312FC9" w:rsidRDefault="00600387" w:rsidP="00600387">
                  <w:pPr>
                    <w:adjustRightInd w:val="0"/>
                    <w:spacing w:afterLines="50" w:line="280" w:lineRule="exact"/>
                    <w:ind w:firstLineChars="150" w:firstLine="315"/>
                  </w:pPr>
                </w:p>
                <w:p w:rsidR="00600387" w:rsidRPr="00312FC9" w:rsidRDefault="00600387" w:rsidP="004B15CF">
                  <w:pPr>
                    <w:pStyle w:val="aa"/>
                    <w:ind w:leftChars="168" w:left="765" w:hangingChars="196" w:hanging="412"/>
                    <w:rPr>
                      <w:sz w:val="21"/>
                      <w:szCs w:val="21"/>
                    </w:rPr>
                  </w:pPr>
                </w:p>
                <w:p w:rsidR="00600387" w:rsidRPr="00312FC9" w:rsidRDefault="00600387" w:rsidP="00600387">
                  <w:pPr>
                    <w:adjustRightInd w:val="0"/>
                    <w:spacing w:afterLines="50" w:line="280" w:lineRule="exact"/>
                    <w:ind w:firstLine="420"/>
                    <w:rPr>
                      <w:szCs w:val="21"/>
                    </w:rPr>
                  </w:pPr>
                </w:p>
              </w:txbxContent>
            </v:textbox>
          </v:rect>
        </w:pict>
      </w:r>
      <w:r w:rsidR="004B15CF" w:rsidRPr="00235C6B">
        <w:rPr>
          <w:rFonts w:ascii="宋体" w:hAnsi="宋体" w:hint="eastAsia"/>
          <w:szCs w:val="21"/>
        </w:rPr>
        <w:t>┆</w:t>
      </w:r>
    </w:p>
    <w:p w:rsidR="004B15CF" w:rsidRDefault="004B15CF" w:rsidP="004B15CF">
      <w:pPr>
        <w:ind w:firstLineChars="300" w:firstLine="630"/>
      </w:pPr>
    </w:p>
    <w:p w:rsidR="004B15CF" w:rsidRDefault="004B15CF" w:rsidP="004B15CF">
      <w:pPr>
        <w:ind w:firstLine="420"/>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仿宋_GB2312" w:eastAsia="仿宋_GB2312"/>
        </w:rPr>
      </w:pPr>
    </w:p>
    <w:p w:rsidR="004B15CF" w:rsidRDefault="004B15CF" w:rsidP="004B15CF">
      <w:pPr>
        <w:ind w:firstLine="420"/>
        <w:rPr>
          <w:rFonts w:ascii="宋体" w:hAnsi="宋体"/>
        </w:rPr>
      </w:pPr>
      <w:r>
        <w:rPr>
          <w:rFonts w:ascii="宋体" w:hAnsi="宋体" w:hint="eastAsia"/>
        </w:rPr>
        <w:t xml:space="preserve">                 </w:t>
      </w: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sectPr w:rsidR="004B15CF" w:rsidSect="003D4509">
          <w:footerReference w:type="even" r:id="rId80"/>
          <w:footerReference w:type="default" r:id="rId81"/>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p>
    <w:p w:rsidR="004B15CF" w:rsidRDefault="004B15CF" w:rsidP="004B15CF">
      <w:pPr>
        <w:ind w:firstLine="420"/>
        <w:jc w:val="center"/>
        <w:rPr>
          <w:rFonts w:ascii="宋体" w:hAnsi="宋体"/>
        </w:rPr>
      </w:pPr>
    </w:p>
    <w:p w:rsidR="004B15CF" w:rsidRDefault="004B15CF" w:rsidP="004B15CF">
      <w:pPr>
        <w:ind w:firstLine="602"/>
        <w:jc w:val="center"/>
        <w:rPr>
          <w:rFonts w:eastAsia="仿宋_GB2312"/>
          <w:b/>
          <w:bCs/>
          <w:sz w:val="30"/>
        </w:rPr>
        <w:sectPr w:rsidR="004B15CF" w:rsidSect="003D4509">
          <w:footerReference w:type="default" r:id="rId82"/>
          <w:type w:val="continuous"/>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p>
    <w:p w:rsidR="004B15CF" w:rsidRDefault="00BF118E" w:rsidP="004B15CF">
      <w:pPr>
        <w:ind w:firstLine="400"/>
        <w:jc w:val="center"/>
        <w:rPr>
          <w:rFonts w:eastAsia="仿宋_GB2312"/>
          <w:b/>
          <w:bCs/>
          <w:sz w:val="30"/>
        </w:rPr>
      </w:pPr>
      <w:r w:rsidRPr="00BF118E">
        <w:rPr>
          <w:noProof/>
          <w:sz w:val="20"/>
        </w:rPr>
        <w:lastRenderedPageBreak/>
        <w:pict>
          <v:line id="_x0000_s1043" style="position:absolute;left:0;text-align:left;z-index:251677696" from="243pt,16pt" to="270pt,31.6pt"/>
        </w:pict>
      </w:r>
      <w:r w:rsidR="004B15CF">
        <w:rPr>
          <w:rFonts w:eastAsia="仿宋_GB2312" w:hint="eastAsia"/>
          <w:b/>
          <w:bCs/>
          <w:sz w:val="30"/>
        </w:rPr>
        <w:t>附</w:t>
      </w:r>
      <w:r w:rsidR="004B15CF">
        <w:rPr>
          <w:rFonts w:eastAsia="仿宋_GB2312" w:hint="eastAsia"/>
          <w:b/>
          <w:bCs/>
          <w:sz w:val="30"/>
        </w:rPr>
        <w:t xml:space="preserve"> </w:t>
      </w:r>
      <w:r w:rsidR="004B15CF">
        <w:rPr>
          <w:rFonts w:eastAsia="仿宋_GB2312" w:hint="eastAsia"/>
          <w:b/>
          <w:bCs/>
          <w:sz w:val="30"/>
        </w:rPr>
        <w:t>录</w:t>
      </w:r>
    </w:p>
    <w:p w:rsidR="004B15CF" w:rsidRDefault="00BF118E" w:rsidP="004B15CF">
      <w:pPr>
        <w:ind w:firstLine="400"/>
      </w:pPr>
      <w:r w:rsidRPr="00BF118E">
        <w:rPr>
          <w:noProof/>
          <w:sz w:val="20"/>
        </w:rPr>
        <w:pict>
          <v:rect id="_x0000_s1044" style="position:absolute;left:0;text-align:left;margin-left:270pt;margin-top:.8pt;width:126pt;height:23.4pt;z-index:251678720">
            <v:textbox style="mso-next-textbox:#_x0000_s1044">
              <w:txbxContent>
                <w:p w:rsidR="00600387" w:rsidRDefault="00600387" w:rsidP="004B15CF">
                  <w:pPr>
                    <w:ind w:firstLine="420"/>
                  </w:pPr>
                  <w:r>
                    <w:rPr>
                      <w:rFonts w:hint="eastAsia"/>
                    </w:rPr>
                    <w:t>小三号仿宋体（加粗）</w:t>
                  </w:r>
                </w:p>
              </w:txbxContent>
            </v:textbox>
          </v:rect>
        </w:pict>
      </w:r>
      <w:r w:rsidR="004B15CF">
        <w:rPr>
          <w:rFonts w:hint="eastAsia"/>
        </w:rPr>
        <w:t>（空一行）</w:t>
      </w:r>
    </w:p>
    <w:p w:rsidR="004B15CF" w:rsidRDefault="004B15CF" w:rsidP="004B15CF">
      <w:pPr>
        <w:ind w:firstLine="420"/>
      </w:pPr>
      <w:r>
        <w:rPr>
          <w:rFonts w:hint="eastAsia"/>
        </w:rPr>
        <w:t xml:space="preserve">    </w:t>
      </w:r>
    </w:p>
    <w:p w:rsidR="004B15CF" w:rsidRDefault="00BF118E" w:rsidP="004B15CF">
      <w:pPr>
        <w:ind w:firstLine="400"/>
        <w:jc w:val="center"/>
      </w:pPr>
      <w:r w:rsidRPr="00BF118E">
        <w:rPr>
          <w:noProof/>
          <w:sz w:val="20"/>
        </w:rPr>
        <w:pict>
          <v:rect id="_x0000_s1042" style="position:absolute;left:0;text-align:left;margin-left:252pt;margin-top:32.4pt;width:63pt;height:23.4pt;z-index:251676672">
            <v:textbox style="mso-next-textbox:#_x0000_s1042">
              <w:txbxContent>
                <w:p w:rsidR="00600387" w:rsidRDefault="00600387" w:rsidP="004B15CF">
                  <w:pPr>
                    <w:ind w:firstLine="420"/>
                  </w:pPr>
                  <w:r>
                    <w:rPr>
                      <w:rFonts w:hint="eastAsia"/>
                    </w:rPr>
                    <w:t>五号宋体</w:t>
                  </w:r>
                </w:p>
              </w:txbxContent>
            </v:textbox>
          </v:rect>
        </w:pict>
      </w:r>
      <w:r w:rsidRPr="00BF118E">
        <w:rPr>
          <w:noProof/>
          <w:sz w:val="20"/>
        </w:rPr>
        <w:pict>
          <v:line id="_x0000_s1041" style="position:absolute;left:0;text-align:left;z-index:251675648" from="225pt,24.6pt" to="243pt,48pt"/>
        </w:pict>
      </w:r>
      <w:r w:rsidR="004B15CF">
        <w:rPr>
          <w:rFonts w:hint="eastAsia"/>
        </w:rPr>
        <w:t>附录正文</w:t>
      </w:r>
    </w:p>
    <w:p w:rsidR="004B15CF" w:rsidRDefault="004B15CF" w:rsidP="004B15CF">
      <w:pPr>
        <w:ind w:firstLine="420"/>
        <w:jc w:val="center"/>
      </w:pPr>
    </w:p>
    <w:p w:rsidR="004B15CF" w:rsidRDefault="004B15CF" w:rsidP="004B15CF">
      <w:pPr>
        <w:ind w:firstLine="420"/>
        <w:jc w:val="center"/>
      </w:pPr>
    </w:p>
    <w:p w:rsidR="004B15CF" w:rsidRDefault="00BF118E" w:rsidP="004B15CF">
      <w:pPr>
        <w:ind w:firstLine="400"/>
        <w:jc w:val="center"/>
        <w:rPr>
          <w:rFonts w:eastAsia="仿宋_GB2312"/>
          <w:b/>
          <w:bCs/>
          <w:sz w:val="32"/>
        </w:rPr>
      </w:pPr>
      <w:r w:rsidRPr="00BF118E">
        <w:rPr>
          <w:noProof/>
          <w:sz w:val="20"/>
        </w:rPr>
        <w:pict>
          <v:rect id="_x0000_s1048" style="position:absolute;left:0;text-align:left;margin-left:315pt;margin-top:8.2pt;width:81pt;height:23.4pt;z-index:251682816">
            <v:textbox style="mso-next-textbox:#_x0000_s1048">
              <w:txbxContent>
                <w:p w:rsidR="00600387" w:rsidRDefault="00600387" w:rsidP="004B15CF">
                  <w:pPr>
                    <w:ind w:firstLine="420"/>
                  </w:pPr>
                  <w:r>
                    <w:rPr>
                      <w:rFonts w:hint="eastAsia"/>
                    </w:rPr>
                    <w:t>小三号仿宋体</w:t>
                  </w:r>
                </w:p>
              </w:txbxContent>
            </v:textbox>
          </v:rect>
        </w:pict>
      </w:r>
      <w:r w:rsidRPr="00BF118E">
        <w:rPr>
          <w:rFonts w:ascii="宋体" w:hAnsi="宋体"/>
          <w:noProof/>
          <w:sz w:val="20"/>
        </w:rPr>
        <w:pict>
          <v:line id="_x0000_s1045" style="position:absolute;left:0;text-align:left;z-index:251679744" from="270pt,16pt" to="315pt,16pt"/>
        </w:pict>
      </w:r>
      <w:r w:rsidR="004B15CF">
        <w:rPr>
          <w:rFonts w:eastAsia="仿宋_GB2312" w:hint="eastAsia"/>
          <w:b/>
          <w:bCs/>
          <w:sz w:val="32"/>
        </w:rPr>
        <w:t>致</w:t>
      </w:r>
      <w:r w:rsidR="004B15CF">
        <w:rPr>
          <w:rFonts w:eastAsia="仿宋_GB2312" w:hint="eastAsia"/>
          <w:b/>
          <w:bCs/>
          <w:sz w:val="32"/>
        </w:rPr>
        <w:t xml:space="preserve">    </w:t>
      </w:r>
      <w:r w:rsidR="004B15CF">
        <w:rPr>
          <w:rFonts w:eastAsia="仿宋_GB2312" w:hint="eastAsia"/>
          <w:b/>
          <w:bCs/>
          <w:sz w:val="32"/>
        </w:rPr>
        <w:t>谢</w:t>
      </w:r>
    </w:p>
    <w:p w:rsidR="004B15CF" w:rsidRDefault="004B15CF" w:rsidP="004B15CF">
      <w:pPr>
        <w:ind w:firstLine="420"/>
      </w:pPr>
      <w:r>
        <w:rPr>
          <w:rFonts w:hint="eastAsia"/>
        </w:rPr>
        <w:t>（空一行）</w:t>
      </w:r>
    </w:p>
    <w:p w:rsidR="004B15CF" w:rsidRDefault="004B15CF" w:rsidP="004B15CF">
      <w:pPr>
        <w:ind w:firstLine="420"/>
        <w:jc w:val="center"/>
      </w:pPr>
      <w:r>
        <w:rPr>
          <w:rFonts w:hint="eastAsia"/>
        </w:rPr>
        <w:t>致谢内容</w:t>
      </w:r>
    </w:p>
    <w:p w:rsidR="004B15CF" w:rsidRDefault="00BF118E" w:rsidP="004B15CF">
      <w:pPr>
        <w:spacing w:line="400" w:lineRule="exact"/>
        <w:ind w:firstLine="480"/>
        <w:rPr>
          <w:rFonts w:ascii="宋体" w:hAnsi="宋体"/>
          <w:sz w:val="24"/>
        </w:rPr>
      </w:pPr>
      <w:r>
        <w:rPr>
          <w:rFonts w:ascii="宋体" w:hAnsi="宋体"/>
          <w:noProof/>
          <w:sz w:val="24"/>
        </w:rPr>
        <w:pict>
          <v:line id="_x0000_s1047" style="position:absolute;left:0;text-align:left;z-index:251681792" from="234pt,1.6pt" to="306pt,48.4pt"/>
        </w:pict>
      </w:r>
    </w:p>
    <w:p w:rsidR="004B15CF" w:rsidRDefault="00BF118E" w:rsidP="004B15CF">
      <w:pPr>
        <w:ind w:firstLine="480"/>
        <w:rPr>
          <w:rFonts w:ascii="宋体" w:hAnsi="宋体"/>
          <w:sz w:val="24"/>
        </w:rPr>
      </w:pPr>
      <w:r>
        <w:rPr>
          <w:rFonts w:ascii="宋体" w:hAnsi="宋体"/>
          <w:noProof/>
          <w:sz w:val="24"/>
        </w:rPr>
        <w:pict>
          <v:rect id="_x0000_s1046" style="position:absolute;left:0;text-align:left;margin-left:306pt;margin-top:20.6pt;width:1in;height:23.4pt;z-index:251680768">
            <v:textbox style="mso-next-textbox:#_x0000_s1046">
              <w:txbxContent>
                <w:p w:rsidR="00600387" w:rsidRDefault="00600387" w:rsidP="004B15CF">
                  <w:pPr>
                    <w:ind w:firstLine="420"/>
                  </w:pPr>
                  <w:r>
                    <w:rPr>
                      <w:rFonts w:hint="eastAsia"/>
                    </w:rPr>
                    <w:t>宋体五号</w:t>
                  </w:r>
                </w:p>
              </w:txbxContent>
            </v:textbox>
          </v:rect>
        </w:pict>
      </w:r>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4B15CF" w:rsidP="004B15CF">
      <w:pPr>
        <w:ind w:firstLineChars="225" w:firstLine="678"/>
        <w:jc w:val="center"/>
        <w:rPr>
          <w:rFonts w:eastAsia="仿宋_GB2312"/>
          <w:b/>
          <w:bCs/>
          <w:sz w:val="30"/>
        </w:rPr>
      </w:pPr>
      <w:r>
        <w:rPr>
          <w:rFonts w:eastAsia="仿宋_GB2312" w:hint="eastAsia"/>
          <w:b/>
          <w:bCs/>
          <w:sz w:val="30"/>
        </w:rPr>
        <w:t>攻读硕士学位期间的研究成果</w:t>
      </w:r>
    </w:p>
    <w:p w:rsidR="004B15CF" w:rsidRDefault="00BF118E" w:rsidP="004B15CF">
      <w:pPr>
        <w:ind w:firstLine="400"/>
      </w:pPr>
      <w:r w:rsidRPr="00BF118E">
        <w:rPr>
          <w:noProof/>
          <w:sz w:val="20"/>
        </w:rPr>
        <w:pict>
          <v:rect id="_x0000_s1062" style="position:absolute;left:0;text-align:left;margin-left:297pt;margin-top:.8pt;width:126pt;height:23.4pt;z-index:251697152">
            <v:textbox style="mso-next-textbox:#_x0000_s1062">
              <w:txbxContent>
                <w:p w:rsidR="00600387" w:rsidRDefault="00600387" w:rsidP="004B15CF">
                  <w:pPr>
                    <w:ind w:firstLine="420"/>
                  </w:pPr>
                  <w:r>
                    <w:rPr>
                      <w:rFonts w:hint="eastAsia"/>
                    </w:rPr>
                    <w:t>小三号仿宋体（加粗）</w:t>
                  </w:r>
                </w:p>
              </w:txbxContent>
            </v:textbox>
          </v:rect>
        </w:pict>
      </w:r>
      <w:r w:rsidRPr="00BF118E">
        <w:rPr>
          <w:noProof/>
          <w:sz w:val="20"/>
        </w:rPr>
        <w:pict>
          <v:line id="_x0000_s1063" style="position:absolute;left:0;text-align:left;z-index:251698176" from="261pt,.4pt" to="4in,23.8pt"/>
        </w:pict>
      </w:r>
      <w:r w:rsidR="004B15CF">
        <w:rPr>
          <w:rFonts w:hint="eastAsia"/>
        </w:rPr>
        <w:t>（空一行）</w:t>
      </w:r>
    </w:p>
    <w:p w:rsidR="004B15CF" w:rsidRDefault="004B15CF" w:rsidP="004B15CF">
      <w:pPr>
        <w:ind w:firstLine="420"/>
      </w:pPr>
      <w:r>
        <w:rPr>
          <w:rFonts w:cs="Arial"/>
          <w:szCs w:val="18"/>
        </w:rPr>
        <w:t>[</w:t>
      </w:r>
      <w:r>
        <w:rPr>
          <w:rFonts w:cs="Arial" w:hint="eastAsia"/>
          <w:szCs w:val="18"/>
        </w:rPr>
        <w:t>序号</w:t>
      </w:r>
      <w:r>
        <w:rPr>
          <w:rFonts w:cs="Arial"/>
          <w:szCs w:val="18"/>
        </w:rPr>
        <w:t xml:space="preserve">] </w:t>
      </w:r>
      <w:r>
        <w:rPr>
          <w:rFonts w:hint="eastAsia"/>
        </w:rPr>
        <w:t>作者</w:t>
      </w:r>
      <w:r>
        <w:rPr>
          <w:rFonts w:hint="eastAsia"/>
          <w:kern w:val="0"/>
        </w:rPr>
        <w:t>．</w:t>
      </w:r>
      <w:r>
        <w:rPr>
          <w:rFonts w:hint="eastAsia"/>
        </w:rPr>
        <w:t>文章题目名</w:t>
      </w:r>
      <w:r>
        <w:rPr>
          <w:rFonts w:hint="eastAsia"/>
          <w:kern w:val="0"/>
        </w:rPr>
        <w:t>．</w:t>
      </w:r>
      <w:r>
        <w:rPr>
          <w:rFonts w:hint="eastAsia"/>
        </w:rPr>
        <w:t>期刊名</w:t>
      </w:r>
      <w:r>
        <w:rPr>
          <w:rFonts w:cs="Arial" w:hint="eastAsia"/>
          <w:szCs w:val="18"/>
        </w:rPr>
        <w:t>，</w:t>
      </w:r>
      <w:r>
        <w:rPr>
          <w:rFonts w:hint="eastAsia"/>
        </w:rPr>
        <w:t>年份</w:t>
      </w:r>
      <w:r>
        <w:rPr>
          <w:rFonts w:cs="Arial" w:hint="eastAsia"/>
          <w:szCs w:val="18"/>
        </w:rPr>
        <w:t>，</w:t>
      </w:r>
      <w:r>
        <w:rPr>
          <w:rFonts w:hint="eastAsia"/>
        </w:rPr>
        <w:t>卷号</w:t>
      </w:r>
      <w:r>
        <w:t>(</w:t>
      </w:r>
      <w:r>
        <w:rPr>
          <w:rFonts w:hint="eastAsia"/>
        </w:rPr>
        <w:t>期数</w:t>
      </w:r>
      <w:r>
        <w:rPr>
          <w:rFonts w:cs="Arial"/>
          <w:szCs w:val="18"/>
        </w:rPr>
        <w:t>)</w:t>
      </w:r>
      <w:r>
        <w:rPr>
          <w:kern w:val="0"/>
        </w:rPr>
        <w:t xml:space="preserve"> </w:t>
      </w:r>
      <w:r>
        <w:rPr>
          <w:rFonts w:hint="eastAsia"/>
          <w:kern w:val="0"/>
        </w:rPr>
        <w:t>：</w:t>
      </w:r>
      <w:r>
        <w:rPr>
          <w:rFonts w:hint="eastAsia"/>
        </w:rPr>
        <w:t>起止页码</w:t>
      </w:r>
      <w:r>
        <w:rPr>
          <w:rFonts w:hint="eastAsia"/>
          <w:kern w:val="0"/>
        </w:rPr>
        <w:t>．</w:t>
      </w:r>
    </w:p>
    <w:p w:rsidR="004B15CF" w:rsidRDefault="00BF118E" w:rsidP="004B15CF">
      <w:pPr>
        <w:ind w:firstLine="400"/>
      </w:pPr>
      <w:r w:rsidRPr="00BF118E">
        <w:rPr>
          <w:noProof/>
          <w:sz w:val="20"/>
        </w:rPr>
        <w:pict>
          <v:rect id="_x0000_s1065" style="position:absolute;left:0;text-align:left;margin-left:4in;margin-top:9.4pt;width:1in;height:23.4pt;z-index:251700224">
            <v:textbox style="mso-next-textbox:#_x0000_s1065">
              <w:txbxContent>
                <w:p w:rsidR="00600387" w:rsidRDefault="00600387" w:rsidP="004B15CF">
                  <w:pPr>
                    <w:ind w:firstLine="420"/>
                  </w:pPr>
                  <w:r>
                    <w:rPr>
                      <w:rFonts w:hint="eastAsia"/>
                    </w:rPr>
                    <w:t>五号宋体</w:t>
                  </w:r>
                </w:p>
              </w:txbxContent>
            </v:textbox>
          </v:rect>
        </w:pict>
      </w:r>
      <w:r w:rsidRPr="00BF118E">
        <w:rPr>
          <w:noProof/>
          <w:sz w:val="20"/>
        </w:rPr>
        <w:pict>
          <v:line id="_x0000_s1064" style="position:absolute;left:0;text-align:left;z-index:251699200" from="270pt,1.6pt" to="279pt,17.2pt"/>
        </w:pict>
      </w:r>
    </w:p>
    <w:p w:rsidR="004B15CF" w:rsidRDefault="004B15CF" w:rsidP="004B15CF">
      <w:pPr>
        <w:ind w:firstLine="420"/>
      </w:pPr>
    </w:p>
    <w:p w:rsidR="004B15CF" w:rsidRDefault="004B15CF" w:rsidP="004B15CF">
      <w:pPr>
        <w:ind w:firstLine="420"/>
      </w:pPr>
    </w:p>
    <w:p w:rsidR="004B15CF" w:rsidRDefault="004B15CF" w:rsidP="004B15CF">
      <w:pPr>
        <w:spacing w:line="620" w:lineRule="exact"/>
        <w:ind w:firstLine="420"/>
      </w:pPr>
    </w:p>
    <w:p w:rsidR="003B5C20" w:rsidRPr="004B15CF" w:rsidRDefault="003B5C20" w:rsidP="004B15CF">
      <w:pPr>
        <w:ind w:firstLine="420"/>
      </w:pPr>
    </w:p>
    <w:sectPr w:rsidR="003B5C20" w:rsidRPr="004B15CF" w:rsidSect="003D4509">
      <w:footerReference w:type="even" r:id="rId83"/>
      <w:footerReference w:type="default" r:id="rId84"/>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titlePg/>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FD8" w:rsidRDefault="00B62FD8" w:rsidP="001F2C22">
      <w:pPr>
        <w:spacing w:line="240" w:lineRule="auto"/>
        <w:ind w:firstLine="420"/>
      </w:pPr>
      <w:r>
        <w:separator/>
      </w:r>
    </w:p>
  </w:endnote>
  <w:endnote w:type="continuationSeparator" w:id="1">
    <w:p w:rsidR="00B62FD8" w:rsidRDefault="00B62FD8" w:rsidP="001F2C22">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jc w:val="center"/>
    </w:pPr>
    <w:r>
      <w:rPr>
        <w:rFonts w:hint="eastAsia"/>
      </w:rPr>
      <w:t>Ⅱ</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Pr="00EC3480" w:rsidRDefault="00600387" w:rsidP="00CE5D14">
    <w:pPr>
      <w:pStyle w:val="a7"/>
      <w:ind w:firstLine="420"/>
      <w:jc w:val="center"/>
      <w:rPr>
        <w:rFonts w:ascii="宋体" w:hAnsi="宋体"/>
        <w:sz w:val="21"/>
        <w:szCs w:val="21"/>
      </w:rPr>
    </w:pPr>
    <w:r w:rsidRPr="00EC3480">
      <w:rPr>
        <w:rFonts w:ascii="宋体" w:hAnsi="宋体" w:hint="eastAsia"/>
        <w:sz w:val="21"/>
        <w:szCs w:val="21"/>
      </w:rPr>
      <w:t>302</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rsidR="00600387" w:rsidRDefault="00600387" w:rsidP="00CE5D14">
    <w:pPr>
      <w:pStyle w:val="a7"/>
      <w:ind w:firstLine="360"/>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4</w:t>
    </w:r>
    <w:r>
      <w:rPr>
        <w:rStyle w:val="a8"/>
      </w:rPr>
      <w:fldChar w:fldCharType="end"/>
    </w:r>
  </w:p>
  <w:p w:rsidR="00600387" w:rsidRDefault="00600387" w:rsidP="00CE5D14">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Pr="00EC3480" w:rsidRDefault="00600387" w:rsidP="00CE5D14">
    <w:pPr>
      <w:pStyle w:val="a7"/>
      <w:ind w:firstLine="420"/>
      <w:jc w:val="center"/>
      <w:rPr>
        <w:sz w:val="21"/>
        <w:szCs w:val="21"/>
      </w:rPr>
    </w:pPr>
    <w:r w:rsidRPr="00EC3480">
      <w:rPr>
        <w:rFonts w:hint="eastAsia"/>
        <w:sz w:val="21"/>
        <w:szCs w:val="21"/>
      </w:rPr>
      <w:t>Ⅰ</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Pr="00EC3480" w:rsidRDefault="00600387" w:rsidP="00CE5D14">
    <w:pPr>
      <w:pStyle w:val="a7"/>
      <w:ind w:firstLine="420"/>
      <w:jc w:val="center"/>
      <w:rPr>
        <w:sz w:val="21"/>
        <w:szCs w:val="21"/>
      </w:rPr>
    </w:pPr>
    <w:r w:rsidRPr="00EC3480">
      <w:rPr>
        <w:rFonts w:hint="eastAsia"/>
        <w:sz w:val="21"/>
        <w:szCs w:val="21"/>
      </w:rPr>
      <w:t>Ⅱ</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jc w:val="center"/>
    </w:pPr>
    <w:fldSimple w:instr="PAGE   \* MERGEFORMAT">
      <w:r w:rsidR="00504821" w:rsidRPr="00504821">
        <w:rPr>
          <w:rFonts w:hint="eastAsia"/>
          <w:noProof/>
          <w:lang w:val="zh-CN"/>
        </w:rPr>
        <w:t>６</w:t>
      </w:r>
    </w:fldSimple>
  </w:p>
  <w:p w:rsidR="00600387" w:rsidRPr="00EC3480" w:rsidRDefault="00600387" w:rsidP="00CE5D14">
    <w:pPr>
      <w:pStyle w:val="a7"/>
      <w:ind w:firstLine="420"/>
      <w:jc w:val="center"/>
      <w:rPr>
        <w:rFonts w:ascii="宋体" w:hAnsi="宋体"/>
        <w:sz w:val="21"/>
        <w:szCs w:val="21"/>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600387" w:rsidRDefault="00600387" w:rsidP="00CE5D14">
    <w:pPr>
      <w:pStyle w:val="a7"/>
      <w:ind w:right="360" w:firstLine="36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Pr="00EC3480" w:rsidRDefault="00600387" w:rsidP="00CE5D14">
    <w:pPr>
      <w:pStyle w:val="a7"/>
      <w:ind w:firstLineChars="0" w:firstLine="0"/>
      <w:rPr>
        <w:rFonts w:ascii="宋体" w:hAnsi="宋体"/>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FD8" w:rsidRDefault="00B62FD8" w:rsidP="001F2C22">
      <w:pPr>
        <w:spacing w:line="240" w:lineRule="auto"/>
        <w:ind w:firstLine="420"/>
      </w:pPr>
      <w:r>
        <w:separator/>
      </w:r>
    </w:p>
  </w:footnote>
  <w:footnote w:type="continuationSeparator" w:id="1">
    <w:p w:rsidR="00B62FD8" w:rsidRDefault="00B62FD8" w:rsidP="001F2C22">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6"/>
      <w:ind w:firstLine="420"/>
    </w:pPr>
    <w:r>
      <w:rPr>
        <w:rFonts w:hint="eastAsia"/>
        <w:sz w:val="21"/>
      </w:rPr>
      <w:t>The Idea of Global Risk Management from the New Basle Capital Accord and the ERM</w:t>
    </w:r>
    <w:r>
      <w:rPr>
        <w:rFonts w:hint="eastAsia"/>
        <w:sz w:val="21"/>
        <w:vertAlign w:val="superscript"/>
      </w:rPr>
      <w:t>,</w:t>
    </w:r>
    <w:r>
      <w:rPr>
        <w:rFonts w:hint="eastAsia"/>
        <w:sz w:val="21"/>
      </w:rPr>
      <w:t>s Constructing of in China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7"/>
      <w:ind w:firstLine="360"/>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Pr="00EC3480" w:rsidRDefault="00600387" w:rsidP="00CE5D14">
    <w:pPr>
      <w:pStyle w:val="a6"/>
      <w:ind w:firstLine="420"/>
      <w:rPr>
        <w:sz w:val="21"/>
        <w:szCs w:val="21"/>
      </w:rPr>
    </w:pPr>
    <w:r w:rsidRPr="00EC3480">
      <w:rPr>
        <w:rFonts w:hint="eastAsia"/>
        <w:sz w:val="21"/>
        <w:szCs w:val="21"/>
      </w:rPr>
      <w:t>新巴塞尔协议风险管理理念与我国风险管理体系的构建</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6"/>
      <w:pBdr>
        <w:bottom w:val="single" w:sz="6" w:space="4" w:color="auto"/>
      </w:pBdr>
      <w:ind w:firstLine="420"/>
      <w:rPr>
        <w:sz w:val="21"/>
      </w:rPr>
    </w:pPr>
    <w:r>
      <w:rPr>
        <w:rFonts w:hint="eastAsia"/>
        <w:sz w:val="21"/>
      </w:rPr>
      <w:t>The Idea of Global Risk Management from the New Basle Capital Accord and the ERM</w:t>
    </w:r>
    <w:r>
      <w:rPr>
        <w:rFonts w:hint="eastAsia"/>
        <w:sz w:val="21"/>
        <w:vertAlign w:val="superscript"/>
      </w:rPr>
      <w:t>,</w:t>
    </w:r>
    <w:r>
      <w:rPr>
        <w:rFonts w:hint="eastAsia"/>
        <w:sz w:val="21"/>
      </w:rPr>
      <w:t>s Constructing of in China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6"/>
      <w:pBdr>
        <w:bottom w:val="single" w:sz="6" w:space="0" w:color="auto"/>
      </w:pBdr>
      <w:ind w:firstLine="420"/>
      <w:rPr>
        <w:sz w:val="21"/>
      </w:rPr>
    </w:pPr>
    <w:r>
      <w:rPr>
        <w:rFonts w:hint="eastAsia"/>
        <w:sz w:val="21"/>
      </w:rPr>
      <w:t>新巴塞尔协议风险管理理念与我国风险管理体系的构建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387" w:rsidRDefault="00600387" w:rsidP="00CE5D14">
    <w:pPr>
      <w:pStyle w:val="a6"/>
      <w:pBdr>
        <w:bottom w:val="single" w:sz="6" w:space="0" w:color="auto"/>
      </w:pBdr>
      <w:ind w:firstLine="420"/>
      <w:rPr>
        <w:sz w:val="21"/>
      </w:rPr>
    </w:pPr>
    <w:r>
      <w:rPr>
        <w:rFonts w:hint="eastAsia"/>
        <w:sz w:val="21"/>
      </w:rPr>
      <w:t>新巴塞尔协议风险管理理念与我国风险管理体系的构建</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11D69"/>
    <w:multiLevelType w:val="hybridMultilevel"/>
    <w:tmpl w:val="7B1C8794"/>
    <w:lvl w:ilvl="0" w:tplc="60C0FE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F0E3B39"/>
    <w:multiLevelType w:val="hybridMultilevel"/>
    <w:tmpl w:val="7172A1B8"/>
    <w:lvl w:ilvl="0" w:tplc="0CAC6B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15CF"/>
    <w:rsid w:val="000035F9"/>
    <w:rsid w:val="00005719"/>
    <w:rsid w:val="00005A07"/>
    <w:rsid w:val="00010133"/>
    <w:rsid w:val="00012CD0"/>
    <w:rsid w:val="00015776"/>
    <w:rsid w:val="00016C7D"/>
    <w:rsid w:val="000175EC"/>
    <w:rsid w:val="00020951"/>
    <w:rsid w:val="00022037"/>
    <w:rsid w:val="00023322"/>
    <w:rsid w:val="000235C0"/>
    <w:rsid w:val="00025EA8"/>
    <w:rsid w:val="000265C4"/>
    <w:rsid w:val="000268DB"/>
    <w:rsid w:val="00030F46"/>
    <w:rsid w:val="0003172E"/>
    <w:rsid w:val="00031774"/>
    <w:rsid w:val="000360ED"/>
    <w:rsid w:val="000401A4"/>
    <w:rsid w:val="00040405"/>
    <w:rsid w:val="000423B6"/>
    <w:rsid w:val="00044EAD"/>
    <w:rsid w:val="00047D96"/>
    <w:rsid w:val="00050389"/>
    <w:rsid w:val="000520A8"/>
    <w:rsid w:val="00057188"/>
    <w:rsid w:val="00057EEE"/>
    <w:rsid w:val="00060DD0"/>
    <w:rsid w:val="0006371C"/>
    <w:rsid w:val="0007047A"/>
    <w:rsid w:val="000733BA"/>
    <w:rsid w:val="0007427D"/>
    <w:rsid w:val="0007680A"/>
    <w:rsid w:val="00081CDA"/>
    <w:rsid w:val="00084D9C"/>
    <w:rsid w:val="00085E0A"/>
    <w:rsid w:val="00086365"/>
    <w:rsid w:val="0008665A"/>
    <w:rsid w:val="0008775B"/>
    <w:rsid w:val="00090CB7"/>
    <w:rsid w:val="00095925"/>
    <w:rsid w:val="000962B0"/>
    <w:rsid w:val="000A0924"/>
    <w:rsid w:val="000A45EB"/>
    <w:rsid w:val="000B0F1B"/>
    <w:rsid w:val="000B12AF"/>
    <w:rsid w:val="000B34AE"/>
    <w:rsid w:val="000B459D"/>
    <w:rsid w:val="000B6FA7"/>
    <w:rsid w:val="000C36A3"/>
    <w:rsid w:val="000C3912"/>
    <w:rsid w:val="000C78EF"/>
    <w:rsid w:val="000D0275"/>
    <w:rsid w:val="000D182B"/>
    <w:rsid w:val="000D35E3"/>
    <w:rsid w:val="000D3DCF"/>
    <w:rsid w:val="000D4B0B"/>
    <w:rsid w:val="000D7574"/>
    <w:rsid w:val="000D78BE"/>
    <w:rsid w:val="000E1452"/>
    <w:rsid w:val="000E27ED"/>
    <w:rsid w:val="000E395D"/>
    <w:rsid w:val="000E4498"/>
    <w:rsid w:val="000E4BE9"/>
    <w:rsid w:val="000E536C"/>
    <w:rsid w:val="000E55A7"/>
    <w:rsid w:val="000F0418"/>
    <w:rsid w:val="000F188E"/>
    <w:rsid w:val="000F3CB9"/>
    <w:rsid w:val="000F55D5"/>
    <w:rsid w:val="000F7A53"/>
    <w:rsid w:val="001000DE"/>
    <w:rsid w:val="0010150A"/>
    <w:rsid w:val="00105AA8"/>
    <w:rsid w:val="00106015"/>
    <w:rsid w:val="001078D0"/>
    <w:rsid w:val="0011020B"/>
    <w:rsid w:val="001121C4"/>
    <w:rsid w:val="00112D65"/>
    <w:rsid w:val="0011305A"/>
    <w:rsid w:val="001132C2"/>
    <w:rsid w:val="00113842"/>
    <w:rsid w:val="001143BE"/>
    <w:rsid w:val="00120318"/>
    <w:rsid w:val="00121DFB"/>
    <w:rsid w:val="00122A36"/>
    <w:rsid w:val="0012318D"/>
    <w:rsid w:val="0012361D"/>
    <w:rsid w:val="00125CB5"/>
    <w:rsid w:val="00125EF7"/>
    <w:rsid w:val="0012672D"/>
    <w:rsid w:val="001279A4"/>
    <w:rsid w:val="001322CE"/>
    <w:rsid w:val="00132301"/>
    <w:rsid w:val="00134384"/>
    <w:rsid w:val="00134889"/>
    <w:rsid w:val="00134A35"/>
    <w:rsid w:val="0013597B"/>
    <w:rsid w:val="00142148"/>
    <w:rsid w:val="001421CC"/>
    <w:rsid w:val="001466C2"/>
    <w:rsid w:val="001474C4"/>
    <w:rsid w:val="00147969"/>
    <w:rsid w:val="00155697"/>
    <w:rsid w:val="00156286"/>
    <w:rsid w:val="0015716E"/>
    <w:rsid w:val="0016191C"/>
    <w:rsid w:val="00164A4A"/>
    <w:rsid w:val="00165514"/>
    <w:rsid w:val="00167647"/>
    <w:rsid w:val="001703CD"/>
    <w:rsid w:val="00172FAF"/>
    <w:rsid w:val="0017479B"/>
    <w:rsid w:val="00174A09"/>
    <w:rsid w:val="0017595E"/>
    <w:rsid w:val="001779E4"/>
    <w:rsid w:val="0018149E"/>
    <w:rsid w:val="00181756"/>
    <w:rsid w:val="00183C3A"/>
    <w:rsid w:val="00184AB9"/>
    <w:rsid w:val="001857CB"/>
    <w:rsid w:val="00190F58"/>
    <w:rsid w:val="00192BC9"/>
    <w:rsid w:val="0019450D"/>
    <w:rsid w:val="0019586E"/>
    <w:rsid w:val="001A1F32"/>
    <w:rsid w:val="001A25F2"/>
    <w:rsid w:val="001A2BF7"/>
    <w:rsid w:val="001A4C07"/>
    <w:rsid w:val="001A613D"/>
    <w:rsid w:val="001B0C62"/>
    <w:rsid w:val="001B12BC"/>
    <w:rsid w:val="001B1EAD"/>
    <w:rsid w:val="001B3A3A"/>
    <w:rsid w:val="001B4A2A"/>
    <w:rsid w:val="001B7DE5"/>
    <w:rsid w:val="001C03A9"/>
    <w:rsid w:val="001C03F0"/>
    <w:rsid w:val="001C103C"/>
    <w:rsid w:val="001C1059"/>
    <w:rsid w:val="001C21CD"/>
    <w:rsid w:val="001C2ACB"/>
    <w:rsid w:val="001C38A3"/>
    <w:rsid w:val="001C53AF"/>
    <w:rsid w:val="001C57CC"/>
    <w:rsid w:val="001C5EA8"/>
    <w:rsid w:val="001C65EF"/>
    <w:rsid w:val="001C67CC"/>
    <w:rsid w:val="001D038E"/>
    <w:rsid w:val="001D1415"/>
    <w:rsid w:val="001D1671"/>
    <w:rsid w:val="001D230F"/>
    <w:rsid w:val="001D235D"/>
    <w:rsid w:val="001D29C7"/>
    <w:rsid w:val="001D2E81"/>
    <w:rsid w:val="001D6E08"/>
    <w:rsid w:val="001D7211"/>
    <w:rsid w:val="001D790B"/>
    <w:rsid w:val="001D7D6C"/>
    <w:rsid w:val="001E086A"/>
    <w:rsid w:val="001E0F4D"/>
    <w:rsid w:val="001E2A43"/>
    <w:rsid w:val="001E2D03"/>
    <w:rsid w:val="001E4B10"/>
    <w:rsid w:val="001F070F"/>
    <w:rsid w:val="001F0F13"/>
    <w:rsid w:val="001F1A9A"/>
    <w:rsid w:val="001F2C22"/>
    <w:rsid w:val="001F2D94"/>
    <w:rsid w:val="001F3338"/>
    <w:rsid w:val="001F3AEF"/>
    <w:rsid w:val="001F4AB4"/>
    <w:rsid w:val="001F59A9"/>
    <w:rsid w:val="001F6071"/>
    <w:rsid w:val="001F6604"/>
    <w:rsid w:val="00200A72"/>
    <w:rsid w:val="002013CC"/>
    <w:rsid w:val="00202B52"/>
    <w:rsid w:val="00202E9C"/>
    <w:rsid w:val="00203E1A"/>
    <w:rsid w:val="002040E5"/>
    <w:rsid w:val="00204E25"/>
    <w:rsid w:val="002063EC"/>
    <w:rsid w:val="0020767C"/>
    <w:rsid w:val="002109B2"/>
    <w:rsid w:val="0021108B"/>
    <w:rsid w:val="00213EAE"/>
    <w:rsid w:val="00214E13"/>
    <w:rsid w:val="002150F9"/>
    <w:rsid w:val="00215C79"/>
    <w:rsid w:val="002172C1"/>
    <w:rsid w:val="002202F4"/>
    <w:rsid w:val="00220454"/>
    <w:rsid w:val="0022146D"/>
    <w:rsid w:val="00221D84"/>
    <w:rsid w:val="002225C5"/>
    <w:rsid w:val="0022312C"/>
    <w:rsid w:val="0023145C"/>
    <w:rsid w:val="002344F3"/>
    <w:rsid w:val="002345EF"/>
    <w:rsid w:val="00236B86"/>
    <w:rsid w:val="002413DD"/>
    <w:rsid w:val="00241F12"/>
    <w:rsid w:val="0024318E"/>
    <w:rsid w:val="00243EF9"/>
    <w:rsid w:val="00246312"/>
    <w:rsid w:val="0024641D"/>
    <w:rsid w:val="00246C87"/>
    <w:rsid w:val="00246E23"/>
    <w:rsid w:val="00250468"/>
    <w:rsid w:val="002505CE"/>
    <w:rsid w:val="00250B0D"/>
    <w:rsid w:val="00250B71"/>
    <w:rsid w:val="002524A8"/>
    <w:rsid w:val="002544F0"/>
    <w:rsid w:val="00254E07"/>
    <w:rsid w:val="00254FF8"/>
    <w:rsid w:val="00255159"/>
    <w:rsid w:val="002564DE"/>
    <w:rsid w:val="00257DBF"/>
    <w:rsid w:val="00260BD3"/>
    <w:rsid w:val="00262B23"/>
    <w:rsid w:val="00265889"/>
    <w:rsid w:val="00265B47"/>
    <w:rsid w:val="002700DC"/>
    <w:rsid w:val="00273268"/>
    <w:rsid w:val="002760AD"/>
    <w:rsid w:val="002765EA"/>
    <w:rsid w:val="00282BAD"/>
    <w:rsid w:val="00283B88"/>
    <w:rsid w:val="00284BDF"/>
    <w:rsid w:val="00290A0D"/>
    <w:rsid w:val="0029395C"/>
    <w:rsid w:val="00295503"/>
    <w:rsid w:val="002A0B3B"/>
    <w:rsid w:val="002A0D21"/>
    <w:rsid w:val="002A3451"/>
    <w:rsid w:val="002A7950"/>
    <w:rsid w:val="002B1771"/>
    <w:rsid w:val="002B2BA5"/>
    <w:rsid w:val="002B307B"/>
    <w:rsid w:val="002B3690"/>
    <w:rsid w:val="002B5160"/>
    <w:rsid w:val="002B5983"/>
    <w:rsid w:val="002B7D74"/>
    <w:rsid w:val="002B7E19"/>
    <w:rsid w:val="002C178F"/>
    <w:rsid w:val="002C2C2A"/>
    <w:rsid w:val="002C4289"/>
    <w:rsid w:val="002C5159"/>
    <w:rsid w:val="002C6BEF"/>
    <w:rsid w:val="002C74E4"/>
    <w:rsid w:val="002D010A"/>
    <w:rsid w:val="002D0228"/>
    <w:rsid w:val="002D3F52"/>
    <w:rsid w:val="002D5772"/>
    <w:rsid w:val="002E127A"/>
    <w:rsid w:val="002E4C1A"/>
    <w:rsid w:val="002E53F7"/>
    <w:rsid w:val="002E6542"/>
    <w:rsid w:val="002E6AFA"/>
    <w:rsid w:val="002F0BD4"/>
    <w:rsid w:val="002F151C"/>
    <w:rsid w:val="002F221B"/>
    <w:rsid w:val="002F249F"/>
    <w:rsid w:val="002F3A09"/>
    <w:rsid w:val="002F4CF6"/>
    <w:rsid w:val="002F545D"/>
    <w:rsid w:val="002F5825"/>
    <w:rsid w:val="002F7635"/>
    <w:rsid w:val="003011C4"/>
    <w:rsid w:val="00302CB8"/>
    <w:rsid w:val="00302D74"/>
    <w:rsid w:val="00302DFE"/>
    <w:rsid w:val="00303FBB"/>
    <w:rsid w:val="0030469D"/>
    <w:rsid w:val="00305C60"/>
    <w:rsid w:val="00306142"/>
    <w:rsid w:val="00307A84"/>
    <w:rsid w:val="00310471"/>
    <w:rsid w:val="00310D4A"/>
    <w:rsid w:val="00315158"/>
    <w:rsid w:val="003167AF"/>
    <w:rsid w:val="003176C3"/>
    <w:rsid w:val="00317938"/>
    <w:rsid w:val="003202E0"/>
    <w:rsid w:val="00321710"/>
    <w:rsid w:val="00321BA1"/>
    <w:rsid w:val="00322B0D"/>
    <w:rsid w:val="00323582"/>
    <w:rsid w:val="00326DCB"/>
    <w:rsid w:val="00330BD4"/>
    <w:rsid w:val="00332FBA"/>
    <w:rsid w:val="003339B5"/>
    <w:rsid w:val="0033405C"/>
    <w:rsid w:val="0033417C"/>
    <w:rsid w:val="00334CA2"/>
    <w:rsid w:val="003362B3"/>
    <w:rsid w:val="003413D7"/>
    <w:rsid w:val="00342D48"/>
    <w:rsid w:val="00343254"/>
    <w:rsid w:val="003453F6"/>
    <w:rsid w:val="003458CA"/>
    <w:rsid w:val="00346182"/>
    <w:rsid w:val="00346BBC"/>
    <w:rsid w:val="00347BB8"/>
    <w:rsid w:val="00351415"/>
    <w:rsid w:val="0035380E"/>
    <w:rsid w:val="00355FBC"/>
    <w:rsid w:val="0035798A"/>
    <w:rsid w:val="00362715"/>
    <w:rsid w:val="00366317"/>
    <w:rsid w:val="0036633F"/>
    <w:rsid w:val="00366CB8"/>
    <w:rsid w:val="003672EC"/>
    <w:rsid w:val="00370115"/>
    <w:rsid w:val="003710F3"/>
    <w:rsid w:val="00371EBB"/>
    <w:rsid w:val="0037258F"/>
    <w:rsid w:val="0037703D"/>
    <w:rsid w:val="003772AD"/>
    <w:rsid w:val="00377C81"/>
    <w:rsid w:val="00377F53"/>
    <w:rsid w:val="003800D0"/>
    <w:rsid w:val="003854A0"/>
    <w:rsid w:val="00386FA3"/>
    <w:rsid w:val="00387A86"/>
    <w:rsid w:val="003919C3"/>
    <w:rsid w:val="00391A38"/>
    <w:rsid w:val="00393B2B"/>
    <w:rsid w:val="00394CD1"/>
    <w:rsid w:val="00395134"/>
    <w:rsid w:val="00397B1E"/>
    <w:rsid w:val="003A444F"/>
    <w:rsid w:val="003B0FB1"/>
    <w:rsid w:val="003B122D"/>
    <w:rsid w:val="003B2262"/>
    <w:rsid w:val="003B51A3"/>
    <w:rsid w:val="003B5C20"/>
    <w:rsid w:val="003B5CC9"/>
    <w:rsid w:val="003B697F"/>
    <w:rsid w:val="003C016F"/>
    <w:rsid w:val="003C1978"/>
    <w:rsid w:val="003C45F4"/>
    <w:rsid w:val="003C5BFF"/>
    <w:rsid w:val="003C5D49"/>
    <w:rsid w:val="003C6AB6"/>
    <w:rsid w:val="003C7310"/>
    <w:rsid w:val="003D18FA"/>
    <w:rsid w:val="003D32FC"/>
    <w:rsid w:val="003D4509"/>
    <w:rsid w:val="003D7AEE"/>
    <w:rsid w:val="003D7C71"/>
    <w:rsid w:val="003E743B"/>
    <w:rsid w:val="003E7A10"/>
    <w:rsid w:val="003F088D"/>
    <w:rsid w:val="003F35B2"/>
    <w:rsid w:val="003F453C"/>
    <w:rsid w:val="003F4DF3"/>
    <w:rsid w:val="003F4F82"/>
    <w:rsid w:val="003F504C"/>
    <w:rsid w:val="003F66D1"/>
    <w:rsid w:val="003F69DC"/>
    <w:rsid w:val="003F7866"/>
    <w:rsid w:val="00401888"/>
    <w:rsid w:val="004018BC"/>
    <w:rsid w:val="004021CD"/>
    <w:rsid w:val="00402CED"/>
    <w:rsid w:val="00405350"/>
    <w:rsid w:val="00405D25"/>
    <w:rsid w:val="004125DC"/>
    <w:rsid w:val="004152E0"/>
    <w:rsid w:val="004153F0"/>
    <w:rsid w:val="00417842"/>
    <w:rsid w:val="00422EAE"/>
    <w:rsid w:val="00423D57"/>
    <w:rsid w:val="00425A70"/>
    <w:rsid w:val="00425DAF"/>
    <w:rsid w:val="00426DDE"/>
    <w:rsid w:val="00430626"/>
    <w:rsid w:val="00431667"/>
    <w:rsid w:val="00432781"/>
    <w:rsid w:val="004329E8"/>
    <w:rsid w:val="004358A8"/>
    <w:rsid w:val="00436E01"/>
    <w:rsid w:val="00436F2C"/>
    <w:rsid w:val="00437205"/>
    <w:rsid w:val="0043738B"/>
    <w:rsid w:val="0044065D"/>
    <w:rsid w:val="004454FB"/>
    <w:rsid w:val="00445F05"/>
    <w:rsid w:val="00445F84"/>
    <w:rsid w:val="004463FC"/>
    <w:rsid w:val="00453FCB"/>
    <w:rsid w:val="004549B5"/>
    <w:rsid w:val="0045582B"/>
    <w:rsid w:val="00456186"/>
    <w:rsid w:val="00456C39"/>
    <w:rsid w:val="004611A7"/>
    <w:rsid w:val="00461FF0"/>
    <w:rsid w:val="0046327A"/>
    <w:rsid w:val="0046367E"/>
    <w:rsid w:val="00464415"/>
    <w:rsid w:val="0046492C"/>
    <w:rsid w:val="004674D4"/>
    <w:rsid w:val="004705DF"/>
    <w:rsid w:val="00470BBA"/>
    <w:rsid w:val="0047419A"/>
    <w:rsid w:val="00474C37"/>
    <w:rsid w:val="00475775"/>
    <w:rsid w:val="00477B0A"/>
    <w:rsid w:val="0048354F"/>
    <w:rsid w:val="00484648"/>
    <w:rsid w:val="00485C15"/>
    <w:rsid w:val="00485D9B"/>
    <w:rsid w:val="004865BF"/>
    <w:rsid w:val="00491491"/>
    <w:rsid w:val="004945EA"/>
    <w:rsid w:val="004950EC"/>
    <w:rsid w:val="004954C0"/>
    <w:rsid w:val="00496903"/>
    <w:rsid w:val="00496DD4"/>
    <w:rsid w:val="004A175D"/>
    <w:rsid w:val="004A273C"/>
    <w:rsid w:val="004A2A25"/>
    <w:rsid w:val="004A4521"/>
    <w:rsid w:val="004A5286"/>
    <w:rsid w:val="004A6B4A"/>
    <w:rsid w:val="004B0DA3"/>
    <w:rsid w:val="004B15CF"/>
    <w:rsid w:val="004B6C71"/>
    <w:rsid w:val="004C169F"/>
    <w:rsid w:val="004C4D38"/>
    <w:rsid w:val="004D0209"/>
    <w:rsid w:val="004D0783"/>
    <w:rsid w:val="004D1E73"/>
    <w:rsid w:val="004D20FF"/>
    <w:rsid w:val="004D261A"/>
    <w:rsid w:val="004D27DE"/>
    <w:rsid w:val="004D4A9B"/>
    <w:rsid w:val="004D4DF3"/>
    <w:rsid w:val="004D55BD"/>
    <w:rsid w:val="004D63DD"/>
    <w:rsid w:val="004D74A6"/>
    <w:rsid w:val="004D793B"/>
    <w:rsid w:val="004D7D1E"/>
    <w:rsid w:val="004E0E7D"/>
    <w:rsid w:val="004E16DE"/>
    <w:rsid w:val="004E173C"/>
    <w:rsid w:val="004E19B7"/>
    <w:rsid w:val="004E2BAC"/>
    <w:rsid w:val="004E3AB9"/>
    <w:rsid w:val="004E4FA2"/>
    <w:rsid w:val="004E74A1"/>
    <w:rsid w:val="004F26AC"/>
    <w:rsid w:val="004F4329"/>
    <w:rsid w:val="004F4BEA"/>
    <w:rsid w:val="005008C9"/>
    <w:rsid w:val="00503F36"/>
    <w:rsid w:val="00504821"/>
    <w:rsid w:val="00504863"/>
    <w:rsid w:val="00510DAD"/>
    <w:rsid w:val="005116CD"/>
    <w:rsid w:val="00512663"/>
    <w:rsid w:val="00512772"/>
    <w:rsid w:val="005139F5"/>
    <w:rsid w:val="00513CB0"/>
    <w:rsid w:val="00515EB6"/>
    <w:rsid w:val="0051603C"/>
    <w:rsid w:val="005208D0"/>
    <w:rsid w:val="00520EF9"/>
    <w:rsid w:val="00522046"/>
    <w:rsid w:val="00522619"/>
    <w:rsid w:val="005227C3"/>
    <w:rsid w:val="00522E2F"/>
    <w:rsid w:val="005238E6"/>
    <w:rsid w:val="00526F7B"/>
    <w:rsid w:val="00527E5E"/>
    <w:rsid w:val="00531549"/>
    <w:rsid w:val="005316FD"/>
    <w:rsid w:val="00532E44"/>
    <w:rsid w:val="00533CD6"/>
    <w:rsid w:val="00535017"/>
    <w:rsid w:val="00536AA3"/>
    <w:rsid w:val="00540953"/>
    <w:rsid w:val="00540A32"/>
    <w:rsid w:val="00543592"/>
    <w:rsid w:val="00544ED0"/>
    <w:rsid w:val="005451EC"/>
    <w:rsid w:val="00547053"/>
    <w:rsid w:val="005473EE"/>
    <w:rsid w:val="00551695"/>
    <w:rsid w:val="005538B9"/>
    <w:rsid w:val="00555013"/>
    <w:rsid w:val="005559BE"/>
    <w:rsid w:val="00557308"/>
    <w:rsid w:val="00560A1B"/>
    <w:rsid w:val="0056511C"/>
    <w:rsid w:val="005658D9"/>
    <w:rsid w:val="00570166"/>
    <w:rsid w:val="00582DB1"/>
    <w:rsid w:val="00583569"/>
    <w:rsid w:val="00584045"/>
    <w:rsid w:val="00584531"/>
    <w:rsid w:val="005847AD"/>
    <w:rsid w:val="0058551E"/>
    <w:rsid w:val="00587CAB"/>
    <w:rsid w:val="00587D36"/>
    <w:rsid w:val="0059001F"/>
    <w:rsid w:val="005907CC"/>
    <w:rsid w:val="005926C6"/>
    <w:rsid w:val="005961B7"/>
    <w:rsid w:val="005A2433"/>
    <w:rsid w:val="005A2863"/>
    <w:rsid w:val="005A4121"/>
    <w:rsid w:val="005A5B50"/>
    <w:rsid w:val="005B08D1"/>
    <w:rsid w:val="005B1ECC"/>
    <w:rsid w:val="005B3863"/>
    <w:rsid w:val="005B60A6"/>
    <w:rsid w:val="005B61AD"/>
    <w:rsid w:val="005C01E7"/>
    <w:rsid w:val="005C05E1"/>
    <w:rsid w:val="005C111E"/>
    <w:rsid w:val="005C1AF7"/>
    <w:rsid w:val="005C1EC1"/>
    <w:rsid w:val="005C34B0"/>
    <w:rsid w:val="005C6AC0"/>
    <w:rsid w:val="005C6EE3"/>
    <w:rsid w:val="005C6FCA"/>
    <w:rsid w:val="005C7B67"/>
    <w:rsid w:val="005D0D1B"/>
    <w:rsid w:val="005D1B12"/>
    <w:rsid w:val="005D2F43"/>
    <w:rsid w:val="005D3C80"/>
    <w:rsid w:val="005D4710"/>
    <w:rsid w:val="005D5362"/>
    <w:rsid w:val="005D5801"/>
    <w:rsid w:val="005D6CD2"/>
    <w:rsid w:val="005D6E63"/>
    <w:rsid w:val="005E171F"/>
    <w:rsid w:val="005E264C"/>
    <w:rsid w:val="005E2BFD"/>
    <w:rsid w:val="005E5762"/>
    <w:rsid w:val="005F1A87"/>
    <w:rsid w:val="005F1EED"/>
    <w:rsid w:val="005F37C9"/>
    <w:rsid w:val="005F495B"/>
    <w:rsid w:val="005F5FCE"/>
    <w:rsid w:val="005F6974"/>
    <w:rsid w:val="005F760F"/>
    <w:rsid w:val="00600387"/>
    <w:rsid w:val="006018F2"/>
    <w:rsid w:val="006019D5"/>
    <w:rsid w:val="00602BDF"/>
    <w:rsid w:val="00603F63"/>
    <w:rsid w:val="00604719"/>
    <w:rsid w:val="006071AF"/>
    <w:rsid w:val="00610CAD"/>
    <w:rsid w:val="00613CF3"/>
    <w:rsid w:val="0061568D"/>
    <w:rsid w:val="006160FF"/>
    <w:rsid w:val="00617D74"/>
    <w:rsid w:val="00620678"/>
    <w:rsid w:val="00621B0D"/>
    <w:rsid w:val="006228D1"/>
    <w:rsid w:val="00622BE6"/>
    <w:rsid w:val="00623B44"/>
    <w:rsid w:val="0062485D"/>
    <w:rsid w:val="0063197A"/>
    <w:rsid w:val="006364DA"/>
    <w:rsid w:val="0064009D"/>
    <w:rsid w:val="0064263B"/>
    <w:rsid w:val="00642D7A"/>
    <w:rsid w:val="00645651"/>
    <w:rsid w:val="00645F11"/>
    <w:rsid w:val="006515E0"/>
    <w:rsid w:val="00653404"/>
    <w:rsid w:val="00655D7D"/>
    <w:rsid w:val="00655F09"/>
    <w:rsid w:val="0066014B"/>
    <w:rsid w:val="00662421"/>
    <w:rsid w:val="00662669"/>
    <w:rsid w:val="00664F2E"/>
    <w:rsid w:val="006656C8"/>
    <w:rsid w:val="00666611"/>
    <w:rsid w:val="0067060E"/>
    <w:rsid w:val="006714DE"/>
    <w:rsid w:val="006718AA"/>
    <w:rsid w:val="00671E52"/>
    <w:rsid w:val="0067309F"/>
    <w:rsid w:val="006730B3"/>
    <w:rsid w:val="00674993"/>
    <w:rsid w:val="0067583F"/>
    <w:rsid w:val="0067638D"/>
    <w:rsid w:val="00680065"/>
    <w:rsid w:val="006829D2"/>
    <w:rsid w:val="00682F63"/>
    <w:rsid w:val="006849BF"/>
    <w:rsid w:val="00684A1E"/>
    <w:rsid w:val="00684B39"/>
    <w:rsid w:val="00684F28"/>
    <w:rsid w:val="006875DB"/>
    <w:rsid w:val="00687C1F"/>
    <w:rsid w:val="00691436"/>
    <w:rsid w:val="00691840"/>
    <w:rsid w:val="00693EA4"/>
    <w:rsid w:val="0069696A"/>
    <w:rsid w:val="006A308B"/>
    <w:rsid w:val="006A35ED"/>
    <w:rsid w:val="006A43AF"/>
    <w:rsid w:val="006A49FE"/>
    <w:rsid w:val="006A655A"/>
    <w:rsid w:val="006B042F"/>
    <w:rsid w:val="006B334E"/>
    <w:rsid w:val="006B3364"/>
    <w:rsid w:val="006B4676"/>
    <w:rsid w:val="006B530B"/>
    <w:rsid w:val="006B6058"/>
    <w:rsid w:val="006B7878"/>
    <w:rsid w:val="006C1E47"/>
    <w:rsid w:val="006C4A6A"/>
    <w:rsid w:val="006C4F4B"/>
    <w:rsid w:val="006C5687"/>
    <w:rsid w:val="006C64CA"/>
    <w:rsid w:val="006C74D2"/>
    <w:rsid w:val="006D2995"/>
    <w:rsid w:val="006D3A41"/>
    <w:rsid w:val="006D58D9"/>
    <w:rsid w:val="006E06C1"/>
    <w:rsid w:val="006E47BD"/>
    <w:rsid w:val="006E47D5"/>
    <w:rsid w:val="006E518F"/>
    <w:rsid w:val="006E5226"/>
    <w:rsid w:val="006E6B74"/>
    <w:rsid w:val="006E7167"/>
    <w:rsid w:val="006F1307"/>
    <w:rsid w:val="006F17DB"/>
    <w:rsid w:val="006F33E0"/>
    <w:rsid w:val="006F3AC6"/>
    <w:rsid w:val="006F3E36"/>
    <w:rsid w:val="006F7DBA"/>
    <w:rsid w:val="007002C7"/>
    <w:rsid w:val="00704CE0"/>
    <w:rsid w:val="00704E8D"/>
    <w:rsid w:val="00705A9B"/>
    <w:rsid w:val="007105F6"/>
    <w:rsid w:val="00710980"/>
    <w:rsid w:val="00710E4E"/>
    <w:rsid w:val="00714738"/>
    <w:rsid w:val="007248EB"/>
    <w:rsid w:val="00724B0C"/>
    <w:rsid w:val="00727122"/>
    <w:rsid w:val="00730A6E"/>
    <w:rsid w:val="00732C31"/>
    <w:rsid w:val="00734673"/>
    <w:rsid w:val="00734F14"/>
    <w:rsid w:val="007367F1"/>
    <w:rsid w:val="00736EF1"/>
    <w:rsid w:val="00737533"/>
    <w:rsid w:val="007375DF"/>
    <w:rsid w:val="00737E0F"/>
    <w:rsid w:val="0074200A"/>
    <w:rsid w:val="0074335B"/>
    <w:rsid w:val="0074604C"/>
    <w:rsid w:val="007477E5"/>
    <w:rsid w:val="0075115D"/>
    <w:rsid w:val="007575A6"/>
    <w:rsid w:val="00760FF7"/>
    <w:rsid w:val="0076232C"/>
    <w:rsid w:val="00762F6D"/>
    <w:rsid w:val="007641E6"/>
    <w:rsid w:val="00766728"/>
    <w:rsid w:val="0076724C"/>
    <w:rsid w:val="00770C61"/>
    <w:rsid w:val="0077679F"/>
    <w:rsid w:val="00777829"/>
    <w:rsid w:val="00781D8A"/>
    <w:rsid w:val="00783742"/>
    <w:rsid w:val="00783AB7"/>
    <w:rsid w:val="00785D7F"/>
    <w:rsid w:val="00787727"/>
    <w:rsid w:val="0078796C"/>
    <w:rsid w:val="007908A1"/>
    <w:rsid w:val="00791598"/>
    <w:rsid w:val="00792F99"/>
    <w:rsid w:val="0079333E"/>
    <w:rsid w:val="0079469C"/>
    <w:rsid w:val="00794737"/>
    <w:rsid w:val="00795710"/>
    <w:rsid w:val="00795D93"/>
    <w:rsid w:val="00795D9C"/>
    <w:rsid w:val="007979F5"/>
    <w:rsid w:val="007A0EBA"/>
    <w:rsid w:val="007A2CC6"/>
    <w:rsid w:val="007A307E"/>
    <w:rsid w:val="007A31AC"/>
    <w:rsid w:val="007A360A"/>
    <w:rsid w:val="007A44FB"/>
    <w:rsid w:val="007A4D38"/>
    <w:rsid w:val="007A4D7C"/>
    <w:rsid w:val="007B012B"/>
    <w:rsid w:val="007B1908"/>
    <w:rsid w:val="007B1FBE"/>
    <w:rsid w:val="007B489D"/>
    <w:rsid w:val="007B4A8D"/>
    <w:rsid w:val="007B4E6B"/>
    <w:rsid w:val="007B7362"/>
    <w:rsid w:val="007C1727"/>
    <w:rsid w:val="007C48EA"/>
    <w:rsid w:val="007C59EC"/>
    <w:rsid w:val="007C5A22"/>
    <w:rsid w:val="007C65BB"/>
    <w:rsid w:val="007D269A"/>
    <w:rsid w:val="007D4425"/>
    <w:rsid w:val="007D4512"/>
    <w:rsid w:val="007D61FE"/>
    <w:rsid w:val="007D6FBE"/>
    <w:rsid w:val="007E2AFB"/>
    <w:rsid w:val="007E3168"/>
    <w:rsid w:val="007E7140"/>
    <w:rsid w:val="007E7E3E"/>
    <w:rsid w:val="007F1A07"/>
    <w:rsid w:val="007F1D57"/>
    <w:rsid w:val="007F33CA"/>
    <w:rsid w:val="007F3EEC"/>
    <w:rsid w:val="007F58BB"/>
    <w:rsid w:val="007F5D78"/>
    <w:rsid w:val="008014E5"/>
    <w:rsid w:val="008032C9"/>
    <w:rsid w:val="0080489F"/>
    <w:rsid w:val="0080551D"/>
    <w:rsid w:val="00806E98"/>
    <w:rsid w:val="0081191F"/>
    <w:rsid w:val="0081213E"/>
    <w:rsid w:val="00814E21"/>
    <w:rsid w:val="00817322"/>
    <w:rsid w:val="0082442F"/>
    <w:rsid w:val="0082539D"/>
    <w:rsid w:val="00831442"/>
    <w:rsid w:val="00831629"/>
    <w:rsid w:val="00831A6C"/>
    <w:rsid w:val="008359C5"/>
    <w:rsid w:val="008366F1"/>
    <w:rsid w:val="00837606"/>
    <w:rsid w:val="00841033"/>
    <w:rsid w:val="00845E2E"/>
    <w:rsid w:val="00846B8D"/>
    <w:rsid w:val="00851BF1"/>
    <w:rsid w:val="008526D1"/>
    <w:rsid w:val="0085406F"/>
    <w:rsid w:val="008566B1"/>
    <w:rsid w:val="008621CB"/>
    <w:rsid w:val="00865609"/>
    <w:rsid w:val="00870197"/>
    <w:rsid w:val="00870E0E"/>
    <w:rsid w:val="008730B0"/>
    <w:rsid w:val="00874CD6"/>
    <w:rsid w:val="008753F0"/>
    <w:rsid w:val="00877251"/>
    <w:rsid w:val="00880E87"/>
    <w:rsid w:val="00881713"/>
    <w:rsid w:val="0088266B"/>
    <w:rsid w:val="008826F7"/>
    <w:rsid w:val="008831AE"/>
    <w:rsid w:val="00887071"/>
    <w:rsid w:val="00887EF8"/>
    <w:rsid w:val="00893ABC"/>
    <w:rsid w:val="00893B9A"/>
    <w:rsid w:val="0089459B"/>
    <w:rsid w:val="00894CC1"/>
    <w:rsid w:val="00895E92"/>
    <w:rsid w:val="008A0D00"/>
    <w:rsid w:val="008A1D8D"/>
    <w:rsid w:val="008A3946"/>
    <w:rsid w:val="008A4258"/>
    <w:rsid w:val="008A51A1"/>
    <w:rsid w:val="008A5573"/>
    <w:rsid w:val="008A62C0"/>
    <w:rsid w:val="008A6DA1"/>
    <w:rsid w:val="008B0418"/>
    <w:rsid w:val="008B07BF"/>
    <w:rsid w:val="008B1B07"/>
    <w:rsid w:val="008B2477"/>
    <w:rsid w:val="008B2A53"/>
    <w:rsid w:val="008B2E77"/>
    <w:rsid w:val="008B3EB3"/>
    <w:rsid w:val="008B4ABC"/>
    <w:rsid w:val="008B506E"/>
    <w:rsid w:val="008B5304"/>
    <w:rsid w:val="008B5BCE"/>
    <w:rsid w:val="008B60F8"/>
    <w:rsid w:val="008B7F91"/>
    <w:rsid w:val="008C4A7B"/>
    <w:rsid w:val="008D1536"/>
    <w:rsid w:val="008D16F4"/>
    <w:rsid w:val="008D1F55"/>
    <w:rsid w:val="008D2832"/>
    <w:rsid w:val="008D6F38"/>
    <w:rsid w:val="008E05F8"/>
    <w:rsid w:val="008E2220"/>
    <w:rsid w:val="008E2543"/>
    <w:rsid w:val="008F04D0"/>
    <w:rsid w:val="008F07B9"/>
    <w:rsid w:val="008F18A0"/>
    <w:rsid w:val="008F55B4"/>
    <w:rsid w:val="009005F7"/>
    <w:rsid w:val="00900CC8"/>
    <w:rsid w:val="00901259"/>
    <w:rsid w:val="00903A26"/>
    <w:rsid w:val="0090448D"/>
    <w:rsid w:val="00904A88"/>
    <w:rsid w:val="00905284"/>
    <w:rsid w:val="0090674C"/>
    <w:rsid w:val="00910583"/>
    <w:rsid w:val="00910988"/>
    <w:rsid w:val="00910BCE"/>
    <w:rsid w:val="00911747"/>
    <w:rsid w:val="0091403F"/>
    <w:rsid w:val="009141F8"/>
    <w:rsid w:val="00914A5A"/>
    <w:rsid w:val="0091533B"/>
    <w:rsid w:val="00920658"/>
    <w:rsid w:val="009209D5"/>
    <w:rsid w:val="0092317B"/>
    <w:rsid w:val="00923285"/>
    <w:rsid w:val="00924426"/>
    <w:rsid w:val="00925D4E"/>
    <w:rsid w:val="0092621A"/>
    <w:rsid w:val="00926C07"/>
    <w:rsid w:val="00931712"/>
    <w:rsid w:val="00931795"/>
    <w:rsid w:val="00931E40"/>
    <w:rsid w:val="00934FC6"/>
    <w:rsid w:val="00935695"/>
    <w:rsid w:val="009407EA"/>
    <w:rsid w:val="00941440"/>
    <w:rsid w:val="00944B48"/>
    <w:rsid w:val="0094557B"/>
    <w:rsid w:val="009467BA"/>
    <w:rsid w:val="009473C7"/>
    <w:rsid w:val="009477C6"/>
    <w:rsid w:val="009506FC"/>
    <w:rsid w:val="009533AA"/>
    <w:rsid w:val="009545CD"/>
    <w:rsid w:val="009550F0"/>
    <w:rsid w:val="00961DAA"/>
    <w:rsid w:val="0096222F"/>
    <w:rsid w:val="009624E0"/>
    <w:rsid w:val="009624FB"/>
    <w:rsid w:val="00964771"/>
    <w:rsid w:val="00965944"/>
    <w:rsid w:val="00967188"/>
    <w:rsid w:val="00967855"/>
    <w:rsid w:val="00970930"/>
    <w:rsid w:val="009716BC"/>
    <w:rsid w:val="009738C8"/>
    <w:rsid w:val="00974F9D"/>
    <w:rsid w:val="00975881"/>
    <w:rsid w:val="00976985"/>
    <w:rsid w:val="009778F4"/>
    <w:rsid w:val="00986A3A"/>
    <w:rsid w:val="00986C6F"/>
    <w:rsid w:val="00986F06"/>
    <w:rsid w:val="009967DD"/>
    <w:rsid w:val="00997CE8"/>
    <w:rsid w:val="009A04EC"/>
    <w:rsid w:val="009A57AB"/>
    <w:rsid w:val="009A5E40"/>
    <w:rsid w:val="009A6E45"/>
    <w:rsid w:val="009B0190"/>
    <w:rsid w:val="009B0835"/>
    <w:rsid w:val="009B2CB5"/>
    <w:rsid w:val="009B667C"/>
    <w:rsid w:val="009C03A5"/>
    <w:rsid w:val="009C05CF"/>
    <w:rsid w:val="009C083E"/>
    <w:rsid w:val="009C20BC"/>
    <w:rsid w:val="009C2658"/>
    <w:rsid w:val="009C377B"/>
    <w:rsid w:val="009C5EEF"/>
    <w:rsid w:val="009D13AB"/>
    <w:rsid w:val="009D6432"/>
    <w:rsid w:val="009D660D"/>
    <w:rsid w:val="009D6B23"/>
    <w:rsid w:val="009E0088"/>
    <w:rsid w:val="009E29A1"/>
    <w:rsid w:val="009E5271"/>
    <w:rsid w:val="009E57A9"/>
    <w:rsid w:val="009E6C4C"/>
    <w:rsid w:val="009F020D"/>
    <w:rsid w:val="009F05DD"/>
    <w:rsid w:val="009F1A50"/>
    <w:rsid w:val="009F63B3"/>
    <w:rsid w:val="009F78DF"/>
    <w:rsid w:val="00A0153D"/>
    <w:rsid w:val="00A02C6C"/>
    <w:rsid w:val="00A042B5"/>
    <w:rsid w:val="00A04D84"/>
    <w:rsid w:val="00A04FC5"/>
    <w:rsid w:val="00A068EA"/>
    <w:rsid w:val="00A070F0"/>
    <w:rsid w:val="00A07BA8"/>
    <w:rsid w:val="00A11477"/>
    <w:rsid w:val="00A117C3"/>
    <w:rsid w:val="00A16664"/>
    <w:rsid w:val="00A204CE"/>
    <w:rsid w:val="00A23358"/>
    <w:rsid w:val="00A23958"/>
    <w:rsid w:val="00A25362"/>
    <w:rsid w:val="00A2694C"/>
    <w:rsid w:val="00A2764C"/>
    <w:rsid w:val="00A321A3"/>
    <w:rsid w:val="00A326EE"/>
    <w:rsid w:val="00A35329"/>
    <w:rsid w:val="00A37611"/>
    <w:rsid w:val="00A43B8F"/>
    <w:rsid w:val="00A4428A"/>
    <w:rsid w:val="00A47743"/>
    <w:rsid w:val="00A47971"/>
    <w:rsid w:val="00A47B24"/>
    <w:rsid w:val="00A506AB"/>
    <w:rsid w:val="00A50C64"/>
    <w:rsid w:val="00A5346B"/>
    <w:rsid w:val="00A536E6"/>
    <w:rsid w:val="00A5487A"/>
    <w:rsid w:val="00A54D90"/>
    <w:rsid w:val="00A55121"/>
    <w:rsid w:val="00A55E9D"/>
    <w:rsid w:val="00A57402"/>
    <w:rsid w:val="00A57526"/>
    <w:rsid w:val="00A577EC"/>
    <w:rsid w:val="00A62BAE"/>
    <w:rsid w:val="00A63FF9"/>
    <w:rsid w:val="00A66226"/>
    <w:rsid w:val="00A66E6A"/>
    <w:rsid w:val="00A70682"/>
    <w:rsid w:val="00A70BCF"/>
    <w:rsid w:val="00A721F5"/>
    <w:rsid w:val="00A75B09"/>
    <w:rsid w:val="00A76140"/>
    <w:rsid w:val="00A77CC6"/>
    <w:rsid w:val="00A822C1"/>
    <w:rsid w:val="00A83C1F"/>
    <w:rsid w:val="00A83C59"/>
    <w:rsid w:val="00A85EC2"/>
    <w:rsid w:val="00A878E4"/>
    <w:rsid w:val="00A90C46"/>
    <w:rsid w:val="00A91A14"/>
    <w:rsid w:val="00A91D92"/>
    <w:rsid w:val="00A9277C"/>
    <w:rsid w:val="00A93282"/>
    <w:rsid w:val="00A9339F"/>
    <w:rsid w:val="00A940A4"/>
    <w:rsid w:val="00A951BD"/>
    <w:rsid w:val="00A95B52"/>
    <w:rsid w:val="00AA3A0A"/>
    <w:rsid w:val="00AA3D5A"/>
    <w:rsid w:val="00AA7DF6"/>
    <w:rsid w:val="00AB20B8"/>
    <w:rsid w:val="00AB3061"/>
    <w:rsid w:val="00AB5594"/>
    <w:rsid w:val="00AB6A3B"/>
    <w:rsid w:val="00AB759D"/>
    <w:rsid w:val="00AB77C7"/>
    <w:rsid w:val="00AC1BD1"/>
    <w:rsid w:val="00AC2B1C"/>
    <w:rsid w:val="00AC2B65"/>
    <w:rsid w:val="00AC7738"/>
    <w:rsid w:val="00AD1E70"/>
    <w:rsid w:val="00AD1F53"/>
    <w:rsid w:val="00AD2F9E"/>
    <w:rsid w:val="00AD5734"/>
    <w:rsid w:val="00AE030B"/>
    <w:rsid w:val="00AE159E"/>
    <w:rsid w:val="00AE274F"/>
    <w:rsid w:val="00AE34BC"/>
    <w:rsid w:val="00AE3EB7"/>
    <w:rsid w:val="00AE44BB"/>
    <w:rsid w:val="00AE5B1C"/>
    <w:rsid w:val="00AF010F"/>
    <w:rsid w:val="00AF29E7"/>
    <w:rsid w:val="00AF65D7"/>
    <w:rsid w:val="00B00D0D"/>
    <w:rsid w:val="00B0272F"/>
    <w:rsid w:val="00B05804"/>
    <w:rsid w:val="00B05983"/>
    <w:rsid w:val="00B06ADD"/>
    <w:rsid w:val="00B06DAF"/>
    <w:rsid w:val="00B078FD"/>
    <w:rsid w:val="00B1011B"/>
    <w:rsid w:val="00B102E5"/>
    <w:rsid w:val="00B10C11"/>
    <w:rsid w:val="00B120A6"/>
    <w:rsid w:val="00B13B9B"/>
    <w:rsid w:val="00B16CDF"/>
    <w:rsid w:val="00B177A9"/>
    <w:rsid w:val="00B177F9"/>
    <w:rsid w:val="00B206BA"/>
    <w:rsid w:val="00B2370D"/>
    <w:rsid w:val="00B23FD5"/>
    <w:rsid w:val="00B25DDB"/>
    <w:rsid w:val="00B271ED"/>
    <w:rsid w:val="00B307A7"/>
    <w:rsid w:val="00B35428"/>
    <w:rsid w:val="00B3602B"/>
    <w:rsid w:val="00B36458"/>
    <w:rsid w:val="00B370B1"/>
    <w:rsid w:val="00B4002B"/>
    <w:rsid w:val="00B401B9"/>
    <w:rsid w:val="00B4346F"/>
    <w:rsid w:val="00B43B99"/>
    <w:rsid w:val="00B45870"/>
    <w:rsid w:val="00B47D66"/>
    <w:rsid w:val="00B50FA4"/>
    <w:rsid w:val="00B51BA5"/>
    <w:rsid w:val="00B53366"/>
    <w:rsid w:val="00B539DF"/>
    <w:rsid w:val="00B543ED"/>
    <w:rsid w:val="00B606D8"/>
    <w:rsid w:val="00B60EEB"/>
    <w:rsid w:val="00B62FD8"/>
    <w:rsid w:val="00B63611"/>
    <w:rsid w:val="00B63FAF"/>
    <w:rsid w:val="00B6434C"/>
    <w:rsid w:val="00B64878"/>
    <w:rsid w:val="00B665BE"/>
    <w:rsid w:val="00B669C6"/>
    <w:rsid w:val="00B72094"/>
    <w:rsid w:val="00B727FD"/>
    <w:rsid w:val="00B73456"/>
    <w:rsid w:val="00B754D1"/>
    <w:rsid w:val="00B75C4F"/>
    <w:rsid w:val="00B77CB5"/>
    <w:rsid w:val="00B83A33"/>
    <w:rsid w:val="00B856CB"/>
    <w:rsid w:val="00B9095E"/>
    <w:rsid w:val="00B90B98"/>
    <w:rsid w:val="00B90E1B"/>
    <w:rsid w:val="00B92ECF"/>
    <w:rsid w:val="00B9471B"/>
    <w:rsid w:val="00BA24AF"/>
    <w:rsid w:val="00BA7398"/>
    <w:rsid w:val="00BA7BD3"/>
    <w:rsid w:val="00BB0ACF"/>
    <w:rsid w:val="00BB2621"/>
    <w:rsid w:val="00BB2D09"/>
    <w:rsid w:val="00BB3D97"/>
    <w:rsid w:val="00BB41C6"/>
    <w:rsid w:val="00BB7941"/>
    <w:rsid w:val="00BC02F3"/>
    <w:rsid w:val="00BC33D9"/>
    <w:rsid w:val="00BC5C7B"/>
    <w:rsid w:val="00BC5EEA"/>
    <w:rsid w:val="00BD15F7"/>
    <w:rsid w:val="00BD78DC"/>
    <w:rsid w:val="00BE049F"/>
    <w:rsid w:val="00BE05FE"/>
    <w:rsid w:val="00BE5218"/>
    <w:rsid w:val="00BF118E"/>
    <w:rsid w:val="00BF2313"/>
    <w:rsid w:val="00BF49F7"/>
    <w:rsid w:val="00BF4BFF"/>
    <w:rsid w:val="00BF5429"/>
    <w:rsid w:val="00BF6069"/>
    <w:rsid w:val="00C0005D"/>
    <w:rsid w:val="00C011BE"/>
    <w:rsid w:val="00C048DB"/>
    <w:rsid w:val="00C050A2"/>
    <w:rsid w:val="00C06607"/>
    <w:rsid w:val="00C07B5D"/>
    <w:rsid w:val="00C07EC9"/>
    <w:rsid w:val="00C12F1C"/>
    <w:rsid w:val="00C14053"/>
    <w:rsid w:val="00C17D56"/>
    <w:rsid w:val="00C22A49"/>
    <w:rsid w:val="00C316E3"/>
    <w:rsid w:val="00C31BFE"/>
    <w:rsid w:val="00C31D8B"/>
    <w:rsid w:val="00C35083"/>
    <w:rsid w:val="00C35130"/>
    <w:rsid w:val="00C35D63"/>
    <w:rsid w:val="00C36391"/>
    <w:rsid w:val="00C368EA"/>
    <w:rsid w:val="00C37AD3"/>
    <w:rsid w:val="00C414AB"/>
    <w:rsid w:val="00C4152F"/>
    <w:rsid w:val="00C41E7A"/>
    <w:rsid w:val="00C41FC3"/>
    <w:rsid w:val="00C44C26"/>
    <w:rsid w:val="00C44D3D"/>
    <w:rsid w:val="00C45F17"/>
    <w:rsid w:val="00C462CE"/>
    <w:rsid w:val="00C50EB1"/>
    <w:rsid w:val="00C51F27"/>
    <w:rsid w:val="00C544D1"/>
    <w:rsid w:val="00C54D55"/>
    <w:rsid w:val="00C56541"/>
    <w:rsid w:val="00C605C8"/>
    <w:rsid w:val="00C61827"/>
    <w:rsid w:val="00C61912"/>
    <w:rsid w:val="00C61BE4"/>
    <w:rsid w:val="00C658BA"/>
    <w:rsid w:val="00C65DFC"/>
    <w:rsid w:val="00C66CD0"/>
    <w:rsid w:val="00C671C2"/>
    <w:rsid w:val="00C7118B"/>
    <w:rsid w:val="00C735FB"/>
    <w:rsid w:val="00C74504"/>
    <w:rsid w:val="00C74D5F"/>
    <w:rsid w:val="00C7545C"/>
    <w:rsid w:val="00C801B5"/>
    <w:rsid w:val="00C80F1B"/>
    <w:rsid w:val="00C819E6"/>
    <w:rsid w:val="00C82CD5"/>
    <w:rsid w:val="00C82D65"/>
    <w:rsid w:val="00C84CC4"/>
    <w:rsid w:val="00C85B16"/>
    <w:rsid w:val="00C86038"/>
    <w:rsid w:val="00C87000"/>
    <w:rsid w:val="00C87E1A"/>
    <w:rsid w:val="00C90924"/>
    <w:rsid w:val="00C92DD9"/>
    <w:rsid w:val="00C94AB9"/>
    <w:rsid w:val="00C96E01"/>
    <w:rsid w:val="00C96E86"/>
    <w:rsid w:val="00C97A22"/>
    <w:rsid w:val="00CA0827"/>
    <w:rsid w:val="00CA131E"/>
    <w:rsid w:val="00CA367A"/>
    <w:rsid w:val="00CA3750"/>
    <w:rsid w:val="00CA6198"/>
    <w:rsid w:val="00CA677D"/>
    <w:rsid w:val="00CA68F6"/>
    <w:rsid w:val="00CA6C09"/>
    <w:rsid w:val="00CA7D8C"/>
    <w:rsid w:val="00CB00D0"/>
    <w:rsid w:val="00CB3B07"/>
    <w:rsid w:val="00CB3E1F"/>
    <w:rsid w:val="00CB4271"/>
    <w:rsid w:val="00CB73C6"/>
    <w:rsid w:val="00CC3C66"/>
    <w:rsid w:val="00CC71AA"/>
    <w:rsid w:val="00CD31E4"/>
    <w:rsid w:val="00CD3713"/>
    <w:rsid w:val="00CD37A0"/>
    <w:rsid w:val="00CD4F12"/>
    <w:rsid w:val="00CE1B45"/>
    <w:rsid w:val="00CE347F"/>
    <w:rsid w:val="00CE5C19"/>
    <w:rsid w:val="00CE5D14"/>
    <w:rsid w:val="00CE6A2C"/>
    <w:rsid w:val="00CF0418"/>
    <w:rsid w:val="00CF1029"/>
    <w:rsid w:val="00CF3029"/>
    <w:rsid w:val="00CF353F"/>
    <w:rsid w:val="00CF485A"/>
    <w:rsid w:val="00CF4BAF"/>
    <w:rsid w:val="00CF597A"/>
    <w:rsid w:val="00CF6541"/>
    <w:rsid w:val="00CF6D0F"/>
    <w:rsid w:val="00CF773D"/>
    <w:rsid w:val="00D006F8"/>
    <w:rsid w:val="00D02C43"/>
    <w:rsid w:val="00D04BFC"/>
    <w:rsid w:val="00D12F78"/>
    <w:rsid w:val="00D1409F"/>
    <w:rsid w:val="00D14201"/>
    <w:rsid w:val="00D14C27"/>
    <w:rsid w:val="00D1531B"/>
    <w:rsid w:val="00D15FB8"/>
    <w:rsid w:val="00D22870"/>
    <w:rsid w:val="00D230E8"/>
    <w:rsid w:val="00D233DE"/>
    <w:rsid w:val="00D23B07"/>
    <w:rsid w:val="00D23D31"/>
    <w:rsid w:val="00D30457"/>
    <w:rsid w:val="00D326EA"/>
    <w:rsid w:val="00D36862"/>
    <w:rsid w:val="00D40434"/>
    <w:rsid w:val="00D40B51"/>
    <w:rsid w:val="00D42066"/>
    <w:rsid w:val="00D44065"/>
    <w:rsid w:val="00D4423E"/>
    <w:rsid w:val="00D45642"/>
    <w:rsid w:val="00D45945"/>
    <w:rsid w:val="00D466B2"/>
    <w:rsid w:val="00D47BA9"/>
    <w:rsid w:val="00D5002C"/>
    <w:rsid w:val="00D53736"/>
    <w:rsid w:val="00D53995"/>
    <w:rsid w:val="00D54890"/>
    <w:rsid w:val="00D56292"/>
    <w:rsid w:val="00D608D8"/>
    <w:rsid w:val="00D65C0B"/>
    <w:rsid w:val="00D661E7"/>
    <w:rsid w:val="00D671C9"/>
    <w:rsid w:val="00D7100E"/>
    <w:rsid w:val="00D713D6"/>
    <w:rsid w:val="00D71C5F"/>
    <w:rsid w:val="00D7509B"/>
    <w:rsid w:val="00D758FC"/>
    <w:rsid w:val="00D81AC8"/>
    <w:rsid w:val="00D841BB"/>
    <w:rsid w:val="00D846CE"/>
    <w:rsid w:val="00D85AC5"/>
    <w:rsid w:val="00D8737A"/>
    <w:rsid w:val="00D90176"/>
    <w:rsid w:val="00D90A7D"/>
    <w:rsid w:val="00D9125C"/>
    <w:rsid w:val="00D91D98"/>
    <w:rsid w:val="00D92447"/>
    <w:rsid w:val="00D92AEC"/>
    <w:rsid w:val="00D9492F"/>
    <w:rsid w:val="00D94B66"/>
    <w:rsid w:val="00D956FB"/>
    <w:rsid w:val="00D97C1C"/>
    <w:rsid w:val="00DA0E60"/>
    <w:rsid w:val="00DA1310"/>
    <w:rsid w:val="00DA4FAA"/>
    <w:rsid w:val="00DA5F1F"/>
    <w:rsid w:val="00DB1F16"/>
    <w:rsid w:val="00DB3089"/>
    <w:rsid w:val="00DB3516"/>
    <w:rsid w:val="00DB56D8"/>
    <w:rsid w:val="00DB7B51"/>
    <w:rsid w:val="00DB7ECD"/>
    <w:rsid w:val="00DC3117"/>
    <w:rsid w:val="00DC3E43"/>
    <w:rsid w:val="00DC61E1"/>
    <w:rsid w:val="00DC6362"/>
    <w:rsid w:val="00DC706C"/>
    <w:rsid w:val="00DD0519"/>
    <w:rsid w:val="00DD07F1"/>
    <w:rsid w:val="00DD2EC2"/>
    <w:rsid w:val="00DD413E"/>
    <w:rsid w:val="00DD5DAF"/>
    <w:rsid w:val="00DD652B"/>
    <w:rsid w:val="00DD7D59"/>
    <w:rsid w:val="00DE03F8"/>
    <w:rsid w:val="00DE0A23"/>
    <w:rsid w:val="00DE1F08"/>
    <w:rsid w:val="00DE2134"/>
    <w:rsid w:val="00DE4C55"/>
    <w:rsid w:val="00DF021A"/>
    <w:rsid w:val="00DF1102"/>
    <w:rsid w:val="00DF194B"/>
    <w:rsid w:val="00DF2917"/>
    <w:rsid w:val="00DF6587"/>
    <w:rsid w:val="00DF7608"/>
    <w:rsid w:val="00E02A43"/>
    <w:rsid w:val="00E04E58"/>
    <w:rsid w:val="00E1053D"/>
    <w:rsid w:val="00E107F9"/>
    <w:rsid w:val="00E10910"/>
    <w:rsid w:val="00E111AC"/>
    <w:rsid w:val="00E11784"/>
    <w:rsid w:val="00E126C8"/>
    <w:rsid w:val="00E12B6E"/>
    <w:rsid w:val="00E17796"/>
    <w:rsid w:val="00E1793A"/>
    <w:rsid w:val="00E20128"/>
    <w:rsid w:val="00E20198"/>
    <w:rsid w:val="00E2039A"/>
    <w:rsid w:val="00E20AC4"/>
    <w:rsid w:val="00E241DF"/>
    <w:rsid w:val="00E26840"/>
    <w:rsid w:val="00E3293D"/>
    <w:rsid w:val="00E33EAA"/>
    <w:rsid w:val="00E37A70"/>
    <w:rsid w:val="00E37BCE"/>
    <w:rsid w:val="00E404D0"/>
    <w:rsid w:val="00E41A24"/>
    <w:rsid w:val="00E423A5"/>
    <w:rsid w:val="00E43239"/>
    <w:rsid w:val="00E46A02"/>
    <w:rsid w:val="00E51B3E"/>
    <w:rsid w:val="00E51C83"/>
    <w:rsid w:val="00E52DFE"/>
    <w:rsid w:val="00E536C2"/>
    <w:rsid w:val="00E6307D"/>
    <w:rsid w:val="00E63682"/>
    <w:rsid w:val="00E638B4"/>
    <w:rsid w:val="00E643D2"/>
    <w:rsid w:val="00E6694D"/>
    <w:rsid w:val="00E67B3E"/>
    <w:rsid w:val="00E719BE"/>
    <w:rsid w:val="00E7216F"/>
    <w:rsid w:val="00E74526"/>
    <w:rsid w:val="00E762ED"/>
    <w:rsid w:val="00E76DB4"/>
    <w:rsid w:val="00E772D5"/>
    <w:rsid w:val="00E77EDA"/>
    <w:rsid w:val="00E82936"/>
    <w:rsid w:val="00E83314"/>
    <w:rsid w:val="00E83383"/>
    <w:rsid w:val="00E8354F"/>
    <w:rsid w:val="00E84F20"/>
    <w:rsid w:val="00E86759"/>
    <w:rsid w:val="00E9037E"/>
    <w:rsid w:val="00E905B1"/>
    <w:rsid w:val="00E92080"/>
    <w:rsid w:val="00E9287F"/>
    <w:rsid w:val="00E94254"/>
    <w:rsid w:val="00E948FC"/>
    <w:rsid w:val="00E95CF8"/>
    <w:rsid w:val="00E968D9"/>
    <w:rsid w:val="00EA02C6"/>
    <w:rsid w:val="00EA1ECA"/>
    <w:rsid w:val="00EA5970"/>
    <w:rsid w:val="00EA6133"/>
    <w:rsid w:val="00EB1E7C"/>
    <w:rsid w:val="00EB3A74"/>
    <w:rsid w:val="00EB6417"/>
    <w:rsid w:val="00EC175D"/>
    <w:rsid w:val="00EC1837"/>
    <w:rsid w:val="00EC18F8"/>
    <w:rsid w:val="00EC3831"/>
    <w:rsid w:val="00EC3E87"/>
    <w:rsid w:val="00EC60F3"/>
    <w:rsid w:val="00ED3AE7"/>
    <w:rsid w:val="00EE1E3A"/>
    <w:rsid w:val="00EE4495"/>
    <w:rsid w:val="00EE50F3"/>
    <w:rsid w:val="00EE52F2"/>
    <w:rsid w:val="00EE7A39"/>
    <w:rsid w:val="00EF0213"/>
    <w:rsid w:val="00EF1478"/>
    <w:rsid w:val="00EF28A3"/>
    <w:rsid w:val="00EF4093"/>
    <w:rsid w:val="00EF45A5"/>
    <w:rsid w:val="00EF66AA"/>
    <w:rsid w:val="00F0053F"/>
    <w:rsid w:val="00F00D48"/>
    <w:rsid w:val="00F0367C"/>
    <w:rsid w:val="00F0396D"/>
    <w:rsid w:val="00F040D0"/>
    <w:rsid w:val="00F07FD5"/>
    <w:rsid w:val="00F11C63"/>
    <w:rsid w:val="00F1426B"/>
    <w:rsid w:val="00F14508"/>
    <w:rsid w:val="00F14E96"/>
    <w:rsid w:val="00F151AA"/>
    <w:rsid w:val="00F15993"/>
    <w:rsid w:val="00F16D08"/>
    <w:rsid w:val="00F173C2"/>
    <w:rsid w:val="00F22B70"/>
    <w:rsid w:val="00F24CDB"/>
    <w:rsid w:val="00F300CE"/>
    <w:rsid w:val="00F301FD"/>
    <w:rsid w:val="00F30384"/>
    <w:rsid w:val="00F324DA"/>
    <w:rsid w:val="00F34CF2"/>
    <w:rsid w:val="00F369C6"/>
    <w:rsid w:val="00F37757"/>
    <w:rsid w:val="00F42C65"/>
    <w:rsid w:val="00F4329E"/>
    <w:rsid w:val="00F44D9D"/>
    <w:rsid w:val="00F461A3"/>
    <w:rsid w:val="00F47C0F"/>
    <w:rsid w:val="00F51EBE"/>
    <w:rsid w:val="00F54038"/>
    <w:rsid w:val="00F55A84"/>
    <w:rsid w:val="00F55FFB"/>
    <w:rsid w:val="00F56E13"/>
    <w:rsid w:val="00F62E48"/>
    <w:rsid w:val="00F638D0"/>
    <w:rsid w:val="00F64227"/>
    <w:rsid w:val="00F64D31"/>
    <w:rsid w:val="00F66219"/>
    <w:rsid w:val="00F703E1"/>
    <w:rsid w:val="00F718B5"/>
    <w:rsid w:val="00F71F79"/>
    <w:rsid w:val="00F72D25"/>
    <w:rsid w:val="00F73980"/>
    <w:rsid w:val="00F76859"/>
    <w:rsid w:val="00F811B1"/>
    <w:rsid w:val="00F91494"/>
    <w:rsid w:val="00F9223B"/>
    <w:rsid w:val="00F924ED"/>
    <w:rsid w:val="00F94F10"/>
    <w:rsid w:val="00F957DC"/>
    <w:rsid w:val="00F95A78"/>
    <w:rsid w:val="00FA01D7"/>
    <w:rsid w:val="00FA392D"/>
    <w:rsid w:val="00FA4E04"/>
    <w:rsid w:val="00FA7DC2"/>
    <w:rsid w:val="00FB16C5"/>
    <w:rsid w:val="00FB252C"/>
    <w:rsid w:val="00FB28A9"/>
    <w:rsid w:val="00FB4750"/>
    <w:rsid w:val="00FB4B97"/>
    <w:rsid w:val="00FB621F"/>
    <w:rsid w:val="00FB6A5B"/>
    <w:rsid w:val="00FC2E86"/>
    <w:rsid w:val="00FC2EB2"/>
    <w:rsid w:val="00FC4E4D"/>
    <w:rsid w:val="00FC6247"/>
    <w:rsid w:val="00FC7C8C"/>
    <w:rsid w:val="00FD16B9"/>
    <w:rsid w:val="00FD36CE"/>
    <w:rsid w:val="00FD67B3"/>
    <w:rsid w:val="00FE5371"/>
    <w:rsid w:val="00FE6439"/>
    <w:rsid w:val="00FE7626"/>
    <w:rsid w:val="00FF27F6"/>
    <w:rsid w:val="00FF2F17"/>
    <w:rsid w:val="00FF66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1" type="callout" idref="#_x0000_s1071"/>
        <o:r id="V:Rule2" type="callout" idref="#_x0000_s1072"/>
        <o:r id="V:Rule3" type="callout"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15CF"/>
    <w:pPr>
      <w:spacing w:line="460" w:lineRule="exact"/>
      <w:ind w:firstLineChars="200" w:firstLine="200"/>
      <w:jc w:val="both"/>
    </w:pPr>
    <w:rPr>
      <w:rFonts w:ascii="Times New Roman" w:eastAsia="宋体" w:hAnsi="Times New Roman" w:cs="Times New Roman"/>
      <w:szCs w:val="24"/>
    </w:rPr>
  </w:style>
  <w:style w:type="paragraph" w:styleId="1">
    <w:name w:val="heading 1"/>
    <w:basedOn w:val="a"/>
    <w:next w:val="a"/>
    <w:link w:val="1Char"/>
    <w:uiPriority w:val="9"/>
    <w:qFormat/>
    <w:rsid w:val="004B15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B15CF"/>
    <w:pPr>
      <w:keepNext/>
      <w:keepLines/>
      <w:spacing w:line="416" w:lineRule="auto"/>
      <w:jc w:val="left"/>
      <w:outlineLvl w:val="1"/>
    </w:pPr>
    <w:rPr>
      <w:rFonts w:ascii="宋体" w:hAnsi="Arial"/>
      <w:b/>
      <w:bCs/>
      <w:sz w:val="28"/>
      <w:szCs w:val="32"/>
    </w:rPr>
  </w:style>
  <w:style w:type="paragraph" w:styleId="3">
    <w:name w:val="heading 3"/>
    <w:basedOn w:val="a"/>
    <w:next w:val="a"/>
    <w:link w:val="3Char"/>
    <w:uiPriority w:val="9"/>
    <w:unhideWhenUsed/>
    <w:qFormat/>
    <w:rsid w:val="00582DB1"/>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15C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B15CF"/>
    <w:rPr>
      <w:rFonts w:ascii="宋体" w:eastAsia="宋体" w:hAnsi="Arial" w:cs="Times New Roman"/>
      <w:b/>
      <w:bCs/>
      <w:sz w:val="28"/>
      <w:szCs w:val="32"/>
    </w:rPr>
  </w:style>
  <w:style w:type="paragraph" w:styleId="10">
    <w:name w:val="toc 1"/>
    <w:basedOn w:val="a3"/>
    <w:next w:val="a3"/>
    <w:autoRedefine/>
    <w:uiPriority w:val="39"/>
    <w:rsid w:val="004B15CF"/>
    <w:pPr>
      <w:ind w:firstLine="200"/>
      <w:jc w:val="center"/>
    </w:pPr>
    <w:rPr>
      <w:sz w:val="44"/>
    </w:rPr>
  </w:style>
  <w:style w:type="paragraph" w:styleId="a4">
    <w:name w:val="Body Text Indent"/>
    <w:basedOn w:val="a"/>
    <w:link w:val="Char"/>
    <w:rsid w:val="004B15CF"/>
    <w:pPr>
      <w:tabs>
        <w:tab w:val="left" w:pos="7560"/>
      </w:tabs>
      <w:adjustRightInd w:val="0"/>
      <w:snapToGrid w:val="0"/>
      <w:spacing w:line="300" w:lineRule="auto"/>
      <w:ind w:leftChars="171" w:left="359" w:firstLine="360"/>
    </w:pPr>
    <w:rPr>
      <w:sz w:val="18"/>
    </w:rPr>
  </w:style>
  <w:style w:type="character" w:customStyle="1" w:styleId="Char">
    <w:name w:val="正文文本缩进 Char"/>
    <w:basedOn w:val="a0"/>
    <w:link w:val="a4"/>
    <w:rsid w:val="004B15CF"/>
    <w:rPr>
      <w:rFonts w:ascii="Times New Roman" w:eastAsia="宋体" w:hAnsi="Times New Roman" w:cs="Times New Roman"/>
      <w:sz w:val="18"/>
      <w:szCs w:val="24"/>
    </w:rPr>
  </w:style>
  <w:style w:type="character" w:styleId="a5">
    <w:name w:val="Hyperlink"/>
    <w:uiPriority w:val="99"/>
    <w:rsid w:val="004B15CF"/>
    <w:rPr>
      <w:color w:val="0000FF"/>
      <w:u w:val="single"/>
    </w:rPr>
  </w:style>
  <w:style w:type="paragraph" w:styleId="a6">
    <w:name w:val="header"/>
    <w:basedOn w:val="a"/>
    <w:link w:val="Char0"/>
    <w:rsid w:val="004B15C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B15CF"/>
    <w:rPr>
      <w:rFonts w:ascii="Times New Roman" w:eastAsia="宋体" w:hAnsi="Times New Roman" w:cs="Times New Roman"/>
      <w:sz w:val="18"/>
      <w:szCs w:val="18"/>
    </w:rPr>
  </w:style>
  <w:style w:type="paragraph" w:styleId="a7">
    <w:name w:val="footer"/>
    <w:basedOn w:val="a"/>
    <w:link w:val="Char1"/>
    <w:uiPriority w:val="99"/>
    <w:rsid w:val="004B15CF"/>
    <w:pPr>
      <w:tabs>
        <w:tab w:val="center" w:pos="4153"/>
        <w:tab w:val="right" w:pos="8306"/>
      </w:tabs>
      <w:snapToGrid w:val="0"/>
      <w:jc w:val="left"/>
    </w:pPr>
    <w:rPr>
      <w:sz w:val="18"/>
      <w:szCs w:val="18"/>
    </w:rPr>
  </w:style>
  <w:style w:type="character" w:customStyle="1" w:styleId="Char1">
    <w:name w:val="页脚 Char"/>
    <w:basedOn w:val="a0"/>
    <w:link w:val="a7"/>
    <w:uiPriority w:val="99"/>
    <w:rsid w:val="004B15CF"/>
    <w:rPr>
      <w:rFonts w:ascii="Times New Roman" w:eastAsia="宋体" w:hAnsi="Times New Roman" w:cs="Times New Roman"/>
      <w:sz w:val="18"/>
      <w:szCs w:val="18"/>
    </w:rPr>
  </w:style>
  <w:style w:type="character" w:styleId="a8">
    <w:name w:val="page number"/>
    <w:basedOn w:val="a0"/>
    <w:rsid w:val="004B15CF"/>
  </w:style>
  <w:style w:type="character" w:styleId="a9">
    <w:name w:val="Strong"/>
    <w:qFormat/>
    <w:rsid w:val="004B15CF"/>
    <w:rPr>
      <w:b/>
      <w:bCs/>
    </w:rPr>
  </w:style>
  <w:style w:type="paragraph" w:styleId="aa">
    <w:name w:val="Normal (Web)"/>
    <w:basedOn w:val="a"/>
    <w:rsid w:val="004B15CF"/>
    <w:pPr>
      <w:spacing w:before="100" w:beforeAutospacing="1" w:after="100" w:afterAutospacing="1"/>
      <w:jc w:val="left"/>
    </w:pPr>
    <w:rPr>
      <w:rFonts w:ascii="宋体" w:hAnsi="宋体" w:cs="宋体"/>
      <w:kern w:val="0"/>
      <w:sz w:val="24"/>
    </w:rPr>
  </w:style>
  <w:style w:type="paragraph" w:styleId="ab">
    <w:name w:val="List Paragraph"/>
    <w:basedOn w:val="a"/>
    <w:uiPriority w:val="34"/>
    <w:qFormat/>
    <w:rsid w:val="004B15CF"/>
    <w:pPr>
      <w:ind w:left="1111" w:firstLine="420"/>
    </w:pPr>
    <w:rPr>
      <w:rFonts w:ascii="Calibri" w:hAnsi="Calibri"/>
      <w:szCs w:val="22"/>
    </w:rPr>
  </w:style>
  <w:style w:type="paragraph" w:styleId="TOC">
    <w:name w:val="TOC Heading"/>
    <w:basedOn w:val="1"/>
    <w:next w:val="a"/>
    <w:uiPriority w:val="39"/>
    <w:semiHidden/>
    <w:unhideWhenUsed/>
    <w:qFormat/>
    <w:rsid w:val="004B15CF"/>
    <w:pPr>
      <w:spacing w:before="480" w:after="0" w:line="276" w:lineRule="auto"/>
      <w:ind w:firstLineChars="0" w:firstLine="0"/>
      <w:jc w:val="left"/>
      <w:outlineLvl w:val="9"/>
    </w:pPr>
    <w:rPr>
      <w:rFonts w:ascii="Cambria" w:hAnsi="Cambria"/>
      <w:color w:val="365F91"/>
      <w:kern w:val="0"/>
      <w:sz w:val="28"/>
      <w:szCs w:val="28"/>
    </w:rPr>
  </w:style>
  <w:style w:type="paragraph" w:styleId="20">
    <w:name w:val="toc 2"/>
    <w:basedOn w:val="a"/>
    <w:next w:val="a"/>
    <w:autoRedefine/>
    <w:uiPriority w:val="39"/>
    <w:rsid w:val="004B15CF"/>
    <w:pPr>
      <w:ind w:leftChars="200" w:left="420"/>
    </w:pPr>
  </w:style>
  <w:style w:type="paragraph" w:styleId="a3">
    <w:name w:val="table of authorities"/>
    <w:basedOn w:val="a"/>
    <w:next w:val="a"/>
    <w:uiPriority w:val="99"/>
    <w:semiHidden/>
    <w:unhideWhenUsed/>
    <w:rsid w:val="004B15CF"/>
    <w:pPr>
      <w:ind w:leftChars="200" w:left="420" w:firstLine="0"/>
    </w:pPr>
  </w:style>
  <w:style w:type="paragraph" w:styleId="ac">
    <w:name w:val="Document Map"/>
    <w:basedOn w:val="a"/>
    <w:link w:val="Char2"/>
    <w:uiPriority w:val="99"/>
    <w:semiHidden/>
    <w:unhideWhenUsed/>
    <w:rsid w:val="004B15CF"/>
    <w:rPr>
      <w:rFonts w:ascii="宋体"/>
      <w:sz w:val="18"/>
      <w:szCs w:val="18"/>
    </w:rPr>
  </w:style>
  <w:style w:type="character" w:customStyle="1" w:styleId="Char2">
    <w:name w:val="文档结构图 Char"/>
    <w:basedOn w:val="a0"/>
    <w:link w:val="ac"/>
    <w:uiPriority w:val="99"/>
    <w:semiHidden/>
    <w:rsid w:val="004B15CF"/>
    <w:rPr>
      <w:rFonts w:ascii="宋体" w:eastAsia="宋体" w:hAnsi="Times New Roman" w:cs="Times New Roman"/>
      <w:sz w:val="18"/>
      <w:szCs w:val="18"/>
    </w:rPr>
  </w:style>
  <w:style w:type="paragraph" w:styleId="ad">
    <w:name w:val="Balloon Text"/>
    <w:basedOn w:val="a"/>
    <w:link w:val="Char3"/>
    <w:uiPriority w:val="99"/>
    <w:semiHidden/>
    <w:unhideWhenUsed/>
    <w:rsid w:val="004B15CF"/>
    <w:pPr>
      <w:spacing w:line="240" w:lineRule="auto"/>
    </w:pPr>
    <w:rPr>
      <w:sz w:val="18"/>
      <w:szCs w:val="18"/>
    </w:rPr>
  </w:style>
  <w:style w:type="character" w:customStyle="1" w:styleId="Char3">
    <w:name w:val="批注框文本 Char"/>
    <w:basedOn w:val="a0"/>
    <w:link w:val="ad"/>
    <w:uiPriority w:val="99"/>
    <w:semiHidden/>
    <w:rsid w:val="004B15CF"/>
    <w:rPr>
      <w:rFonts w:ascii="Times New Roman" w:eastAsia="宋体" w:hAnsi="Times New Roman" w:cs="Times New Roman"/>
      <w:sz w:val="18"/>
      <w:szCs w:val="18"/>
    </w:rPr>
  </w:style>
  <w:style w:type="character" w:styleId="ae">
    <w:name w:val="Placeholder Text"/>
    <w:basedOn w:val="a0"/>
    <w:uiPriority w:val="99"/>
    <w:semiHidden/>
    <w:rsid w:val="00AF65D7"/>
    <w:rPr>
      <w:color w:val="808080"/>
    </w:rPr>
  </w:style>
  <w:style w:type="character" w:customStyle="1" w:styleId="3Char">
    <w:name w:val="标题 3 Char"/>
    <w:basedOn w:val="a0"/>
    <w:link w:val="3"/>
    <w:uiPriority w:val="9"/>
    <w:rsid w:val="00582DB1"/>
    <w:rPr>
      <w:rFonts w:ascii="Times New Roman" w:eastAsia="宋体" w:hAnsi="Times New Roman" w:cs="Times New Roman"/>
      <w:b/>
      <w:bCs/>
      <w:sz w:val="32"/>
      <w:szCs w:val="32"/>
    </w:rPr>
  </w:style>
  <w:style w:type="paragraph" w:customStyle="1" w:styleId="Default">
    <w:name w:val="Default"/>
    <w:rsid w:val="003458CA"/>
    <w:pPr>
      <w:widowControl w:val="0"/>
      <w:autoSpaceDE w:val="0"/>
      <w:autoSpaceDN w:val="0"/>
      <w:adjustRightInd w:val="0"/>
    </w:pPr>
    <w:rPr>
      <w:rFonts w:ascii="Times New Roman" w:hAnsi="Times New Roman" w:cs="Times New Roman"/>
      <w:color w:val="000000"/>
      <w:kern w:val="0"/>
      <w:sz w:val="24"/>
      <w:szCs w:val="24"/>
    </w:rPr>
  </w:style>
  <w:style w:type="table" w:styleId="af">
    <w:name w:val="Table Grid"/>
    <w:basedOn w:val="a1"/>
    <w:uiPriority w:val="59"/>
    <w:rsid w:val="009622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caption"/>
    <w:basedOn w:val="a"/>
    <w:next w:val="a"/>
    <w:uiPriority w:val="35"/>
    <w:unhideWhenUsed/>
    <w:qFormat/>
    <w:rsid w:val="007D4512"/>
    <w:rPr>
      <w:rFonts w:asciiTheme="majorHAnsi" w:eastAsia="黑体" w:hAnsiTheme="majorHAnsi" w:cstheme="majorBidi"/>
      <w:sz w:val="20"/>
      <w:szCs w:val="20"/>
    </w:rPr>
  </w:style>
  <w:style w:type="paragraph" w:styleId="30">
    <w:name w:val="toc 3"/>
    <w:basedOn w:val="a"/>
    <w:next w:val="a"/>
    <w:autoRedefine/>
    <w:uiPriority w:val="39"/>
    <w:unhideWhenUsed/>
    <w:rsid w:val="003F088D"/>
    <w:pPr>
      <w:ind w:leftChars="400" w:left="840"/>
    </w:pPr>
  </w:style>
</w:styles>
</file>

<file path=word/webSettings.xml><?xml version="1.0" encoding="utf-8"?>
<w:webSettings xmlns:r="http://schemas.openxmlformats.org/officeDocument/2006/relationships" xmlns:w="http://schemas.openxmlformats.org/wordprocessingml/2006/main">
  <w:divs>
    <w:div w:id="760873770">
      <w:bodyDiv w:val="1"/>
      <w:marLeft w:val="0"/>
      <w:marRight w:val="0"/>
      <w:marTop w:val="0"/>
      <w:marBottom w:val="0"/>
      <w:divBdr>
        <w:top w:val="none" w:sz="0" w:space="0" w:color="auto"/>
        <w:left w:val="none" w:sz="0" w:space="0" w:color="auto"/>
        <w:bottom w:val="none" w:sz="0" w:space="0" w:color="auto"/>
        <w:right w:val="none" w:sz="0" w:space="0" w:color="auto"/>
      </w:divBdr>
      <w:divsChild>
        <w:div w:id="1812209757">
          <w:marLeft w:val="0"/>
          <w:marRight w:val="0"/>
          <w:marTop w:val="0"/>
          <w:marBottom w:val="0"/>
          <w:divBdr>
            <w:top w:val="none" w:sz="0" w:space="0" w:color="auto"/>
            <w:left w:val="none" w:sz="0" w:space="0" w:color="auto"/>
            <w:bottom w:val="none" w:sz="0" w:space="0" w:color="auto"/>
            <w:right w:val="none" w:sz="0" w:space="0" w:color="auto"/>
          </w:divBdr>
          <w:divsChild>
            <w:div w:id="1366636811">
              <w:marLeft w:val="0"/>
              <w:marRight w:val="0"/>
              <w:marTop w:val="0"/>
              <w:marBottom w:val="0"/>
              <w:divBdr>
                <w:top w:val="none" w:sz="0" w:space="0" w:color="auto"/>
                <w:left w:val="none" w:sz="0" w:space="0" w:color="auto"/>
                <w:bottom w:val="none" w:sz="0" w:space="0" w:color="auto"/>
                <w:right w:val="none" w:sz="0" w:space="0" w:color="auto"/>
              </w:divBdr>
              <w:divsChild>
                <w:div w:id="151262442">
                  <w:marLeft w:val="0"/>
                  <w:marRight w:val="0"/>
                  <w:marTop w:val="0"/>
                  <w:marBottom w:val="0"/>
                  <w:divBdr>
                    <w:top w:val="single" w:sz="4" w:space="6" w:color="EEEEEE"/>
                    <w:left w:val="none" w:sz="0" w:space="6" w:color="auto"/>
                    <w:bottom w:val="single" w:sz="4" w:space="6" w:color="EEEEEE"/>
                    <w:right w:val="single" w:sz="4" w:space="6" w:color="EEEEEE"/>
                  </w:divBdr>
                  <w:divsChild>
                    <w:div w:id="2387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320">
          <w:marLeft w:val="0"/>
          <w:marRight w:val="0"/>
          <w:marTop w:val="0"/>
          <w:marBottom w:val="0"/>
          <w:divBdr>
            <w:top w:val="none" w:sz="0" w:space="0" w:color="auto"/>
            <w:left w:val="none" w:sz="0" w:space="0" w:color="auto"/>
            <w:bottom w:val="none" w:sz="0" w:space="0" w:color="auto"/>
            <w:right w:val="none" w:sz="0" w:space="0" w:color="auto"/>
          </w:divBdr>
          <w:divsChild>
            <w:div w:id="24405592">
              <w:marLeft w:val="0"/>
              <w:marRight w:val="0"/>
              <w:marTop w:val="0"/>
              <w:marBottom w:val="0"/>
              <w:divBdr>
                <w:top w:val="none" w:sz="0" w:space="0" w:color="auto"/>
                <w:left w:val="none" w:sz="0" w:space="0" w:color="auto"/>
                <w:bottom w:val="none" w:sz="0" w:space="0" w:color="auto"/>
                <w:right w:val="none" w:sz="0" w:space="0" w:color="auto"/>
              </w:divBdr>
              <w:divsChild>
                <w:div w:id="242300365">
                  <w:marLeft w:val="0"/>
                  <w:marRight w:val="0"/>
                  <w:marTop w:val="0"/>
                  <w:marBottom w:val="0"/>
                  <w:divBdr>
                    <w:top w:val="single" w:sz="4" w:space="6" w:color="4395FF"/>
                    <w:left w:val="single" w:sz="4" w:space="6" w:color="4395FF"/>
                    <w:bottom w:val="single" w:sz="4" w:space="23" w:color="4395FF"/>
                    <w:right w:val="single" w:sz="4" w:space="6" w:color="4395FF"/>
                  </w:divBdr>
                  <w:divsChild>
                    <w:div w:id="1979871213">
                      <w:marLeft w:val="0"/>
                      <w:marRight w:val="40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emf"/><Relationship Id="rId39" Type="http://schemas.openxmlformats.org/officeDocument/2006/relationships/package" Target="embeddings/Microsoft_Visio___5.vsdx"/><Relationship Id="rId21" Type="http://schemas.openxmlformats.org/officeDocument/2006/relationships/footer" Target="footer6.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oleObject" Target="file:///F:\desk\study\visio\&#27605;&#19994;&#35770;&#25991;\&#31532;&#19977;&#31456;\Det&#27714;&#35299;.vsdx" TargetMode="External"/><Relationship Id="rId50" Type="http://schemas.openxmlformats.org/officeDocument/2006/relationships/image" Target="media/image16.emf"/><Relationship Id="rId55"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7.png"/><Relationship Id="rId76" Type="http://schemas.openxmlformats.org/officeDocument/2006/relationships/image" Target="media/image32.png"/><Relationship Id="rId84"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package" Target="embeddings/Microsoft_Visio___16.vsdx"/><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6.emf"/><Relationship Id="rId37" Type="http://schemas.openxmlformats.org/officeDocument/2006/relationships/package" Target="embeddings/Microsoft_Visio___4.vsdx"/><Relationship Id="rId40" Type="http://schemas.openxmlformats.org/officeDocument/2006/relationships/image" Target="media/image10.emf"/><Relationship Id="rId45" Type="http://schemas.openxmlformats.org/officeDocument/2006/relationships/image" Target="media/image13.png"/><Relationship Id="rId53" Type="http://schemas.openxmlformats.org/officeDocument/2006/relationships/package" Target="embeddings/Microsoft_Visio___10.vsdx"/><Relationship Id="rId58" Type="http://schemas.openxmlformats.org/officeDocument/2006/relationships/package" Target="embeddings/Microsoft_Visio___12.vsdx"/><Relationship Id="rId66" Type="http://schemas.openxmlformats.org/officeDocument/2006/relationships/image" Target="media/image26.emf"/><Relationship Id="rId74" Type="http://schemas.openxmlformats.org/officeDocument/2006/relationships/image" Target="media/image31.emf"/><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footer" Target="footer10.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oleObject" Target="file:///F:\desk\study\visio\&#27605;&#19994;&#35770;&#25991;\&#31532;&#20108;&#31456;\&#22359;&#21305;&#37197;&#27861;&#21407;&#29702;&#22270;.vsdx" TargetMode="External"/><Relationship Id="rId30" Type="http://schemas.openxmlformats.org/officeDocument/2006/relationships/image" Target="media/image5.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15.emf"/><Relationship Id="rId56" Type="http://schemas.openxmlformats.org/officeDocument/2006/relationships/package" Target="embeddings/Microsoft_Visio___11.vsdx"/><Relationship Id="rId64" Type="http://schemas.openxmlformats.org/officeDocument/2006/relationships/image" Target="media/image25.emf"/><Relationship Id="rId69" Type="http://schemas.openxmlformats.org/officeDocument/2006/relationships/image" Target="media/image28.png"/><Relationship Id="rId77" Type="http://schemas.openxmlformats.org/officeDocument/2006/relationships/image" Target="media/image33.png"/><Relationship Id="rId8" Type="http://schemas.openxmlformats.org/officeDocument/2006/relationships/image" Target="media/image1.wmf"/><Relationship Id="rId51" Type="http://schemas.openxmlformats.org/officeDocument/2006/relationships/package" Target="embeddings/Microsoft_Visio___9.vsdx"/><Relationship Id="rId72" Type="http://schemas.openxmlformats.org/officeDocument/2006/relationships/image" Target="media/image30.emf"/><Relationship Id="rId80" Type="http://schemas.openxmlformats.org/officeDocument/2006/relationships/footer" Target="foot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package" Target="embeddings/Microsoft_Visio___2.vsdx"/><Relationship Id="rId38" Type="http://schemas.openxmlformats.org/officeDocument/2006/relationships/image" Target="media/image9.emf"/><Relationship Id="rId46" Type="http://schemas.openxmlformats.org/officeDocument/2006/relationships/image" Target="media/image14.emf"/><Relationship Id="rId59" Type="http://schemas.openxmlformats.org/officeDocument/2006/relationships/image" Target="media/image21.png"/><Relationship Id="rId67" Type="http://schemas.openxmlformats.org/officeDocument/2006/relationships/package" Target="embeddings/Microsoft_Visio___15.vsdx"/><Relationship Id="rId20" Type="http://schemas.openxmlformats.org/officeDocument/2006/relationships/header" Target="header6.xml"/><Relationship Id="rId41" Type="http://schemas.openxmlformats.org/officeDocument/2006/relationships/package" Target="embeddings/Microsoft_Visio___6.vsdx"/><Relationship Id="rId54" Type="http://schemas.openxmlformats.org/officeDocument/2006/relationships/image" Target="media/image18.png"/><Relationship Id="rId62" Type="http://schemas.openxmlformats.org/officeDocument/2006/relationships/package" Target="embeddings/Microsoft_Visio___13.vsdx"/><Relationship Id="rId70" Type="http://schemas.openxmlformats.org/officeDocument/2006/relationships/image" Target="media/image29.emf"/><Relationship Id="rId75" Type="http://schemas.openxmlformats.org/officeDocument/2006/relationships/package" Target="embeddings/Microsoft_Visio___18.vsdx"/><Relationship Id="rId83"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file:///F:\desk\study\visio\&#27605;&#19994;&#35770;&#25991;\&#31532;&#20108;&#31456;\&#30005;&#23376;&#31283;&#20687;&#31995;&#32479;&#32467;&#26500;&#26694;&#22270;.vsdx" TargetMode="External"/><Relationship Id="rId28" Type="http://schemas.openxmlformats.org/officeDocument/2006/relationships/header" Target="header7.xml"/><Relationship Id="rId36" Type="http://schemas.openxmlformats.org/officeDocument/2006/relationships/image" Target="media/image8.emf"/><Relationship Id="rId49" Type="http://schemas.openxmlformats.org/officeDocument/2006/relationships/package" Target="embeddings/Microsoft_Visio___8.vsdx"/><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package" Target="embeddings/Microsoft_Visio___1.vsdx"/><Relationship Id="rId44" Type="http://schemas.openxmlformats.org/officeDocument/2006/relationships/image" Target="media/image12.png"/><Relationship Id="rId52" Type="http://schemas.openxmlformats.org/officeDocument/2006/relationships/image" Target="media/image17.emf"/><Relationship Id="rId60" Type="http://schemas.openxmlformats.org/officeDocument/2006/relationships/image" Target="media/image22.png"/><Relationship Id="rId65" Type="http://schemas.openxmlformats.org/officeDocument/2006/relationships/package" Target="embeddings/Microsoft_Visio___14.vsdx"/><Relationship Id="rId73" Type="http://schemas.openxmlformats.org/officeDocument/2006/relationships/package" Target="embeddings/Microsoft_Visio___17.vsdx"/><Relationship Id="rId78" Type="http://schemas.openxmlformats.org/officeDocument/2006/relationships/image" Target="media/image34.png"/><Relationship Id="rId81" Type="http://schemas.openxmlformats.org/officeDocument/2006/relationships/footer" Target="footer9.xm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3B223-41E7-4CB2-8ED1-0DC00FE66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10265</TotalTime>
  <Pages>50</Pages>
  <Words>4943</Words>
  <Characters>28180</Characters>
  <Application>Microsoft Office Word</Application>
  <DocSecurity>0</DocSecurity>
  <Lines>234</Lines>
  <Paragraphs>66</Paragraphs>
  <ScaleCrop>false</ScaleCrop>
  <Company/>
  <LinksUpToDate>false</LinksUpToDate>
  <CharactersWithSpaces>33057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zdfmessi</dc:creator>
  <cp:lastModifiedBy>zdfmessi</cp:lastModifiedBy>
  <cp:revision>10</cp:revision>
  <dcterms:created xsi:type="dcterms:W3CDTF">2017-02-28T12:20:00Z</dcterms:created>
  <dcterms:modified xsi:type="dcterms:W3CDTF">2017-03-20T06:55:00Z</dcterms:modified>
</cp:coreProperties>
</file>