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7DFE6" w14:textId="77777777" w:rsidR="002F4E68" w:rsidRDefault="008C5A75">
      <w:pPr>
        <w:rPr>
          <w:b/>
          <w:bCs/>
        </w:rPr>
      </w:pPr>
      <w:bookmarkStart w:id="0" w:name="_GoBack"/>
      <w:bookmarkEnd w:id="0"/>
      <w:r>
        <w:rPr>
          <w:b/>
          <w:bCs/>
        </w:rPr>
        <w:t>Healthcare Hackathon Würzburg</w:t>
      </w:r>
    </w:p>
    <w:p w14:paraId="58755AD6" w14:textId="77777777" w:rsidR="002F4E68" w:rsidRDefault="002F4E68"/>
    <w:p w14:paraId="292AAD3E" w14:textId="77777777" w:rsidR="002F4E68" w:rsidRDefault="008C5A75">
      <w:pPr>
        <w:rPr>
          <w:u w:val="single"/>
        </w:rPr>
      </w:pPr>
      <w:r>
        <w:rPr>
          <w:u w:val="single"/>
        </w:rPr>
        <w:t>Ziel:</w:t>
      </w:r>
    </w:p>
    <w:p w14:paraId="6544F3C5" w14:textId="77777777" w:rsidR="002F4E68" w:rsidRDefault="008C5A75">
      <w:r>
        <w:t>Erstellen einer Toolbox für Follow-up nach pädiatrischem Intensivaufenthalt für Forschung und Klinik.</w:t>
      </w:r>
    </w:p>
    <w:p w14:paraId="2148BB03" w14:textId="77777777" w:rsidR="002F4E68" w:rsidRDefault="002F4E68"/>
    <w:p w14:paraId="7E3B31E3" w14:textId="77777777" w:rsidR="002F4E68" w:rsidRDefault="008C5A75">
      <w:pPr>
        <w:rPr>
          <w:u w:val="single"/>
        </w:rPr>
      </w:pPr>
      <w:r>
        <w:rPr>
          <w:u w:val="single"/>
        </w:rPr>
        <w:t>Rechtliches Format:</w:t>
      </w:r>
    </w:p>
    <w:p w14:paraId="3FF5BC76" w14:textId="77777777" w:rsidR="002F4E68" w:rsidRDefault="008C5A75">
      <w:pPr>
        <w:pStyle w:val="Listenabsatz"/>
        <w:numPr>
          <w:ilvl w:val="0"/>
          <w:numId w:val="3"/>
        </w:numPr>
      </w:pPr>
      <w:r>
        <w:t>Studie? (mit Einwilligung einfachste Rechtsgrundlage)</w:t>
      </w:r>
    </w:p>
    <w:p w14:paraId="514BE364" w14:textId="77777777" w:rsidR="002F4E68" w:rsidRDefault="002F4E68"/>
    <w:p w14:paraId="675F5C13" w14:textId="77777777" w:rsidR="002F4E68" w:rsidRDefault="002F4E68"/>
    <w:p w14:paraId="505C428E" w14:textId="77777777" w:rsidR="002F4E68" w:rsidRDefault="008C5A75">
      <w:r>
        <w:rPr>
          <w:b/>
          <w:bCs/>
        </w:rPr>
        <w:t>Tabelle 1:</w:t>
      </w:r>
      <w:r>
        <w:t xml:space="preserve"> Datenbankebenen und 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6049"/>
        <w:gridCol w:w="4678"/>
      </w:tblGrid>
      <w:tr w:rsidR="002F4E68" w14:paraId="32FCDC24" w14:textId="77777777">
        <w:tc>
          <w:tcPr>
            <w:tcW w:w="3018" w:type="dxa"/>
          </w:tcPr>
          <w:p w14:paraId="7E7232E0" w14:textId="77777777" w:rsidR="002F4E68" w:rsidRDefault="002F4E68">
            <w:pPr>
              <w:rPr>
                <w:b/>
                <w:bCs/>
              </w:rPr>
            </w:pPr>
          </w:p>
        </w:tc>
        <w:tc>
          <w:tcPr>
            <w:tcW w:w="6049" w:type="dxa"/>
          </w:tcPr>
          <w:p w14:paraId="7E16ADC9" w14:textId="77777777" w:rsidR="002F4E68" w:rsidRDefault="008C5A75">
            <w:pPr>
              <w:rPr>
                <w:b/>
                <w:bCs/>
              </w:rPr>
            </w:pPr>
            <w:r>
              <w:rPr>
                <w:b/>
                <w:bCs/>
              </w:rPr>
              <w:t>Benötigte Funktionen</w:t>
            </w:r>
          </w:p>
        </w:tc>
        <w:tc>
          <w:tcPr>
            <w:tcW w:w="4678" w:type="dxa"/>
          </w:tcPr>
          <w:p w14:paraId="4716064F" w14:textId="77777777" w:rsidR="002F4E68" w:rsidRDefault="008C5A75">
            <w:pPr>
              <w:rPr>
                <w:b/>
                <w:bCs/>
              </w:rPr>
            </w:pPr>
            <w:r>
              <w:rPr>
                <w:b/>
                <w:bCs/>
              </w:rPr>
              <w:t>Zu klären</w:t>
            </w:r>
          </w:p>
        </w:tc>
      </w:tr>
      <w:tr w:rsidR="002F4E68" w14:paraId="3074978E" w14:textId="77777777">
        <w:tc>
          <w:tcPr>
            <w:tcW w:w="3018" w:type="dxa"/>
          </w:tcPr>
          <w:p w14:paraId="299629F2" w14:textId="77777777" w:rsidR="002F4E68" w:rsidRDefault="008C5A75">
            <w:pPr>
              <w:rPr>
                <w:b/>
                <w:bCs/>
              </w:rPr>
            </w:pPr>
            <w:r>
              <w:rPr>
                <w:b/>
                <w:bCs/>
              </w:rPr>
              <w:t>Externe Ebene/ Benutzeroberfläche</w:t>
            </w:r>
          </w:p>
        </w:tc>
        <w:tc>
          <w:tcPr>
            <w:tcW w:w="6049" w:type="dxa"/>
          </w:tcPr>
          <w:p w14:paraId="00D3ECBA" w14:textId="77777777" w:rsidR="002F4E68" w:rsidRDefault="002F4E68"/>
        </w:tc>
        <w:tc>
          <w:tcPr>
            <w:tcW w:w="4678" w:type="dxa"/>
          </w:tcPr>
          <w:p w14:paraId="5D2D5DCE" w14:textId="77777777" w:rsidR="002F4E68" w:rsidRDefault="002F4E68"/>
        </w:tc>
      </w:tr>
      <w:tr w:rsidR="002F4E68" w14:paraId="474D3DF2" w14:textId="77777777">
        <w:tc>
          <w:tcPr>
            <w:tcW w:w="3018" w:type="dxa"/>
          </w:tcPr>
          <w:p w14:paraId="03E70139" w14:textId="77777777" w:rsidR="002F4E68" w:rsidRDefault="008C5A75">
            <w:r>
              <w:t xml:space="preserve"> </w:t>
            </w:r>
            <w:commentRangeStart w:id="1"/>
            <w:r>
              <w:t xml:space="preserve">  Anwender Klinikpersonal</w:t>
            </w:r>
            <w:commentRangeEnd w:id="1"/>
            <w:r>
              <w:commentReference w:id="1"/>
            </w:r>
          </w:p>
        </w:tc>
        <w:tc>
          <w:tcPr>
            <w:tcW w:w="6049" w:type="dxa"/>
          </w:tcPr>
          <w:p w14:paraId="5BD05EB4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Anlegen eines Patienten</w:t>
            </w:r>
          </w:p>
          <w:p w14:paraId="63CE164D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Auswahl Fragebögen (FB) ggf. Inkl. Vorschlagsfunktion</w:t>
            </w:r>
          </w:p>
          <w:p w14:paraId="743A6BED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commentRangeStart w:id="2"/>
            <w:r>
              <w:t>Profile für bestimmte Zeitpunkte</w:t>
            </w:r>
            <w:commentRangeEnd w:id="2"/>
            <w:r>
              <w:commentReference w:id="2"/>
            </w:r>
            <w:r>
              <w:t xml:space="preserve"> (z.B. 3-Monats-Follow-up), je nach Diagnose und Aufenthaltsdauer</w:t>
            </w:r>
          </w:p>
          <w:p w14:paraId="6333C080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Ausgeben zugehöriger QR-Code für Eltern</w:t>
            </w:r>
          </w:p>
          <w:p w14:paraId="536CCFE8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Übersicht über Ergebnisse (automatisierte Auswertung)</w:t>
            </w:r>
          </w:p>
          <w:p w14:paraId="1070E49B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Download/Export Ergebnisse als Report (pdf) und als Rohdaten (z.B. csv)</w:t>
            </w:r>
          </w:p>
          <w:p w14:paraId="55FEC24F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Löschen von Datensätzen</w:t>
            </w:r>
          </w:p>
          <w:p w14:paraId="29712CCA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Studien ID für longitudinale Untersuchungen</w:t>
            </w:r>
          </w:p>
        </w:tc>
        <w:tc>
          <w:tcPr>
            <w:tcW w:w="4678" w:type="dxa"/>
          </w:tcPr>
          <w:p w14:paraId="75CFFDEC" w14:textId="77777777" w:rsidR="002F4E68" w:rsidRDefault="002F4E68"/>
        </w:tc>
      </w:tr>
      <w:tr w:rsidR="002F4E68" w14:paraId="1E8D82B5" w14:textId="77777777">
        <w:tc>
          <w:tcPr>
            <w:tcW w:w="3018" w:type="dxa"/>
          </w:tcPr>
          <w:p w14:paraId="794E4673" w14:textId="77777777" w:rsidR="002F4E68" w:rsidRDefault="008C5A75">
            <w:commentRangeStart w:id="3"/>
            <w:r>
              <w:t xml:space="preserve">   Anwender Eltern </w:t>
            </w:r>
            <w:commentRangeEnd w:id="3"/>
            <w:r>
              <w:commentReference w:id="3"/>
            </w:r>
            <w:r>
              <w:t>/ Patient</w:t>
            </w:r>
          </w:p>
        </w:tc>
        <w:tc>
          <w:tcPr>
            <w:tcW w:w="6049" w:type="dxa"/>
          </w:tcPr>
          <w:p w14:paraId="346BEFFF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Eingeben/Scannen QR-Code —&gt; Verlinkung zum Pseudonym</w:t>
            </w:r>
          </w:p>
          <w:p w14:paraId="2BE2E44D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Ausfüllen FB + Absenden</w:t>
            </w:r>
          </w:p>
          <w:p w14:paraId="3A5D2F92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Ggf. Übersicht über FBs? ggf. Visualisierung longitudinal?</w:t>
            </w:r>
          </w:p>
          <w:p w14:paraId="23F6C676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>Möglichkeit zur Überarbeitung?</w:t>
            </w:r>
          </w:p>
          <w:p w14:paraId="4D286F37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App als Ein</w:t>
            </w:r>
            <w:r>
              <w:t>gabestruktur versus mobile Website</w:t>
            </w:r>
          </w:p>
          <w:p w14:paraId="233F5C5C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Sichtbarkeit des Therapieerfolgs ? (siehe oben Visualisierung)</w:t>
            </w:r>
          </w:p>
          <w:p w14:paraId="50C704EC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elektronische Aufklärung in der App?</w:t>
            </w:r>
          </w:p>
          <w:p w14:paraId="7E14A0DB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Chatbot für Rückfragen durch Eltern?</w:t>
            </w:r>
          </w:p>
          <w:p w14:paraId="786BEA91" w14:textId="77777777" w:rsidR="002F4E68" w:rsidRDefault="008C5A75">
            <w:pPr>
              <w:pStyle w:val="Listenabsatz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>Geschwisterabfrage mit planen</w:t>
            </w:r>
          </w:p>
        </w:tc>
        <w:tc>
          <w:tcPr>
            <w:tcW w:w="4678" w:type="dxa"/>
          </w:tcPr>
          <w:p w14:paraId="5F12A400" w14:textId="77777777" w:rsidR="002F4E68" w:rsidRDefault="002F4E68"/>
          <w:p w14:paraId="692A806B" w14:textId="77777777" w:rsidR="002F4E68" w:rsidRDefault="002F4E68"/>
        </w:tc>
      </w:tr>
      <w:tr w:rsidR="002F4E68" w14:paraId="6E78B48E" w14:textId="77777777">
        <w:tc>
          <w:tcPr>
            <w:tcW w:w="3018" w:type="dxa"/>
          </w:tcPr>
          <w:p w14:paraId="35DC1A91" w14:textId="77777777" w:rsidR="002F4E68" w:rsidRDefault="008C5A75">
            <w:r>
              <w:t xml:space="preserve">   Anwender Admin</w:t>
            </w:r>
          </w:p>
        </w:tc>
        <w:tc>
          <w:tcPr>
            <w:tcW w:w="6049" w:type="dxa"/>
          </w:tcPr>
          <w:p w14:paraId="57F40B16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Erstellen/Editieren neuer FB inkl. Auswertung</w:t>
            </w:r>
          </w:p>
          <w:p w14:paraId="485A1FBC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Löschen veraltete FB</w:t>
            </w:r>
          </w:p>
          <w:p w14:paraId="448059D8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Anlegen Profile für bestimmte Zeitpunkte</w:t>
            </w:r>
          </w:p>
          <w:p w14:paraId="0B03988D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Erstellen/Verwalten/Löschen Nutzeraccounts</w:t>
            </w:r>
          </w:p>
          <w:p w14:paraId="24000DF9" w14:textId="77777777" w:rsidR="002F4E68" w:rsidRDefault="008C5A75">
            <w:pPr>
              <w:pStyle w:val="Listenabsatz"/>
              <w:numPr>
                <w:ilvl w:val="0"/>
                <w:numId w:val="2"/>
              </w:numPr>
            </w:pPr>
            <w:r>
              <w:t>Löschen von Datensätzen?</w:t>
            </w:r>
          </w:p>
        </w:tc>
        <w:tc>
          <w:tcPr>
            <w:tcW w:w="4678" w:type="dxa"/>
          </w:tcPr>
          <w:p w14:paraId="3124DE80" w14:textId="77777777" w:rsidR="002F4E68" w:rsidRDefault="002F4E68"/>
        </w:tc>
      </w:tr>
      <w:tr w:rsidR="002F4E68" w14:paraId="11CBE23F" w14:textId="77777777">
        <w:tc>
          <w:tcPr>
            <w:tcW w:w="3018" w:type="dxa"/>
          </w:tcPr>
          <w:p w14:paraId="27B3A68C" w14:textId="77777777" w:rsidR="002F4E68" w:rsidRDefault="008C5A75">
            <w:pPr>
              <w:rPr>
                <w:b/>
                <w:bCs/>
              </w:rPr>
            </w:pPr>
            <w:r>
              <w:rPr>
                <w:b/>
                <w:bCs/>
              </w:rPr>
              <w:t>Konzeptionelle Ebene</w:t>
            </w:r>
          </w:p>
        </w:tc>
        <w:tc>
          <w:tcPr>
            <w:tcW w:w="6049" w:type="dxa"/>
          </w:tcPr>
          <w:p w14:paraId="3208FF2F" w14:textId="77777777" w:rsidR="002F4E68" w:rsidRDefault="008C5A75">
            <w:r>
              <w:t>Relationale Datenbank mit zentralem Stammdatensatz und multiplen FB-Datensätzen s. Datenbankschema</w:t>
            </w:r>
          </w:p>
        </w:tc>
        <w:tc>
          <w:tcPr>
            <w:tcW w:w="4678" w:type="dxa"/>
          </w:tcPr>
          <w:p w14:paraId="1E327C01" w14:textId="77777777" w:rsidR="002F4E68" w:rsidRDefault="002F4E68"/>
        </w:tc>
      </w:tr>
      <w:tr w:rsidR="002F4E68" w14:paraId="417C1283" w14:textId="77777777">
        <w:tc>
          <w:tcPr>
            <w:tcW w:w="3018" w:type="dxa"/>
          </w:tcPr>
          <w:p w14:paraId="55B340FC" w14:textId="77777777" w:rsidR="002F4E68" w:rsidRDefault="008C5A75">
            <w:pPr>
              <w:rPr>
                <w:b/>
                <w:bCs/>
              </w:rPr>
            </w:pPr>
            <w:r>
              <w:rPr>
                <w:b/>
                <w:bCs/>
              </w:rPr>
              <w:t>Interne Ebene</w:t>
            </w:r>
          </w:p>
        </w:tc>
        <w:tc>
          <w:tcPr>
            <w:tcW w:w="6049" w:type="dxa"/>
          </w:tcPr>
          <w:p w14:paraId="58D0E2EE" w14:textId="77777777" w:rsidR="002F4E68" w:rsidRDefault="002F4E68"/>
        </w:tc>
        <w:tc>
          <w:tcPr>
            <w:tcW w:w="4678" w:type="dxa"/>
          </w:tcPr>
          <w:p w14:paraId="609EA711" w14:textId="77777777" w:rsidR="002F4E68" w:rsidRDefault="008C5A75">
            <w:pPr>
              <w:pStyle w:val="Listenabsatz"/>
              <w:numPr>
                <w:ilvl w:val="0"/>
                <w:numId w:val="1"/>
              </w:numPr>
            </w:pPr>
            <w:r>
              <w:t>Ort/Dauer der Speicherung</w:t>
            </w:r>
          </w:p>
        </w:tc>
      </w:tr>
    </w:tbl>
    <w:p w14:paraId="4FDF158A" w14:textId="77777777" w:rsidR="002F4E68" w:rsidRDefault="002F4E68"/>
    <w:p w14:paraId="3C4A22D4" w14:textId="77777777" w:rsidR="002F4E68" w:rsidRDefault="002F4E68"/>
    <w:p w14:paraId="0326F4BD" w14:textId="77777777" w:rsidR="002F4E68" w:rsidRDefault="008C5A75">
      <w:r>
        <w:t>Wissenschaftliche Auswertung über Datenextraktion wie vorherige möglich, auch der Core Outcomes ?</w:t>
      </w:r>
    </w:p>
    <w:p w14:paraId="0887A259" w14:textId="77777777" w:rsidR="002F4E68" w:rsidRDefault="002F4E68"/>
    <w:p w14:paraId="566BDFD6" w14:textId="77777777" w:rsidR="002F4E68" w:rsidRDefault="008C5A75">
      <w:pPr>
        <w:rPr>
          <w:b/>
          <w:bCs/>
        </w:rPr>
      </w:pPr>
      <w:r>
        <w:rPr>
          <w:b/>
          <w:bCs/>
        </w:rPr>
        <w:t>Datenbankschema:</w:t>
      </w:r>
    </w:p>
    <w:p w14:paraId="03770BB9" w14:textId="77777777" w:rsidR="002F4E68" w:rsidRDefault="008C5A75">
      <w:r>
        <w:t>folgt</w:t>
      </w:r>
    </w:p>
    <w:sectPr w:rsidR="002F4E68">
      <w:pgSz w:w="16820" w:h="11900" w:orient="landscape"/>
      <w:pgMar w:top="1417" w:right="1134" w:bottom="1417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onym" w:date="2025-03-12T18:20:00Z" w:initials="A">
    <w:p w14:paraId="00000003" w14:textId="00000003" w:rsidR="002F4E68" w:rsidRDefault="008C5A75">
      <w:r>
        <w:rPr>
          <w:rFonts w:ascii="Arial" w:eastAsia="Arial" w:hAnsi="Arial" w:cs="Arial"/>
          <w:sz w:val="22"/>
        </w:rPr>
        <w:t>ggf. unterteilen in Oberflächen zu Klinik (Intensiv) und dann Nachsorge</w:t>
      </w:r>
    </w:p>
  </w:comment>
  <w:comment w:id="2" w:author="Anonym" w:date="2025-03-12T18:22:00Z" w:initials="A">
    <w:p w14:paraId="00000002" w14:textId="00000002" w:rsidR="002F4E68" w:rsidRDefault="008C5A75">
      <w:r>
        <w:rPr>
          <w:rFonts w:ascii="Arial" w:eastAsia="Arial" w:hAnsi="Arial" w:cs="Arial"/>
          <w:sz w:val="22"/>
        </w:rPr>
        <w:t>modifizierbar durch Nachsorgeteam</w:t>
      </w:r>
    </w:p>
  </w:comment>
  <w:comment w:id="3" w:author="Anonym" w:date="2025-03-12T18:23:00Z" w:initials="A">
    <w:p w14:paraId="00000001" w14:textId="00000001" w:rsidR="002F4E68" w:rsidRDefault="008C5A75">
      <w:r>
        <w:rPr>
          <w:rFonts w:ascii="Arial" w:eastAsia="Arial" w:hAnsi="Arial" w:cs="Arial"/>
          <w:sz w:val="22"/>
        </w:rPr>
        <w:t>Anwender Patient (wenn es Jugendliche sind)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3" w15:done="0"/>
  <w15:commentEx w15:paraId="00000002" w15:done="0"/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ED1AB27" w16cex:dateUtc="2025-03-12T17:23:15Z"/>
  <w16cex:commentExtensible w16cex:durableId="7FE4EF96" w16cex:dateUtc="2025-03-12T17:22:13Z"/>
  <w16cex:commentExtensible w16cex:durableId="22A1E23C" w16cex:dateUtc="2025-03-12T17:20: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ED1AB27"/>
  <w16cid:commentId w16cid:paraId="00000002" w16cid:durableId="7FE4EF96"/>
  <w16cid:commentId w16cid:paraId="00000003" w16cid:durableId="22A1E2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DD923" w14:textId="77777777" w:rsidR="002F4E68" w:rsidRDefault="008C5A75">
      <w:r>
        <w:separator/>
      </w:r>
    </w:p>
  </w:endnote>
  <w:endnote w:type="continuationSeparator" w:id="0">
    <w:p w14:paraId="63BFFE56" w14:textId="77777777" w:rsidR="002F4E68" w:rsidRDefault="008C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33DB6" w14:textId="77777777" w:rsidR="002F4E68" w:rsidRDefault="008C5A75">
      <w:r>
        <w:separator/>
      </w:r>
    </w:p>
  </w:footnote>
  <w:footnote w:type="continuationSeparator" w:id="0">
    <w:p w14:paraId="4BA35698" w14:textId="77777777" w:rsidR="002F4E68" w:rsidRDefault="008C5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6093"/>
    <w:multiLevelType w:val="multilevel"/>
    <w:tmpl w:val="710AFD34"/>
    <w:lvl w:ilvl="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5550"/>
    <w:multiLevelType w:val="multilevel"/>
    <w:tmpl w:val="2F04F0B4"/>
    <w:lvl w:ilvl="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02941"/>
    <w:multiLevelType w:val="multilevel"/>
    <w:tmpl w:val="DB54DB4A"/>
    <w:lvl w:ilvl="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68"/>
    <w:rsid w:val="002F4E68"/>
    <w:rsid w:val="008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E2F4BF-CDB6-4AB2-91A1-3E803E2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bsatz-Standardschriftar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bsatz-Standardschriftar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bsatz-Standardschriftart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bsatz-Standardschriftart"/>
    <w:uiPriority w:val="30"/>
    <w:rPr>
      <w:i/>
      <w:iCs/>
      <w:color w:val="2F5496" w:themeColor="accent1" w:themeShade="BF"/>
    </w:rPr>
  </w:style>
  <w:style w:type="paragraph" w:styleId="KeinLeerraum">
    <w:name w:val="No Spacing"/>
    <w:basedOn w:val="Standard"/>
    <w:uiPriority w:val="1"/>
    <w:qFormat/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844"/>
        <w:tab w:val="right" w:pos="9689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844"/>
        <w:tab w:val="right" w:pos="9689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eastAsiaTheme="minorEastAsia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A7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A7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Bruns</dc:creator>
  <cp:keywords/>
  <dc:description/>
  <cp:lastModifiedBy>Härtel, Christoph</cp:lastModifiedBy>
  <cp:revision>2</cp:revision>
  <dcterms:created xsi:type="dcterms:W3CDTF">2025-03-26T18:51:00Z</dcterms:created>
  <dcterms:modified xsi:type="dcterms:W3CDTF">2025-03-26T18:51:00Z</dcterms:modified>
</cp:coreProperties>
</file>