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sz w:val="44"/>
          <w:szCs w:val="44"/>
        </w:rPr>
      </w:pPr>
    </w:p>
    <w:p>
      <w:pPr>
        <w:jc w:val="center"/>
        <w:rPr>
          <w:rFonts w:ascii="华文仿宋" w:hAnsi="华文仿宋" w:eastAsia="华文仿宋"/>
          <w:spacing w:val="60"/>
          <w:sz w:val="44"/>
        </w:rPr>
      </w:pPr>
      <w:r>
        <w:rPr>
          <w:rFonts w:hint="eastAsia" w:ascii="华文仿宋" w:hAnsi="华文仿宋" w:eastAsia="华文仿宋"/>
          <w:spacing w:val="60"/>
          <w:sz w:val="44"/>
        </w:rPr>
        <w:t>华</w:t>
      </w:r>
      <w:r>
        <w:rPr>
          <w:rFonts w:ascii="华文仿宋" w:hAnsi="华文仿宋" w:eastAsia="华文仿宋" w:cs="Didot"/>
          <w:spacing w:val="60"/>
          <w:sz w:val="44"/>
        </w:rPr>
        <w:t>北计算</w:t>
      </w:r>
      <w:r>
        <w:rPr>
          <w:rFonts w:hint="eastAsia" w:ascii="华文仿宋" w:hAnsi="华文仿宋" w:eastAsia="华文仿宋"/>
          <w:spacing w:val="60"/>
          <w:sz w:val="44"/>
        </w:rPr>
        <w:t>技术研究所</w:t>
      </w:r>
    </w:p>
    <w:p>
      <w:pPr>
        <w:jc w:val="center"/>
        <w:rPr>
          <w:rFonts w:ascii="黑体" w:hAnsi="黑体" w:eastAsia="黑体"/>
          <w:b/>
          <w:sz w:val="44"/>
          <w:szCs w:val="44"/>
        </w:rPr>
      </w:pPr>
    </w:p>
    <w:p>
      <w:pPr>
        <w:jc w:val="center"/>
        <w:rPr>
          <w:rFonts w:ascii="黑体" w:hAnsi="黑体" w:eastAsia="黑体"/>
          <w:spacing w:val="60"/>
          <w:sz w:val="44"/>
        </w:rPr>
      </w:pPr>
      <w:r>
        <w:rPr>
          <w:rFonts w:hint="eastAsia" w:ascii="黑体" w:hAnsi="黑体" w:eastAsia="黑体"/>
          <w:spacing w:val="60"/>
          <w:sz w:val="44"/>
        </w:rPr>
        <w:t>研究生</w:t>
      </w:r>
      <w:r>
        <w:rPr>
          <w:rFonts w:ascii="黑体" w:hAnsi="黑体" w:eastAsia="黑体"/>
          <w:spacing w:val="60"/>
          <w:sz w:val="44"/>
        </w:rPr>
        <w:t>毕业</w:t>
      </w:r>
      <w:r>
        <w:rPr>
          <w:rFonts w:hint="eastAsia" w:ascii="黑体" w:hAnsi="黑体" w:eastAsia="黑体"/>
          <w:spacing w:val="60"/>
          <w:sz w:val="44"/>
        </w:rPr>
        <w:t>论文开题报告</w:t>
      </w:r>
    </w:p>
    <w:p>
      <w:pPr>
        <w:jc w:val="center"/>
        <w:rPr>
          <w:b/>
          <w:spacing w:val="60"/>
          <w:sz w:val="44"/>
        </w:rPr>
      </w:pPr>
    </w:p>
    <w:p>
      <w:pPr>
        <w:jc w:val="center"/>
        <w:rPr>
          <w:rFonts w:ascii="黑体" w:hAnsi="黑体" w:eastAsia="黑体"/>
          <w:b/>
          <w:sz w:val="36"/>
          <w:szCs w:val="36"/>
        </w:rPr>
      </w:pPr>
      <w:r>
        <w:rPr>
          <w:rFonts w:hint="eastAsia" w:ascii="黑体" w:hAnsi="黑体" w:eastAsia="黑体"/>
          <w:b/>
          <w:sz w:val="36"/>
          <w:szCs w:val="36"/>
        </w:rPr>
        <w:t>基于意图捕捉的</w:t>
      </w:r>
      <w:r>
        <w:rPr>
          <w:rFonts w:ascii="黑体" w:hAnsi="黑体" w:eastAsia="黑体"/>
          <w:b/>
          <w:sz w:val="36"/>
          <w:szCs w:val="36"/>
        </w:rPr>
        <w:t>体系结构智能辅助</w:t>
      </w:r>
    </w:p>
    <w:p>
      <w:pPr>
        <w:jc w:val="center"/>
        <w:rPr>
          <w:rFonts w:ascii="黑体" w:hAnsi="黑体" w:eastAsia="黑体"/>
          <w:b/>
          <w:sz w:val="36"/>
          <w:szCs w:val="36"/>
        </w:rPr>
      </w:pPr>
      <w:r>
        <w:rPr>
          <w:rFonts w:ascii="黑体" w:hAnsi="黑体" w:eastAsia="黑体"/>
          <w:b/>
          <w:sz w:val="36"/>
          <w:szCs w:val="36"/>
        </w:rPr>
        <w:t>设计技术研究</w:t>
      </w:r>
    </w:p>
    <w:p>
      <w:pPr>
        <w:jc w:val="center"/>
        <w:rPr>
          <w:rFonts w:ascii="黑体" w:hAnsi="黑体" w:eastAsia="黑体"/>
          <w:b/>
          <w:sz w:val="36"/>
          <w:szCs w:val="36"/>
        </w:rPr>
      </w:pPr>
    </w:p>
    <w:p>
      <w:pPr>
        <w:jc w:val="center"/>
        <w:rPr>
          <w:rFonts w:ascii="黑体" w:hAnsi="黑体" w:eastAsia="黑体"/>
          <w:b/>
          <w:sz w:val="36"/>
          <w:szCs w:val="36"/>
        </w:rPr>
      </w:pPr>
      <w:r>
        <w:rPr>
          <w:rFonts w:ascii="黑体" w:hAnsi="黑体" w:eastAsia="黑体"/>
          <w:b/>
          <w:sz w:val="36"/>
          <w:szCs w:val="36"/>
        </w:rPr>
        <w:t xml:space="preserve">Research on </w:t>
      </w:r>
      <w:r>
        <w:rPr>
          <w:rFonts w:hint="eastAsia" w:ascii="黑体" w:hAnsi="黑体" w:eastAsia="黑体"/>
          <w:b/>
          <w:sz w:val="36"/>
          <w:szCs w:val="36"/>
        </w:rPr>
        <w:t>Intention Capture</w:t>
      </w:r>
      <w:r>
        <w:rPr>
          <w:rFonts w:ascii="黑体" w:hAnsi="黑体" w:eastAsia="黑体"/>
          <w:b/>
          <w:sz w:val="36"/>
          <w:szCs w:val="36"/>
        </w:rPr>
        <w:t xml:space="preserve"> </w:t>
      </w:r>
      <w:r>
        <w:rPr>
          <w:rFonts w:hint="eastAsia" w:ascii="黑体" w:hAnsi="黑体" w:eastAsia="黑体"/>
          <w:b/>
          <w:sz w:val="36"/>
          <w:szCs w:val="36"/>
        </w:rPr>
        <w:t xml:space="preserve">based </w:t>
      </w:r>
      <w:r>
        <w:rPr>
          <w:rFonts w:ascii="黑体" w:hAnsi="黑体" w:eastAsia="黑体"/>
          <w:b/>
          <w:sz w:val="36"/>
          <w:szCs w:val="36"/>
        </w:rPr>
        <w:t>Architecture</w:t>
      </w:r>
      <w:r>
        <w:rPr>
          <w:rFonts w:hint="eastAsia" w:ascii="黑体" w:hAnsi="黑体" w:eastAsia="黑体"/>
          <w:b/>
          <w:sz w:val="36"/>
          <w:szCs w:val="36"/>
        </w:rPr>
        <w:t xml:space="preserve"> </w:t>
      </w:r>
      <w:r>
        <w:rPr>
          <w:rFonts w:ascii="黑体" w:hAnsi="黑体" w:eastAsia="黑体"/>
          <w:b/>
          <w:sz w:val="36"/>
          <w:szCs w:val="36"/>
        </w:rPr>
        <w:t>Intelligent Assist</w:t>
      </w:r>
      <w:r>
        <w:rPr>
          <w:rFonts w:hint="eastAsia" w:ascii="黑体" w:hAnsi="黑体" w:eastAsia="黑体"/>
          <w:b/>
          <w:sz w:val="36"/>
          <w:szCs w:val="36"/>
        </w:rPr>
        <w:t xml:space="preserve">ant Design </w:t>
      </w:r>
      <w:r>
        <w:rPr>
          <w:rFonts w:ascii="黑体" w:hAnsi="黑体" w:eastAsia="黑体"/>
          <w:b/>
          <w:sz w:val="36"/>
          <w:szCs w:val="36"/>
        </w:rPr>
        <w:t>Technology</w:t>
      </w:r>
    </w:p>
    <w:p>
      <w:pPr>
        <w:jc w:val="center"/>
        <w:rPr>
          <w:b/>
          <w:sz w:val="36"/>
        </w:rPr>
      </w:pPr>
    </w:p>
    <w:p>
      <w:pPr>
        <w:jc w:val="center"/>
        <w:rPr>
          <w:b/>
          <w:sz w:val="36"/>
        </w:rPr>
      </w:pPr>
    </w:p>
    <w:p>
      <w:pPr>
        <w:jc w:val="center"/>
        <w:rPr>
          <w:b/>
          <w:sz w:val="36"/>
        </w:rPr>
      </w:pPr>
    </w:p>
    <w:p>
      <w:pPr>
        <w:spacing w:line="360" w:lineRule="auto"/>
        <w:ind w:firstLine="2118" w:firstLineChars="662"/>
        <w:rPr>
          <w:rFonts w:ascii="宋体" w:hAnsi="宋体" w:eastAsia="宋体"/>
          <w:sz w:val="32"/>
        </w:rPr>
      </w:pPr>
      <w:r>
        <w:rPr>
          <w:rFonts w:ascii="宋体" w:hAnsi="宋体" w:eastAsia="宋体"/>
          <w:sz w:val="32"/>
        </w:rPr>
        <w:t>学生姓名：</w:t>
      </w:r>
      <w:r>
        <w:rPr>
          <w:rFonts w:hint="eastAsia" w:ascii="宋体" w:hAnsi="宋体" w:eastAsia="宋体"/>
          <w:sz w:val="32"/>
          <w:u w:val="single"/>
        </w:rPr>
        <w:t xml:space="preserve">      </w:t>
      </w:r>
      <w:r>
        <w:rPr>
          <w:rFonts w:hint="default" w:ascii="宋体" w:hAnsi="宋体" w:eastAsia="宋体"/>
          <w:sz w:val="32"/>
          <w:u w:val="single"/>
          <w:lang w:val="en"/>
        </w:rPr>
        <w:t>赵东杰</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ascii="宋体" w:hAnsi="宋体" w:eastAsia="宋体"/>
          <w:sz w:val="32"/>
        </w:rPr>
        <w:t>指导教师：</w:t>
      </w:r>
      <w:r>
        <w:rPr>
          <w:rFonts w:hint="eastAsia" w:ascii="宋体" w:hAnsi="宋体" w:eastAsia="宋体"/>
          <w:sz w:val="32"/>
          <w:u w:val="single"/>
        </w:rPr>
        <w:t xml:space="preserve">      </w:t>
      </w:r>
      <w:r>
        <w:rPr>
          <w:rFonts w:hint="default" w:ascii="宋体" w:hAnsi="宋体" w:eastAsia="宋体"/>
          <w:sz w:val="32"/>
          <w:u w:val="single"/>
          <w:lang w:val="en"/>
        </w:rPr>
        <w:t>仇建伟</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hint="eastAsia" w:ascii="宋体" w:hAnsi="宋体" w:eastAsia="宋体"/>
          <w:sz w:val="32"/>
        </w:rPr>
        <w:t>部    门</w:t>
      </w:r>
      <w:r>
        <w:rPr>
          <w:rFonts w:ascii="宋体" w:hAnsi="宋体" w:eastAsia="宋体"/>
          <w:sz w:val="32"/>
        </w:rPr>
        <w:t>：</w:t>
      </w:r>
      <w:r>
        <w:rPr>
          <w:rFonts w:hint="eastAsia" w:ascii="宋体" w:hAnsi="宋体" w:eastAsia="宋体"/>
          <w:sz w:val="32"/>
          <w:u w:val="single"/>
        </w:rPr>
        <w:t xml:space="preserve">    </w:t>
      </w:r>
      <w:r>
        <w:rPr>
          <w:rFonts w:hint="default" w:ascii="宋体" w:hAnsi="宋体" w:eastAsia="宋体"/>
          <w:sz w:val="32"/>
          <w:u w:val="single"/>
          <w:lang w:val="en"/>
        </w:rPr>
        <w:t xml:space="preserve"> 系统一部</w:t>
      </w:r>
      <w:r>
        <w:rPr>
          <w:rFonts w:hint="eastAsia" w:ascii="宋体" w:hAnsi="宋体" w:eastAsia="宋体"/>
          <w:sz w:val="32"/>
          <w:u w:val="single"/>
        </w:rPr>
        <w:t xml:space="preserve">     </w:t>
      </w:r>
    </w:p>
    <w:p>
      <w:pPr>
        <w:spacing w:line="360" w:lineRule="auto"/>
        <w:ind w:firstLine="2118" w:firstLineChars="662"/>
        <w:rPr>
          <w:rFonts w:hint="default" w:ascii="宋体" w:hAnsi="宋体" w:eastAsia="宋体"/>
          <w:sz w:val="32"/>
          <w:lang w:val="en"/>
        </w:rPr>
      </w:pPr>
      <w:r>
        <w:rPr>
          <w:rFonts w:ascii="宋体" w:hAnsi="宋体" w:eastAsia="宋体"/>
          <w:sz w:val="32"/>
        </w:rPr>
        <w:t>专    业：</w:t>
      </w:r>
      <w:r>
        <w:rPr>
          <w:rFonts w:hint="eastAsia" w:ascii="宋体" w:hAnsi="宋体" w:eastAsia="宋体"/>
          <w:sz w:val="32"/>
          <w:u w:val="single"/>
        </w:rPr>
        <w:t xml:space="preserve"> </w:t>
      </w:r>
      <w:r>
        <w:rPr>
          <w:rFonts w:hint="default" w:ascii="宋体" w:hAnsi="宋体" w:eastAsia="宋体"/>
          <w:sz w:val="32"/>
          <w:u w:val="single"/>
          <w:lang w:val="en"/>
        </w:rPr>
        <w:t xml:space="preserve">  </w:t>
      </w:r>
      <w:r>
        <w:rPr>
          <w:rFonts w:hint="eastAsia" w:ascii="宋体" w:hAnsi="宋体" w:eastAsia="宋体"/>
          <w:sz w:val="32"/>
          <w:u w:val="single"/>
        </w:rPr>
        <w:t xml:space="preserve">计算机应用技术 </w:t>
      </w:r>
    </w:p>
    <w:p>
      <w:pPr>
        <w:jc w:val="center"/>
        <w:rPr>
          <w:b/>
          <w:sz w:val="36"/>
        </w:rPr>
      </w:pPr>
    </w:p>
    <w:p>
      <w:pPr>
        <w:jc w:val="center"/>
        <w:rPr>
          <w:rFonts w:ascii="宋体" w:hAnsi="宋体" w:eastAsia="宋体"/>
          <w:sz w:val="30"/>
          <w:szCs w:val="30"/>
        </w:rPr>
      </w:pPr>
    </w:p>
    <w:p>
      <w:pPr>
        <w:jc w:val="center"/>
        <w:rPr>
          <w:rFonts w:ascii="黑体" w:hAnsi="黑体" w:eastAsia="黑体"/>
          <w:sz w:val="30"/>
          <w:szCs w:val="30"/>
        </w:rPr>
      </w:pPr>
      <w:r>
        <w:rPr>
          <w:rFonts w:ascii="Times New Roman" w:hAnsi="Times New Roman" w:eastAsia="黑体" w:cs="Times New Roman"/>
          <w:sz w:val="30"/>
          <w:szCs w:val="30"/>
        </w:rPr>
        <w:t>201</w:t>
      </w:r>
      <w:r>
        <w:rPr>
          <w:rFonts w:hint="default" w:ascii="Times New Roman" w:hAnsi="Times New Roman" w:eastAsia="黑体" w:cs="Times New Roman"/>
          <w:sz w:val="30"/>
          <w:szCs w:val="30"/>
          <w:lang w:val="en"/>
        </w:rPr>
        <w:t>9</w:t>
      </w:r>
      <w:r>
        <w:rPr>
          <w:rFonts w:hint="eastAsia" w:ascii="黑体" w:hAnsi="黑体" w:eastAsia="黑体"/>
          <w:sz w:val="30"/>
          <w:szCs w:val="30"/>
        </w:rPr>
        <w:t>年</w:t>
      </w:r>
      <w:r>
        <w:rPr>
          <w:rFonts w:ascii="Times New Roman" w:hAnsi="Times New Roman" w:eastAsia="黑体" w:cs="Times New Roman"/>
          <w:sz w:val="30"/>
          <w:szCs w:val="30"/>
        </w:rPr>
        <w:t>1</w:t>
      </w:r>
      <w:bookmarkStart w:id="17" w:name="_GoBack"/>
      <w:bookmarkEnd w:id="17"/>
      <w:r>
        <w:rPr>
          <w:rFonts w:ascii="Times New Roman" w:hAnsi="Times New Roman" w:eastAsia="黑体" w:cs="Times New Roman"/>
          <w:sz w:val="30"/>
          <w:szCs w:val="30"/>
        </w:rPr>
        <w:t>0</w:t>
      </w:r>
      <w:r>
        <w:rPr>
          <w:rFonts w:hint="eastAsia" w:ascii="黑体" w:hAnsi="黑体" w:eastAsia="黑体"/>
          <w:sz w:val="30"/>
          <w:szCs w:val="30"/>
        </w:rPr>
        <w:t>月</w:t>
      </w:r>
    </w:p>
    <w:p>
      <w:pPr>
        <w:jc w:val="center"/>
        <w:rPr>
          <w:rFonts w:ascii="黑体" w:hAnsi="黑体" w:eastAsia="黑体"/>
          <w:sz w:val="30"/>
          <w:szCs w:val="30"/>
        </w:rPr>
        <w:sectPr>
          <w:footerReference r:id="rId3" w:type="default"/>
          <w:pgSz w:w="11900" w:h="16840"/>
          <w:pgMar w:top="1440" w:right="1800" w:bottom="1440" w:left="1800" w:header="851" w:footer="992" w:gutter="0"/>
          <w:pgNumType w:fmt="upperRoman"/>
          <w:cols w:space="425" w:num="1"/>
          <w:titlePg/>
          <w:docGrid w:type="lines" w:linePitch="326" w:charSpace="0"/>
        </w:sectPr>
      </w:pPr>
    </w:p>
    <w:p>
      <w:pPr>
        <w:tabs>
          <w:tab w:val="right" w:pos="8828"/>
        </w:tabs>
        <w:spacing w:line="360" w:lineRule="auto"/>
        <w:rPr>
          <w:rFonts w:ascii="Cambria" w:hAnsi="Cambria"/>
          <w:smallCaps/>
          <w:sz w:val="22"/>
          <w:szCs w:val="22"/>
        </w:rPr>
      </w:pPr>
    </w:p>
    <w:sdt>
      <w:sdtPr>
        <w:rPr>
          <w:rFonts w:asciiTheme="minorHAnsi" w:hAnsiTheme="minorHAnsi" w:eastAsiaTheme="minorEastAsia"/>
          <w:b/>
          <w:bCs/>
          <w:caps/>
          <w:sz w:val="24"/>
          <w:szCs w:val="22"/>
          <w:lang w:val="zh-CN"/>
        </w:rPr>
        <w:id w:val="-197772739"/>
        <w:docPartObj>
          <w:docPartGallery w:val="Table of Contents"/>
          <w:docPartUnique/>
        </w:docPartObj>
      </w:sdtPr>
      <w:sdtEndPr>
        <w:rPr>
          <w:rFonts w:asciiTheme="minorHAnsi" w:hAnsiTheme="minorHAnsi" w:eastAsiaTheme="minorHAnsi"/>
          <w:b w:val="0"/>
          <w:bCs/>
          <w:caps/>
          <w:sz w:val="22"/>
          <w:szCs w:val="22"/>
          <w:lang w:val="en-US"/>
        </w:rPr>
      </w:sdtEndPr>
      <w:sdtContent>
        <w:p>
          <w:pPr>
            <w:pStyle w:val="3"/>
            <w:numPr>
              <w:ilvl w:val="0"/>
              <w:numId w:val="0"/>
            </w:numPr>
            <w:ind w:left="420"/>
            <w:jc w:val="center"/>
            <w:rPr>
              <w:rFonts w:ascii="黑体"/>
            </w:rPr>
          </w:pPr>
          <w:bookmarkStart w:id="0" w:name="_Toc496883999"/>
          <w:bookmarkStart w:id="1" w:name="_Toc497463843"/>
          <w:r>
            <w:rPr>
              <w:rFonts w:hint="eastAsia" w:ascii="黑体"/>
            </w:rPr>
            <w:t>目  录</w:t>
          </w:r>
          <w:bookmarkEnd w:id="0"/>
          <w:bookmarkEnd w:id="1"/>
          <w:r>
            <w:rPr>
              <w:rFonts w:hint="eastAsia" w:ascii="黑体" w:hAnsi="黑体"/>
              <w:b/>
              <w:sz w:val="24"/>
            </w:rPr>
            <w:fldChar w:fldCharType="begin"/>
          </w:r>
          <w:r>
            <w:rPr>
              <w:rFonts w:hint="eastAsia" w:ascii="黑体" w:hAnsi="黑体"/>
              <w:b/>
              <w:sz w:val="24"/>
            </w:rPr>
            <w:instrText xml:space="preserve">TOC \o "1-3" \h \z \u</w:instrText>
          </w:r>
          <w:r>
            <w:rPr>
              <w:rFonts w:hint="eastAsia" w:ascii="黑体" w:hAnsi="黑体"/>
              <w:b/>
              <w:sz w:val="24"/>
            </w:rPr>
            <w:fldChar w:fldCharType="separate"/>
          </w:r>
        </w:p>
        <w:p>
          <w:pPr>
            <w:pStyle w:val="16"/>
            <w:spacing w:line="360" w:lineRule="auto"/>
            <w:rPr>
              <w:rFonts w:ascii="黑体" w:eastAsia="黑体"/>
              <w:sz w:val="21"/>
            </w:rPr>
          </w:pPr>
          <w:r>
            <w:fldChar w:fldCharType="begin"/>
          </w:r>
          <w:r>
            <w:instrText xml:space="preserve"> HYPERLINK \l "_Toc497463844" </w:instrText>
          </w:r>
          <w:r>
            <w:fldChar w:fldCharType="separate"/>
          </w:r>
          <w:r>
            <w:rPr>
              <w:rStyle w:val="24"/>
              <w:rFonts w:hint="eastAsia" w:ascii="黑体" w:eastAsia="黑体"/>
            </w:rPr>
            <w:t>1</w:t>
          </w:r>
          <w:r>
            <w:rPr>
              <w:rFonts w:hint="eastAsia" w:ascii="黑体" w:eastAsia="黑体"/>
              <w:sz w:val="21"/>
            </w:rPr>
            <w:tab/>
          </w:r>
          <w:r>
            <w:rPr>
              <w:rStyle w:val="24"/>
              <w:rFonts w:hint="eastAsia" w:ascii="黑体" w:eastAsia="黑体"/>
            </w:rPr>
            <w:t>选题背</w:t>
          </w:r>
          <w:r>
            <w:rPr>
              <w:rStyle w:val="24"/>
              <w:rFonts w:hint="eastAsia" w:ascii="黑体" w:eastAsia="黑体"/>
              <w:u w:val="none"/>
            </w:rPr>
            <w:t>景和意义</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_Toc497463844 \h </w:instrText>
          </w:r>
          <w:r>
            <w:rPr>
              <w:rFonts w:hint="eastAsia" w:ascii="黑体" w:eastAsia="黑体"/>
            </w:rPr>
            <w:fldChar w:fldCharType="separate"/>
          </w:r>
          <w:r>
            <w:rPr>
              <w:rFonts w:ascii="黑体" w:eastAsia="黑体"/>
            </w:rPr>
            <w:t>1</w:t>
          </w:r>
          <w:r>
            <w:rPr>
              <w:rFonts w:hint="eastAsia" w:ascii="黑体" w:eastAsia="黑体"/>
            </w:rPr>
            <w:fldChar w:fldCharType="end"/>
          </w:r>
          <w:r>
            <w:rPr>
              <w:rFonts w:hint="eastAsia" w:ascii="黑体" w:eastAsia="黑体"/>
            </w:rPr>
            <w:fldChar w:fldCharType="end"/>
          </w:r>
        </w:p>
        <w:p>
          <w:pPr>
            <w:pStyle w:val="19"/>
            <w:spacing w:line="360" w:lineRule="auto"/>
            <w:rPr>
              <w:rFonts w:ascii="黑体" w:eastAsia="黑体"/>
              <w:smallCaps w:val="0"/>
              <w:sz w:val="21"/>
            </w:rPr>
          </w:pPr>
          <w:r>
            <w:fldChar w:fldCharType="begin"/>
          </w:r>
          <w:r>
            <w:instrText xml:space="preserve"> HYPERLINK \l "_Toc497463845" </w:instrText>
          </w:r>
          <w:r>
            <w:fldChar w:fldCharType="separate"/>
          </w:r>
          <w:r>
            <w:rPr>
              <w:rStyle w:val="24"/>
              <w:rFonts w:hint="eastAsia" w:ascii="黑体" w:eastAsia="黑体"/>
            </w:rPr>
            <w:t>1.1</w:t>
          </w:r>
          <w:r>
            <w:rPr>
              <w:rFonts w:hint="eastAsia" w:ascii="黑体" w:eastAsia="黑体"/>
              <w:smallCaps w:val="0"/>
              <w:sz w:val="21"/>
            </w:rPr>
            <w:tab/>
          </w:r>
          <w:r>
            <w:rPr>
              <w:rStyle w:val="24"/>
              <w:rFonts w:hint="eastAsia" w:ascii="黑体" w:eastAsia="黑体"/>
            </w:rPr>
            <w:t>选题背景</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_Toc497463845 \h </w:instrText>
          </w:r>
          <w:r>
            <w:rPr>
              <w:rFonts w:hint="eastAsia" w:ascii="黑体" w:eastAsia="黑体"/>
            </w:rPr>
            <w:fldChar w:fldCharType="separate"/>
          </w:r>
          <w:r>
            <w:rPr>
              <w:rFonts w:ascii="黑体" w:eastAsia="黑体"/>
            </w:rPr>
            <w:t>1</w:t>
          </w:r>
          <w:r>
            <w:rPr>
              <w:rFonts w:hint="eastAsia" w:ascii="黑体" w:eastAsia="黑体"/>
            </w:rPr>
            <w:fldChar w:fldCharType="end"/>
          </w:r>
          <w:r>
            <w:rPr>
              <w:rFonts w:hint="eastAsia" w:ascii="黑体" w:eastAsia="黑体"/>
            </w:rPr>
            <w:fldChar w:fldCharType="end"/>
          </w:r>
        </w:p>
        <w:p>
          <w:pPr>
            <w:pStyle w:val="19"/>
            <w:spacing w:line="360" w:lineRule="auto"/>
            <w:rPr>
              <w:rFonts w:ascii="黑体" w:eastAsia="黑体"/>
              <w:smallCaps w:val="0"/>
              <w:sz w:val="21"/>
            </w:rPr>
          </w:pPr>
          <w:r>
            <w:fldChar w:fldCharType="begin"/>
          </w:r>
          <w:r>
            <w:instrText xml:space="preserve"> HYPERLINK \l "_Toc497463846" </w:instrText>
          </w:r>
          <w:r>
            <w:fldChar w:fldCharType="separate"/>
          </w:r>
          <w:r>
            <w:rPr>
              <w:rStyle w:val="24"/>
              <w:rFonts w:hint="eastAsia" w:ascii="黑体" w:eastAsia="黑体"/>
            </w:rPr>
            <w:t>1.2</w:t>
          </w:r>
          <w:r>
            <w:rPr>
              <w:rFonts w:hint="eastAsia" w:ascii="黑体" w:eastAsia="黑体"/>
              <w:smallCaps w:val="0"/>
              <w:sz w:val="21"/>
            </w:rPr>
            <w:tab/>
          </w:r>
          <w:r>
            <w:rPr>
              <w:rStyle w:val="24"/>
              <w:rFonts w:hint="eastAsia" w:ascii="黑体" w:eastAsia="黑体"/>
            </w:rPr>
            <w:t>选题意义</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_Toc497463846 \h </w:instrText>
          </w:r>
          <w:r>
            <w:rPr>
              <w:rFonts w:hint="eastAsia" w:ascii="黑体" w:eastAsia="黑体"/>
            </w:rPr>
            <w:fldChar w:fldCharType="separate"/>
          </w:r>
          <w:r>
            <w:rPr>
              <w:rFonts w:ascii="黑体" w:eastAsia="黑体"/>
            </w:rPr>
            <w:t>1</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sz w:val="21"/>
            </w:rPr>
          </w:pPr>
          <w:r>
            <w:fldChar w:fldCharType="begin"/>
          </w:r>
          <w:r>
            <w:instrText xml:space="preserve"> HYPERLINK \l "_Toc497463847" </w:instrText>
          </w:r>
          <w:r>
            <w:fldChar w:fldCharType="separate"/>
          </w:r>
          <w:r>
            <w:rPr>
              <w:rStyle w:val="24"/>
              <w:rFonts w:hint="eastAsia" w:ascii="黑体" w:eastAsia="黑体"/>
            </w:rPr>
            <w:t>2</w:t>
          </w:r>
          <w:r>
            <w:rPr>
              <w:rFonts w:hint="eastAsia" w:ascii="黑体" w:eastAsia="黑体"/>
              <w:sz w:val="21"/>
            </w:rPr>
            <w:tab/>
          </w:r>
          <w:r>
            <w:rPr>
              <w:rStyle w:val="24"/>
              <w:rFonts w:hint="eastAsia" w:ascii="黑体" w:eastAsia="黑体"/>
            </w:rPr>
            <w:t>国内外发展动态</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_Toc497463847 \h </w:instrText>
          </w:r>
          <w:r>
            <w:rPr>
              <w:rFonts w:hint="eastAsia" w:ascii="黑体" w:eastAsia="黑体"/>
            </w:rPr>
            <w:fldChar w:fldCharType="separate"/>
          </w:r>
          <w:r>
            <w:rPr>
              <w:rFonts w:ascii="黑体" w:eastAsia="黑体"/>
            </w:rPr>
            <w:t>3</w:t>
          </w:r>
          <w:r>
            <w:rPr>
              <w:rFonts w:hint="eastAsia" w:ascii="黑体" w:eastAsia="黑体"/>
            </w:rPr>
            <w:fldChar w:fldCharType="end"/>
          </w:r>
          <w:r>
            <w:rPr>
              <w:rFonts w:hint="eastAsia" w:ascii="黑体" w:eastAsia="黑体"/>
            </w:rPr>
            <w:fldChar w:fldCharType="end"/>
          </w:r>
        </w:p>
        <w:p>
          <w:pPr>
            <w:pStyle w:val="19"/>
            <w:spacing w:line="360" w:lineRule="auto"/>
            <w:rPr>
              <w:rFonts w:ascii="黑体" w:eastAsia="黑体"/>
              <w:smallCaps w:val="0"/>
              <w:sz w:val="21"/>
            </w:rPr>
          </w:pPr>
          <w:r>
            <w:fldChar w:fldCharType="begin"/>
          </w:r>
          <w:r>
            <w:instrText xml:space="preserve"> HYPERLINK \l "_Toc497463848" </w:instrText>
          </w:r>
          <w:r>
            <w:fldChar w:fldCharType="separate"/>
          </w:r>
          <w:r>
            <w:rPr>
              <w:rStyle w:val="24"/>
              <w:rFonts w:hint="eastAsia" w:ascii="黑体" w:eastAsia="黑体" w:cs="Times New Roman"/>
            </w:rPr>
            <w:t>2.1</w:t>
          </w:r>
          <w:r>
            <w:rPr>
              <w:rFonts w:hint="eastAsia" w:ascii="黑体" w:eastAsia="黑体"/>
              <w:smallCaps w:val="0"/>
              <w:sz w:val="21"/>
            </w:rPr>
            <w:tab/>
          </w:r>
          <w:r>
            <w:rPr>
              <w:rStyle w:val="24"/>
              <w:rFonts w:hint="eastAsia" w:ascii="黑体" w:eastAsia="黑体" w:cs="Times New Roman"/>
            </w:rPr>
            <w:t>智能CAD相关研究</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_Toc497463848 \h </w:instrText>
          </w:r>
          <w:r>
            <w:rPr>
              <w:rFonts w:hint="eastAsia" w:ascii="黑体" w:eastAsia="黑体"/>
            </w:rPr>
            <w:fldChar w:fldCharType="separate"/>
          </w:r>
          <w:r>
            <w:rPr>
              <w:rFonts w:ascii="黑体" w:eastAsia="黑体"/>
            </w:rPr>
            <w:t>3</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sz w:val="21"/>
            </w:rPr>
          </w:pPr>
          <w:r>
            <w:fldChar w:fldCharType="begin"/>
          </w:r>
          <w:r>
            <w:instrText xml:space="preserve"> HYPERLINK \l "_Toc497463850" </w:instrText>
          </w:r>
          <w:r>
            <w:fldChar w:fldCharType="separate"/>
          </w:r>
          <w:r>
            <w:rPr>
              <w:rStyle w:val="24"/>
              <w:rFonts w:hint="eastAsia" w:ascii="黑体" w:eastAsia="黑体"/>
            </w:rPr>
            <w:t>3</w:t>
          </w:r>
          <w:r>
            <w:rPr>
              <w:rFonts w:hint="eastAsia" w:ascii="黑体" w:eastAsia="黑体"/>
              <w:sz w:val="21"/>
            </w:rPr>
            <w:tab/>
          </w:r>
          <w:r>
            <w:rPr>
              <w:rStyle w:val="24"/>
              <w:rFonts w:hint="eastAsia" w:ascii="黑体" w:eastAsia="黑体"/>
            </w:rPr>
            <w:t>研究目标</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_Toc497463850 \h </w:instrText>
          </w:r>
          <w:r>
            <w:rPr>
              <w:rFonts w:hint="eastAsia" w:ascii="黑体" w:eastAsia="黑体"/>
            </w:rPr>
            <w:fldChar w:fldCharType="separate"/>
          </w:r>
          <w:r>
            <w:rPr>
              <w:rFonts w:ascii="黑体" w:eastAsia="黑体"/>
            </w:rPr>
            <w:t>6</w:t>
          </w:r>
          <w:r>
            <w:rPr>
              <w:rFonts w:hint="eastAsia" w:ascii="黑体" w:eastAsia="黑体"/>
            </w:rPr>
            <w:fldChar w:fldCharType="end"/>
          </w:r>
          <w:r>
            <w:rPr>
              <w:rFonts w:ascii="黑体" w:eastAsia="黑体"/>
            </w:rPr>
            <w:fldChar w:fldCharType="end"/>
          </w:r>
        </w:p>
        <w:p>
          <w:pPr>
            <w:pStyle w:val="16"/>
            <w:spacing w:line="360" w:lineRule="auto"/>
            <w:rPr>
              <w:rFonts w:ascii="黑体" w:eastAsia="黑体"/>
              <w:sz w:val="21"/>
            </w:rPr>
          </w:pPr>
          <w:r>
            <w:fldChar w:fldCharType="begin"/>
          </w:r>
          <w:r>
            <w:instrText xml:space="preserve"> HYPERLINK \l "_Toc497463851" </w:instrText>
          </w:r>
          <w:r>
            <w:fldChar w:fldCharType="separate"/>
          </w:r>
          <w:r>
            <w:rPr>
              <w:rStyle w:val="24"/>
              <w:rFonts w:hint="eastAsia" w:ascii="黑体" w:hAnsi="Times New Roman" w:eastAsia="黑体"/>
            </w:rPr>
            <w:t>4</w:t>
          </w:r>
          <w:r>
            <w:rPr>
              <w:rFonts w:hint="eastAsia" w:ascii="黑体" w:eastAsia="黑体"/>
              <w:sz w:val="21"/>
            </w:rPr>
            <w:tab/>
          </w:r>
          <w:r>
            <w:rPr>
              <w:rStyle w:val="24"/>
              <w:rFonts w:hint="eastAsia" w:ascii="黑体" w:hAnsi="Times New Roman" w:eastAsia="黑体"/>
            </w:rPr>
            <w:t>研究内容</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_Toc497463851 \h </w:instrText>
          </w:r>
          <w:r>
            <w:rPr>
              <w:rFonts w:hint="eastAsia" w:ascii="黑体" w:eastAsia="黑体"/>
            </w:rPr>
            <w:fldChar w:fldCharType="separate"/>
          </w:r>
          <w:r>
            <w:rPr>
              <w:rFonts w:ascii="黑体" w:eastAsia="黑体"/>
            </w:rPr>
            <w:t>6</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sz w:val="21"/>
            </w:rPr>
          </w:pPr>
          <w:r>
            <w:fldChar w:fldCharType="begin"/>
          </w:r>
          <w:r>
            <w:instrText xml:space="preserve"> HYPERLINK \l "_Toc497463855" </w:instrText>
          </w:r>
          <w:r>
            <w:fldChar w:fldCharType="separate"/>
          </w:r>
          <w:r>
            <w:rPr>
              <w:rStyle w:val="24"/>
              <w:rFonts w:hint="eastAsia" w:ascii="黑体" w:eastAsia="黑体"/>
            </w:rPr>
            <w:t>5</w:t>
          </w:r>
          <w:r>
            <w:rPr>
              <w:rFonts w:hint="eastAsia" w:ascii="黑体" w:eastAsia="黑体"/>
              <w:sz w:val="21"/>
            </w:rPr>
            <w:tab/>
          </w:r>
          <w:r>
            <w:rPr>
              <w:rStyle w:val="24"/>
              <w:rFonts w:hint="eastAsia" w:ascii="黑体" w:eastAsia="黑体"/>
            </w:rPr>
            <w:t>关键技术</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_Toc497463855 \h </w:instrText>
          </w:r>
          <w:r>
            <w:rPr>
              <w:rFonts w:hint="eastAsia" w:ascii="黑体" w:eastAsia="黑体"/>
            </w:rPr>
            <w:fldChar w:fldCharType="separate"/>
          </w:r>
          <w:r>
            <w:rPr>
              <w:rFonts w:ascii="黑体" w:eastAsia="黑体"/>
            </w:rPr>
            <w:t>9</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sz w:val="21"/>
            </w:rPr>
          </w:pPr>
          <w:r>
            <w:fldChar w:fldCharType="begin"/>
          </w:r>
          <w:r>
            <w:instrText xml:space="preserve"> HYPERLINK \l "_Toc497463859" </w:instrText>
          </w:r>
          <w:r>
            <w:fldChar w:fldCharType="separate"/>
          </w:r>
          <w:r>
            <w:rPr>
              <w:rStyle w:val="24"/>
              <w:rFonts w:hint="eastAsia" w:ascii="黑体" w:eastAsia="黑体"/>
            </w:rPr>
            <w:t>6</w:t>
          </w:r>
          <w:r>
            <w:rPr>
              <w:rFonts w:hint="eastAsia" w:ascii="黑体" w:eastAsia="黑体"/>
              <w:sz w:val="21"/>
            </w:rPr>
            <w:tab/>
          </w:r>
          <w:r>
            <w:rPr>
              <w:rStyle w:val="24"/>
              <w:rFonts w:hint="eastAsia" w:ascii="黑体" w:eastAsia="黑体"/>
            </w:rPr>
            <w:t>论文实施计划</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_Toc497463859 \h </w:instrText>
          </w:r>
          <w:r>
            <w:rPr>
              <w:rFonts w:hint="eastAsia" w:ascii="黑体" w:eastAsia="黑体"/>
            </w:rPr>
            <w:fldChar w:fldCharType="separate"/>
          </w:r>
          <w:r>
            <w:rPr>
              <w:rFonts w:ascii="黑体" w:eastAsia="黑体"/>
            </w:rPr>
            <w:t>11</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b/>
              <w:sz w:val="21"/>
            </w:rPr>
          </w:pPr>
          <w:r>
            <w:fldChar w:fldCharType="begin"/>
          </w:r>
          <w:r>
            <w:instrText xml:space="preserve"> HYPERLINK \l "_Toc497463860" </w:instrText>
          </w:r>
          <w:r>
            <w:fldChar w:fldCharType="separate"/>
          </w:r>
          <w:r>
            <w:rPr>
              <w:rStyle w:val="24"/>
              <w:rFonts w:hint="eastAsia" w:ascii="黑体" w:eastAsia="黑体"/>
            </w:rPr>
            <w:t>7</w:t>
          </w:r>
          <w:r>
            <w:rPr>
              <w:rFonts w:hint="eastAsia" w:ascii="黑体" w:eastAsia="黑体"/>
              <w:sz w:val="21"/>
            </w:rPr>
            <w:tab/>
          </w:r>
          <w:r>
            <w:rPr>
              <w:rStyle w:val="24"/>
              <w:rFonts w:hint="eastAsia" w:ascii="黑体" w:eastAsia="黑体"/>
            </w:rPr>
            <w:t>参考文献</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_Toc497463860 \h </w:instrText>
          </w:r>
          <w:r>
            <w:rPr>
              <w:rFonts w:hint="eastAsia" w:ascii="黑体" w:eastAsia="黑体"/>
            </w:rPr>
            <w:fldChar w:fldCharType="separate"/>
          </w:r>
          <w:r>
            <w:rPr>
              <w:rFonts w:ascii="黑体" w:eastAsia="黑体"/>
            </w:rPr>
            <w:t>12</w:t>
          </w:r>
          <w:r>
            <w:rPr>
              <w:rFonts w:hint="eastAsia" w:ascii="黑体" w:eastAsia="黑体"/>
            </w:rPr>
            <w:fldChar w:fldCharType="end"/>
          </w:r>
          <w:r>
            <w:rPr>
              <w:rFonts w:hint="eastAsia" w:ascii="黑体" w:eastAsia="黑体"/>
            </w:rPr>
            <w:fldChar w:fldCharType="end"/>
          </w:r>
        </w:p>
        <w:p>
          <w:pPr>
            <w:pStyle w:val="16"/>
            <w:spacing w:line="360" w:lineRule="auto"/>
          </w:pPr>
          <w:r>
            <w:rPr>
              <w:rFonts w:hint="eastAsia" w:ascii="黑体" w:eastAsia="黑体"/>
            </w:rPr>
            <w:fldChar w:fldCharType="end"/>
          </w:r>
        </w:p>
      </w:sdtContent>
    </w:sdt>
    <w:p>
      <w:pPr>
        <w:pStyle w:val="3"/>
        <w:sectPr>
          <w:pgSz w:w="11900" w:h="16840"/>
          <w:pgMar w:top="1440" w:right="1800" w:bottom="1440" w:left="1800" w:header="851" w:footer="992" w:gutter="0"/>
          <w:pgNumType w:fmt="upperRoman" w:start="1"/>
          <w:cols w:space="425" w:num="1"/>
          <w:docGrid w:type="lines" w:linePitch="312" w:charSpace="0"/>
        </w:sectPr>
      </w:pPr>
    </w:p>
    <w:p>
      <w:pPr>
        <w:pStyle w:val="2"/>
      </w:pPr>
      <w:bookmarkStart w:id="2" w:name="_Toc497463844"/>
      <w:r>
        <w:rPr>
          <w:rFonts w:hint="eastAsia"/>
        </w:rPr>
        <w:t>选题背景和意义</w:t>
      </w:r>
      <w:bookmarkEnd w:id="2"/>
    </w:p>
    <w:p>
      <w:pPr>
        <w:pStyle w:val="5"/>
        <w:rPr>
          <w:sz w:val="28"/>
        </w:rPr>
      </w:pPr>
      <w:bookmarkStart w:id="3" w:name="_Toc497463845"/>
      <w:r>
        <w:rPr>
          <w:rFonts w:hint="eastAsia"/>
          <w:sz w:val="28"/>
        </w:rPr>
        <w:t>选题背景</w:t>
      </w:r>
      <w:bookmarkEnd w:id="3"/>
    </w:p>
    <w:p>
      <w:pPr>
        <w:spacing w:line="360" w:lineRule="auto"/>
        <w:ind w:firstLine="420"/>
        <w:rPr>
          <w:rFonts w:ascii="Times New Roman" w:hAnsi="Times New Roman" w:eastAsia="宋体"/>
        </w:rPr>
      </w:pPr>
      <w:r>
        <w:rPr>
          <w:rFonts w:hint="eastAsia" w:ascii="Times New Roman" w:hAnsi="Times New Roman" w:eastAsia="宋体"/>
        </w:rPr>
        <w:t>本课题来源于师的设计意图。</w:t>
      </w:r>
    </w:p>
    <w:p>
      <w:pPr>
        <w:pStyle w:val="5"/>
        <w:rPr>
          <w:sz w:val="28"/>
        </w:rPr>
      </w:pPr>
      <w:bookmarkStart w:id="4" w:name="_Toc497463846"/>
      <w:r>
        <w:rPr>
          <w:rFonts w:hint="eastAsia"/>
          <w:sz w:val="28"/>
        </w:rPr>
        <w:t>选题意义</w:t>
      </w:r>
      <w:bookmarkEnd w:id="4"/>
    </w:p>
    <w:p>
      <w:pPr>
        <w:spacing w:line="360" w:lineRule="auto"/>
        <w:ind w:firstLine="420"/>
        <w:rPr>
          <w:rFonts w:ascii="Times New Roman" w:hAnsi="Times New Roman" w:eastAsia="宋体"/>
        </w:rPr>
      </w:pPr>
      <w:r>
        <w:rPr>
          <w:rFonts w:hint="eastAsia" w:ascii="Times New Roman" w:hAnsi="Times New Roman" w:eastAsia="宋体"/>
        </w:rPr>
        <w:t>随着信息化技术的发展，系统的功能和结构日趋复杂，体系结构设计是系统开。</w:t>
      </w:r>
    </w:p>
    <w:p>
      <w:pPr>
        <w:spacing w:line="360" w:lineRule="auto"/>
        <w:ind w:firstLine="420"/>
        <w:rPr>
          <w:rFonts w:ascii="Times New Roman" w:hAnsi="Times New Roman" w:eastAsia="宋体"/>
        </w:rPr>
      </w:pPr>
    </w:p>
    <w:p>
      <w:pPr>
        <w:pStyle w:val="2"/>
      </w:pPr>
      <w:bookmarkStart w:id="5" w:name="_Toc497463847"/>
      <w:r>
        <w:rPr>
          <w:rFonts w:hint="eastAsia"/>
        </w:rPr>
        <w:t>国内外发展动态</w:t>
      </w:r>
      <w:bookmarkEnd w:id="5"/>
    </w:p>
    <w:p>
      <w:pPr>
        <w:spacing w:line="360" w:lineRule="auto"/>
        <w:ind w:firstLine="420"/>
        <w:rPr>
          <w:rFonts w:ascii="Times New Roman" w:hAnsi="Times New Roman" w:eastAsia="宋体"/>
        </w:rPr>
      </w:pPr>
      <w:r>
        <w:rPr>
          <w:rFonts w:hint="eastAsia" w:ascii="Times New Roman" w:hAnsi="Times New Roman" w:eastAsia="宋体"/>
        </w:rPr>
        <w:t>智能辅助技术在体系结构设较多的成果。</w:t>
      </w:r>
    </w:p>
    <w:p>
      <w:pPr>
        <w:spacing w:line="360" w:lineRule="auto"/>
        <w:ind w:firstLine="420"/>
        <w:rPr>
          <w:rFonts w:ascii="Times New Roman" w:hAnsi="Times New Roman" w:eastAsia="宋体"/>
          <w:sz w:val="28"/>
          <w:szCs w:val="28"/>
        </w:rPr>
      </w:pPr>
    </w:p>
    <w:p>
      <w:pPr>
        <w:pStyle w:val="2"/>
      </w:pPr>
      <w:bookmarkStart w:id="6" w:name="_Toc497463850"/>
      <w:r>
        <w:rPr>
          <w:rFonts w:hint="eastAsia"/>
        </w:rPr>
        <w:t>研究目标</w:t>
      </w:r>
      <w:bookmarkEnd w:id="6"/>
    </w:p>
    <w:p>
      <w:pPr>
        <w:spacing w:line="360" w:lineRule="auto"/>
        <w:ind w:firstLine="420"/>
        <w:rPr>
          <w:rFonts w:ascii="Times New Roman" w:hAnsi="Times New Roman" w:eastAsia="宋体"/>
        </w:rPr>
      </w:pPr>
      <w:r>
        <w:rPr>
          <w:rFonts w:hint="eastAsia" w:ascii="Times New Roman" w:hAnsi="Times New Roman" w:eastAsia="宋体"/>
        </w:rPr>
        <w:t>针对大型信息系统体系结构设计的复杂性及如何提高设计质量和效率的问</w:t>
      </w:r>
    </w:p>
    <w:p>
      <w:pPr>
        <w:spacing w:line="360" w:lineRule="auto"/>
        <w:ind w:firstLine="420"/>
        <w:rPr>
          <w:rFonts w:ascii="Times New Roman" w:hAnsi="Times New Roman" w:eastAsia="宋体"/>
          <w:sz w:val="28"/>
          <w:szCs w:val="28"/>
        </w:rPr>
      </w:pPr>
    </w:p>
    <w:p>
      <w:pPr>
        <w:pStyle w:val="2"/>
      </w:pPr>
      <w:bookmarkStart w:id="7" w:name="_Toc497463851"/>
      <w:r>
        <w:rPr>
          <w:rFonts w:hint="eastAsia"/>
        </w:rPr>
        <w:t>研究内容</w:t>
      </w:r>
      <w:bookmarkEnd w:id="7"/>
    </w:p>
    <w:p>
      <w:pPr>
        <w:spacing w:line="360" w:lineRule="auto"/>
        <w:ind w:firstLine="420"/>
        <w:rPr>
          <w:rFonts w:ascii="Times New Roman" w:hAnsi="Times New Roman" w:eastAsia="宋体"/>
          <w:sz w:val="28"/>
          <w:szCs w:val="28"/>
        </w:rPr>
      </w:pPr>
      <w:r>
        <w:rPr>
          <w:rFonts w:hint="eastAsia" w:ascii="Times New Roman" w:hAnsi="Times New Roman" w:eastAsia="宋体"/>
        </w:rPr>
        <w:t>针对研究目标</w:t>
      </w:r>
    </w:p>
    <w:p>
      <w:pPr>
        <w:spacing w:line="360" w:lineRule="auto"/>
        <w:rPr>
          <w:rFonts w:ascii="Times New Roman" w:hAnsi="Times New Roman" w:eastAsia="宋体"/>
        </w:rPr>
      </w:pPr>
    </w:p>
    <w:p>
      <w:pPr>
        <w:pStyle w:val="5"/>
        <w:numPr>
          <w:ilvl w:val="1"/>
          <w:numId w:val="2"/>
        </w:numPr>
        <w:rPr>
          <w:rFonts w:cs="Times New Roman"/>
          <w:sz w:val="28"/>
        </w:rPr>
      </w:pPr>
      <w:bookmarkStart w:id="8" w:name="_Toc497463852"/>
      <w:r>
        <w:rPr>
          <w:rFonts w:hint="eastAsia" w:cs="Times New Roman"/>
          <w:sz w:val="28"/>
        </w:rPr>
        <w:t>基于数据关联的意图捕捉和辅助设计技术研究</w:t>
      </w:r>
      <w:bookmarkEnd w:id="8"/>
    </w:p>
    <w:p>
      <w:pPr>
        <w:spacing w:line="360" w:lineRule="auto"/>
        <w:ind w:firstLine="420"/>
        <w:rPr>
          <w:rFonts w:ascii="Times New Roman" w:hAnsi="Times New Roman" w:eastAsia="宋体"/>
          <w:szCs w:val="28"/>
        </w:rPr>
      </w:pPr>
    </w:p>
    <w:p>
      <w:pPr>
        <w:pStyle w:val="5"/>
        <w:numPr>
          <w:ilvl w:val="1"/>
          <w:numId w:val="2"/>
        </w:numPr>
        <w:rPr>
          <w:rFonts w:cs="Times New Roman"/>
          <w:sz w:val="28"/>
        </w:rPr>
      </w:pPr>
      <w:bookmarkStart w:id="9" w:name="_Toc497463853"/>
      <w:r>
        <w:rPr>
          <w:rFonts w:hint="eastAsia" w:cs="Times New Roman"/>
          <w:sz w:val="28"/>
        </w:rPr>
        <w:t>基于领域知识的意图捕捉和辅助设计技术研究</w:t>
      </w:r>
      <w:bookmarkEnd w:id="9"/>
    </w:p>
    <w:p>
      <w:pPr>
        <w:pStyle w:val="4"/>
        <w:numPr>
          <w:ilvl w:val="0"/>
          <w:numId w:val="4"/>
        </w:numPr>
        <w:spacing w:line="360" w:lineRule="auto"/>
        <w:ind w:firstLineChars="0"/>
        <w:rPr>
          <w:rFonts w:ascii="Times New Roman" w:hAnsi="Times New Roman" w:eastAsia="宋体"/>
          <w:szCs w:val="28"/>
        </w:rPr>
      </w:pPr>
      <w:r>
        <w:rPr>
          <w:rFonts w:hint="eastAsia" w:ascii="Times New Roman" w:hAnsi="Times New Roman" w:eastAsia="宋体"/>
          <w:szCs w:val="28"/>
        </w:rPr>
        <w:t>基于领域知识的设计意图捕捉技术</w:t>
      </w:r>
    </w:p>
    <w:p>
      <w:pPr>
        <w:pStyle w:val="5"/>
        <w:numPr>
          <w:ilvl w:val="1"/>
          <w:numId w:val="2"/>
        </w:numPr>
        <w:rPr>
          <w:rFonts w:cs="Times New Roman"/>
          <w:sz w:val="28"/>
        </w:rPr>
      </w:pPr>
      <w:bookmarkStart w:id="10" w:name="_Toc497463854"/>
      <w:r>
        <w:rPr>
          <w:rFonts w:hint="eastAsia" w:cs="Times New Roman"/>
          <w:sz w:val="28"/>
        </w:rPr>
        <w:t>体系结构智能辅助设计原型系统的设计与实现</w:t>
      </w:r>
      <w:bookmarkEnd w:id="10"/>
    </w:p>
    <w:p>
      <w:pPr>
        <w:spacing w:line="360" w:lineRule="auto"/>
        <w:ind w:firstLine="420"/>
        <w:rPr>
          <w:rFonts w:ascii="Times New Roman" w:hAnsi="Times New Roman" w:eastAsia="宋体"/>
          <w:sz w:val="28"/>
          <w:szCs w:val="28"/>
        </w:rPr>
      </w:pPr>
      <w:r>
        <w:rPr>
          <w:rFonts w:hint="eastAsia" w:ascii="Times New Roman" w:hAnsi="Times New Roman" w:eastAsia="宋体"/>
          <w:szCs w:val="28"/>
        </w:rPr>
        <w:t>分析体系结构辅助设计的多种意图捕捉方法，掌握相关意图捕捉方法和捕捉</w:t>
      </w:r>
    </w:p>
    <w:p>
      <w:pPr>
        <w:spacing w:line="360" w:lineRule="auto"/>
        <w:ind w:firstLine="420"/>
        <w:rPr>
          <w:rFonts w:ascii="Times New Roman" w:hAnsi="Times New Roman" w:eastAsia="宋体"/>
          <w:sz w:val="28"/>
          <w:szCs w:val="28"/>
        </w:rPr>
      </w:pPr>
    </w:p>
    <w:p>
      <w:pPr>
        <w:pStyle w:val="2"/>
      </w:pPr>
      <w:bookmarkStart w:id="11" w:name="_Toc497463855"/>
      <w:r>
        <w:rPr>
          <w:rFonts w:hint="eastAsia"/>
        </w:rPr>
        <w:t>关键技术</w:t>
      </w:r>
      <w:bookmarkEnd w:id="11"/>
    </w:p>
    <w:p>
      <w:pPr>
        <w:pStyle w:val="5"/>
        <w:numPr>
          <w:ilvl w:val="1"/>
          <w:numId w:val="5"/>
        </w:numPr>
        <w:rPr>
          <w:rFonts w:cs="Times New Roman"/>
          <w:sz w:val="28"/>
          <w:szCs w:val="28"/>
        </w:rPr>
      </w:pPr>
      <w:bookmarkStart w:id="12" w:name="_Toc497463856"/>
      <w:r>
        <w:rPr>
          <w:rFonts w:hint="eastAsia" w:cs="Times New Roman"/>
          <w:sz w:val="28"/>
          <w:szCs w:val="28"/>
        </w:rPr>
        <w:t>基于数据关联的意图捕捉技术</w:t>
      </w:r>
      <w:bookmarkEnd w:id="12"/>
    </w:p>
    <w:p>
      <w:pPr>
        <w:spacing w:line="360" w:lineRule="auto"/>
        <w:ind w:firstLine="420"/>
        <w:rPr>
          <w:rFonts w:ascii="Times New Roman" w:hAnsi="Times New Roman" w:eastAsia="宋体"/>
          <w:szCs w:val="28"/>
        </w:rPr>
      </w:pPr>
      <w:r>
        <w:rPr>
          <w:rFonts w:hint="eastAsia" w:ascii="Times New Roman" w:hAnsi="Times New Roman" w:eastAsia="宋体"/>
          <w:szCs w:val="28"/>
        </w:rPr>
        <w:t>在进行体系结构辅助。</w:t>
      </w:r>
    </w:p>
    <w:p>
      <w:pPr>
        <w:pStyle w:val="5"/>
        <w:numPr>
          <w:ilvl w:val="1"/>
          <w:numId w:val="5"/>
        </w:numPr>
        <w:rPr>
          <w:rFonts w:cs="Times New Roman"/>
          <w:sz w:val="28"/>
          <w:szCs w:val="28"/>
        </w:rPr>
      </w:pPr>
      <w:bookmarkStart w:id="13" w:name="_Toc497463857"/>
      <w:r>
        <w:rPr>
          <w:rFonts w:hint="eastAsia" w:cs="Times New Roman"/>
          <w:sz w:val="28"/>
          <w:szCs w:val="28"/>
        </w:rPr>
        <w:t>基于领域知识的意图捕捉技术</w:t>
      </w:r>
      <w:bookmarkEnd w:id="13"/>
    </w:p>
    <w:p>
      <w:pPr>
        <w:spacing w:line="360" w:lineRule="auto"/>
        <w:ind w:firstLine="420"/>
        <w:rPr>
          <w:rFonts w:ascii="Times New Roman" w:hAnsi="Times New Roman" w:eastAsia="宋体"/>
          <w:szCs w:val="28"/>
        </w:rPr>
      </w:pPr>
      <w:r>
        <w:rPr>
          <w:rFonts w:hint="eastAsia" w:ascii="Times New Roman" w:hAnsi="Times New Roman" w:eastAsia="宋体"/>
          <w:szCs w:val="28"/>
        </w:rPr>
        <w:t>在进行知识提示，这也是本课题需要解决的关键技术之一。</w:t>
      </w:r>
    </w:p>
    <w:p>
      <w:pPr>
        <w:pStyle w:val="5"/>
        <w:numPr>
          <w:ilvl w:val="1"/>
          <w:numId w:val="5"/>
        </w:numPr>
        <w:rPr>
          <w:rFonts w:cs="Times New Roman"/>
          <w:sz w:val="28"/>
        </w:rPr>
      </w:pPr>
      <w:bookmarkStart w:id="14" w:name="_Toc497463858"/>
      <w:bookmarkStart w:id="15" w:name="_Toc497463859"/>
      <w:r>
        <w:rPr>
          <w:rFonts w:hint="eastAsia" w:cs="Times New Roman"/>
          <w:sz w:val="28"/>
        </w:rPr>
        <w:t>基于</w:t>
      </w:r>
      <w:r>
        <w:rPr>
          <w:rFonts w:cs="Times New Roman"/>
          <w:sz w:val="28"/>
        </w:rPr>
        <w:t>Agent</w:t>
      </w:r>
      <w:r>
        <w:rPr>
          <w:rFonts w:hint="eastAsia" w:cs="Times New Roman"/>
          <w:sz w:val="28"/>
        </w:rPr>
        <w:t>的智能辅助设计实现</w:t>
      </w:r>
      <w:r>
        <w:rPr>
          <w:rFonts w:cs="Times New Roman"/>
          <w:sz w:val="28"/>
        </w:rPr>
        <w:t>技术</w:t>
      </w:r>
      <w:bookmarkEnd w:id="14"/>
    </w:p>
    <w:p>
      <w:pPr>
        <w:spacing w:line="360" w:lineRule="auto"/>
        <w:ind w:firstLine="420"/>
        <w:rPr>
          <w:rFonts w:ascii="Times New Roman" w:hAnsi="Times New Roman" w:eastAsia="宋体"/>
          <w:szCs w:val="28"/>
        </w:rPr>
      </w:pPr>
      <w:r>
        <w:rPr>
          <w:rFonts w:hint="eastAsia" w:ascii="Times New Roman" w:hAnsi="Times New Roman" w:eastAsia="宋体"/>
          <w:szCs w:val="28"/>
        </w:rPr>
        <w:t>进行体系键技术之一。</w:t>
      </w:r>
    </w:p>
    <w:p>
      <w:pPr>
        <w:spacing w:line="360" w:lineRule="auto"/>
        <w:ind w:firstLine="420"/>
        <w:rPr>
          <w:rFonts w:ascii="Times New Roman" w:hAnsi="Times New Roman" w:eastAsia="宋体"/>
          <w:sz w:val="28"/>
          <w:szCs w:val="28"/>
        </w:rPr>
      </w:pPr>
    </w:p>
    <w:p>
      <w:pPr>
        <w:pStyle w:val="2"/>
      </w:pPr>
      <w:r>
        <w:rPr>
          <w:rFonts w:hint="eastAsia"/>
        </w:rPr>
        <w:t>论文实施计划</w:t>
      </w:r>
      <w:bookmarkEnd w:id="15"/>
    </w:p>
    <w:p>
      <w:pPr>
        <w:pStyle w:val="4"/>
        <w:spacing w:line="360" w:lineRule="auto"/>
        <w:ind w:left="420" w:firstLine="0" w:firstLineChars="0"/>
        <w:rPr>
          <w:rFonts w:ascii="Times New Roman" w:hAnsi="Times New Roman" w:eastAsia="宋体"/>
          <w:szCs w:val="28"/>
        </w:rPr>
      </w:pPr>
      <w:r>
        <w:rPr>
          <w:rFonts w:hint="eastAsia" w:ascii="Times New Roman" w:hAnsi="Times New Roman" w:eastAsia="宋体"/>
          <w:szCs w:val="28"/>
        </w:rPr>
        <w:t>毕业设计任务时间划分为五个阶段：</w:t>
      </w:r>
    </w:p>
    <w:tbl>
      <w:tblPr>
        <w:tblStyle w:val="22"/>
        <w:tblW w:w="787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5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第一阶段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（2017.09.01-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2017.10.31）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收集整理资料，对毕设题目进行确定，对整个课题研究进行初步的了解和掌握。对收集的资料进行分类、阅读。归纳相关文献。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第二阶段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（2017.11.01-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2018.0</w:t>
            </w:r>
            <w:r>
              <w:rPr>
                <w:rFonts w:ascii="Times New Roman" w:hAnsi="Times New Roman" w:eastAsia="宋体"/>
                <w:szCs w:val="28"/>
              </w:rPr>
              <w:t>5</w:t>
            </w:r>
            <w:r>
              <w:rPr>
                <w:rFonts w:hint="eastAsia" w:ascii="Times New Roman" w:hAnsi="Times New Roman" w:eastAsia="宋体"/>
                <w:szCs w:val="28"/>
              </w:rPr>
              <w:t>.31）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发表小论文，通过收集整理材料，对相关数据进行处理，对所收集的材料进行系统性的学习。充分认识相关研究课题的关键难点问题。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第三阶段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（2018.06.01-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2018.10.30）</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对相关模型进行实现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第四阶段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（2018.11.01-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2019.01.30）</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对体系结构建模进行测试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第五阶段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（2019.02.01-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2019.03.31）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完成毕业设计和毕业论文。</w:t>
            </w:r>
          </w:p>
        </w:tc>
      </w:tr>
    </w:tbl>
    <w:p>
      <w:pPr>
        <w:spacing w:line="360" w:lineRule="auto"/>
        <w:ind w:firstLine="420"/>
        <w:rPr>
          <w:rFonts w:ascii="Times New Roman" w:hAnsi="Times New Roman" w:eastAsia="宋体"/>
          <w:sz w:val="28"/>
          <w:szCs w:val="28"/>
        </w:rPr>
      </w:pPr>
    </w:p>
    <w:p>
      <w:pPr>
        <w:pStyle w:val="2"/>
      </w:pPr>
      <w:bookmarkStart w:id="16" w:name="_Toc497463860"/>
      <w:r>
        <w:rPr>
          <w:rFonts w:hint="eastAsia"/>
        </w:rPr>
        <w:t>参考文献</w:t>
      </w:r>
      <w:bookmarkEnd w:id="16"/>
    </w:p>
    <w:p>
      <w:pPr>
        <w:spacing w:line="360" w:lineRule="auto"/>
        <w:rPr>
          <w:rFonts w:ascii="Times New Roman" w:hAnsi="Times New Roman" w:eastAsia="宋体"/>
          <w:szCs w:val="28"/>
        </w:rPr>
      </w:pPr>
      <w:r>
        <w:rPr>
          <w:rFonts w:hint="eastAsia" w:ascii="Times New Roman" w:hAnsi="Times New Roman" w:eastAsia="宋体"/>
          <w:szCs w:val="28"/>
        </w:rPr>
        <w:t>[1] Bass L, Clements P, Kazman R. Software architecture in practice[M].Boston:Addison Wesley,2003</w:t>
      </w:r>
    </w:p>
    <w:p>
      <w:pPr>
        <w:spacing w:line="360" w:lineRule="auto"/>
        <w:rPr>
          <w:rFonts w:ascii="Times New Roman" w:hAnsi="Times New Roman" w:eastAsia="宋体"/>
          <w:szCs w:val="28"/>
        </w:rPr>
      </w:pPr>
    </w:p>
    <w:sectPr>
      <w:footerReference r:id="rId4" w:type="default"/>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SimSun"/>
    <w:panose1 w:val="02010600030101010101"/>
    <w:charset w:val="86"/>
    <w:family w:val="script"/>
    <w:pitch w:val="default"/>
    <w:sig w:usb0="00000000" w:usb1="00000000" w:usb2="00000016" w:usb3="00000000" w:csb0="0004000F" w:csb1="00000000"/>
  </w:font>
  <w:font w:name="DengXian">
    <w:altName w:val="AR PL UKai CN"/>
    <w:panose1 w:val="00000000000000000000"/>
    <w:charset w:val="86"/>
    <w:family w:val="auto"/>
    <w:pitch w:val="default"/>
    <w:sig w:usb0="00000000" w:usb1="00000000" w:usb2="00000000" w:usb3="00000000" w:csb0="00000000" w:csb1="00000000"/>
  </w:font>
  <w:font w:name="DengXian">
    <w:altName w:val="Gubbi"/>
    <w:panose1 w:val="00000000000000000000"/>
    <w:charset w:val="00"/>
    <w:family w:val="auto"/>
    <w:pitch w:val="default"/>
    <w:sig w:usb0="00000000" w:usb1="00000000" w:usb2="00000000" w:usb3="00000000" w:csb0="00000000" w:csb1="00000000"/>
  </w:font>
  <w:font w:name="DengXian Light">
    <w:altName w:val="SimSun"/>
    <w:panose1 w:val="02010600030101010101"/>
    <w:charset w:val="86"/>
    <w:family w:val="script"/>
    <w:pitch w:val="default"/>
    <w:sig w:usb0="00000000" w:usb1="00000000" w:usb2="00000016" w:usb3="00000000" w:csb0="0004000F" w:csb1="00000000"/>
  </w:font>
  <w:font w:name="华文中宋">
    <w:altName w:val="方正书宋_GBK"/>
    <w:panose1 w:val="00000000000000000000"/>
    <w:charset w:val="86"/>
    <w:family w:val="auto"/>
    <w:pitch w:val="default"/>
    <w:sig w:usb0="00000000" w:usb1="00000000" w:usb2="00000010" w:usb3="00000000" w:csb0="0004009F" w:csb1="00000000"/>
  </w:font>
  <w:font w:name="华文仿宋">
    <w:altName w:val="方正仿宋_GBK"/>
    <w:panose1 w:val="00000000000000000000"/>
    <w:charset w:val="86"/>
    <w:family w:val="roman"/>
    <w:pitch w:val="default"/>
    <w:sig w:usb0="00000000" w:usb1="00000000" w:usb2="00000010" w:usb3="00000000" w:csb0="0004009F" w:csb1="00000000"/>
  </w:font>
  <w:font w:name="Didot">
    <w:altName w:val="Abyssinica SIL"/>
    <w:panose1 w:val="02000503000000020003"/>
    <w:charset w:val="00"/>
    <w:family w:val="modern"/>
    <w:pitch w:val="default"/>
    <w:sig w:usb0="00000000" w:usb1="00000000" w:usb2="00000000" w:usb3="00000000" w:csb0="000001FB" w:csb1="00000000"/>
  </w:font>
  <w:font w:name="Cambria">
    <w:panose1 w:val="02040803050406030204"/>
    <w:charset w:val="00"/>
    <w:family w:val="roman"/>
    <w:pitch w:val="default"/>
    <w:sig w:usb0="E00002FF" w:usb1="4000045F" w:usb2="00000000" w:usb3="00000000" w:csb0="2000019F" w:csb1="00000000"/>
  </w:font>
  <w:font w:name="Gubbi">
    <w:panose1 w:val="00000400000000000000"/>
    <w:charset w:val="00"/>
    <w:family w:val="auto"/>
    <w:pitch w:val="default"/>
    <w:sig w:usb0="004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方正宋体S-超大字符集">
    <w:panose1 w:val="02000000000000000000"/>
    <w:charset w:val="86"/>
    <w:family w:val="auto"/>
    <w:pitch w:val="default"/>
    <w:sig w:usb0="00000001" w:usb1="08000000" w:usb2="00000000" w:usb3="00000000" w:csb0="00040000" w:csb1="00000000"/>
  </w:font>
  <w:font w:name="SimSun">
    <w:panose1 w:val="02010600030101010101"/>
    <w:charset w:val="86"/>
    <w:family w:val="auto"/>
    <w:pitch w:val="default"/>
    <w:sig w:usb0="00000003" w:usb1="288F0000" w:usb2="00000006" w:usb3="00000000" w:csb0="00040001" w:csb1="0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7838133"/>
      <w:docPartObj>
        <w:docPartGallery w:val="AutoText"/>
      </w:docPartObj>
    </w:sdtPr>
    <w:sdtContent>
      <w:p>
        <w:pPr>
          <w:pStyle w:val="14"/>
          <w:jc w:val="center"/>
        </w:pPr>
        <w:r>
          <w:fldChar w:fldCharType="begin"/>
        </w:r>
        <w:r>
          <w:instrText xml:space="preserve">PAGE   \* MERGEFORMAT</w:instrText>
        </w:r>
        <w:r>
          <w:fldChar w:fldCharType="separate"/>
        </w:r>
        <w:r>
          <w:rPr>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2743196"/>
      <w:docPartObj>
        <w:docPartGallery w:val="AutoText"/>
      </w:docPartObj>
    </w:sdtPr>
    <w:sdtContent>
      <w:p>
        <w:pPr>
          <w:pStyle w:val="14"/>
          <w:jc w:val="cente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B9E"/>
    <w:multiLevelType w:val="multilevel"/>
    <w:tmpl w:val="00EE6B9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59065A7"/>
    <w:multiLevelType w:val="multilevel"/>
    <w:tmpl w:val="159065A7"/>
    <w:lvl w:ilvl="0" w:tentative="0">
      <w:start w:val="1"/>
      <w:numFmt w:val="bullet"/>
      <w:pStyle w:val="27"/>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2">
    <w:nsid w:val="31EF518B"/>
    <w:multiLevelType w:val="multilevel"/>
    <w:tmpl w:val="31EF518B"/>
    <w:lvl w:ilvl="0" w:tentative="0">
      <w:start w:val="1"/>
      <w:numFmt w:val="decimal"/>
      <w:lvlText w:val="%1"/>
      <w:lvlJc w:val="left"/>
      <w:pPr>
        <w:ind w:left="420" w:hanging="420"/>
      </w:pPr>
      <w:rPr>
        <w:rFonts w:hint="eastAsia"/>
      </w:rPr>
    </w:lvl>
    <w:lvl w:ilvl="1" w:tentative="0">
      <w:start w:val="1"/>
      <w:numFmt w:val="decimal"/>
      <w:pStyle w:val="6"/>
      <w:lvlText w:val="4.%2"/>
      <w:lvlJc w:val="left"/>
      <w:pPr>
        <w:ind w:left="960" w:hanging="480"/>
      </w:pPr>
      <w:rPr>
        <w:rFonts w:hint="eastAsia"/>
      </w:rPr>
    </w:lvl>
    <w:lvl w:ilvl="2" w:tentative="0">
      <w:start w:val="1"/>
      <w:numFmt w:val="decimal"/>
      <w:lvlText w:val="4.1.%3"/>
      <w:lvlJc w:val="right"/>
      <w:pPr>
        <w:ind w:left="1440" w:hanging="482"/>
      </w:pPr>
      <w:rPr>
        <w:rFonts w:hint="eastAsia"/>
      </w:r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49A051EC"/>
    <w:multiLevelType w:val="multilevel"/>
    <w:tmpl w:val="49A051EC"/>
    <w:lvl w:ilvl="0" w:tentative="0">
      <w:start w:val="1"/>
      <w:numFmt w:val="decimal"/>
      <w:lvlText w:val="%1"/>
      <w:lvlJc w:val="left"/>
      <w:pPr>
        <w:ind w:left="420" w:hanging="420"/>
      </w:pPr>
      <w:rPr>
        <w:rFonts w:hint="eastAsia"/>
      </w:rPr>
    </w:lvl>
    <w:lvl w:ilvl="1" w:tentative="0">
      <w:start w:val="1"/>
      <w:numFmt w:val="decimal"/>
      <w:lvlText w:val="5.%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77605D6C"/>
    <w:multiLevelType w:val="multilevel"/>
    <w:tmpl w:val="77605D6C"/>
    <w:lvl w:ilvl="0" w:tentative="0">
      <w:start w:val="1"/>
      <w:numFmt w:val="decimal"/>
      <w:pStyle w:val="3"/>
      <w:lvlText w:val="%1"/>
      <w:lvlJc w:val="left"/>
      <w:pPr>
        <w:ind w:left="420" w:hanging="420"/>
      </w:pPr>
      <w:rPr>
        <w:rFonts w:hint="eastAsia"/>
      </w:rPr>
    </w:lvl>
    <w:lvl w:ilvl="1" w:tentative="0">
      <w:start w:val="1"/>
      <w:numFmt w:val="decimal"/>
      <w:pStyle w:val="5"/>
      <w:lvlText w:val="1.%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F2"/>
    <w:rsid w:val="000073E8"/>
    <w:rsid w:val="00034B76"/>
    <w:rsid w:val="00050F65"/>
    <w:rsid w:val="00070847"/>
    <w:rsid w:val="00071AF1"/>
    <w:rsid w:val="00071BF2"/>
    <w:rsid w:val="00073D2C"/>
    <w:rsid w:val="00083BF2"/>
    <w:rsid w:val="000A6272"/>
    <w:rsid w:val="000A7E65"/>
    <w:rsid w:val="000B3AD2"/>
    <w:rsid w:val="000B78E7"/>
    <w:rsid w:val="000B7978"/>
    <w:rsid w:val="000E539C"/>
    <w:rsid w:val="000E67BC"/>
    <w:rsid w:val="000E757F"/>
    <w:rsid w:val="00115EEE"/>
    <w:rsid w:val="00116DF1"/>
    <w:rsid w:val="001262D5"/>
    <w:rsid w:val="0013475F"/>
    <w:rsid w:val="001454D5"/>
    <w:rsid w:val="00147E9D"/>
    <w:rsid w:val="00153587"/>
    <w:rsid w:val="001558E7"/>
    <w:rsid w:val="00171610"/>
    <w:rsid w:val="001740AC"/>
    <w:rsid w:val="0018035F"/>
    <w:rsid w:val="00190699"/>
    <w:rsid w:val="00195768"/>
    <w:rsid w:val="001A556F"/>
    <w:rsid w:val="001A687A"/>
    <w:rsid w:val="001B67BF"/>
    <w:rsid w:val="001C6172"/>
    <w:rsid w:val="001C7BDE"/>
    <w:rsid w:val="001D0B61"/>
    <w:rsid w:val="001E080A"/>
    <w:rsid w:val="001E7EC3"/>
    <w:rsid w:val="001F05C4"/>
    <w:rsid w:val="001F2C3D"/>
    <w:rsid w:val="001F72E2"/>
    <w:rsid w:val="00206CB8"/>
    <w:rsid w:val="00221F4E"/>
    <w:rsid w:val="00236A9B"/>
    <w:rsid w:val="0025222F"/>
    <w:rsid w:val="00263ED2"/>
    <w:rsid w:val="002648EE"/>
    <w:rsid w:val="00282580"/>
    <w:rsid w:val="00285289"/>
    <w:rsid w:val="002949D4"/>
    <w:rsid w:val="00295347"/>
    <w:rsid w:val="00297A93"/>
    <w:rsid w:val="002D40FE"/>
    <w:rsid w:val="002E2E2D"/>
    <w:rsid w:val="002F1B1F"/>
    <w:rsid w:val="002F229E"/>
    <w:rsid w:val="003261AE"/>
    <w:rsid w:val="00332944"/>
    <w:rsid w:val="00333DF4"/>
    <w:rsid w:val="00353783"/>
    <w:rsid w:val="003562AF"/>
    <w:rsid w:val="00360097"/>
    <w:rsid w:val="003604AC"/>
    <w:rsid w:val="003620EB"/>
    <w:rsid w:val="003718A5"/>
    <w:rsid w:val="00393759"/>
    <w:rsid w:val="003938BA"/>
    <w:rsid w:val="0039434D"/>
    <w:rsid w:val="00395215"/>
    <w:rsid w:val="003A7F65"/>
    <w:rsid w:val="003D0A8B"/>
    <w:rsid w:val="003D149E"/>
    <w:rsid w:val="003D21A3"/>
    <w:rsid w:val="003D3285"/>
    <w:rsid w:val="003D37F6"/>
    <w:rsid w:val="003D4C6D"/>
    <w:rsid w:val="003F51D7"/>
    <w:rsid w:val="003F56FD"/>
    <w:rsid w:val="00402B3F"/>
    <w:rsid w:val="004112AC"/>
    <w:rsid w:val="00412E4A"/>
    <w:rsid w:val="00417724"/>
    <w:rsid w:val="00421692"/>
    <w:rsid w:val="00422041"/>
    <w:rsid w:val="004237E1"/>
    <w:rsid w:val="00446C89"/>
    <w:rsid w:val="004544A5"/>
    <w:rsid w:val="00476448"/>
    <w:rsid w:val="004800C9"/>
    <w:rsid w:val="00480AAB"/>
    <w:rsid w:val="00485CC5"/>
    <w:rsid w:val="0048759A"/>
    <w:rsid w:val="004960D9"/>
    <w:rsid w:val="004A531F"/>
    <w:rsid w:val="004A79E8"/>
    <w:rsid w:val="004B2928"/>
    <w:rsid w:val="004C3991"/>
    <w:rsid w:val="004E118C"/>
    <w:rsid w:val="004F1F5B"/>
    <w:rsid w:val="004F6892"/>
    <w:rsid w:val="00502007"/>
    <w:rsid w:val="00502BFF"/>
    <w:rsid w:val="005069EC"/>
    <w:rsid w:val="00527754"/>
    <w:rsid w:val="00533B75"/>
    <w:rsid w:val="005472DA"/>
    <w:rsid w:val="005566B3"/>
    <w:rsid w:val="005631E2"/>
    <w:rsid w:val="005642E0"/>
    <w:rsid w:val="00567D81"/>
    <w:rsid w:val="005810D7"/>
    <w:rsid w:val="00587A4D"/>
    <w:rsid w:val="00590547"/>
    <w:rsid w:val="00590E86"/>
    <w:rsid w:val="00594D97"/>
    <w:rsid w:val="005968AF"/>
    <w:rsid w:val="005A2477"/>
    <w:rsid w:val="005B1AAD"/>
    <w:rsid w:val="005C54CB"/>
    <w:rsid w:val="005D293D"/>
    <w:rsid w:val="005E3A27"/>
    <w:rsid w:val="00607329"/>
    <w:rsid w:val="006144ED"/>
    <w:rsid w:val="0061475A"/>
    <w:rsid w:val="006160E4"/>
    <w:rsid w:val="0062162A"/>
    <w:rsid w:val="00623C35"/>
    <w:rsid w:val="0062444E"/>
    <w:rsid w:val="0063621E"/>
    <w:rsid w:val="006379F8"/>
    <w:rsid w:val="00646B99"/>
    <w:rsid w:val="00671AE9"/>
    <w:rsid w:val="006836F2"/>
    <w:rsid w:val="00683976"/>
    <w:rsid w:val="00687B4A"/>
    <w:rsid w:val="0069255B"/>
    <w:rsid w:val="00695B86"/>
    <w:rsid w:val="00697FC8"/>
    <w:rsid w:val="006A13A8"/>
    <w:rsid w:val="006A4BC1"/>
    <w:rsid w:val="006A4D50"/>
    <w:rsid w:val="006A5B1F"/>
    <w:rsid w:val="006C7F37"/>
    <w:rsid w:val="006D6E02"/>
    <w:rsid w:val="006D7B85"/>
    <w:rsid w:val="006E1781"/>
    <w:rsid w:val="006E25D5"/>
    <w:rsid w:val="006E3CF3"/>
    <w:rsid w:val="006F06B2"/>
    <w:rsid w:val="006F17A1"/>
    <w:rsid w:val="006F4FEA"/>
    <w:rsid w:val="0071017B"/>
    <w:rsid w:val="00711E0C"/>
    <w:rsid w:val="0071217F"/>
    <w:rsid w:val="00712604"/>
    <w:rsid w:val="007139AA"/>
    <w:rsid w:val="007243F4"/>
    <w:rsid w:val="00732442"/>
    <w:rsid w:val="00733AB7"/>
    <w:rsid w:val="007515C0"/>
    <w:rsid w:val="00756479"/>
    <w:rsid w:val="007578C0"/>
    <w:rsid w:val="00767A7A"/>
    <w:rsid w:val="00772FC0"/>
    <w:rsid w:val="007856BB"/>
    <w:rsid w:val="00787F1A"/>
    <w:rsid w:val="00790170"/>
    <w:rsid w:val="00793DF1"/>
    <w:rsid w:val="007941C6"/>
    <w:rsid w:val="0079506E"/>
    <w:rsid w:val="00795898"/>
    <w:rsid w:val="0079596E"/>
    <w:rsid w:val="00797626"/>
    <w:rsid w:val="007A341B"/>
    <w:rsid w:val="007A599D"/>
    <w:rsid w:val="007A7845"/>
    <w:rsid w:val="007B46BC"/>
    <w:rsid w:val="007B74C2"/>
    <w:rsid w:val="007C4FCA"/>
    <w:rsid w:val="007D66E3"/>
    <w:rsid w:val="007E1981"/>
    <w:rsid w:val="007E31CA"/>
    <w:rsid w:val="007E5D58"/>
    <w:rsid w:val="0080003B"/>
    <w:rsid w:val="0080086D"/>
    <w:rsid w:val="00807192"/>
    <w:rsid w:val="00812CAA"/>
    <w:rsid w:val="0081417A"/>
    <w:rsid w:val="00841142"/>
    <w:rsid w:val="008422F2"/>
    <w:rsid w:val="00843081"/>
    <w:rsid w:val="00850F71"/>
    <w:rsid w:val="00853D3F"/>
    <w:rsid w:val="00855E29"/>
    <w:rsid w:val="00883B14"/>
    <w:rsid w:val="00893D1B"/>
    <w:rsid w:val="008A58B1"/>
    <w:rsid w:val="008C123C"/>
    <w:rsid w:val="008D3A29"/>
    <w:rsid w:val="008E16A7"/>
    <w:rsid w:val="008F7491"/>
    <w:rsid w:val="009012B0"/>
    <w:rsid w:val="009041C0"/>
    <w:rsid w:val="00906476"/>
    <w:rsid w:val="00912FA7"/>
    <w:rsid w:val="009162BA"/>
    <w:rsid w:val="00927E5B"/>
    <w:rsid w:val="00931B6B"/>
    <w:rsid w:val="0093262F"/>
    <w:rsid w:val="00946CEA"/>
    <w:rsid w:val="009632E3"/>
    <w:rsid w:val="009646EB"/>
    <w:rsid w:val="00981BCD"/>
    <w:rsid w:val="009911C7"/>
    <w:rsid w:val="00991398"/>
    <w:rsid w:val="009917EF"/>
    <w:rsid w:val="009976D8"/>
    <w:rsid w:val="009A0C3D"/>
    <w:rsid w:val="009A3F73"/>
    <w:rsid w:val="009B56E2"/>
    <w:rsid w:val="009C46FB"/>
    <w:rsid w:val="009D0421"/>
    <w:rsid w:val="009D2CEB"/>
    <w:rsid w:val="009D4F2E"/>
    <w:rsid w:val="009E648B"/>
    <w:rsid w:val="009F3023"/>
    <w:rsid w:val="009F3472"/>
    <w:rsid w:val="00A01708"/>
    <w:rsid w:val="00A0247F"/>
    <w:rsid w:val="00A05BEB"/>
    <w:rsid w:val="00A133D0"/>
    <w:rsid w:val="00A2135B"/>
    <w:rsid w:val="00A21729"/>
    <w:rsid w:val="00A269D7"/>
    <w:rsid w:val="00A46B0D"/>
    <w:rsid w:val="00A507BC"/>
    <w:rsid w:val="00A52AAA"/>
    <w:rsid w:val="00A54EFA"/>
    <w:rsid w:val="00A60D67"/>
    <w:rsid w:val="00A7669A"/>
    <w:rsid w:val="00A76ED3"/>
    <w:rsid w:val="00A93D7D"/>
    <w:rsid w:val="00A95D8C"/>
    <w:rsid w:val="00AA6E3B"/>
    <w:rsid w:val="00AB601E"/>
    <w:rsid w:val="00AB64A7"/>
    <w:rsid w:val="00AC70D9"/>
    <w:rsid w:val="00AC740C"/>
    <w:rsid w:val="00AD0118"/>
    <w:rsid w:val="00AD67CB"/>
    <w:rsid w:val="00AE23F3"/>
    <w:rsid w:val="00AE4F3F"/>
    <w:rsid w:val="00AE6725"/>
    <w:rsid w:val="00AE6B2A"/>
    <w:rsid w:val="00AF03DC"/>
    <w:rsid w:val="00B009AA"/>
    <w:rsid w:val="00B304FD"/>
    <w:rsid w:val="00B4142F"/>
    <w:rsid w:val="00B466CB"/>
    <w:rsid w:val="00B54047"/>
    <w:rsid w:val="00B62819"/>
    <w:rsid w:val="00B67C04"/>
    <w:rsid w:val="00B67CE6"/>
    <w:rsid w:val="00B93364"/>
    <w:rsid w:val="00BA09B4"/>
    <w:rsid w:val="00BB13C6"/>
    <w:rsid w:val="00BB464C"/>
    <w:rsid w:val="00BD1613"/>
    <w:rsid w:val="00BE0368"/>
    <w:rsid w:val="00BE06BE"/>
    <w:rsid w:val="00BF46A6"/>
    <w:rsid w:val="00C14953"/>
    <w:rsid w:val="00C17187"/>
    <w:rsid w:val="00C217A2"/>
    <w:rsid w:val="00C26DE5"/>
    <w:rsid w:val="00C278BA"/>
    <w:rsid w:val="00C31D59"/>
    <w:rsid w:val="00C321FE"/>
    <w:rsid w:val="00C32C3D"/>
    <w:rsid w:val="00C42DAA"/>
    <w:rsid w:val="00C7314B"/>
    <w:rsid w:val="00C73DBB"/>
    <w:rsid w:val="00C86327"/>
    <w:rsid w:val="00C95EC3"/>
    <w:rsid w:val="00CA293A"/>
    <w:rsid w:val="00CA377C"/>
    <w:rsid w:val="00CA6B34"/>
    <w:rsid w:val="00CB5E19"/>
    <w:rsid w:val="00CB5F8A"/>
    <w:rsid w:val="00CB644A"/>
    <w:rsid w:val="00CC0982"/>
    <w:rsid w:val="00CC3084"/>
    <w:rsid w:val="00CD205C"/>
    <w:rsid w:val="00D03AA0"/>
    <w:rsid w:val="00D133B9"/>
    <w:rsid w:val="00D13E85"/>
    <w:rsid w:val="00D24C9F"/>
    <w:rsid w:val="00D262A0"/>
    <w:rsid w:val="00D43FF0"/>
    <w:rsid w:val="00D468B9"/>
    <w:rsid w:val="00D46F86"/>
    <w:rsid w:val="00D500E8"/>
    <w:rsid w:val="00D616AB"/>
    <w:rsid w:val="00D715CD"/>
    <w:rsid w:val="00D7376A"/>
    <w:rsid w:val="00D7756F"/>
    <w:rsid w:val="00D8214D"/>
    <w:rsid w:val="00D848E9"/>
    <w:rsid w:val="00D91135"/>
    <w:rsid w:val="00DA5360"/>
    <w:rsid w:val="00DA6FBD"/>
    <w:rsid w:val="00DB3903"/>
    <w:rsid w:val="00DB599A"/>
    <w:rsid w:val="00DB59F6"/>
    <w:rsid w:val="00DB5C78"/>
    <w:rsid w:val="00DC6347"/>
    <w:rsid w:val="00DC638A"/>
    <w:rsid w:val="00DC642D"/>
    <w:rsid w:val="00DE3E04"/>
    <w:rsid w:val="00DF1D5D"/>
    <w:rsid w:val="00DF5819"/>
    <w:rsid w:val="00DF7F16"/>
    <w:rsid w:val="00E07235"/>
    <w:rsid w:val="00E07F1B"/>
    <w:rsid w:val="00E20563"/>
    <w:rsid w:val="00E236FF"/>
    <w:rsid w:val="00E23EE8"/>
    <w:rsid w:val="00E26114"/>
    <w:rsid w:val="00E36508"/>
    <w:rsid w:val="00E36E3D"/>
    <w:rsid w:val="00E4087F"/>
    <w:rsid w:val="00E439A7"/>
    <w:rsid w:val="00E47215"/>
    <w:rsid w:val="00E529F6"/>
    <w:rsid w:val="00E53AE0"/>
    <w:rsid w:val="00E561A2"/>
    <w:rsid w:val="00E76A8D"/>
    <w:rsid w:val="00E77EC1"/>
    <w:rsid w:val="00E86068"/>
    <w:rsid w:val="00E86C84"/>
    <w:rsid w:val="00E87799"/>
    <w:rsid w:val="00E87997"/>
    <w:rsid w:val="00E90123"/>
    <w:rsid w:val="00E977FB"/>
    <w:rsid w:val="00EB42AA"/>
    <w:rsid w:val="00EB6DB8"/>
    <w:rsid w:val="00EC0E36"/>
    <w:rsid w:val="00EC4240"/>
    <w:rsid w:val="00ED1F19"/>
    <w:rsid w:val="00EE525D"/>
    <w:rsid w:val="00EF1B8B"/>
    <w:rsid w:val="00EF26C1"/>
    <w:rsid w:val="00EF4AF5"/>
    <w:rsid w:val="00EF70EA"/>
    <w:rsid w:val="00F05A27"/>
    <w:rsid w:val="00F1794D"/>
    <w:rsid w:val="00F22BE9"/>
    <w:rsid w:val="00F3435F"/>
    <w:rsid w:val="00F37A22"/>
    <w:rsid w:val="00F41FB1"/>
    <w:rsid w:val="00F45FC0"/>
    <w:rsid w:val="00F469A0"/>
    <w:rsid w:val="00F62D32"/>
    <w:rsid w:val="00F65603"/>
    <w:rsid w:val="00F664B6"/>
    <w:rsid w:val="00F70A42"/>
    <w:rsid w:val="00F74FAC"/>
    <w:rsid w:val="00F83CAB"/>
    <w:rsid w:val="00F841BA"/>
    <w:rsid w:val="00F847F8"/>
    <w:rsid w:val="00F92F2B"/>
    <w:rsid w:val="00F96B5C"/>
    <w:rsid w:val="00FA0F31"/>
    <w:rsid w:val="00FB1725"/>
    <w:rsid w:val="00FB2068"/>
    <w:rsid w:val="00FC0422"/>
    <w:rsid w:val="00FC6418"/>
    <w:rsid w:val="00FD2987"/>
    <w:rsid w:val="00FD7747"/>
    <w:rsid w:val="00FE2DAD"/>
    <w:rsid w:val="00FE35E9"/>
    <w:rsid w:val="00FE7ABC"/>
    <w:rsid w:val="40BD7D77"/>
    <w:rsid w:val="7BEC74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3"/>
    <w:next w:val="1"/>
    <w:link w:val="30"/>
    <w:qFormat/>
    <w:uiPriority w:val="9"/>
  </w:style>
  <w:style w:type="paragraph" w:styleId="5">
    <w:name w:val="heading 2"/>
    <w:basedOn w:val="3"/>
    <w:next w:val="1"/>
    <w:link w:val="38"/>
    <w:unhideWhenUsed/>
    <w:qFormat/>
    <w:uiPriority w:val="9"/>
    <w:pPr>
      <w:numPr>
        <w:ilvl w:val="1"/>
      </w:numPr>
      <w:outlineLvl w:val="1"/>
    </w:pPr>
  </w:style>
  <w:style w:type="paragraph" w:styleId="6">
    <w:name w:val="heading 3"/>
    <w:basedOn w:val="5"/>
    <w:next w:val="1"/>
    <w:link w:val="40"/>
    <w:unhideWhenUsed/>
    <w:qFormat/>
    <w:uiPriority w:val="9"/>
    <w:pPr>
      <w:numPr>
        <w:numId w:val="2"/>
      </w:numPr>
      <w:outlineLvl w:val="2"/>
    </w:pPr>
    <w:rPr>
      <w:rFonts w:cs="Times New Roman"/>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样式1"/>
    <w:basedOn w:val="4"/>
    <w:link w:val="37"/>
    <w:qFormat/>
    <w:uiPriority w:val="0"/>
    <w:pPr>
      <w:numPr>
        <w:ilvl w:val="0"/>
        <w:numId w:val="1"/>
      </w:numPr>
      <w:spacing w:line="360" w:lineRule="auto"/>
      <w:ind w:firstLine="0" w:firstLineChars="0"/>
      <w:outlineLvl w:val="0"/>
    </w:pPr>
    <w:rPr>
      <w:rFonts w:ascii="Times New Roman" w:hAnsi="Times New Roman" w:eastAsia="黑体"/>
      <w:sz w:val="32"/>
    </w:rPr>
  </w:style>
  <w:style w:type="paragraph" w:styleId="4">
    <w:name w:val="List Paragraph"/>
    <w:basedOn w:val="1"/>
    <w:link w:val="36"/>
    <w:qFormat/>
    <w:uiPriority w:val="34"/>
    <w:pPr>
      <w:ind w:firstLine="420" w:firstLineChars="200"/>
    </w:pPr>
  </w:style>
  <w:style w:type="paragraph" w:styleId="7">
    <w:name w:val="toc 7"/>
    <w:basedOn w:val="1"/>
    <w:next w:val="1"/>
    <w:semiHidden/>
    <w:unhideWhenUsed/>
    <w:qFormat/>
    <w:uiPriority w:val="39"/>
    <w:pPr>
      <w:ind w:left="1440"/>
      <w:jc w:val="left"/>
    </w:pPr>
    <w:rPr>
      <w:rFonts w:eastAsiaTheme="minorHAnsi"/>
      <w:sz w:val="18"/>
      <w:szCs w:val="18"/>
    </w:rPr>
  </w:style>
  <w:style w:type="paragraph" w:styleId="8">
    <w:name w:val="Document Map"/>
    <w:basedOn w:val="1"/>
    <w:link w:val="34"/>
    <w:semiHidden/>
    <w:unhideWhenUsed/>
    <w:qFormat/>
    <w:uiPriority w:val="99"/>
    <w:rPr>
      <w:rFonts w:ascii="宋体" w:eastAsia="宋体"/>
      <w:sz w:val="18"/>
      <w:szCs w:val="18"/>
    </w:rPr>
  </w:style>
  <w:style w:type="paragraph" w:styleId="9">
    <w:name w:val="toc 5"/>
    <w:basedOn w:val="1"/>
    <w:next w:val="1"/>
    <w:semiHidden/>
    <w:unhideWhenUsed/>
    <w:qFormat/>
    <w:uiPriority w:val="39"/>
    <w:pPr>
      <w:ind w:left="960"/>
      <w:jc w:val="left"/>
    </w:pPr>
    <w:rPr>
      <w:rFonts w:eastAsiaTheme="minorHAnsi"/>
      <w:sz w:val="18"/>
      <w:szCs w:val="18"/>
    </w:rPr>
  </w:style>
  <w:style w:type="paragraph" w:styleId="10">
    <w:name w:val="toc 3"/>
    <w:basedOn w:val="1"/>
    <w:next w:val="1"/>
    <w:unhideWhenUsed/>
    <w:qFormat/>
    <w:uiPriority w:val="39"/>
    <w:pPr>
      <w:ind w:left="480"/>
      <w:jc w:val="left"/>
    </w:pPr>
    <w:rPr>
      <w:rFonts w:eastAsiaTheme="minorHAnsi"/>
      <w:i/>
      <w:iCs/>
      <w:sz w:val="22"/>
      <w:szCs w:val="22"/>
    </w:rPr>
  </w:style>
  <w:style w:type="paragraph" w:styleId="11">
    <w:name w:val="toc 8"/>
    <w:basedOn w:val="1"/>
    <w:next w:val="1"/>
    <w:semiHidden/>
    <w:unhideWhenUsed/>
    <w:qFormat/>
    <w:uiPriority w:val="39"/>
    <w:pPr>
      <w:ind w:left="1680"/>
      <w:jc w:val="left"/>
    </w:pPr>
    <w:rPr>
      <w:rFonts w:eastAsiaTheme="minorHAnsi"/>
      <w:sz w:val="18"/>
      <w:szCs w:val="18"/>
    </w:rPr>
  </w:style>
  <w:style w:type="paragraph" w:styleId="12">
    <w:name w:val="Date"/>
    <w:basedOn w:val="1"/>
    <w:next w:val="1"/>
    <w:link w:val="29"/>
    <w:semiHidden/>
    <w:unhideWhenUsed/>
    <w:qFormat/>
    <w:uiPriority w:val="99"/>
    <w:pPr>
      <w:ind w:left="100" w:leftChars="2500"/>
    </w:pPr>
  </w:style>
  <w:style w:type="paragraph" w:styleId="13">
    <w:name w:val="Balloon Text"/>
    <w:basedOn w:val="1"/>
    <w:link w:val="33"/>
    <w:semiHidden/>
    <w:unhideWhenUsed/>
    <w:qFormat/>
    <w:uiPriority w:val="99"/>
    <w:rPr>
      <w:rFonts w:ascii="宋体" w:eastAsia="宋体"/>
      <w:sz w:val="18"/>
      <w:szCs w:val="18"/>
    </w:rPr>
  </w:style>
  <w:style w:type="paragraph" w:styleId="14">
    <w:name w:val="footer"/>
    <w:basedOn w:val="1"/>
    <w:link w:val="26"/>
    <w:unhideWhenUsed/>
    <w:qFormat/>
    <w:uiPriority w:val="99"/>
    <w:pPr>
      <w:tabs>
        <w:tab w:val="center" w:pos="4153"/>
        <w:tab w:val="right" w:pos="8306"/>
      </w:tabs>
      <w:snapToGrid w:val="0"/>
      <w:jc w:val="left"/>
    </w:pPr>
    <w:rPr>
      <w:sz w:val="18"/>
      <w:szCs w:val="18"/>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left" w:pos="480"/>
        <w:tab w:val="right" w:leader="dot" w:pos="8290"/>
      </w:tabs>
      <w:spacing w:before="120" w:line="480" w:lineRule="auto"/>
      <w:jc w:val="left"/>
    </w:pPr>
    <w:rPr>
      <w:rFonts w:eastAsiaTheme="minorHAnsi"/>
      <w:bCs/>
      <w:caps/>
      <w:sz w:val="22"/>
      <w:szCs w:val="22"/>
    </w:rPr>
  </w:style>
  <w:style w:type="paragraph" w:styleId="17">
    <w:name w:val="toc 4"/>
    <w:basedOn w:val="1"/>
    <w:next w:val="1"/>
    <w:semiHidden/>
    <w:unhideWhenUsed/>
    <w:qFormat/>
    <w:uiPriority w:val="39"/>
    <w:pPr>
      <w:ind w:left="720"/>
      <w:jc w:val="left"/>
    </w:pPr>
    <w:rPr>
      <w:rFonts w:eastAsiaTheme="minorHAnsi"/>
      <w:sz w:val="18"/>
      <w:szCs w:val="18"/>
    </w:rPr>
  </w:style>
  <w:style w:type="paragraph" w:styleId="18">
    <w:name w:val="toc 6"/>
    <w:basedOn w:val="1"/>
    <w:next w:val="1"/>
    <w:semiHidden/>
    <w:unhideWhenUsed/>
    <w:qFormat/>
    <w:uiPriority w:val="39"/>
    <w:pPr>
      <w:ind w:left="1200"/>
      <w:jc w:val="left"/>
    </w:pPr>
    <w:rPr>
      <w:rFonts w:eastAsiaTheme="minorHAnsi"/>
      <w:sz w:val="18"/>
      <w:szCs w:val="18"/>
    </w:rPr>
  </w:style>
  <w:style w:type="paragraph" w:styleId="19">
    <w:name w:val="toc 2"/>
    <w:basedOn w:val="1"/>
    <w:next w:val="1"/>
    <w:unhideWhenUsed/>
    <w:qFormat/>
    <w:uiPriority w:val="39"/>
    <w:pPr>
      <w:tabs>
        <w:tab w:val="left" w:pos="960"/>
        <w:tab w:val="right" w:leader="dot" w:pos="8290"/>
      </w:tabs>
      <w:spacing w:line="480" w:lineRule="auto"/>
      <w:ind w:left="238"/>
      <w:jc w:val="left"/>
    </w:pPr>
    <w:rPr>
      <w:rFonts w:eastAsiaTheme="minorHAnsi"/>
      <w:smallCaps/>
      <w:sz w:val="22"/>
      <w:szCs w:val="22"/>
    </w:rPr>
  </w:style>
  <w:style w:type="paragraph" w:styleId="20">
    <w:name w:val="toc 9"/>
    <w:basedOn w:val="1"/>
    <w:next w:val="1"/>
    <w:semiHidden/>
    <w:unhideWhenUsed/>
    <w:qFormat/>
    <w:uiPriority w:val="39"/>
    <w:pPr>
      <w:ind w:left="1920"/>
      <w:jc w:val="left"/>
    </w:pPr>
    <w:rPr>
      <w:rFonts w:eastAsiaTheme="minorHAnsi"/>
      <w:sz w:val="18"/>
      <w:szCs w:val="18"/>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customStyle="1" w:styleId="25">
    <w:name w:val="页眉字符"/>
    <w:basedOn w:val="23"/>
    <w:link w:val="15"/>
    <w:qFormat/>
    <w:uiPriority w:val="99"/>
    <w:rPr>
      <w:sz w:val="18"/>
      <w:szCs w:val="18"/>
    </w:rPr>
  </w:style>
  <w:style w:type="character" w:customStyle="1" w:styleId="26">
    <w:name w:val="页脚字符"/>
    <w:basedOn w:val="23"/>
    <w:link w:val="14"/>
    <w:qFormat/>
    <w:uiPriority w:val="99"/>
    <w:rPr>
      <w:sz w:val="18"/>
      <w:szCs w:val="18"/>
    </w:rPr>
  </w:style>
  <w:style w:type="paragraph" w:customStyle="1" w:styleId="27">
    <w:name w:val="标题1"/>
    <w:basedOn w:val="1"/>
    <w:next w:val="1"/>
    <w:link w:val="28"/>
    <w:qFormat/>
    <w:uiPriority w:val="0"/>
    <w:pPr>
      <w:numPr>
        <w:ilvl w:val="0"/>
        <w:numId w:val="3"/>
      </w:numPr>
      <w:tabs>
        <w:tab w:val="left" w:pos="240"/>
      </w:tabs>
      <w:adjustRightInd w:val="0"/>
      <w:snapToGrid w:val="0"/>
      <w:spacing w:before="480" w:after="360"/>
      <w:jc w:val="left"/>
      <w:outlineLvl w:val="0"/>
    </w:pPr>
    <w:rPr>
      <w:rFonts w:ascii="Times New Roman" w:hAnsi="Times New Roman" w:eastAsia="黑体" w:cs="Times New Roman"/>
      <w:sz w:val="32"/>
    </w:rPr>
  </w:style>
  <w:style w:type="character" w:customStyle="1" w:styleId="28">
    <w:name w:val="标题1 字符"/>
    <w:basedOn w:val="23"/>
    <w:link w:val="27"/>
    <w:qFormat/>
    <w:uiPriority w:val="0"/>
    <w:rPr>
      <w:rFonts w:ascii="Times New Roman" w:hAnsi="Times New Roman" w:eastAsia="黑体" w:cs="Times New Roman"/>
      <w:sz w:val="32"/>
    </w:rPr>
  </w:style>
  <w:style w:type="character" w:customStyle="1" w:styleId="29">
    <w:name w:val="日期字符"/>
    <w:basedOn w:val="23"/>
    <w:link w:val="12"/>
    <w:semiHidden/>
    <w:qFormat/>
    <w:uiPriority w:val="99"/>
  </w:style>
  <w:style w:type="character" w:customStyle="1" w:styleId="30">
    <w:name w:val="标题 1字符"/>
    <w:basedOn w:val="23"/>
    <w:link w:val="2"/>
    <w:qFormat/>
    <w:uiPriority w:val="9"/>
    <w:rPr>
      <w:rFonts w:ascii="Times New Roman" w:hAnsi="Times New Roman" w:eastAsia="黑体"/>
      <w:sz w:val="32"/>
    </w:rPr>
  </w:style>
  <w:style w:type="paragraph" w:customStyle="1" w:styleId="31">
    <w:name w:val="TOC Heading"/>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32">
    <w:name w:val="Revision"/>
    <w:hidden/>
    <w:semiHidden/>
    <w:qFormat/>
    <w:uiPriority w:val="99"/>
    <w:rPr>
      <w:rFonts w:asciiTheme="minorHAnsi" w:hAnsiTheme="minorHAnsi" w:eastAsiaTheme="minorEastAsia" w:cstheme="minorBidi"/>
      <w:kern w:val="2"/>
      <w:sz w:val="24"/>
      <w:szCs w:val="24"/>
      <w:lang w:val="en-US" w:eastAsia="zh-CN" w:bidi="ar-SA"/>
    </w:rPr>
  </w:style>
  <w:style w:type="character" w:customStyle="1" w:styleId="33">
    <w:name w:val="批注框文本字符"/>
    <w:basedOn w:val="23"/>
    <w:link w:val="13"/>
    <w:semiHidden/>
    <w:qFormat/>
    <w:uiPriority w:val="99"/>
    <w:rPr>
      <w:rFonts w:ascii="宋体" w:eastAsia="宋体"/>
      <w:sz w:val="18"/>
      <w:szCs w:val="18"/>
    </w:rPr>
  </w:style>
  <w:style w:type="character" w:customStyle="1" w:styleId="34">
    <w:name w:val="文档结构图字符"/>
    <w:basedOn w:val="23"/>
    <w:link w:val="8"/>
    <w:semiHidden/>
    <w:qFormat/>
    <w:uiPriority w:val="99"/>
    <w:rPr>
      <w:rFonts w:ascii="宋体" w:eastAsia="宋体"/>
      <w:sz w:val="18"/>
      <w:szCs w:val="18"/>
    </w:rPr>
  </w:style>
  <w:style w:type="paragraph" w:customStyle="1" w:styleId="35">
    <w:name w:val="样式2"/>
    <w:basedOn w:val="4"/>
    <w:link w:val="39"/>
    <w:qFormat/>
    <w:uiPriority w:val="0"/>
    <w:pPr>
      <w:spacing w:line="360" w:lineRule="auto"/>
      <w:ind w:left="420" w:firstLine="0" w:firstLineChars="0"/>
      <w:outlineLvl w:val="0"/>
    </w:pPr>
    <w:rPr>
      <w:rFonts w:ascii="Times New Roman" w:hAnsi="Times New Roman" w:eastAsia="黑体"/>
      <w:sz w:val="32"/>
    </w:rPr>
  </w:style>
  <w:style w:type="character" w:customStyle="1" w:styleId="36">
    <w:name w:val="列出段落字符"/>
    <w:basedOn w:val="23"/>
    <w:link w:val="4"/>
    <w:qFormat/>
    <w:uiPriority w:val="34"/>
  </w:style>
  <w:style w:type="character" w:customStyle="1" w:styleId="37">
    <w:name w:val="样式1 Char"/>
    <w:basedOn w:val="36"/>
    <w:link w:val="3"/>
    <w:qFormat/>
    <w:uiPriority w:val="0"/>
    <w:rPr>
      <w:rFonts w:ascii="Times New Roman" w:hAnsi="Times New Roman" w:eastAsia="黑体"/>
      <w:sz w:val="32"/>
    </w:rPr>
  </w:style>
  <w:style w:type="character" w:customStyle="1" w:styleId="38">
    <w:name w:val="标题 2字符"/>
    <w:basedOn w:val="23"/>
    <w:link w:val="5"/>
    <w:qFormat/>
    <w:uiPriority w:val="9"/>
    <w:rPr>
      <w:rFonts w:ascii="Times New Roman" w:hAnsi="Times New Roman" w:eastAsia="黑体"/>
      <w:sz w:val="32"/>
    </w:rPr>
  </w:style>
  <w:style w:type="character" w:customStyle="1" w:styleId="39">
    <w:name w:val="样式2 Char"/>
    <w:basedOn w:val="36"/>
    <w:link w:val="35"/>
    <w:qFormat/>
    <w:uiPriority w:val="0"/>
    <w:rPr>
      <w:rFonts w:ascii="Times New Roman" w:hAnsi="Times New Roman" w:eastAsia="黑体"/>
      <w:sz w:val="32"/>
    </w:rPr>
  </w:style>
  <w:style w:type="character" w:customStyle="1" w:styleId="40">
    <w:name w:val="标题 3字符"/>
    <w:basedOn w:val="23"/>
    <w:link w:val="6"/>
    <w:qFormat/>
    <w:uiPriority w:val="9"/>
    <w:rPr>
      <w:rFonts w:ascii="Times New Roman" w:hAnsi="Times New Roman" w:eastAsia="黑体" w:cs="Times New Roman"/>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cetc15</Company>
  <Pages>5</Pages>
  <Words>270</Words>
  <Characters>1541</Characters>
  <Lines>12</Lines>
  <Paragraphs>3</Paragraphs>
  <TotalTime>5</TotalTime>
  <ScaleCrop>false</ScaleCrop>
  <LinksUpToDate>false</LinksUpToDate>
  <CharactersWithSpaces>1808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2017-12-08T21:16:00Z</dcterms:created>
  <dc:creator>Microsoft Office 用户</dc:creator>
  <cp:lastModifiedBy>INSANITY</cp:lastModifiedBy>
  <cp:lastPrinted>2017-11-03T15:48:00Z</cp:lastPrinted>
  <dcterms:modified xsi:type="dcterms:W3CDTF">2019-10-12T11:13:53Z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