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4"/>
        </w:rPr>
        <w:t>操作系统模拟试卷（A）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参照往年卷题型编排；闭卷；满分 100 分；考试时间 120分钟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班级：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成绩：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7977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1123"/>
      </w:tblGrid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一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二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三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四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五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六</w:t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总分</w:t>
            </w:r>
          </w:p>
        </w:tc>
      </w:tr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一、进程调度时间轴（本题满分 18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考虑下面的进程集合。请参照往年卷写法，分别写出每个单位时间内 CPU 执行的进程代号。</w:t>
      </w:r>
    </w:p>
    <w:tbl>
      <w:tblPr>
        <w:tblW w:type="dxa" w:w="468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进程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到达时间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处理时间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9086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算法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FCFS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RR,q=2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SRT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HRRN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Fback,q=1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二、页面置换（本题满分 16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某进程有 8 个虚拟页，主存分配 3 个页框，初始为空。页访问串如下：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2, 3, 2, 1, 5, 2, 4, 5, 3, 2, 5, 2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分别用 OPT、LRU、Clock 填写页框变化表，并计算缺页次数。Clock 题中标出引用位和指针位置。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OPT：缺页次数为 ______ 次。</w:t>
      </w:r>
    </w:p>
    <w:tbl>
      <w:tblPr>
        <w:tblW w:type="dxa" w:w="8553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LRU：缺页次数为 ______ 次。</w:t>
      </w:r>
    </w:p>
    <w:tbl>
      <w:tblPr>
        <w:tblW w:type="dxa" w:w="8553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Clock：缺页次数为 ______ 次。</w:t>
      </w:r>
    </w:p>
    <w:tbl>
      <w:tblPr>
        <w:tblW w:type="dxa" w:w="8553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三、银行家算法（本题满分 14 分）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系统有 A、B、C、D 四类资源，当前状态如下：</w:t>
      </w:r>
    </w:p>
    <w:tbl>
      <w:tblPr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3456"/>
        <w:gridCol w:w="3456"/>
      </w:tblGrid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进程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Allocation A B C D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Claim A B C D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0 0 3 2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0 0 4 4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1 0 0 0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2 7 5 0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1 3 5 4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3 6 10 10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0 3 3 2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0 9 8 4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P4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0 0 1 4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0 6 6 10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Available = (1, 6, 2, 2)。要求：写出 Need 矩阵；判断当前状态是否安全；若安全，给出一个安全序列；若 P2 请求 Request = (1,2,2,2)，系统能否分配并说明理由。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四、磁盘调度（本题满分 14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磁盘柱面编号为 0~199，当前磁头在 100，刚刚完成 80 号柱面的服务。请求队列为：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55, 58, 39, 18, 90, 160, 150, 38, 184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分别用 SSTF、SCAN、C-SCAN、LOOK 写出访问序列，并计算磁头移动总量。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五、i-node 多级索引（本题满分 18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 UNIX 文件系统中，一个 inode 含有 12 个直接地址、1 个一级间接地址、1 个二级间接地址、1 个三级间接地址。每个盘块大小为 1024B，每个盘块可存放 256 个盘块地址。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求：直接块最大表示多少数据；一级间接最大表示多少数据；二级间接最大表示多少数据；一个 25MB 文件会用到哪些层级；该文件需要多少个直接数据块、一级间接数据块、二级间接数据块。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六、PV 操作（本题满分 20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有两个缓冲区 A、B。进程 P 生产产品 A 放入 A 缓冲区；进程 Q 每次从 A 缓冲区取两个 A，生产一个 B，放入 B 缓冲区；进程 R 每次从 B 缓冲区取三个 B，生产一个最终产品。A 缓冲区容量为 m，B 缓冲区容量为 n。请用信号量和 PV 操作写出 P、Q、R 三类进程的程序描述。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0" w:line="20" w:lineRule="exact"/>
      </w:pPr>
      <w:r>
        <w:br w:type="page"/>
      </w:r>
    </w:p>
    <w:p>
      <w:pPr>
        <w:spacing w:before="0" w:after="60" w:line="269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4"/>
        </w:rPr>
        <w:t>操作系统模拟试卷（B）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参照往年卷题型编排；闭卷；满分 100 分；考试时间 120分钟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班级：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成绩：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6019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1123"/>
      </w:tblGrid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一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二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三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四</w:t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总分</w:t>
            </w:r>
          </w:p>
        </w:tc>
      </w:tr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一、进程调度时间轴（本题满分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考虑下面的进程集合。请写出 RR(q=1)、RR(q=4)、Feedback(q=1)、Feedback(q=2^i) 的执行序列。特别规则：如果就绪队列为空，正在运行进程不被抢占，继续适用下一段时间片。</w:t>
      </w:r>
    </w:p>
    <w:tbl>
      <w:tblPr>
        <w:tblW w:type="dxa" w:w="468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进程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到达时间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处理时间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10403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算法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RR,q=1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RR,q=4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Fback,q=1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Fback,q=2^i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二、页面置换（本题满分 22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页访问串如下，页框数为 3，初始为空。要求分别填写 LRU 和 Clock 页框变化表，并计算缺页次数。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0, 1, 7, 0, 1, 2, 0, 1, 2, 3, 2, 7, 1, 0, 3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LRU：缺页次数为 ______ 次。</w:t>
      </w:r>
    </w:p>
    <w:tbl>
      <w:tblPr>
        <w:tblW w:type="dxa" w:w="10411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Clock：缺页次数为 ______ 次。</w:t>
      </w:r>
    </w:p>
    <w:tbl>
      <w:tblPr>
        <w:tblW w:type="dxa" w:w="10411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三、i-node 与读磁盘次数（本题满分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某文件系统：块大小 = 4KB，指针大小 = 4B，inode 中有 10 个直接块，一级、二级、三级索引各一个。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求：每个索引块可存多少个地址项；直接块最大数据量；所有索引块能表示的最大数据量并换算成 TiB；读取文件第 1000B 位置需要访问哪些块；读取文件第 10MB 位置需要访问哪些块。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四、PV 操作（本题满分 30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一个工厂缓冲槽容量为 N，其中 N &gt;= 5 且 N 是 5 的倍数。缓冲槽可放车架和车轮。工人 A 生产一个车架并放入缓冲槽；工人 B 生产一个车轮并放入缓冲槽；工人 C 取一个车架和四个车轮，组装一辆车。请用信号量和 PV 操作写出三个工人的程序描述。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0" w:line="20" w:lineRule="exact"/>
      </w:pPr>
      <w:r>
        <w:br w:type="page"/>
      </w:r>
    </w:p>
    <w:p>
      <w:pPr>
        <w:spacing w:before="0" w:after="60" w:line="269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4"/>
        </w:rPr>
        <w:t>操作系统模拟试卷（C）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参照往年卷题型编排；闭卷；满分 100 分；考试时间 120分钟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班级：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成绩：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6019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1123"/>
      </w:tblGrid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一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二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三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四</w:t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总分</w:t>
            </w:r>
          </w:p>
        </w:tc>
      </w:tr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一、三级反馈队列（本题满分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有 5 个进程，三级队列规则：第一级 RR，时间片 2，用完未完成进入第二级；第二级 RR，时间片 4，用完未完成进入第三级；第三级 FCFS，运行到完成。请写出每个单位时间内 CPU 执行的进程序列，并写出每个进程的完成时间。</w:t>
      </w:r>
    </w:p>
    <w:tbl>
      <w:tblPr>
        <w:tblW w:type="dxa" w:w="468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进程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到达时间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处理时间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10843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算法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21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三级反馈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完成时间：A ______；B ______；C ______；D ______；E ______。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二、页面替换与物理地址（本题满分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页大小为 4KB，当前页表如下。当前访问逻辑地址 20480。</w:t>
      </w:r>
    </w:p>
    <w:tbl>
      <w:tblPr>
        <w:tblW w:type="dxa" w:w="5184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512"/>
        <w:gridCol w:w="1224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页号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页框号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调入时间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使用位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</w:tr>
    </w:tbl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要求：求页号和页内偏移；判断是否缺页；若使用 FIFO，替换哪个页并求物理地址；若使用 Clock，指针当前指向表中第 2 项，替换哪个页并求物理地址。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三、Hoare 管程（本题满分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用 Hoare 管程解决哲学家就餐问题。要求定义哲学家状态、条件变量，写出 pickup(i)、putdown(i)、test(i)，并保证不会出现相邻哲学家同时进餐。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四、作业调度（本题满分 28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某多道程序系统：用户空间 100K，可变分区，最先适应，不允许移动；系统有 4 台磁带机；作业调度采用 HRRN；已进入主存的作业平分 CPU。系统从 11:00 开始调度。</w:t>
      </w:r>
    </w:p>
    <w:tbl>
      <w:tblPr>
        <w:tblW w:type="dxa" w:w="7056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1440"/>
        <w:gridCol w:w="1296"/>
        <w:gridCol w:w="1440"/>
      </w:tblGrid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作业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进入输入井时间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运行时间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主存需求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磁带机需求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J1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10:00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J2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10:20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J3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10:30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J4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10:35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J5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10:40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</w:tbl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要求：写出各作业装入主存的时间、离开主存的时间；计算各作业周转时间和平均周转时间。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794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555555"/>
        <w:sz w:val="17"/>
      </w:rPr>
      <w:t>答题时写清过程；未注明时按十进制计算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宋体"/>
        <w:color w:val="555555"/>
        <w:sz w:val="18"/>
      </w:rPr>
      <w:t>操作系统模拟试卷合集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