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Cs/>
          <w:sz w:val="52"/>
          <w:szCs w:val="52"/>
        </w:rPr>
      </w:pPr>
      <w:r>
        <w:rPr>
          <w:rFonts w:eastAsia="楷体_GB2312;楷体"/>
          <w:b/>
          <w:sz w:val="52"/>
          <w:szCs w:val="52"/>
        </w:rPr>
        <w:t>西北农林科技大学信息工程学院</w:t>
      </w:r>
    </w:p>
    <w:p>
      <w:pPr>
        <w:pStyle w:val="Normal"/>
        <w:spacing w:before="50" w:after="0"/>
        <w:jc w:val="center"/>
        <w:rPr>
          <w:bCs/>
          <w:sz w:val="44"/>
          <w:szCs w:val="44"/>
        </w:rPr>
      </w:pPr>
      <w:r>
        <w:rPr>
          <w:b/>
          <w:bCs/>
          <w:sz w:val="44"/>
          <w:szCs w:val="44"/>
        </w:rPr>
        <w:t>《</w:t>
      </w:r>
      <w:r>
        <w:rPr>
          <w:rFonts w:eastAsia="Times New Roman"/>
          <w:b/>
          <w:bCs/>
          <w:sz w:val="44"/>
          <w:szCs w:val="44"/>
        </w:rPr>
        <w:t xml:space="preserve">                  </w:t>
      </w:r>
      <w:r>
        <w:rPr>
          <w:rFonts w:eastAsia="楷体_GB2312;楷体"/>
          <w:b/>
          <w:sz w:val="44"/>
          <w:szCs w:val="44"/>
        </w:rPr>
        <w:t>》实施计划书</w:t>
      </w:r>
    </w:p>
    <w:tbl>
      <w:tblPr>
        <w:tblpPr w:vertAnchor="text" w:horzAnchor="margin" w:leftFromText="180" w:rightFromText="180" w:tblpX="1" w:tblpY="310"/>
        <w:tblW w:w="847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440"/>
        <w:gridCol w:w="900"/>
        <w:gridCol w:w="1620"/>
        <w:gridCol w:w="1273"/>
        <w:gridCol w:w="2411"/>
      </w:tblGrid>
      <w:tr>
        <w:trPr>
          <w:trHeight w:val="618" w:hRule="atLeast"/>
          <w:cantSplit w:val="true"/>
        </w:trPr>
        <w:tc>
          <w:tcPr>
            <w:tcW w:w="828" w:type="dxa"/>
            <w:tcBorders/>
            <w:vAlign w:val="center"/>
          </w:tcPr>
          <w:p>
            <w:pPr>
              <w:pStyle w:val="Normal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44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  <w:t>学号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Normal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  <w:t>专业班级</w:t>
            </w:r>
          </w:p>
        </w:tc>
        <w:tc>
          <w:tcPr>
            <w:tcW w:w="241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616" w:hRule="atLeast"/>
          <w:cantSplit w:val="true"/>
        </w:trPr>
        <w:tc>
          <w:tcPr>
            <w:tcW w:w="828" w:type="dxa"/>
            <w:tcBorders/>
            <w:vAlign w:val="center"/>
          </w:tcPr>
          <w:p>
            <w:pPr>
              <w:pStyle w:val="Normal"/>
              <w:snapToGrid w:val="false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44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snapToGrid w:val="false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620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1273" w:type="dxa"/>
            <w:tcBorders/>
            <w:vAlign w:val="center"/>
          </w:tcPr>
          <w:p>
            <w:pPr>
              <w:pStyle w:val="Normal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  <w:t>电子邮箱</w:t>
            </w:r>
          </w:p>
        </w:tc>
        <w:tc>
          <w:tcPr>
            <w:tcW w:w="2411" w:type="dxa"/>
            <w:tcBorders>
              <w:top w:val="single" w:sz="4" w:space="0" w:color="000000"/>
              <w:bottom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rightFromText="180" w:tblpX="10" w:tblpY="1669"/>
        <w:tblW w:w="856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3847"/>
        <w:gridCol w:w="3392"/>
      </w:tblGrid>
      <w:tr>
        <w:trPr>
          <w:trHeight w:val="618" w:hRule="atLeast"/>
          <w:cantSplit w:val="true"/>
        </w:trPr>
        <w:tc>
          <w:tcPr>
            <w:tcW w:w="132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  <w:t>项目名称</w:t>
            </w:r>
          </w:p>
        </w:tc>
        <w:tc>
          <w:tcPr>
            <w:tcW w:w="7239" w:type="dxa"/>
            <w:gridSpan w:val="2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snapToGrid w:val="false"/>
              <w:spacing w:before="50" w:after="0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3540" w:hRule="atLeast"/>
          <w:cantSplit w:val="true"/>
        </w:trPr>
        <w:tc>
          <w:tcPr>
            <w:tcW w:w="1329" w:type="dxa"/>
            <w:tcBorders>
              <w:top w:val="single" w:sz="6" w:space="0" w:color="000000"/>
              <w:left w:val="single" w:sz="8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tLeast" w:line="0" w:before="50" w:after="0"/>
              <w:jc w:val="center"/>
              <w:rPr>
                <w:sz w:val="24"/>
              </w:rPr>
            </w:pPr>
            <w:r>
              <w:rPr>
                <w:sz w:val="24"/>
              </w:rPr>
              <w:t>任务描述</w:t>
            </w:r>
          </w:p>
        </w:tc>
        <w:tc>
          <w:tcPr>
            <w:tcW w:w="7239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楷体_GB2312;楷体" w:hAnsi="楷体_GB2312;楷体" w:eastAsia="楷体_GB2312;楷体" w:cs="宋体;SimSun"/>
                <w:color w:val="808080"/>
                <w:szCs w:val="21"/>
              </w:rPr>
            </w:pPr>
            <w:r>
              <w:rPr>
                <w:rFonts w:ascii="楷体_GB2312;楷体" w:hAnsi="楷体_GB2312;楷体" w:cs="宋体;SimSun" w:eastAsia="楷体_GB2312;楷体"/>
                <w:color w:val="808080"/>
                <w:szCs w:val="21"/>
              </w:rPr>
              <w:t>（填写项目任务及要求）</w:t>
            </w:r>
          </w:p>
        </w:tc>
      </w:tr>
      <w:tr>
        <w:trPr>
          <w:trHeight w:val="3265" w:hRule="atLeast"/>
          <w:cantSplit w:val="true"/>
        </w:trPr>
        <w:tc>
          <w:tcPr>
            <w:tcW w:w="132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tLeast" w:line="0" w:before="50" w:after="0"/>
              <w:jc w:val="center"/>
              <w:rPr>
                <w:sz w:val="24"/>
              </w:rPr>
            </w:pPr>
            <w:r>
              <w:rPr>
                <w:sz w:val="24"/>
              </w:rPr>
              <w:t>技术路线</w:t>
            </w:r>
          </w:p>
        </w:tc>
        <w:tc>
          <w:tcPr>
            <w:tcW w:w="7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420"/>
                <w:tab w:val="left" w:pos="2500" w:leader="none"/>
              </w:tabs>
              <w:spacing w:before="50" w:after="0"/>
              <w:rPr>
                <w:color w:val="808080"/>
                <w:szCs w:val="21"/>
              </w:rPr>
            </w:pPr>
            <w:r>
              <w:rPr>
                <w:color w:val="808080"/>
                <w:szCs w:val="21"/>
              </w:rPr>
              <w:t>（</w:t>
            </w:r>
            <w:r>
              <w:rPr>
                <w:rFonts w:ascii="楷体_GB2312;楷体" w:hAnsi="楷体_GB2312;楷体" w:eastAsia="楷体_GB2312;楷体"/>
                <w:color w:val="808080"/>
                <w:szCs w:val="21"/>
              </w:rPr>
              <w:t>填写项目完成的基本思路和方法</w:t>
            </w:r>
            <w:r>
              <w:rPr>
                <w:color w:val="808080"/>
                <w:szCs w:val="21"/>
              </w:rPr>
              <w:t>）</w:t>
            </w:r>
          </w:p>
        </w:tc>
      </w:tr>
      <w:tr>
        <w:trPr>
          <w:trHeight w:val="1354" w:hRule="atLeast"/>
          <w:cantSplit w:val="true"/>
        </w:trPr>
        <w:tc>
          <w:tcPr>
            <w:tcW w:w="132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exact" w:line="540" w:before="50" w:after="0"/>
              <w:rPr>
                <w:sz w:val="24"/>
              </w:rPr>
            </w:pPr>
            <w:r>
              <w:rPr>
                <w:sz w:val="24"/>
              </w:rPr>
              <w:t>进度安排</w:t>
            </w:r>
          </w:p>
        </w:tc>
        <w:tc>
          <w:tcPr>
            <w:tcW w:w="7239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Normal"/>
              <w:spacing w:before="50" w:after="0"/>
              <w:rPr/>
            </w:pPr>
            <w:r>
              <w:rPr>
                <w:szCs w:val="21"/>
              </w:rPr>
              <w:t>7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>10</w:t>
            </w:r>
            <w:r>
              <w:rPr>
                <w:szCs w:val="21"/>
              </w:rPr>
              <w:t>日选题</w:t>
            </w:r>
          </w:p>
          <w:p>
            <w:pPr>
              <w:pStyle w:val="Normal"/>
              <w:spacing w:before="50" w:after="0"/>
              <w:rPr/>
            </w:pPr>
            <w:r>
              <w:rPr>
                <w:szCs w:val="21"/>
              </w:rPr>
              <w:t>7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日—</w:t>
            </w:r>
            <w:r>
              <w:rPr>
                <w:szCs w:val="21"/>
              </w:rPr>
              <w:t>12</w:t>
            </w:r>
            <w:r>
              <w:rPr>
                <w:szCs w:val="21"/>
              </w:rPr>
              <w:t>日</w:t>
            </w:r>
            <w:r>
              <w:rPr>
                <w:rFonts w:eastAsia="Times New Roman"/>
                <w:szCs w:val="21"/>
              </w:rPr>
              <w:t xml:space="preserve"> </w:t>
            </w:r>
            <w:r>
              <w:rPr>
                <w:szCs w:val="21"/>
              </w:rPr>
              <w:t>项目设计</w:t>
            </w:r>
          </w:p>
          <w:p>
            <w:pPr>
              <w:pStyle w:val="Normal"/>
              <w:spacing w:before="50" w:after="0"/>
              <w:rPr/>
            </w:pPr>
            <w:r>
              <w:rPr>
                <w:szCs w:val="21"/>
              </w:rPr>
              <w:t>7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>13</w:t>
            </w:r>
            <w:r>
              <w:rPr>
                <w:szCs w:val="21"/>
              </w:rPr>
              <w:t>日—</w:t>
            </w:r>
            <w:r>
              <w:rPr>
                <w:szCs w:val="21"/>
              </w:rPr>
              <w:t>17</w:t>
            </w:r>
            <w:r>
              <w:rPr>
                <w:szCs w:val="21"/>
              </w:rPr>
              <w:t>日</w:t>
            </w:r>
            <w:r>
              <w:rPr>
                <w:rFonts w:eastAsia="Times New Roman"/>
                <w:szCs w:val="21"/>
              </w:rPr>
              <w:t xml:space="preserve"> </w:t>
            </w:r>
            <w:r>
              <w:rPr>
                <w:szCs w:val="21"/>
              </w:rPr>
              <w:t>代码实现，并完成调试</w:t>
            </w:r>
          </w:p>
          <w:p>
            <w:pPr>
              <w:pStyle w:val="Normal"/>
              <w:spacing w:before="50" w:after="0"/>
              <w:rPr/>
            </w:pPr>
            <w:r>
              <w:rPr>
                <w:szCs w:val="21"/>
              </w:rPr>
              <w:t>7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>1</w:t>
            </w:r>
            <w:bookmarkStart w:id="0" w:name="OLE_LINK1"/>
            <w:r>
              <w:rPr>
                <w:szCs w:val="21"/>
              </w:rPr>
              <w:t>7</w:t>
            </w:r>
            <w:r>
              <w:rPr>
                <w:szCs w:val="21"/>
              </w:rPr>
              <w:t>日—</w:t>
            </w:r>
            <w:bookmarkEnd w:id="0"/>
            <w:r>
              <w:rPr>
                <w:szCs w:val="21"/>
              </w:rPr>
              <w:t>18</w:t>
            </w:r>
            <w:r>
              <w:rPr>
                <w:szCs w:val="21"/>
              </w:rPr>
              <w:t>日</w:t>
            </w:r>
            <w:r>
              <w:rPr>
                <w:rFonts w:eastAsia="Times New Roman"/>
                <w:szCs w:val="21"/>
              </w:rPr>
              <w:t xml:space="preserve"> </w:t>
            </w:r>
            <w:r>
              <w:rPr>
                <w:szCs w:val="21"/>
              </w:rPr>
              <w:t>程序优化</w:t>
            </w:r>
          </w:p>
          <w:p>
            <w:pPr>
              <w:pStyle w:val="Normal"/>
              <w:spacing w:before="50" w:after="0"/>
              <w:rPr/>
            </w:pPr>
            <w:r>
              <w:rPr>
                <w:szCs w:val="21"/>
              </w:rPr>
              <w:t>7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>19</w:t>
            </w:r>
            <w:r>
              <w:rPr>
                <w:szCs w:val="21"/>
              </w:rPr>
              <w:t>日—</w:t>
            </w:r>
            <w:r>
              <w:rPr>
                <w:szCs w:val="21"/>
              </w:rPr>
              <w:t>20</w:t>
            </w:r>
            <w:r>
              <w:rPr>
                <w:szCs w:val="21"/>
              </w:rPr>
              <w:t>日</w:t>
            </w:r>
            <w:r>
              <w:rPr>
                <w:rFonts w:eastAsia="Times New Roman"/>
                <w:szCs w:val="21"/>
              </w:rPr>
              <w:t xml:space="preserve"> </w:t>
            </w:r>
            <w:r>
              <w:rPr>
                <w:szCs w:val="21"/>
              </w:rPr>
              <w:t>撰写实习报告</w:t>
            </w:r>
          </w:p>
          <w:p>
            <w:pPr>
              <w:pStyle w:val="Normal"/>
              <w:spacing w:before="50" w:after="0"/>
              <w:rPr>
                <w:sz w:val="24"/>
              </w:rPr>
            </w:pPr>
            <w:r>
              <w:rPr>
                <w:szCs w:val="21"/>
              </w:rPr>
              <w:t>7</w:t>
            </w:r>
            <w:r>
              <w:rPr>
                <w:szCs w:val="21"/>
              </w:rPr>
              <w:t>月</w:t>
            </w:r>
            <w:r>
              <w:rPr>
                <w:szCs w:val="21"/>
              </w:rPr>
              <w:t>21</w:t>
            </w:r>
            <w:r>
              <w:rPr>
                <w:szCs w:val="21"/>
              </w:rPr>
              <w:t>日</w:t>
            </w:r>
            <w:r>
              <w:rPr>
                <w:rFonts w:eastAsia="Times New Roman"/>
                <w:szCs w:val="21"/>
              </w:rPr>
              <w:t xml:space="preserve"> </w:t>
            </w:r>
            <w:r>
              <w:rPr>
                <w:szCs w:val="21"/>
              </w:rPr>
              <w:t>实习答辩</w:t>
            </w:r>
          </w:p>
        </w:tc>
      </w:tr>
      <w:tr>
        <w:trPr>
          <w:trHeight w:val="552" w:hRule="atLeast"/>
          <w:cantSplit w:val="true"/>
        </w:trPr>
        <w:tc>
          <w:tcPr>
            <w:tcW w:w="1329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exact" w:line="540" w:before="50" w:after="0"/>
              <w:jc w:val="center"/>
              <w:rPr>
                <w:sz w:val="24"/>
              </w:rPr>
            </w:pPr>
            <w:r>
              <w:rPr>
                <w:sz w:val="24"/>
              </w:rPr>
              <w:t>考核要求</w:t>
            </w:r>
          </w:p>
        </w:tc>
        <w:tc>
          <w:tcPr>
            <w:tcW w:w="7239" w:type="dxa"/>
            <w:gridSpan w:val="2"/>
            <w:tcBorders>
              <w:top w:val="single" w:sz="6" w:space="0" w:color="000000"/>
              <w:left w:val="single" w:sz="6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420"/>
                <w:tab w:val="left" w:pos="360" w:leader="none"/>
              </w:tabs>
              <w:spacing w:before="50" w:after="0"/>
              <w:rPr/>
            </w:pPr>
            <w:r>
              <w:rPr>
                <w:szCs w:val="21"/>
              </w:rPr>
              <w:t>总成绩＝考勤成绩</w:t>
            </w:r>
            <w:r>
              <w:rPr>
                <w:szCs w:val="21"/>
              </w:rPr>
              <w:t>*20</w:t>
            </w:r>
            <w:r>
              <w:rPr>
                <w:szCs w:val="21"/>
              </w:rPr>
              <w:t>％</w:t>
            </w:r>
            <w:r>
              <w:rPr>
                <w:szCs w:val="21"/>
              </w:rPr>
              <w:t>+</w:t>
            </w:r>
            <w:r>
              <w:rPr>
                <w:szCs w:val="21"/>
              </w:rPr>
              <w:t>报告成绩</w:t>
            </w:r>
            <w:r>
              <w:rPr>
                <w:szCs w:val="21"/>
              </w:rPr>
              <w:t>*50%+</w:t>
            </w:r>
            <w:r>
              <w:rPr>
                <w:szCs w:val="21"/>
              </w:rPr>
              <w:t>答辩成绩</w:t>
            </w:r>
            <w:r>
              <w:rPr>
                <w:szCs w:val="21"/>
              </w:rPr>
              <w:t>*30</w:t>
            </w:r>
            <w:r>
              <w:rPr>
                <w:szCs w:val="21"/>
              </w:rPr>
              <w:t>％</w:t>
            </w:r>
          </w:p>
        </w:tc>
      </w:tr>
      <w:tr>
        <w:trPr>
          <w:trHeight w:val="528" w:hRule="atLeast"/>
          <w:cantSplit w:val="true"/>
        </w:trPr>
        <w:tc>
          <w:tcPr>
            <w:tcW w:w="1329" w:type="dxa"/>
            <w:vMerge w:val="continue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540" w:before="50" w:after="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</w:r>
          </w:p>
        </w:tc>
        <w:tc>
          <w:tcPr>
            <w:tcW w:w="3847" w:type="dxa"/>
            <w:tcBorders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tabs>
                <w:tab w:val="clear" w:pos="420"/>
                <w:tab w:val="left" w:pos="360" w:leader="none"/>
              </w:tabs>
              <w:snapToGrid w:val="false"/>
              <w:spacing w:before="50" w:after="0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</w:r>
          </w:p>
        </w:tc>
        <w:tc>
          <w:tcPr>
            <w:tcW w:w="3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tabs>
                <w:tab w:val="clear" w:pos="420"/>
                <w:tab w:val="left" w:pos="360" w:leader="none"/>
              </w:tabs>
              <w:spacing w:before="50" w:after="0"/>
              <w:rPr>
                <w:szCs w:val="21"/>
              </w:rPr>
            </w:pPr>
            <w:r>
              <w:rPr>
                <w:szCs w:val="21"/>
              </w:rPr>
              <w:t>指导教师（签名）</w:t>
            </w:r>
          </w:p>
        </w:tc>
      </w:tr>
    </w:tbl>
    <w:p>
      <w:pPr>
        <w:pStyle w:val="Normal"/>
        <w:spacing w:lineRule="atLeast" w:line="0" w:before="50" w:after="0"/>
        <w:jc w:val="right"/>
        <w:rPr/>
      </w:pPr>
      <w:r/>
      <w:r>
        <w:rPr>
          <w:bCs/>
          <w:sz w:val="32"/>
        </w:rPr>
        <w:tab/>
        <w:tab/>
        <w:tab/>
        <w:tab/>
        <w:tab/>
        <w:tab/>
        <w:tab/>
        <w:tab/>
      </w:r>
      <w:r>
        <w:rPr>
          <w:bCs/>
          <w:sz w:val="24"/>
        </w:rPr>
        <w:tab/>
        <w:tab/>
        <w:tab/>
        <w:t>2014</w:t>
      </w:r>
      <w:r>
        <w:rPr>
          <w:bCs/>
          <w:sz w:val="24"/>
        </w:rPr>
        <w:t>年</w:t>
      </w:r>
      <w:r>
        <w:rPr>
          <w:bCs/>
          <w:sz w:val="24"/>
        </w:rPr>
        <w:t>7</w:t>
      </w:r>
      <w:r>
        <w:rPr>
          <w:bCs/>
          <w:sz w:val="24"/>
        </w:rPr>
        <w:t>月</w:t>
      </w:r>
      <w:r>
        <w:rPr>
          <w:bCs/>
          <w:sz w:val="24"/>
        </w:rPr>
        <w:t>11</w:t>
      </w:r>
      <w:r>
        <w:rPr>
          <w:bCs/>
          <w:sz w:val="24"/>
        </w:rPr>
        <w:t>日</w:t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851" w:top="1134" w:footer="992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0"/>
    <w:family w:val="swiss"/>
    <w:pitch w:val="variable"/>
  </w:font>
  <w:font w:name="楷体_GB2312">
    <w:altName w:val="楷体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240" w:after="240"/>
      <w:jc w:val="left"/>
      <w:outlineLvl w:val="0"/>
    </w:pPr>
    <w:rPr>
      <w:rFonts w:eastAsia="黑体;SimHei"/>
      <w:b/>
      <w:bCs/>
      <w:kern w:val="2"/>
      <w:sz w:val="32"/>
      <w:szCs w:val="44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120" w:after="120"/>
      <w:outlineLvl w:val="1"/>
    </w:pPr>
    <w:rPr>
      <w:rFonts w:ascii="Arial" w:hAnsi="Arial" w:eastAsia="华文仿宋;微软雅黑" w:cs="Arial"/>
      <w:b/>
      <w:bCs/>
      <w:sz w:val="28"/>
      <w:szCs w:val="32"/>
    </w:rPr>
  </w:style>
  <w:style w:type="character" w:styleId="WW8Num2z0">
    <w:name w:val="WW8Num2z0"/>
    <w:qFormat/>
    <w:rPr/>
  </w:style>
  <w:style w:type="character" w:styleId="Style12">
    <w:name w:val="默认段落字体"/>
    <w:qFormat/>
    <w:rPr/>
  </w:style>
  <w:style w:type="character" w:styleId="PageNumber">
    <w:name w:val="Page Number"/>
    <w:basedOn w:val="Style12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BodyText">
    <w:name w:val="Body Text"/>
    <w:basedOn w:val="Normal"/>
    <w:pPr/>
    <w:rPr>
      <w:sz w:val="28"/>
    </w:rPr>
  </w:style>
  <w:style w:type="paragraph" w:styleId="List">
    <w:name w:val="List"/>
    <w:basedOn w:val="BodyText"/>
    <w:pPr/>
    <w:rPr>
      <w:rFonts w:cs="Noto Sans CJK S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CJK SC"/>
    </w:rPr>
  </w:style>
  <w:style w:type="paragraph" w:styleId="TOC1">
    <w:name w:val="TOC 1"/>
    <w:basedOn w:val="Normal"/>
    <w:next w:val="Normal"/>
    <w:pPr>
      <w:widowControl/>
      <w:spacing w:lineRule="auto" w:line="276" w:before="0" w:after="100"/>
      <w:jc w:val="left"/>
    </w:pPr>
    <w:rPr>
      <w:rFonts w:ascii="Calibri" w:hAnsi="Calibri" w:eastAsia="宋体;SimSun" w:cs="Times New Roman"/>
      <w:kern w:val="0"/>
      <w:sz w:val="22"/>
      <w:szCs w:val="22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kern w:val="2"/>
      <w:sz w:val="18"/>
      <w:szCs w:val="18"/>
    </w:rPr>
  </w:style>
  <w:style w:type="paragraph" w:styleId="Style13">
    <w:name w:val="日期"/>
    <w:basedOn w:val="Normal"/>
    <w:next w:val="Normal"/>
    <w:qFormat/>
    <w:pPr>
      <w:ind w:hanging="0" w:left="100" w:right="0"/>
    </w:pPr>
    <w:rPr/>
  </w:style>
  <w:style w:type="paragraph" w:styleId="Style14">
    <w:name w:val="文档结构图"/>
    <w:basedOn w:val="Normal"/>
    <w:qFormat/>
    <w:pPr>
      <w:shd w:fill="000080" w:val="clear"/>
    </w:pPr>
    <w:rPr/>
  </w:style>
  <w:style w:type="paragraph" w:styleId="p0">
    <w:name w:val="p0"/>
    <w:basedOn w:val="Normal"/>
    <w:qFormat/>
    <w:pPr>
      <w:widowControl/>
    </w:pPr>
    <w:rPr>
      <w:kern w:val="0"/>
      <w:szCs w:val="21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2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2011-07-08T07:58:00Z</dcterms:created>
  <dc:creator>cie</dc:creator>
  <dc:description/>
  <cp:keywords/>
  <dc:language>zh-CN</dc:language>
  <cp:lastModifiedBy>Dillon</cp:lastModifiedBy>
  <dcterms:modified xsi:type="dcterms:W3CDTF">2014-07-10T11:41:00Z</dcterms:modified>
  <cp:revision>11</cp:revision>
  <dc:subject/>
  <dc:title>课程设计实施方案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