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B440" w14:textId="476785A1" w:rsidR="002D3803" w:rsidRDefault="00711F19" w:rsidP="00711F19">
      <w:pPr>
        <w:jc w:val="center"/>
        <w:rPr>
          <w:rStyle w:val="af2"/>
          <w:rFonts w:hint="eastAsia"/>
          <w:i w:val="0"/>
          <w:iCs w:val="0"/>
          <w:sz w:val="72"/>
          <w:szCs w:val="72"/>
        </w:rPr>
      </w:pPr>
      <w:r w:rsidRPr="00711F19">
        <w:rPr>
          <w:rStyle w:val="af2"/>
          <w:rFonts w:hint="eastAsia"/>
          <w:i w:val="0"/>
          <w:iCs w:val="0"/>
          <w:sz w:val="72"/>
          <w:szCs w:val="72"/>
        </w:rPr>
        <w:t>TB6612</w:t>
      </w:r>
      <w:proofErr w:type="gramStart"/>
      <w:r w:rsidR="008F04B1">
        <w:rPr>
          <w:rStyle w:val="af2"/>
          <w:rFonts w:hint="eastAsia"/>
          <w:i w:val="0"/>
          <w:iCs w:val="0"/>
          <w:sz w:val="72"/>
          <w:szCs w:val="72"/>
        </w:rPr>
        <w:t>四</w:t>
      </w:r>
      <w:proofErr w:type="gramEnd"/>
      <w:r w:rsidRPr="00711F19">
        <w:rPr>
          <w:rStyle w:val="af2"/>
          <w:rFonts w:hint="eastAsia"/>
          <w:i w:val="0"/>
          <w:iCs w:val="0"/>
          <w:sz w:val="72"/>
          <w:szCs w:val="72"/>
        </w:rPr>
        <w:t>驱模块使用指南</w:t>
      </w:r>
    </w:p>
    <w:p w14:paraId="4D5820B2" w14:textId="0D36298D" w:rsidR="00711F19" w:rsidRDefault="00711F19" w:rsidP="00711F19">
      <w:pPr>
        <w:pStyle w:val="1"/>
        <w:numPr>
          <w:ilvl w:val="0"/>
          <w:numId w:val="1"/>
        </w:numPr>
        <w:rPr>
          <w:rStyle w:val="af2"/>
          <w:rFonts w:hint="eastAsia"/>
          <w:i w:val="0"/>
          <w:iCs w:val="0"/>
          <w:sz w:val="24"/>
        </w:rPr>
      </w:pPr>
      <w:r>
        <w:rPr>
          <w:rStyle w:val="af2"/>
          <w:rFonts w:hint="eastAsia"/>
          <w:i w:val="0"/>
          <w:iCs w:val="0"/>
          <w:sz w:val="24"/>
        </w:rPr>
        <w:t>声明</w:t>
      </w:r>
    </w:p>
    <w:p w14:paraId="29F0772F" w14:textId="3FD903F0" w:rsidR="00711F19" w:rsidRDefault="00711F19" w:rsidP="00711F19">
      <w:pPr>
        <w:ind w:left="360"/>
        <w:rPr>
          <w:rFonts w:hint="eastAsia"/>
        </w:rPr>
      </w:pPr>
      <w:r>
        <w:rPr>
          <w:rFonts w:hint="eastAsia"/>
        </w:rPr>
        <w:t>该文档版权</w:t>
      </w:r>
      <w:proofErr w:type="gramStart"/>
      <w:r>
        <w:rPr>
          <w:rFonts w:hint="eastAsia"/>
        </w:rPr>
        <w:t>归荣洋电子</w:t>
      </w:r>
      <w:proofErr w:type="gramEnd"/>
      <w:r>
        <w:rPr>
          <w:rFonts w:hint="eastAsia"/>
        </w:rPr>
        <w:t>所有，请勿商用，谢谢。</w:t>
      </w:r>
    </w:p>
    <w:p w14:paraId="4E817C33" w14:textId="48842B0A" w:rsidR="00711F19" w:rsidRDefault="00711F19" w:rsidP="00711F19">
      <w:pPr>
        <w:ind w:left="360"/>
        <w:rPr>
          <w:rFonts w:hint="eastAsia"/>
        </w:rPr>
      </w:pPr>
      <w:r>
        <w:rPr>
          <w:rFonts w:hint="eastAsia"/>
        </w:rPr>
        <w:t>文档配有配套的教程，联系客服获取。或者在资料包里获取在线教程链接。</w:t>
      </w:r>
    </w:p>
    <w:p w14:paraId="3235EF68" w14:textId="13EFC39D" w:rsidR="008157FF" w:rsidRDefault="008157FF" w:rsidP="008157FF">
      <w:pPr>
        <w:pStyle w:val="1"/>
        <w:numPr>
          <w:ilvl w:val="0"/>
          <w:numId w:val="1"/>
        </w:numPr>
        <w:rPr>
          <w:rStyle w:val="af2"/>
          <w:i w:val="0"/>
          <w:iCs w:val="0"/>
          <w:sz w:val="24"/>
        </w:rPr>
      </w:pPr>
      <w:r>
        <w:rPr>
          <w:rStyle w:val="af2"/>
          <w:rFonts w:hint="eastAsia"/>
          <w:i w:val="0"/>
          <w:iCs w:val="0"/>
          <w:sz w:val="24"/>
        </w:rPr>
        <w:t>模块实物图</w:t>
      </w:r>
    </w:p>
    <w:p w14:paraId="18EC2C36" w14:textId="73630642" w:rsidR="00B948F2" w:rsidRDefault="00B948F2" w:rsidP="00B948F2">
      <w:pPr>
        <w:jc w:val="center"/>
      </w:pPr>
      <w:r>
        <w:rPr>
          <w:noProof/>
        </w:rPr>
        <w:drawing>
          <wp:inline distT="0" distB="0" distL="0" distR="0" wp14:anchorId="38F40CDC" wp14:editId="3FCB4D8F">
            <wp:extent cx="2537460" cy="2477277"/>
            <wp:effectExtent l="0" t="0" r="0" b="0"/>
            <wp:docPr id="1080091857" name="图片 1" descr="电脑游戏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91857" name="图片 1" descr="电脑游戏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571" cy="248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80F6" w14:textId="3D4A58E8" w:rsidR="00B948F2" w:rsidRPr="00B948F2" w:rsidRDefault="00B948F2" w:rsidP="00B948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4190B9" wp14:editId="1826D049">
            <wp:extent cx="2705100" cy="2535746"/>
            <wp:effectExtent l="0" t="0" r="0" b="0"/>
            <wp:docPr id="192084616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6161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9109" cy="253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F44C" w14:textId="64AE224F" w:rsidR="008157FF" w:rsidRDefault="008157FF" w:rsidP="008B0A3C">
      <w:pPr>
        <w:jc w:val="center"/>
        <w:rPr>
          <w:rFonts w:hint="eastAsia"/>
          <w:noProof/>
        </w:rPr>
      </w:pPr>
    </w:p>
    <w:p w14:paraId="503DE791" w14:textId="2F32F284" w:rsidR="00812871" w:rsidRDefault="00812871" w:rsidP="00812871">
      <w:pPr>
        <w:pStyle w:val="1"/>
        <w:numPr>
          <w:ilvl w:val="0"/>
          <w:numId w:val="1"/>
        </w:numPr>
        <w:rPr>
          <w:rStyle w:val="af2"/>
          <w:rFonts w:hint="eastAsia"/>
          <w:i w:val="0"/>
          <w:iCs w:val="0"/>
          <w:sz w:val="24"/>
        </w:rPr>
      </w:pPr>
      <w:r>
        <w:rPr>
          <w:rStyle w:val="af2"/>
          <w:rFonts w:hint="eastAsia"/>
          <w:i w:val="0"/>
          <w:iCs w:val="0"/>
          <w:sz w:val="24"/>
        </w:rPr>
        <w:lastRenderedPageBreak/>
        <w:t>模块资源介绍</w:t>
      </w:r>
    </w:p>
    <w:p w14:paraId="04D29C3C" w14:textId="1D563AE5" w:rsidR="00812871" w:rsidRDefault="00B948F2" w:rsidP="008B0A3C">
      <w:pPr>
        <w:ind w:left="3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BFF6A7" wp14:editId="22652557">
            <wp:extent cx="5143500" cy="5243830"/>
            <wp:effectExtent l="0" t="0" r="0" b="0"/>
            <wp:docPr id="908351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A724" w14:textId="24113439" w:rsidR="008B0A3C" w:rsidRDefault="008B0A3C" w:rsidP="008B0A3C">
      <w:pPr>
        <w:ind w:left="360"/>
        <w:jc w:val="center"/>
        <w:rPr>
          <w:rFonts w:hint="eastAsia"/>
        </w:rPr>
      </w:pPr>
    </w:p>
    <w:p w14:paraId="4DDC7088" w14:textId="43189D30" w:rsidR="004455F6" w:rsidRDefault="004455F6" w:rsidP="004455F6">
      <w:pPr>
        <w:pStyle w:val="1"/>
        <w:numPr>
          <w:ilvl w:val="0"/>
          <w:numId w:val="1"/>
        </w:numPr>
        <w:rPr>
          <w:rStyle w:val="af2"/>
          <w:rFonts w:hint="eastAsia"/>
          <w:i w:val="0"/>
          <w:iCs w:val="0"/>
          <w:sz w:val="24"/>
        </w:rPr>
      </w:pPr>
      <w:r>
        <w:rPr>
          <w:rStyle w:val="af2"/>
          <w:rFonts w:hint="eastAsia"/>
          <w:i w:val="0"/>
          <w:iCs w:val="0"/>
          <w:sz w:val="24"/>
        </w:rPr>
        <w:t>模块适配的</w:t>
      </w:r>
      <w:r w:rsidR="00873CC1">
        <w:rPr>
          <w:rStyle w:val="af2"/>
          <w:rFonts w:hint="eastAsia"/>
          <w:i w:val="0"/>
          <w:iCs w:val="0"/>
          <w:sz w:val="24"/>
        </w:rPr>
        <w:t>电机型号介绍</w:t>
      </w:r>
    </w:p>
    <w:p w14:paraId="6C0BD6E9" w14:textId="6700D850" w:rsidR="00873CC1" w:rsidRDefault="00727860" w:rsidP="00727860">
      <w:pPr>
        <w:ind w:left="360"/>
        <w:rPr>
          <w:rFonts w:hint="eastAsia"/>
        </w:rPr>
      </w:pPr>
      <w:r>
        <w:rPr>
          <w:rFonts w:hint="eastAsia"/>
        </w:rPr>
        <w:t>我们的模块</w:t>
      </w:r>
      <w:r w:rsidR="00DE09AA">
        <w:rPr>
          <w:rFonts w:hint="eastAsia"/>
        </w:rPr>
        <w:t>适配市面上常见的编码电机，如：520编码电机、370编码电机、310编码电机、TT编码电机。</w:t>
      </w:r>
    </w:p>
    <w:p w14:paraId="4DC99B2C" w14:textId="729B6D67" w:rsidR="00DE09AA" w:rsidRDefault="00DE09AA" w:rsidP="00727860">
      <w:pPr>
        <w:ind w:left="360"/>
        <w:rPr>
          <w:rFonts w:hint="eastAsia"/>
        </w:rPr>
      </w:pPr>
      <w:r>
        <w:rPr>
          <w:rFonts w:hint="eastAsia"/>
        </w:rPr>
        <w:t>这里要</w:t>
      </w:r>
      <w:proofErr w:type="gramStart"/>
      <w:r>
        <w:rPr>
          <w:rFonts w:hint="eastAsia"/>
        </w:rPr>
        <w:t>注意线序</w:t>
      </w:r>
      <w:proofErr w:type="gramEnd"/>
      <w:r w:rsidR="006670FE">
        <w:rPr>
          <w:rFonts w:hint="eastAsia"/>
        </w:rPr>
        <w:t>，我们采用PH2.0（6P）转XH2.54（6P）线材（</w:t>
      </w:r>
      <w:r w:rsidR="006670FE" w:rsidRPr="006670FE">
        <w:rPr>
          <w:rFonts w:hint="eastAsia"/>
          <w:color w:val="FF0000"/>
        </w:rPr>
        <w:t>同向</w:t>
      </w:r>
      <w:r w:rsidR="006670FE">
        <w:rPr>
          <w:rFonts w:hint="eastAsia"/>
        </w:rPr>
        <w:t>）。</w:t>
      </w:r>
    </w:p>
    <w:p w14:paraId="3C2C853B" w14:textId="1FFA4A1B" w:rsidR="006670FE" w:rsidRDefault="006670FE" w:rsidP="00727860">
      <w:pPr>
        <w:ind w:left="360"/>
        <w:rPr>
          <w:rFonts w:hint="eastAsia"/>
        </w:rPr>
      </w:pPr>
      <w:r>
        <w:rPr>
          <w:rFonts w:hint="eastAsia"/>
        </w:rPr>
        <w:t>这里给出我们教程中使用的520编码电机、以及线材的照片与购买链接。（注意电机和线材我们店铺没有，请去其他店铺购买，我们不提供售后。）</w:t>
      </w:r>
    </w:p>
    <w:p w14:paraId="0597628A" w14:textId="347F082C" w:rsidR="00843276" w:rsidRDefault="00843276" w:rsidP="00727860">
      <w:pPr>
        <w:ind w:left="360"/>
        <w:rPr>
          <w:rFonts w:hint="eastAsia"/>
          <w:b/>
          <w:bCs/>
          <w:color w:val="FF0000"/>
        </w:rPr>
      </w:pPr>
      <w:r w:rsidRPr="00CC6723">
        <w:rPr>
          <w:rFonts w:hint="eastAsia"/>
          <w:b/>
          <w:bCs/>
          <w:color w:val="FF0000"/>
        </w:rPr>
        <w:t>最后请注意电源输入1</w:t>
      </w:r>
      <w:r w:rsidR="00CC6723">
        <w:rPr>
          <w:rFonts w:hint="eastAsia"/>
          <w:b/>
          <w:bCs/>
          <w:color w:val="FF0000"/>
        </w:rPr>
        <w:t>与电源输入2</w:t>
      </w:r>
      <w:proofErr w:type="gramStart"/>
      <w:r w:rsidR="00CC6723">
        <w:rPr>
          <w:rFonts w:hint="eastAsia"/>
          <w:b/>
          <w:bCs/>
          <w:color w:val="FF0000"/>
        </w:rPr>
        <w:t>二</w:t>
      </w:r>
      <w:proofErr w:type="gramEnd"/>
      <w:r w:rsidR="00CC6723">
        <w:rPr>
          <w:rFonts w:hint="eastAsia"/>
          <w:b/>
          <w:bCs/>
          <w:color w:val="FF0000"/>
        </w:rPr>
        <w:t>选</w:t>
      </w:r>
      <w:proofErr w:type="gramStart"/>
      <w:r w:rsidR="00CC6723">
        <w:rPr>
          <w:rFonts w:hint="eastAsia"/>
          <w:b/>
          <w:bCs/>
          <w:color w:val="FF0000"/>
        </w:rPr>
        <w:t>一</w:t>
      </w:r>
      <w:proofErr w:type="gramEnd"/>
      <w:r w:rsidR="00CC6723">
        <w:rPr>
          <w:rFonts w:hint="eastAsia"/>
          <w:b/>
          <w:bCs/>
          <w:color w:val="FF0000"/>
        </w:rPr>
        <w:t>即可</w:t>
      </w:r>
      <w:r w:rsidR="00783F17">
        <w:rPr>
          <w:rFonts w:hint="eastAsia"/>
          <w:b/>
          <w:bCs/>
          <w:color w:val="FF0000"/>
        </w:rPr>
        <w:t>，不要两个都接电源！！！！！！</w:t>
      </w:r>
    </w:p>
    <w:p w14:paraId="4BD02F06" w14:textId="6FAEE40C" w:rsidR="00783F17" w:rsidRPr="00CC6723" w:rsidRDefault="00783F17" w:rsidP="00727860">
      <w:pPr>
        <w:ind w:left="36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电源输入1接口为DC005母座。</w:t>
      </w:r>
    </w:p>
    <w:p w14:paraId="68274BD0" w14:textId="026D8FB9" w:rsidR="0092270D" w:rsidRDefault="009A35F0" w:rsidP="00727860">
      <w:pPr>
        <w:ind w:left="360"/>
        <w:rPr>
          <w:rFonts w:hint="eastAsia"/>
        </w:rPr>
      </w:pPr>
      <w:r>
        <w:rPr>
          <w:rFonts w:hint="eastAsia"/>
        </w:rPr>
        <w:t>520编码电机：</w:t>
      </w:r>
    </w:p>
    <w:p w14:paraId="75372595" w14:textId="7A1E925C" w:rsidR="009A35F0" w:rsidRDefault="009A35F0" w:rsidP="00727860">
      <w:pPr>
        <w:ind w:left="360"/>
        <w:rPr>
          <w:rFonts w:hint="eastAsia"/>
        </w:rPr>
      </w:pPr>
      <w:hyperlink r:id="rId10" w:history="1">
        <w:r w:rsidRPr="009A35F0">
          <w:rPr>
            <w:rStyle w:val="af3"/>
          </w:rPr>
          <w:t xml:space="preserve">智能小车套装 直流减速电机 </w:t>
        </w:r>
        <w:proofErr w:type="gramStart"/>
        <w:r w:rsidRPr="009A35F0">
          <w:rPr>
            <w:rStyle w:val="af3"/>
          </w:rPr>
          <w:t>带霍尔</w:t>
        </w:r>
        <w:proofErr w:type="gramEnd"/>
        <w:r w:rsidRPr="009A35F0">
          <w:rPr>
            <w:rStyle w:val="af3"/>
          </w:rPr>
          <w:t>编码器马达 自平衡小车 带测速-</w:t>
        </w:r>
        <w:proofErr w:type="gramStart"/>
        <w:r w:rsidRPr="009A35F0">
          <w:rPr>
            <w:rStyle w:val="af3"/>
          </w:rPr>
          <w:t>淘宝网</w:t>
        </w:r>
        <w:proofErr w:type="gramEnd"/>
      </w:hyperlink>
    </w:p>
    <w:p w14:paraId="7AFFD9DF" w14:textId="498A6967" w:rsidR="009A35F0" w:rsidRDefault="009A35F0" w:rsidP="00727860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DFA63D7" wp14:editId="5D3F0018">
            <wp:extent cx="5274310" cy="2617470"/>
            <wp:effectExtent l="0" t="0" r="2540" b="0"/>
            <wp:docPr id="158396977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9771" name="图片 1" descr="图形用户界面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4D98" w14:textId="1A75880B" w:rsidR="00F21C1C" w:rsidRDefault="00F21C1C" w:rsidP="00727860">
      <w:pPr>
        <w:ind w:left="360"/>
        <w:rPr>
          <w:rFonts w:hint="eastAsia"/>
        </w:rPr>
      </w:pPr>
      <w:r>
        <w:rPr>
          <w:rFonts w:hint="eastAsia"/>
        </w:rPr>
        <w:t>这里我们使用的是额定电压12V</w:t>
      </w:r>
      <w:r w:rsidR="00DC6E7F">
        <w:rPr>
          <w:rFonts w:hint="eastAsia"/>
        </w:rPr>
        <w:t>转速330的520编码电机。</w:t>
      </w:r>
    </w:p>
    <w:p w14:paraId="181AC404" w14:textId="358EB3D0" w:rsidR="00DC6E7F" w:rsidRDefault="00DC6E7F" w:rsidP="00727860">
      <w:pPr>
        <w:ind w:left="360"/>
        <w:rPr>
          <w:rFonts w:hint="eastAsia"/>
        </w:rPr>
      </w:pPr>
      <w:r>
        <w:rPr>
          <w:rFonts w:hint="eastAsia"/>
        </w:rPr>
        <w:t>线材：</w:t>
      </w:r>
    </w:p>
    <w:p w14:paraId="25730E86" w14:textId="637B4D40" w:rsidR="00DC6E7F" w:rsidRDefault="00DC6E7F" w:rsidP="00727860">
      <w:pPr>
        <w:ind w:left="360"/>
        <w:rPr>
          <w:rFonts w:hint="eastAsia"/>
        </w:rPr>
      </w:pPr>
      <w:hyperlink r:id="rId12" w:history="1">
        <w:r w:rsidRPr="00DC6E7F">
          <w:rPr>
            <w:rStyle w:val="af3"/>
          </w:rPr>
          <w:t>XH2.54mm转PH2.0mm间距红白排线 端子线 转接线2P3P4P5P6P7P8P10P-tmall.com</w:t>
        </w:r>
        <w:proofErr w:type="gramStart"/>
        <w:r w:rsidRPr="00DC6E7F">
          <w:rPr>
            <w:rStyle w:val="af3"/>
          </w:rPr>
          <w:t>天猫</w:t>
        </w:r>
        <w:proofErr w:type="gramEnd"/>
      </w:hyperlink>
    </w:p>
    <w:p w14:paraId="730A4B21" w14:textId="55FF5B8C" w:rsidR="00DC6E7F" w:rsidRPr="00873CC1" w:rsidRDefault="00DC6E7F" w:rsidP="00727860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E2C112B" wp14:editId="5B3F16D0">
            <wp:extent cx="5274310" cy="2689225"/>
            <wp:effectExtent l="0" t="0" r="2540" b="0"/>
            <wp:docPr id="1733293441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3441" name="图片 1" descr="图形用户界面, 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F2368C">
        <w:rPr>
          <w:rFonts w:hint="eastAsia"/>
        </w:rPr>
        <w:t>这里购买0.3M长度的6P同向线材。</w:t>
      </w:r>
    </w:p>
    <w:p w14:paraId="16918CAB" w14:textId="68CE34B1" w:rsidR="00D47E6B" w:rsidRDefault="00D47E6B" w:rsidP="004455F6">
      <w:pPr>
        <w:rPr>
          <w:rFonts w:hint="eastAsia"/>
        </w:rPr>
      </w:pPr>
      <w:r>
        <w:tab/>
      </w:r>
    </w:p>
    <w:p w14:paraId="23B70192" w14:textId="6F3696D7" w:rsidR="00D47E6B" w:rsidRDefault="00D47E6B" w:rsidP="004455F6">
      <w:pPr>
        <w:rPr>
          <w:rFonts w:hint="eastAsia"/>
          <w:color w:val="FF0000"/>
        </w:rPr>
      </w:pPr>
      <w:r w:rsidRPr="004A4DE6">
        <w:rPr>
          <w:rFonts w:hint="eastAsia"/>
          <w:color w:val="FF0000"/>
        </w:rPr>
        <w:t>另外还需要STM32板子、</w:t>
      </w:r>
      <w:r w:rsidR="00494C74">
        <w:rPr>
          <w:rFonts w:hint="eastAsia"/>
          <w:color w:val="FF0000"/>
        </w:rPr>
        <w:t>母对母</w:t>
      </w:r>
      <w:r w:rsidRPr="004A4DE6">
        <w:rPr>
          <w:rFonts w:hint="eastAsia"/>
          <w:color w:val="FF0000"/>
        </w:rPr>
        <w:t>杜邦线、电源适配器</w:t>
      </w:r>
      <w:r w:rsidR="00AC2307" w:rsidRPr="004A4DE6">
        <w:rPr>
          <w:rFonts w:hint="eastAsia"/>
          <w:color w:val="FF0000"/>
        </w:rPr>
        <w:t>。</w:t>
      </w:r>
    </w:p>
    <w:p w14:paraId="4A5B07A1" w14:textId="54618DFD" w:rsidR="00625166" w:rsidRDefault="00625166" w:rsidP="004455F6">
      <w:pPr>
        <w:rPr>
          <w:rFonts w:hint="eastAsia"/>
        </w:rPr>
      </w:pPr>
      <w:r>
        <w:rPr>
          <w:rFonts w:hint="eastAsia"/>
        </w:rPr>
        <w:lastRenderedPageBreak/>
        <w:t>这里STM32，我们的教程中采用STM32F103VET6核心板</w:t>
      </w:r>
      <w:r w:rsidR="00FF0AF2">
        <w:rPr>
          <w:rFonts w:hint="eastAsia"/>
        </w:rPr>
        <w:t>。</w:t>
      </w:r>
    </w:p>
    <w:p w14:paraId="00CF65CF" w14:textId="48164542" w:rsidR="00FF0AF2" w:rsidRPr="00625166" w:rsidRDefault="00940F61" w:rsidP="004455F6">
      <w:pPr>
        <w:rPr>
          <w:rFonts w:hint="eastAsia"/>
        </w:rPr>
      </w:pPr>
      <w:hyperlink r:id="rId14" w:history="1">
        <w:r w:rsidRPr="00940F61">
          <w:rPr>
            <w:rStyle w:val="af3"/>
          </w:rPr>
          <w:t xml:space="preserve">STM32F103VET6开发板/核心板/系统板 </w:t>
        </w:r>
        <w:proofErr w:type="gramStart"/>
        <w:r w:rsidRPr="00940F61">
          <w:rPr>
            <w:rStyle w:val="af3"/>
          </w:rPr>
          <w:t>板载</w:t>
        </w:r>
        <w:proofErr w:type="gramEnd"/>
        <w:r w:rsidRPr="00940F61">
          <w:rPr>
            <w:rStyle w:val="af3"/>
          </w:rPr>
          <w:t>daplink下载器 一键仿真-</w:t>
        </w:r>
        <w:proofErr w:type="gramStart"/>
        <w:r w:rsidRPr="00940F61">
          <w:rPr>
            <w:rStyle w:val="af3"/>
          </w:rPr>
          <w:t>淘宝网</w:t>
        </w:r>
        <w:proofErr w:type="gramEnd"/>
      </w:hyperlink>
      <w:r>
        <w:rPr>
          <w:noProof/>
        </w:rPr>
        <w:drawing>
          <wp:inline distT="0" distB="0" distL="0" distR="0" wp14:anchorId="196BD005" wp14:editId="201AB843">
            <wp:extent cx="5274310" cy="2747645"/>
            <wp:effectExtent l="0" t="0" r="2540" b="0"/>
            <wp:docPr id="1233990740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90740" name="图片 1" descr="图形用户界面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BA41" w14:textId="5D2CF1D7" w:rsidR="008B0A3C" w:rsidRPr="00812871" w:rsidRDefault="008B0A3C" w:rsidP="007639A2">
      <w:pPr>
        <w:ind w:left="360"/>
        <w:rPr>
          <w:rFonts w:hint="eastAsia"/>
        </w:rPr>
      </w:pPr>
    </w:p>
    <w:p w14:paraId="46676392" w14:textId="5CFBEE50" w:rsidR="00BE1998" w:rsidRDefault="00BE1998" w:rsidP="00BE1998">
      <w:pPr>
        <w:pStyle w:val="1"/>
        <w:numPr>
          <w:ilvl w:val="0"/>
          <w:numId w:val="1"/>
        </w:numPr>
        <w:rPr>
          <w:rStyle w:val="af2"/>
          <w:rFonts w:hint="eastAsia"/>
          <w:i w:val="0"/>
          <w:iCs w:val="0"/>
          <w:sz w:val="24"/>
        </w:rPr>
      </w:pPr>
      <w:r>
        <w:rPr>
          <w:rStyle w:val="af2"/>
          <w:rFonts w:hint="eastAsia"/>
          <w:i w:val="0"/>
          <w:iCs w:val="0"/>
          <w:sz w:val="24"/>
        </w:rPr>
        <w:t>模块的真值表与驱动讲解</w:t>
      </w:r>
    </w:p>
    <w:p w14:paraId="37405749" w14:textId="0E2954C7" w:rsidR="00BE1998" w:rsidRDefault="00796247" w:rsidP="00BE1998">
      <w:pPr>
        <w:rPr>
          <w:rFonts w:hint="eastAsia"/>
        </w:rPr>
      </w:pPr>
      <w:r>
        <w:rPr>
          <w:rFonts w:hint="eastAsia"/>
        </w:rPr>
        <w:t>首先我们说说怎么驱动电机转动，实现电机的调速与电机的正反转。</w:t>
      </w:r>
    </w:p>
    <w:p w14:paraId="17391796" w14:textId="49D50364" w:rsidR="00796247" w:rsidRPr="00BE1998" w:rsidRDefault="00B948F2" w:rsidP="006010B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EFFF61" wp14:editId="18B2EFDA">
            <wp:extent cx="3393142" cy="3459330"/>
            <wp:effectExtent l="0" t="0" r="0" b="8255"/>
            <wp:docPr id="530452079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52079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801" cy="34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32A9" w14:textId="0770473A" w:rsidR="00812871" w:rsidRDefault="006010B8" w:rsidP="008157FF">
      <w:pPr>
        <w:rPr>
          <w:rFonts w:hint="eastAsia"/>
        </w:rPr>
      </w:pPr>
      <w:r>
        <w:rPr>
          <w:rFonts w:hint="eastAsia"/>
        </w:rPr>
        <w:t>这里我们以驱动电机A接口为例，我们只需要将PWMA引脚、AIN1引脚、AIN2引脚</w:t>
      </w:r>
      <w:r w:rsidR="001E3EB2">
        <w:rPr>
          <w:rFonts w:hint="eastAsia"/>
        </w:rPr>
        <w:t>接到我们的STM32上面即可。</w:t>
      </w:r>
    </w:p>
    <w:p w14:paraId="537FDD76" w14:textId="5C2D924E" w:rsidR="001E3EB2" w:rsidRDefault="001E3EB2" w:rsidP="008157FF">
      <w:pPr>
        <w:rPr>
          <w:rFonts w:hint="eastAsia"/>
        </w:rPr>
      </w:pPr>
      <w:r>
        <w:rPr>
          <w:rFonts w:hint="eastAsia"/>
        </w:rPr>
        <w:lastRenderedPageBreak/>
        <w:t>下面来讲解一下这三个引脚的作用。</w:t>
      </w:r>
    </w:p>
    <w:p w14:paraId="0C4D1A07" w14:textId="2A234837" w:rsidR="001E3EB2" w:rsidRDefault="00077998" w:rsidP="008157FF">
      <w:pPr>
        <w:rPr>
          <w:rFonts w:hint="eastAsia"/>
        </w:rPr>
      </w:pPr>
      <w:r w:rsidRPr="00693CF8">
        <w:rPr>
          <w:rFonts w:hint="eastAsia"/>
          <w:b/>
          <w:bCs/>
        </w:rPr>
        <w:t>PWMA引脚</w:t>
      </w:r>
      <w:r>
        <w:rPr>
          <w:rFonts w:hint="eastAsia"/>
        </w:rPr>
        <w:t>：这个引脚要输入PWM波，用于给电机进行调速，</w:t>
      </w:r>
      <w:r w:rsidR="00CB2CCF">
        <w:rPr>
          <w:rFonts w:hint="eastAsia"/>
        </w:rPr>
        <w:t>PWM波的占空比越大，电机速度越快。</w:t>
      </w:r>
      <w:r w:rsidR="00F73712" w:rsidRPr="007D78ED">
        <w:rPr>
          <w:rFonts w:hint="eastAsia"/>
          <w:b/>
          <w:bCs/>
          <w:color w:val="C00000"/>
        </w:rPr>
        <w:t>（这里PWM波的频率建议设置为1KHZ即可。）</w:t>
      </w:r>
    </w:p>
    <w:p w14:paraId="63903204" w14:textId="35AD54C7" w:rsidR="009452BE" w:rsidRDefault="00E942A7" w:rsidP="008157FF">
      <w:pPr>
        <w:rPr>
          <w:rFonts w:hint="eastAsia"/>
          <w:b/>
          <w:bCs/>
          <w:color w:val="C00000"/>
        </w:rPr>
      </w:pPr>
      <w:r w:rsidRPr="00693CF8">
        <w:rPr>
          <w:rFonts w:hint="eastAsia"/>
          <w:b/>
          <w:bCs/>
        </w:rPr>
        <w:t>AIN1引脚与AIN2引脚</w:t>
      </w:r>
      <w:r w:rsidR="00517D96">
        <w:rPr>
          <w:rFonts w:hint="eastAsia"/>
        </w:rPr>
        <w:t>：</w:t>
      </w:r>
      <w:r w:rsidR="00B82FCC">
        <w:rPr>
          <w:rFonts w:hint="eastAsia"/>
        </w:rPr>
        <w:t>这两个引脚是用来控制电机的正反转与制动的。</w:t>
      </w:r>
      <w:r w:rsidR="00693CF8">
        <w:rPr>
          <w:rFonts w:hint="eastAsia"/>
        </w:rPr>
        <w:t>当AIN1=1时，AIN2=1时，电机制动。（也就是电机不会转动。）当AIN1=0,AIN2=0时，电机制动。（也就是电机不会转动</w:t>
      </w:r>
      <w:r w:rsidR="00EC68E6">
        <w:rPr>
          <w:rFonts w:hint="eastAsia"/>
        </w:rPr>
        <w:t>。</w:t>
      </w:r>
      <w:r w:rsidR="00693CF8">
        <w:rPr>
          <w:rFonts w:hint="eastAsia"/>
        </w:rPr>
        <w:t>）</w:t>
      </w:r>
      <w:r w:rsidR="00EC68E6">
        <w:rPr>
          <w:rFonts w:hint="eastAsia"/>
        </w:rPr>
        <w:t>当AIN1=0,AIN2=1时，电机正转。当AIN1=1,AIN2=0时，电机反转。</w:t>
      </w:r>
      <w:r w:rsidR="009452BE" w:rsidRPr="007D78ED">
        <w:rPr>
          <w:rFonts w:hint="eastAsia"/>
          <w:b/>
          <w:bCs/>
          <w:color w:val="C00000"/>
        </w:rPr>
        <w:t>（请注意，这里的正反转是人为规定的。）</w:t>
      </w:r>
    </w:p>
    <w:p w14:paraId="06FBA02C" w14:textId="0E1516B7" w:rsidR="007D78ED" w:rsidRDefault="007D78ED" w:rsidP="008157FF">
      <w:pPr>
        <w:rPr>
          <w:rFonts w:hint="eastAsia"/>
          <w:color w:val="000000" w:themeColor="text1"/>
        </w:rPr>
      </w:pPr>
    </w:p>
    <w:p w14:paraId="2AE7766C" w14:textId="2BF5FB99" w:rsidR="00711F19" w:rsidRDefault="007D78ED" w:rsidP="00626080">
      <w:pPr>
        <w:rPr>
          <w:rFonts w:hint="eastAsia"/>
        </w:rPr>
      </w:pPr>
      <w:r>
        <w:rPr>
          <w:rFonts w:hint="eastAsia"/>
        </w:rPr>
        <w:t>电机B接口，与电机A接口的驱动方式一致。PWMB引脚等同于PWMA引脚</w:t>
      </w:r>
      <w:r w:rsidR="007B20D7">
        <w:rPr>
          <w:rFonts w:hint="eastAsia"/>
        </w:rPr>
        <w:t>，BIN1引脚等同于AIN1引脚，BIN2引脚等同于AIN2。</w:t>
      </w:r>
    </w:p>
    <w:p w14:paraId="28B00F13" w14:textId="77777777" w:rsidR="007B20D7" w:rsidRDefault="007B20D7" w:rsidP="00626080">
      <w:pPr>
        <w:rPr>
          <w:rFonts w:hint="eastAsia"/>
        </w:rPr>
      </w:pPr>
    </w:p>
    <w:p w14:paraId="4E745D5B" w14:textId="0C7CC69C" w:rsidR="0076328C" w:rsidRDefault="0076328C" w:rsidP="00626080">
      <w:pPr>
        <w:rPr>
          <w:rFonts w:hint="eastAsia"/>
        </w:rPr>
      </w:pPr>
      <w:r>
        <w:rPr>
          <w:rFonts w:hint="eastAsia"/>
        </w:rPr>
        <w:t>下面给出模块的真值表。</w:t>
      </w:r>
    </w:p>
    <w:tbl>
      <w:tblPr>
        <w:tblStyle w:val="af5"/>
        <w:tblW w:w="8296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6328C" w14:paraId="12FFA700" w14:textId="77777777" w:rsidTr="0076328C">
        <w:tc>
          <w:tcPr>
            <w:tcW w:w="2074" w:type="dxa"/>
          </w:tcPr>
          <w:p w14:paraId="41C81CCF" w14:textId="584F53CA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PWMA</w:t>
            </w:r>
          </w:p>
        </w:tc>
        <w:tc>
          <w:tcPr>
            <w:tcW w:w="2074" w:type="dxa"/>
          </w:tcPr>
          <w:p w14:paraId="746C3EC8" w14:textId="20DDC931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AIN1</w:t>
            </w:r>
          </w:p>
        </w:tc>
        <w:tc>
          <w:tcPr>
            <w:tcW w:w="2074" w:type="dxa"/>
          </w:tcPr>
          <w:p w14:paraId="77B175B7" w14:textId="777C29E6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AIN2</w:t>
            </w:r>
          </w:p>
        </w:tc>
        <w:tc>
          <w:tcPr>
            <w:tcW w:w="2074" w:type="dxa"/>
          </w:tcPr>
          <w:p w14:paraId="6DFDDF72" w14:textId="7160593C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电机状态</w:t>
            </w:r>
          </w:p>
        </w:tc>
      </w:tr>
      <w:tr w:rsidR="0076328C" w14:paraId="16BCC37A" w14:textId="77777777" w:rsidTr="0076328C">
        <w:tc>
          <w:tcPr>
            <w:tcW w:w="2074" w:type="dxa"/>
          </w:tcPr>
          <w:p w14:paraId="420525C6" w14:textId="764E4698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74B65B40" w14:textId="184C363B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12D7A58E" w14:textId="3EC92A69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75F70370" w14:textId="227CC0C5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制动</w:t>
            </w:r>
          </w:p>
        </w:tc>
      </w:tr>
      <w:tr w:rsidR="0076328C" w14:paraId="5DF1C08A" w14:textId="77777777" w:rsidTr="0076328C">
        <w:tc>
          <w:tcPr>
            <w:tcW w:w="2074" w:type="dxa"/>
          </w:tcPr>
          <w:p w14:paraId="05AD4124" w14:textId="33F729BC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62A3D6EA" w14:textId="466CC1BB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4278C6AB" w14:textId="5550F6A1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E6A6B09" w14:textId="4E731ADD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正转</w:t>
            </w:r>
          </w:p>
        </w:tc>
      </w:tr>
      <w:tr w:rsidR="0076328C" w14:paraId="6545304D" w14:textId="77777777" w:rsidTr="0076328C">
        <w:tc>
          <w:tcPr>
            <w:tcW w:w="2074" w:type="dxa"/>
          </w:tcPr>
          <w:p w14:paraId="7C8C22CA" w14:textId="2C08D628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1E744BB8" w14:textId="1E125435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E89A6A9" w14:textId="4035474D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31CB92E9" w14:textId="3D446C10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反转</w:t>
            </w:r>
          </w:p>
        </w:tc>
      </w:tr>
      <w:tr w:rsidR="0076328C" w14:paraId="1719E10E" w14:textId="77777777" w:rsidTr="0076328C">
        <w:tc>
          <w:tcPr>
            <w:tcW w:w="2074" w:type="dxa"/>
          </w:tcPr>
          <w:p w14:paraId="03AD0A12" w14:textId="7F8730F7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2A5AEDBD" w14:textId="775F921C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D5F377C" w14:textId="28753B7A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48E0895B" w14:textId="78F8FC2F" w:rsidR="0076328C" w:rsidRDefault="0076328C" w:rsidP="007632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制动</w:t>
            </w:r>
          </w:p>
        </w:tc>
      </w:tr>
    </w:tbl>
    <w:p w14:paraId="189FA638" w14:textId="77777777" w:rsidR="0076328C" w:rsidRDefault="0076328C" w:rsidP="00626080">
      <w:pPr>
        <w:rPr>
          <w:rFonts w:hint="eastAsia"/>
        </w:rPr>
      </w:pPr>
    </w:p>
    <w:tbl>
      <w:tblPr>
        <w:tblStyle w:val="af5"/>
        <w:tblW w:w="8296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540B6" w14:paraId="14AACDAE" w14:textId="77777777" w:rsidTr="002B60AC">
        <w:tc>
          <w:tcPr>
            <w:tcW w:w="2074" w:type="dxa"/>
          </w:tcPr>
          <w:p w14:paraId="0B038F15" w14:textId="0C23840F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PWMB</w:t>
            </w:r>
          </w:p>
        </w:tc>
        <w:tc>
          <w:tcPr>
            <w:tcW w:w="2074" w:type="dxa"/>
          </w:tcPr>
          <w:p w14:paraId="2294C54A" w14:textId="61CFFB90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BIN1</w:t>
            </w:r>
          </w:p>
        </w:tc>
        <w:tc>
          <w:tcPr>
            <w:tcW w:w="2074" w:type="dxa"/>
          </w:tcPr>
          <w:p w14:paraId="40616540" w14:textId="34D940EC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BIN2</w:t>
            </w:r>
          </w:p>
        </w:tc>
        <w:tc>
          <w:tcPr>
            <w:tcW w:w="2074" w:type="dxa"/>
          </w:tcPr>
          <w:p w14:paraId="73761905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电机状态</w:t>
            </w:r>
          </w:p>
        </w:tc>
      </w:tr>
      <w:tr w:rsidR="00D540B6" w14:paraId="51D41EFF" w14:textId="77777777" w:rsidTr="002B60AC">
        <w:tc>
          <w:tcPr>
            <w:tcW w:w="2074" w:type="dxa"/>
          </w:tcPr>
          <w:p w14:paraId="77A13F3C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0003D564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2E1E02B8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505B18D2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制动</w:t>
            </w:r>
          </w:p>
        </w:tc>
      </w:tr>
      <w:tr w:rsidR="00D540B6" w14:paraId="5976EF50" w14:textId="77777777" w:rsidTr="002B60AC">
        <w:tc>
          <w:tcPr>
            <w:tcW w:w="2074" w:type="dxa"/>
          </w:tcPr>
          <w:p w14:paraId="51B5F19B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4C02A066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1BD041C6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1F77FECE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正转</w:t>
            </w:r>
          </w:p>
        </w:tc>
      </w:tr>
      <w:tr w:rsidR="00D540B6" w14:paraId="203F337F" w14:textId="77777777" w:rsidTr="002B60AC">
        <w:tc>
          <w:tcPr>
            <w:tcW w:w="2074" w:type="dxa"/>
          </w:tcPr>
          <w:p w14:paraId="42C7BF08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03F87020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CF22369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20455E4B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反转</w:t>
            </w:r>
          </w:p>
        </w:tc>
      </w:tr>
      <w:tr w:rsidR="00D540B6" w14:paraId="1096365A" w14:textId="77777777" w:rsidTr="002B60AC">
        <w:tc>
          <w:tcPr>
            <w:tcW w:w="2074" w:type="dxa"/>
          </w:tcPr>
          <w:p w14:paraId="33A75738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35C9CF25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1A1C8314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52DD586D" w14:textId="77777777" w:rsidR="00D540B6" w:rsidRDefault="00D540B6" w:rsidP="002B6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制动</w:t>
            </w:r>
          </w:p>
        </w:tc>
      </w:tr>
    </w:tbl>
    <w:p w14:paraId="2C210D2F" w14:textId="77777777" w:rsidR="00D540B6" w:rsidRDefault="00D540B6" w:rsidP="00626080">
      <w:pPr>
        <w:rPr>
          <w:rFonts w:hint="eastAsia"/>
        </w:rPr>
      </w:pPr>
    </w:p>
    <w:tbl>
      <w:tblPr>
        <w:tblStyle w:val="af5"/>
        <w:tblW w:w="8296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46949" w14:paraId="3EE3E709" w14:textId="77777777" w:rsidTr="0094765F">
        <w:tc>
          <w:tcPr>
            <w:tcW w:w="2074" w:type="dxa"/>
          </w:tcPr>
          <w:p w14:paraId="475D6EC2" w14:textId="0B9DBBA3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</w:t>
            </w:r>
            <w:r w:rsidR="00327972">
              <w:rPr>
                <w:rFonts w:hint="eastAsia"/>
              </w:rPr>
              <w:t>C</w:t>
            </w:r>
          </w:p>
        </w:tc>
        <w:tc>
          <w:tcPr>
            <w:tcW w:w="2074" w:type="dxa"/>
          </w:tcPr>
          <w:p w14:paraId="666ED37A" w14:textId="130856EE" w:rsidR="00C46949" w:rsidRDefault="00327972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="00C46949">
              <w:rPr>
                <w:rFonts w:hint="eastAsia"/>
              </w:rPr>
              <w:t>IN1</w:t>
            </w:r>
          </w:p>
        </w:tc>
        <w:tc>
          <w:tcPr>
            <w:tcW w:w="2074" w:type="dxa"/>
          </w:tcPr>
          <w:p w14:paraId="44B3E8B4" w14:textId="6E8B617C" w:rsidR="00C46949" w:rsidRDefault="00327972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="00C46949">
              <w:rPr>
                <w:rFonts w:hint="eastAsia"/>
              </w:rPr>
              <w:t>IN2</w:t>
            </w:r>
          </w:p>
        </w:tc>
        <w:tc>
          <w:tcPr>
            <w:tcW w:w="2074" w:type="dxa"/>
          </w:tcPr>
          <w:p w14:paraId="44F3251F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电机状态</w:t>
            </w:r>
          </w:p>
        </w:tc>
      </w:tr>
      <w:tr w:rsidR="00C46949" w14:paraId="0E0AB566" w14:textId="77777777" w:rsidTr="0094765F">
        <w:tc>
          <w:tcPr>
            <w:tcW w:w="2074" w:type="dxa"/>
          </w:tcPr>
          <w:p w14:paraId="482316C4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052D3686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32915393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0C3FFE48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制动</w:t>
            </w:r>
          </w:p>
        </w:tc>
      </w:tr>
      <w:tr w:rsidR="00C46949" w14:paraId="233461C2" w14:textId="77777777" w:rsidTr="0094765F">
        <w:tc>
          <w:tcPr>
            <w:tcW w:w="2074" w:type="dxa"/>
          </w:tcPr>
          <w:p w14:paraId="4BDDC818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165229D9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691C173D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5B45BD8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正转</w:t>
            </w:r>
          </w:p>
        </w:tc>
      </w:tr>
      <w:tr w:rsidR="00C46949" w14:paraId="34D43F1E" w14:textId="77777777" w:rsidTr="0094765F">
        <w:tc>
          <w:tcPr>
            <w:tcW w:w="2074" w:type="dxa"/>
          </w:tcPr>
          <w:p w14:paraId="2B9725B8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608EE04E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43FEFB8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03DC4874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反转</w:t>
            </w:r>
          </w:p>
        </w:tc>
      </w:tr>
      <w:tr w:rsidR="00C46949" w14:paraId="4A7A4268" w14:textId="77777777" w:rsidTr="0094765F">
        <w:tc>
          <w:tcPr>
            <w:tcW w:w="2074" w:type="dxa"/>
          </w:tcPr>
          <w:p w14:paraId="4D86257C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2E58D9BE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1A623BE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DB60211" w14:textId="77777777" w:rsidR="00C46949" w:rsidRDefault="00C46949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制动</w:t>
            </w:r>
          </w:p>
        </w:tc>
      </w:tr>
    </w:tbl>
    <w:p w14:paraId="53A3A0D2" w14:textId="77777777" w:rsidR="00C46949" w:rsidRDefault="00C46949" w:rsidP="00626080">
      <w:pPr>
        <w:rPr>
          <w:rFonts w:hint="eastAsia"/>
        </w:rPr>
      </w:pPr>
    </w:p>
    <w:tbl>
      <w:tblPr>
        <w:tblStyle w:val="af5"/>
        <w:tblW w:w="8296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62843" w14:paraId="665ED520" w14:textId="77777777" w:rsidTr="0094765F">
        <w:tc>
          <w:tcPr>
            <w:tcW w:w="2074" w:type="dxa"/>
          </w:tcPr>
          <w:p w14:paraId="0216B317" w14:textId="59CF82F9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PWMD</w:t>
            </w:r>
          </w:p>
        </w:tc>
        <w:tc>
          <w:tcPr>
            <w:tcW w:w="2074" w:type="dxa"/>
          </w:tcPr>
          <w:p w14:paraId="3BE11E72" w14:textId="27C46316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DIN1</w:t>
            </w:r>
          </w:p>
        </w:tc>
        <w:tc>
          <w:tcPr>
            <w:tcW w:w="2074" w:type="dxa"/>
          </w:tcPr>
          <w:p w14:paraId="4659D1E2" w14:textId="661C283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DIN2</w:t>
            </w:r>
          </w:p>
        </w:tc>
        <w:tc>
          <w:tcPr>
            <w:tcW w:w="2074" w:type="dxa"/>
          </w:tcPr>
          <w:p w14:paraId="7ED5AD1B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电机状态</w:t>
            </w:r>
          </w:p>
        </w:tc>
      </w:tr>
      <w:tr w:rsidR="00B62843" w14:paraId="505F9BFC" w14:textId="77777777" w:rsidTr="0094765F">
        <w:tc>
          <w:tcPr>
            <w:tcW w:w="2074" w:type="dxa"/>
          </w:tcPr>
          <w:p w14:paraId="5F231141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5F59C247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117F0B91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51EB711F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制动</w:t>
            </w:r>
          </w:p>
        </w:tc>
      </w:tr>
      <w:tr w:rsidR="00B62843" w14:paraId="27559322" w14:textId="77777777" w:rsidTr="0094765F">
        <w:tc>
          <w:tcPr>
            <w:tcW w:w="2074" w:type="dxa"/>
          </w:tcPr>
          <w:p w14:paraId="7EEFF7B2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56FE701B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7A1FB32B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D296006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正转</w:t>
            </w:r>
          </w:p>
        </w:tc>
      </w:tr>
      <w:tr w:rsidR="00B62843" w14:paraId="0CD5D1BB" w14:textId="77777777" w:rsidTr="0094765F">
        <w:tc>
          <w:tcPr>
            <w:tcW w:w="2074" w:type="dxa"/>
          </w:tcPr>
          <w:p w14:paraId="18FA47BC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549EBC9B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8B660D2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37AD4250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反转</w:t>
            </w:r>
          </w:p>
        </w:tc>
      </w:tr>
      <w:tr w:rsidR="00B62843" w14:paraId="08915722" w14:textId="77777777" w:rsidTr="0094765F">
        <w:tc>
          <w:tcPr>
            <w:tcW w:w="2074" w:type="dxa"/>
          </w:tcPr>
          <w:p w14:paraId="01DB9E2C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使能PWM</w:t>
            </w:r>
          </w:p>
        </w:tc>
        <w:tc>
          <w:tcPr>
            <w:tcW w:w="2074" w:type="dxa"/>
          </w:tcPr>
          <w:p w14:paraId="614FAA0A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483B3A58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33A245A" w14:textId="77777777" w:rsidR="00B62843" w:rsidRDefault="00B62843" w:rsidP="009476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制动</w:t>
            </w:r>
          </w:p>
        </w:tc>
      </w:tr>
    </w:tbl>
    <w:p w14:paraId="13BE2ED1" w14:textId="77777777" w:rsidR="00B62843" w:rsidRDefault="00B62843" w:rsidP="00626080">
      <w:pPr>
        <w:rPr>
          <w:rFonts w:hint="eastAsia"/>
        </w:rPr>
      </w:pPr>
    </w:p>
    <w:p w14:paraId="5B402718" w14:textId="5DB356DC" w:rsidR="00292E8A" w:rsidRDefault="00292E8A" w:rsidP="00626080">
      <w:pPr>
        <w:rPr>
          <w:rFonts w:hint="eastAsia"/>
          <w:b/>
          <w:bCs/>
          <w:color w:val="C00000"/>
        </w:rPr>
      </w:pPr>
      <w:r w:rsidRPr="00D61DE1">
        <w:rPr>
          <w:rFonts w:hint="eastAsia"/>
          <w:b/>
          <w:bCs/>
          <w:color w:val="C00000"/>
        </w:rPr>
        <w:lastRenderedPageBreak/>
        <w:t>请注意，上述表格中的“使能PWM”的意思是您的PWM波要用足够的占空比，建议将占空比设置成50%进行测试</w:t>
      </w:r>
      <w:r w:rsidR="005E7728" w:rsidRPr="00D61DE1">
        <w:rPr>
          <w:rFonts w:hint="eastAsia"/>
          <w:b/>
          <w:bCs/>
          <w:color w:val="C00000"/>
        </w:rPr>
        <w:t>。如果您的占空比太小（比如5% 10%），可能会导致电机无法转动。</w:t>
      </w:r>
      <w:r w:rsidR="00A3788A" w:rsidRPr="00D61DE1">
        <w:rPr>
          <w:rFonts w:hint="eastAsia"/>
          <w:b/>
          <w:bCs/>
          <w:color w:val="C00000"/>
        </w:rPr>
        <w:t>一定要给PWM波足够的占空比，否则无论怎样，电机都不会动。</w:t>
      </w:r>
    </w:p>
    <w:p w14:paraId="428765ED" w14:textId="77777777" w:rsidR="0097705C" w:rsidRDefault="0097705C" w:rsidP="00626080">
      <w:pPr>
        <w:rPr>
          <w:rFonts w:hint="eastAsia"/>
          <w:b/>
          <w:bCs/>
          <w:color w:val="C00000"/>
        </w:rPr>
      </w:pPr>
    </w:p>
    <w:p w14:paraId="383615E4" w14:textId="77777777" w:rsidR="0097705C" w:rsidRDefault="0097705C" w:rsidP="00626080">
      <w:pPr>
        <w:rPr>
          <w:rFonts w:hint="eastAsia"/>
          <w:b/>
          <w:bCs/>
          <w:color w:val="C00000"/>
        </w:rPr>
      </w:pPr>
    </w:p>
    <w:p w14:paraId="3A01EBF6" w14:textId="75D6FF1E" w:rsidR="0097705C" w:rsidRDefault="0097705C" w:rsidP="0097705C">
      <w:pPr>
        <w:pStyle w:val="1"/>
        <w:numPr>
          <w:ilvl w:val="0"/>
          <w:numId w:val="1"/>
        </w:numPr>
        <w:rPr>
          <w:rStyle w:val="af2"/>
          <w:rFonts w:hint="eastAsia"/>
          <w:i w:val="0"/>
          <w:iCs w:val="0"/>
          <w:sz w:val="24"/>
        </w:rPr>
      </w:pPr>
      <w:r>
        <w:rPr>
          <w:rStyle w:val="af2"/>
          <w:rFonts w:hint="eastAsia"/>
          <w:i w:val="0"/>
          <w:iCs w:val="0"/>
          <w:sz w:val="24"/>
        </w:rPr>
        <w:t>编码电机的速度环</w:t>
      </w:r>
    </w:p>
    <w:p w14:paraId="6619F214" w14:textId="07D1475E" w:rsidR="005D57A4" w:rsidRDefault="005D57A4" w:rsidP="00860CAB">
      <w:pPr>
        <w:rPr>
          <w:rFonts w:hint="eastAsia"/>
          <w:b/>
          <w:bCs/>
          <w:color w:val="C00000"/>
        </w:rPr>
      </w:pPr>
      <w:r>
        <w:rPr>
          <w:rFonts w:hint="eastAsia"/>
        </w:rPr>
        <w:t>有朋友应该注意到了，模块上面还有EA1、EB1、EA2、EB2</w:t>
      </w:r>
      <w:r w:rsidR="00023074">
        <w:rPr>
          <w:rFonts w:hint="eastAsia"/>
        </w:rPr>
        <w:t>、EA3、EB3、EA4、EB4</w:t>
      </w:r>
      <w:r>
        <w:rPr>
          <w:rFonts w:hint="eastAsia"/>
        </w:rPr>
        <w:t>这</w:t>
      </w:r>
      <w:r w:rsidR="00A72BAD">
        <w:rPr>
          <w:rFonts w:hint="eastAsia"/>
        </w:rPr>
        <w:t>八</w:t>
      </w:r>
      <w:r>
        <w:rPr>
          <w:rFonts w:hint="eastAsia"/>
        </w:rPr>
        <w:t>个引脚没有被使用，</w:t>
      </w:r>
      <w:r w:rsidR="00DF20D0">
        <w:rPr>
          <w:rFonts w:hint="eastAsia"/>
        </w:rPr>
        <w:t>这四个引脚是用来连接编码电机的编码器的，可以间接的采集电机的实时速度。</w:t>
      </w:r>
      <w:r w:rsidR="00A22D63">
        <w:rPr>
          <w:rFonts w:hint="eastAsia"/>
        </w:rPr>
        <w:t>EA1与EB1对应电机A，EA2与EB2对应电机B，EA3与EB3对应电机C，EA4与EB4对应电机D。</w:t>
      </w:r>
      <w:r w:rsidR="00DF20D0" w:rsidRPr="00D430B9">
        <w:rPr>
          <w:rFonts w:hint="eastAsia"/>
          <w:b/>
          <w:bCs/>
          <w:color w:val="C00000"/>
        </w:rPr>
        <w:t>如果您对于编码电机的PID</w:t>
      </w:r>
      <w:proofErr w:type="gramStart"/>
      <w:r w:rsidR="00DF20D0" w:rsidRPr="00D430B9">
        <w:rPr>
          <w:rFonts w:hint="eastAsia"/>
          <w:b/>
          <w:bCs/>
          <w:color w:val="C00000"/>
        </w:rPr>
        <w:t>速度环</w:t>
      </w:r>
      <w:proofErr w:type="gramEnd"/>
      <w:r w:rsidR="00DF20D0" w:rsidRPr="00D430B9">
        <w:rPr>
          <w:rFonts w:hint="eastAsia"/>
          <w:b/>
          <w:bCs/>
          <w:color w:val="C00000"/>
        </w:rPr>
        <w:t>感兴趣。那么请移步至</w:t>
      </w:r>
      <w:r w:rsidR="005F2524" w:rsidRPr="00D430B9">
        <w:rPr>
          <w:rFonts w:hint="eastAsia"/>
          <w:b/>
          <w:bCs/>
          <w:color w:val="C00000"/>
        </w:rPr>
        <w:t>视频教程。</w:t>
      </w:r>
    </w:p>
    <w:p w14:paraId="14255BCF" w14:textId="77777777" w:rsidR="00D430B9" w:rsidRDefault="00D430B9" w:rsidP="00860CAB">
      <w:pPr>
        <w:rPr>
          <w:rFonts w:hint="eastAsia"/>
          <w:b/>
          <w:bCs/>
          <w:color w:val="C00000"/>
        </w:rPr>
      </w:pPr>
    </w:p>
    <w:p w14:paraId="43B09471" w14:textId="53551BA6" w:rsidR="00D430B9" w:rsidRPr="00860CAB" w:rsidRDefault="00D430B9" w:rsidP="00860CAB">
      <w:pPr>
        <w:rPr>
          <w:rFonts w:hint="eastAsia"/>
        </w:rPr>
      </w:pPr>
      <w:r>
        <w:rPr>
          <w:rFonts w:hint="eastAsia"/>
          <w:b/>
          <w:bCs/>
          <w:color w:val="C00000"/>
        </w:rPr>
        <w:t>关于编码电机的PID速度环，我们不再在文档中讲述。（篇幅太长），感兴趣请移步至B站观看视频。B站UP主：</w:t>
      </w:r>
      <w:proofErr w:type="gramStart"/>
      <w:r>
        <w:rPr>
          <w:rFonts w:hint="eastAsia"/>
          <w:b/>
          <w:bCs/>
          <w:color w:val="C00000"/>
        </w:rPr>
        <w:t>荣洋电子</w:t>
      </w:r>
      <w:proofErr w:type="gramEnd"/>
    </w:p>
    <w:p w14:paraId="2FADCF99" w14:textId="77777777" w:rsidR="0097705C" w:rsidRPr="0097705C" w:rsidRDefault="0097705C" w:rsidP="00626080">
      <w:pPr>
        <w:rPr>
          <w:rFonts w:hint="eastAsia"/>
          <w:b/>
          <w:bCs/>
          <w:color w:val="C00000"/>
        </w:rPr>
      </w:pPr>
    </w:p>
    <w:sectPr w:rsidR="0097705C" w:rsidRPr="00977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2A87D" w14:textId="77777777" w:rsidR="00485FB2" w:rsidRDefault="00485FB2" w:rsidP="00711F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BF4026" w14:textId="77777777" w:rsidR="00485FB2" w:rsidRDefault="00485FB2" w:rsidP="00711F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A376" w14:textId="77777777" w:rsidR="00485FB2" w:rsidRDefault="00485FB2" w:rsidP="00711F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7E1988" w14:textId="77777777" w:rsidR="00485FB2" w:rsidRDefault="00485FB2" w:rsidP="00711F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85E45"/>
    <w:multiLevelType w:val="hybridMultilevel"/>
    <w:tmpl w:val="F62A5E12"/>
    <w:lvl w:ilvl="0" w:tplc="DE561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402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7C"/>
    <w:rsid w:val="00023074"/>
    <w:rsid w:val="00077998"/>
    <w:rsid w:val="000F36BB"/>
    <w:rsid w:val="00100121"/>
    <w:rsid w:val="00160ECA"/>
    <w:rsid w:val="00194703"/>
    <w:rsid w:val="001D0370"/>
    <w:rsid w:val="001E3EB2"/>
    <w:rsid w:val="00292E8A"/>
    <w:rsid w:val="002D3803"/>
    <w:rsid w:val="00327972"/>
    <w:rsid w:val="003E6E91"/>
    <w:rsid w:val="004455F6"/>
    <w:rsid w:val="004551EC"/>
    <w:rsid w:val="00485FB2"/>
    <w:rsid w:val="00494C74"/>
    <w:rsid w:val="004A4DE6"/>
    <w:rsid w:val="00517D96"/>
    <w:rsid w:val="005341AD"/>
    <w:rsid w:val="005B17A8"/>
    <w:rsid w:val="005D57A4"/>
    <w:rsid w:val="005E7728"/>
    <w:rsid w:val="005F2524"/>
    <w:rsid w:val="006010B8"/>
    <w:rsid w:val="00625166"/>
    <w:rsid w:val="00626080"/>
    <w:rsid w:val="00640891"/>
    <w:rsid w:val="006670FE"/>
    <w:rsid w:val="00693CF8"/>
    <w:rsid w:val="00694681"/>
    <w:rsid w:val="00711F19"/>
    <w:rsid w:val="00727860"/>
    <w:rsid w:val="0076328C"/>
    <w:rsid w:val="007639A2"/>
    <w:rsid w:val="00783F17"/>
    <w:rsid w:val="00796247"/>
    <w:rsid w:val="007B20D7"/>
    <w:rsid w:val="007D78ED"/>
    <w:rsid w:val="00800806"/>
    <w:rsid w:val="00812871"/>
    <w:rsid w:val="008157FF"/>
    <w:rsid w:val="00824E7E"/>
    <w:rsid w:val="00843276"/>
    <w:rsid w:val="00860CAB"/>
    <w:rsid w:val="00873CC1"/>
    <w:rsid w:val="008B0A3C"/>
    <w:rsid w:val="008C68AE"/>
    <w:rsid w:val="008F04B1"/>
    <w:rsid w:val="0092270D"/>
    <w:rsid w:val="00940F61"/>
    <w:rsid w:val="009452BE"/>
    <w:rsid w:val="0097705C"/>
    <w:rsid w:val="009A35F0"/>
    <w:rsid w:val="00A22D63"/>
    <w:rsid w:val="00A3207C"/>
    <w:rsid w:val="00A3788A"/>
    <w:rsid w:val="00A72BAD"/>
    <w:rsid w:val="00AC2307"/>
    <w:rsid w:val="00B62843"/>
    <w:rsid w:val="00B82FCC"/>
    <w:rsid w:val="00B948F2"/>
    <w:rsid w:val="00BE0C8C"/>
    <w:rsid w:val="00BE1998"/>
    <w:rsid w:val="00C46949"/>
    <w:rsid w:val="00CB2CCF"/>
    <w:rsid w:val="00CC6723"/>
    <w:rsid w:val="00D430B9"/>
    <w:rsid w:val="00D44E80"/>
    <w:rsid w:val="00D47E6B"/>
    <w:rsid w:val="00D540B6"/>
    <w:rsid w:val="00D61DE1"/>
    <w:rsid w:val="00DC6E7F"/>
    <w:rsid w:val="00DE09AA"/>
    <w:rsid w:val="00DF20D0"/>
    <w:rsid w:val="00E942A7"/>
    <w:rsid w:val="00EC68E6"/>
    <w:rsid w:val="00F21C1C"/>
    <w:rsid w:val="00F2368C"/>
    <w:rsid w:val="00F73712"/>
    <w:rsid w:val="00FF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11148"/>
  <w15:chartTrackingRefBased/>
  <w15:docId w15:val="{0FEE52D7-B35D-4F85-81EE-E6E9B82E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20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0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0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0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0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0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0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20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20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20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20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20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20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20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20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0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2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20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0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0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20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0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1F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1F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1F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1F19"/>
    <w:rPr>
      <w:sz w:val="18"/>
      <w:szCs w:val="18"/>
    </w:rPr>
  </w:style>
  <w:style w:type="character" w:styleId="af2">
    <w:name w:val="Emphasis"/>
    <w:basedOn w:val="a0"/>
    <w:uiPriority w:val="20"/>
    <w:qFormat/>
    <w:rsid w:val="00711F19"/>
    <w:rPr>
      <w:i/>
      <w:iCs/>
    </w:rPr>
  </w:style>
  <w:style w:type="character" w:styleId="af3">
    <w:name w:val="Hyperlink"/>
    <w:basedOn w:val="a0"/>
    <w:uiPriority w:val="99"/>
    <w:unhideWhenUsed/>
    <w:rsid w:val="009A35F0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A35F0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763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tail.tmall.com/item.htm?abbucket=5&amp;id=747244875791&amp;ns=1&amp;pisk=gsXzTMm628ezUZWz-nvEQ9Qba59JGL4_U9TBxMjHVUYkPMxHLZbQ2Us3ywWeoMC72Ba-Y0BV7vM7y7InLp935Pw_CgnWpp4_xndYM4K6j32B-UcDeHO8logbCgIJJ0u3fs2s86xpzTGH-wvDiH-yK3AkZqq2Yh8HKUAnojxMoev3Zggmm9bDN9ZkPt3X2tdpq_dh8StN4p1KpL2mcZBkvD_-Nqccyw7-VkYlu28vv3YHZvAmmHxntpDk-qADXh0nr3DunKYvxpYh-pcYQ9Xr3URuxnDs83eSBQTGqEknQcIyZvjrOAkwa3APKgY2cn624Q8wMIYM1TbfxT6JM5h6pi1N86b03Y7FygXHg9ajmCJDoCf9ZckwGsbR3I5jrbxwUURGEQnrKLdhgtJ5EyhOci8k_K1bMzOBUa59WQVYkwS2PwXyi4zXR1sfEI7glx7pT_bymdjP12K0s1Xda2ceZnK25orqxogfu1EwCGhK9Iqv0FZabXhpZnK25orq9Xdckn8_bl5..&amp;priceTId=213e379a17363231107178067e71ad&amp;skuId=5154001921415&amp;spm=a21n57.1.item.47.565734403BNIho&amp;utparam=%7B%22aplus_abtest%22%3A%22baf380053b6f390a223cf25216569fa4%22%7D&amp;xxc=taobaoSearch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item.taobao.com/item.htm?id=777749965619&amp;ns=1&amp;pisk=gA-uTxargU7SFMOTwISS5hSxEPgAN8sCPBEd9MCEus5b2w5KPBbH9I_e2gpJi6R9t9KJvHYbxd9B2YsKFg95AMlt6cEHFLsBvr6XR3b4u9J4zz5Ekil83Mmx6cn9n4W5vKl92JdmqBWTYM7P8ZPVG9XU49RF0oWFguWU49Pqn91qUaEzYsMHMC872LZ73ItcKL6F2yaqYItTO_zzAv2X-LI7euWUKMxwEeZP43Hcg9BFUW7UYsJVIsPzaurP3mWRBzzFzzkD3s6FY6lES85wYe-qiEqXrRTyPnXlr1Jm5krHwlQP_UC4Yf-cEf1wUsqUx_IznNpDebq6HgtvsOd-0uAMUFRe7KG3j_89CdCFzRqM9i5V7_trpz1y29bNYZ2UYKjfTZXAbcPchEJJ83OuKkWW2hQh1ZDUAwI2XN8wZJM63gWeONtK1u1yLdt6WGm30gbF42z47vx0Atkp0yaCzt6c6XebrfvKgcLsnx46RaWfI1HmnyaCzt6c6xD05X_PhOfO.&amp;priceTId=undefined&amp;skuId=5317669805005&amp;spm=a21n57.1.item.1.565734403BNIho&amp;utparam=%7B%22aplus_abtest%22%3A%22317e601e3a4eb20da468b1e992c35edd%22%7D&amp;xxc=ad_zt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item.taobao.com/item.htm?id=852320788246&amp;pisk=gTLSf3qqy82WYSwDZYhVCvQRlPbIgpgZVW1psBUz9aQRpW9v9ueRv_QAk1COpMBEqpsBLKjpzaRyh7YXCyzrE0ALRw7KQAuZ7QVP-wHa6ITMm8fOOu3FwgIAr6zfdnUZ7QAlKwHZQVuadHCF6kEdppQAD6fOJzURvj_As6QLyMU8D-Bc9wQLy9eAk117y_EJpSUAO6fdpzULMiCG_wBppTIxG6cxur1KV1dSNVd9HSZ5SQBbJyL--g6s0tCcgEZc2OOJPJeLx_s5BQBjImKLAidhAeV3RgRJjpf9e8H5JI16_gTSCzWHEesBliw04QQWze_yWAZwCa9CXUIb9PROJnbfMFhUjt8fUpL5Dfz1YZLNXaKqmYSFP19prLNQJdd2_UjDRAwAK35Gk_9KWxsy9PW1XdrQGG4CGOljGkqhSpzk6DfkA5SRi_MZGjwuxgCcGOljGkqh2sfW_jGbEkf..&amp;spm=a21xtw.29178619.product_shelf.1.79c674abJYuTR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 李</dc:creator>
  <cp:keywords/>
  <dc:description/>
  <cp:lastModifiedBy>荣 李</cp:lastModifiedBy>
  <cp:revision>91</cp:revision>
  <dcterms:created xsi:type="dcterms:W3CDTF">2025-01-08T07:44:00Z</dcterms:created>
  <dcterms:modified xsi:type="dcterms:W3CDTF">2025-02-15T07:12:00Z</dcterms:modified>
</cp:coreProperties>
</file>