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class命名要保持一致。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使用阿里矢量图标，不要使用svg代码，代码太长，影响用户体验感。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图标选择类型要保持一致，增强用户体验感。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组件化思想。可复用的东西写成一样，通过类名。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一定记得Css样式初始化。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遇到问题要多去问。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每次将遇到的问题记下来。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学到的：AngularJs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指令：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ng-app：初始化一个AngularJS应用程序,定义了angular应用程序的根元素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例如：</w:t>
      </w:r>
      <w:r>
        <w:rPr>
          <w:rFonts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9"/>
          <w:szCs w:val="19"/>
        </w:rPr>
        <w:t>ng-app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9"/>
          <w:szCs w:val="19"/>
        </w:rPr>
        <w:t>ng-init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firstName='John'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</w:t>
      </w:r>
      <w:r>
        <w:rPr>
          <w:rStyle w:val="8"/>
          <w:rFonts w:ascii="Helvetica" w:hAnsi="Helvetica" w:eastAsia="Helvetica" w:cs="Helvetica"/>
          <w:b w:val="0"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g-app</w:t>
      </w:r>
      <w:r>
        <w:rPr>
          <w:rStyle w:val="8"/>
          <w:rFonts w:hint="eastAsia" w:ascii="Helvetica" w:hAnsi="Helvetica" w:eastAsia="宋体" w:cs="Helvetica"/>
          <w:b w:val="0"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b w:val="0"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指令告诉 AngularJS，&lt;div&gt; 元素是 AngularJS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应用程序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的"所有者"。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ng-init：初始化angularjs应用程序数据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ng-model：把元素值绑定到应用程序。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ng-app="" ng-init="firstName='John'"&gt;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&lt;p&gt;在输入框中尝试输入:&lt;/p&gt;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&lt;p&gt;姓名: &lt;input type="text" ng-model="firstName"&gt;&lt;/p&gt;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&lt;p&gt;你输入的为: {{ firstName 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ng-repeat:会重复一个html元素,可以遍历数组。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ng-init=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kai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 ng-repeat=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 in names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{{x}}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&lt;/li&gt;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scope作用域是应用在HTML(视图)和javaScript（控制器）之间的纽带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根作用域，所有的应用都有$rootScope，可以作用在ng-app指令包含的所有HTML中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AngularJS控制器控制AngularJS应用程序的数据，是常规的JavaScript对象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eastAsia"/>
          <w:b/>
          <w:bCs/>
          <w:lang w:val="en-US" w:eastAsia="zh-CN"/>
        </w:rPr>
        <w:t>http：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$http是AngularJs一个核心服务，用于读取远程服务器的数据，读取web服务器上数据的服务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简单的 GET 请求，可以改为 POST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method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'GET'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'/someUrl'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}).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successCallback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   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请求成功执行代码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errorCallback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    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请求失败执行代码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在7.11作业中用到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gettimeArea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'http://127.0.0.1:5500/Json/timeZone.json'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post与get方法简写;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'/someUrl'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successCallback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errorCallback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'/someUrl'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successCallback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errorCallback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作业中用到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  //读取json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ng-repeat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ng-repeat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ng-repeat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指令是通过数组来循环 HTML 代码来创建下拉列表，但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ng-options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指令更适合创建下拉列表，它有以下优势：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ng-options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的选项是一个对象，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ng-repeat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是一个字符串。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angularjs的控制器：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是一个js对象，通过ng-controller指令定义一个应用程序控制器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在7.12日作业中用到，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</w:pPr>
      <w:r>
        <w:drawing>
          <wp:inline distT="0" distB="0" distL="114300" distR="114300">
            <wp:extent cx="46482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</w:pPr>
      <w:r>
        <w:drawing>
          <wp:inline distT="0" distB="0" distL="114300" distR="114300">
            <wp:extent cx="378142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应用程序在类名为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choice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的div内运行，使用$scope对象（应用对象，属于应用变量和函数，相当于作用域）来调用控制器。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（9）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怎样改变列表项点击后变灰色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应用程序中定义一个控制器，写一个方法，方法中定义一个变量activeOneMenuClass，写一个点击函数，当点击某个列表项时，就将列表的标题内容传值给activeOneMenuClass，此时判断activeOneMenuClass是否等于标题，然后改变列表项的class类名，从而改变css，使得点击后列表项变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2433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671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组件</w:t>
      </w:r>
    </w:p>
    <w:p>
      <w:r>
        <w:drawing>
          <wp:inline distT="0" distB="0" distL="114300" distR="114300">
            <wp:extent cx="3690620" cy="4104005"/>
            <wp:effectExtent l="0" t="0" r="508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Bindings:数据绑定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Bindings类型：</w:t>
      </w:r>
    </w:p>
    <w:tbl>
      <w:tblPr>
        <w:tblStyle w:val="6"/>
        <w:tblW w:w="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117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0F0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b/>
                <w:bCs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b/>
                <w:bCs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0F0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b/>
                <w:bCs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b/>
                <w:bCs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单向绑定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双向绑定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sz w:val="24"/>
                <w:szCs w:val="24"/>
              </w:rPr>
            </w:pPr>
            <w:r>
              <w:rPr>
                <w:rFonts w:hint="default" w:ascii="Comic Sans MS" w:hAnsi="Comic Sans MS" w:eastAsia="Comic Sans MS" w:cs="Comic Sans MS"/>
                <w:i w:val="0"/>
                <w:iCs w:val="0"/>
                <w:caps w:val="0"/>
                <w:color w:val="05173B"/>
                <w:spacing w:val="0"/>
                <w:kern w:val="0"/>
                <w:sz w:val="24"/>
                <w:szCs w:val="24"/>
                <w:lang w:val="en-US" w:eastAsia="zh-CN" w:bidi="ar"/>
              </w:rPr>
              <w:t>回调函数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将父组件的json路径传入，通过控制器的处理，通过http请求将json数据请求到，子组件使用$ctrl来访问处理过的值。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这是一个生命周期钩子，在所有的控制器初始化完成后执行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"$ctrl.list"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"x.value as x.key for x in $ctrl.list"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使用‘$ctrl’来访问传进来的值，（我的理解就是子组件来接收父组件传过来的值或控制器处理过的值）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（11）</w:t>
      </w:r>
      <w:r>
        <w:rPr>
          <w:rFonts w:hint="eastAsia"/>
          <w:b/>
          <w:bCs/>
          <w:lang w:val="en-US" w:eastAsia="zh-CN"/>
        </w:rPr>
        <w:t>隐藏下拉框的实现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首先定义一个控制器，下拉框在控制器控制的应用程序，</w:t>
      </w:r>
    </w:p>
    <w:p>
      <w:r>
        <w:drawing>
          <wp:inline distT="0" distB="0" distL="114300" distR="114300">
            <wp:extent cx="4667250" cy="3048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2400" cy="5905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2205" cy="1677670"/>
            <wp:effectExtent l="0" t="0" r="4445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0155" cy="1174750"/>
            <wp:effectExtent l="0" t="0" r="1079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这里通过控制器中的函数来改变ng-hide的值来控制下拉框是否显示，绑定点击事件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1A6BB"/>
    <w:multiLevelType w:val="singleLevel"/>
    <w:tmpl w:val="87E1A6B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4326424"/>
    <w:multiLevelType w:val="singleLevel"/>
    <w:tmpl w:val="0432642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C57EE1"/>
    <w:multiLevelType w:val="singleLevel"/>
    <w:tmpl w:val="79C57EE1"/>
    <w:lvl w:ilvl="0" w:tentative="0">
      <w:start w:val="8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jdkNjM0NTFmYzIyZWE1NWQxMzk4YmRkMDYyZWQifQ=="/>
  </w:docVars>
  <w:rsids>
    <w:rsidRoot w:val="3EB80258"/>
    <w:rsid w:val="012D5F44"/>
    <w:rsid w:val="07F43DF5"/>
    <w:rsid w:val="09467FFA"/>
    <w:rsid w:val="0B680336"/>
    <w:rsid w:val="10431FCD"/>
    <w:rsid w:val="11672A15"/>
    <w:rsid w:val="123420CD"/>
    <w:rsid w:val="158E4C0A"/>
    <w:rsid w:val="159A248C"/>
    <w:rsid w:val="17654071"/>
    <w:rsid w:val="1BB6290B"/>
    <w:rsid w:val="245C33C2"/>
    <w:rsid w:val="25744655"/>
    <w:rsid w:val="268003A6"/>
    <w:rsid w:val="2A850184"/>
    <w:rsid w:val="38C05C82"/>
    <w:rsid w:val="3BF37457"/>
    <w:rsid w:val="3EB80258"/>
    <w:rsid w:val="411F71B6"/>
    <w:rsid w:val="4389216D"/>
    <w:rsid w:val="46830F89"/>
    <w:rsid w:val="47E75BDD"/>
    <w:rsid w:val="511625F2"/>
    <w:rsid w:val="56737310"/>
    <w:rsid w:val="5D694E05"/>
    <w:rsid w:val="69671FF1"/>
    <w:rsid w:val="69DA3A17"/>
    <w:rsid w:val="6CBD3FB2"/>
    <w:rsid w:val="6DB13E18"/>
    <w:rsid w:val="7138760F"/>
    <w:rsid w:val="73551C7B"/>
    <w:rsid w:val="73983B6F"/>
    <w:rsid w:val="796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1026</Words>
  <Characters>2280</Characters>
  <Lines>0</Lines>
  <Paragraphs>0</Paragraphs>
  <TotalTime>8</TotalTime>
  <ScaleCrop>false</ScaleCrop>
  <LinksUpToDate>false</LinksUpToDate>
  <CharactersWithSpaces>2645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2022-07-12T00:52:00Z</dcterms:created>
  <dc:creator>Administrator</dc:creator>
  <cp:lastModifiedBy>Administrator</cp:lastModifiedBy>
  <dcterms:modified xsi:type="dcterms:W3CDTF">2022-07-18T06:17:08Z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9438D82D8AD647D49CC5C75F4A19A219</vt:lpwstr>
  </property>
</Properties>
</file>