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014" w:rsidRDefault="00143C42">
      <w:r>
        <w:rPr>
          <w:rFonts w:hint="eastAsia"/>
        </w:rPr>
        <w:t>分析</w:t>
      </w:r>
      <w:proofErr w:type="gramStart"/>
      <w:r>
        <w:rPr>
          <w:rFonts w:hint="eastAsia"/>
        </w:rPr>
        <w:t>师一致</w:t>
      </w:r>
      <w:proofErr w:type="gramEnd"/>
      <w:r>
        <w:rPr>
          <w:rFonts w:hint="eastAsia"/>
        </w:rPr>
        <w:t>预期净利润填充</w:t>
      </w:r>
    </w:p>
    <w:p w:rsidR="00143C42" w:rsidRDefault="00143C42">
      <w:r w:rsidRPr="00143C42">
        <w:rPr>
          <w:noProof/>
        </w:rPr>
        <w:drawing>
          <wp:inline distT="0" distB="0" distL="0" distR="0" wp14:anchorId="62D5BB39" wp14:editId="2542ADFB">
            <wp:extent cx="5274310" cy="15640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748" w:rsidRDefault="00190748">
      <w:r>
        <w:rPr>
          <w:rFonts w:hint="eastAsia"/>
        </w:rPr>
        <w:t>因子表现：</w:t>
      </w:r>
    </w:p>
    <w:p w:rsidR="00190748" w:rsidRDefault="00190748">
      <w:r w:rsidRPr="00190748">
        <w:rPr>
          <w:noProof/>
        </w:rPr>
        <w:drawing>
          <wp:inline distT="0" distB="0" distL="0" distR="0" wp14:anchorId="01B0B873" wp14:editId="3936AB19">
            <wp:extent cx="5274310" cy="30607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86" w:rsidRDefault="00853786">
      <w:r>
        <w:rPr>
          <w:rFonts w:hint="eastAsia"/>
        </w:rPr>
        <w:t>算完日收益率之后的填充代码</w:t>
      </w:r>
    </w:p>
    <w:p w:rsidR="00853786" w:rsidRDefault="00853786">
      <w:r w:rsidRPr="00853786">
        <w:rPr>
          <w:noProof/>
        </w:rPr>
        <w:lastRenderedPageBreak/>
        <w:drawing>
          <wp:inline distT="0" distB="0" distL="0" distR="0" wp14:anchorId="1BBB2D45" wp14:editId="73B7B97A">
            <wp:extent cx="5274310" cy="408749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3FB" w:rsidRDefault="00D273FB"/>
    <w:p w:rsidR="00D273FB" w:rsidRDefault="00D273FB">
      <w:r>
        <w:rPr>
          <w:rFonts w:hint="eastAsia"/>
        </w:rPr>
        <w:t>一致预期净利润因子：</w:t>
      </w:r>
    </w:p>
    <w:p w:rsidR="00D273FB" w:rsidRDefault="00D273FB">
      <w:r w:rsidRPr="00D273FB">
        <w:rPr>
          <w:noProof/>
        </w:rPr>
        <w:drawing>
          <wp:inline distT="0" distB="0" distL="0" distR="0" wp14:anchorId="1AF62F9F" wp14:editId="67F91209">
            <wp:extent cx="5274310" cy="30962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91" w:rsidRDefault="00E90491"/>
    <w:p w:rsidR="00E90491" w:rsidRDefault="00E90491"/>
    <w:p w:rsidR="00E90491" w:rsidRDefault="00E90491"/>
    <w:p w:rsidR="00E90491" w:rsidRDefault="00E90491"/>
    <w:p w:rsidR="00E90491" w:rsidRDefault="00E90491"/>
    <w:p w:rsidR="00E90491" w:rsidRDefault="00E90491"/>
    <w:p w:rsidR="00E90491" w:rsidRDefault="00E90491" w:rsidP="00E90491">
      <w:r>
        <w:rPr>
          <w:rFonts w:hint="eastAsia"/>
        </w:rPr>
        <w:t>学习</w:t>
      </w:r>
      <w:r>
        <w:t xml:space="preserve"> Transformer 模型是一个逐步的过程，涉及到理解其结构、工作原理以及如何在实际应用中使用它。以下是一个详细的学习路径，帮助你系统地掌握 Transformer 模型：</w:t>
      </w:r>
    </w:p>
    <w:p w:rsidR="00E90491" w:rsidRDefault="00E90491" w:rsidP="00E90491"/>
    <w:p w:rsidR="00E90491" w:rsidRDefault="00E90491" w:rsidP="00E90491">
      <w:r>
        <w:t>### 1. 基础知识</w:t>
      </w:r>
    </w:p>
    <w:p w:rsidR="00E90491" w:rsidRDefault="00E90491" w:rsidP="00E90491">
      <w:r>
        <w:t>- **机器学习和深度学习基础**：了解神经网络、反向传播、优化算法（如 SGD、Adam）等基本概念。</w:t>
      </w:r>
    </w:p>
    <w:p w:rsidR="00E90491" w:rsidRDefault="00E90491" w:rsidP="00E90491">
      <w:r>
        <w:t>- **自然语言处理（NLP）基础**：</w:t>
      </w:r>
      <w:proofErr w:type="gramStart"/>
      <w:r>
        <w:t>熟悉词</w:t>
      </w:r>
      <w:proofErr w:type="gramEnd"/>
      <w:r>
        <w:t>嵌入（如 Word2Vec、</w:t>
      </w:r>
      <w:proofErr w:type="spellStart"/>
      <w:r>
        <w:t>GloVe</w:t>
      </w:r>
      <w:proofErr w:type="spellEnd"/>
      <w:r>
        <w:t>）、序列模型（如 RNN、LSTM、GRU）等。</w:t>
      </w:r>
    </w:p>
    <w:p w:rsidR="00E90491" w:rsidRDefault="00E90491" w:rsidP="00E90491"/>
    <w:p w:rsidR="00E90491" w:rsidRDefault="00E90491" w:rsidP="00E90491">
      <w:r>
        <w:t>### 2. Transformer 模型概述</w:t>
      </w:r>
    </w:p>
    <w:p w:rsidR="00E90491" w:rsidRDefault="00E90491" w:rsidP="00E90491">
      <w:r>
        <w:t xml:space="preserve">- **阅读原始论文**："Attention is All You Need" by </w:t>
      </w:r>
      <w:proofErr w:type="spellStart"/>
      <w:r>
        <w:t>Vaswani</w:t>
      </w:r>
      <w:proofErr w:type="spellEnd"/>
      <w:r>
        <w:t xml:space="preserve"> et al. (</w:t>
      </w:r>
      <w:proofErr w:type="gramStart"/>
      <w:r>
        <w:t>2017)。</w:t>
      </w:r>
      <w:proofErr w:type="gramEnd"/>
    </w:p>
    <w:p w:rsidR="00E90491" w:rsidRDefault="00E90491" w:rsidP="00E90491">
      <w:r>
        <w:t>- **理解核心概念**：</w:t>
      </w:r>
    </w:p>
    <w:p w:rsidR="00E90491" w:rsidRDefault="00E90491" w:rsidP="00E90491">
      <w:r>
        <w:t xml:space="preserve">  - **自注意力机制（Self-Attention）**：理解如何计算注意力分数以及其在模型中的作用。</w:t>
      </w:r>
    </w:p>
    <w:p w:rsidR="00E90491" w:rsidRDefault="00E90491" w:rsidP="00E90491">
      <w:r>
        <w:t xml:space="preserve">  - **多头注意力（Multi-Head Attention）**：多个注意力机制的并行使用。</w:t>
      </w:r>
    </w:p>
    <w:p w:rsidR="00E90491" w:rsidRDefault="00E90491" w:rsidP="00E90491">
      <w:r>
        <w:t xml:space="preserve">  - **位置编码（Positional Encoding）**：如何在序列中引入位置信息。</w:t>
      </w:r>
    </w:p>
    <w:p w:rsidR="00E90491" w:rsidRDefault="00E90491" w:rsidP="00E90491">
      <w:r>
        <w:t xml:space="preserve">  - **编码器-解码器结构**：理解 Transformer 的架构，包括编码器和解码器的层数和结构。</w:t>
      </w:r>
    </w:p>
    <w:p w:rsidR="00E90491" w:rsidRDefault="00E90491" w:rsidP="00E90491"/>
    <w:p w:rsidR="00E90491" w:rsidRDefault="00E90491" w:rsidP="00E90491">
      <w:r>
        <w:t>### 3. 深入理解 Transformer 组件</w:t>
      </w:r>
    </w:p>
    <w:p w:rsidR="00E90491" w:rsidRDefault="00E90491" w:rsidP="00E90491">
      <w:r>
        <w:t>- **自注意力机制的数学表示**：理解 Q（查询）、K（键）、V（值）的计算和注意力分数的计算。</w:t>
      </w:r>
    </w:p>
    <w:p w:rsidR="00E90491" w:rsidRDefault="00E90491" w:rsidP="00E90491">
      <w:r>
        <w:t>- **位置编码的实现**：了解不同类型的位置编码（如正弦和余弦函数）。</w:t>
      </w:r>
    </w:p>
    <w:p w:rsidR="00E90491" w:rsidRDefault="00E90491" w:rsidP="00E90491">
      <w:r>
        <w:t>- **层归一化（Layer Normalization）**：理解其在 Transformer 中的作用。</w:t>
      </w:r>
    </w:p>
    <w:p w:rsidR="00E90491" w:rsidRDefault="00E90491" w:rsidP="00E90491">
      <w:r>
        <w:t>- **前馈神经网络（Feed-Forward Networks）**：理解其在每个编码器和解码器层中的作用。</w:t>
      </w:r>
    </w:p>
    <w:p w:rsidR="00E90491" w:rsidRDefault="00E90491" w:rsidP="00E90491"/>
    <w:p w:rsidR="00E90491" w:rsidRDefault="00E90491" w:rsidP="00E90491">
      <w:r>
        <w:t>### 4. 实践 Transformer 模型</w:t>
      </w:r>
    </w:p>
    <w:p w:rsidR="00E90491" w:rsidRDefault="00E90491" w:rsidP="00E90491">
      <w:r>
        <w:t xml:space="preserve">- **使用现有框架**：如 </w:t>
      </w:r>
      <w:proofErr w:type="spellStart"/>
      <w:r>
        <w:t>TensorFlow</w:t>
      </w:r>
      <w:proofErr w:type="spellEnd"/>
      <w:r>
        <w:t xml:space="preserve"> 或 </w:t>
      </w:r>
      <w:proofErr w:type="spellStart"/>
      <w:r>
        <w:t>PyTorch</w:t>
      </w:r>
      <w:proofErr w:type="spellEnd"/>
      <w:r>
        <w:t>，实现一个简单的 Transformer 模型。</w:t>
      </w:r>
    </w:p>
    <w:p w:rsidR="00E90491" w:rsidRDefault="00E90491" w:rsidP="00E90491">
      <w:r>
        <w:t xml:space="preserve">  - **</w:t>
      </w:r>
      <w:proofErr w:type="spellStart"/>
      <w:r>
        <w:t>TensorFlow</w:t>
      </w:r>
      <w:proofErr w:type="spellEnd"/>
      <w:r>
        <w:t>**：使用 `</w:t>
      </w:r>
      <w:proofErr w:type="spellStart"/>
      <w:r>
        <w:t>tf.keras</w:t>
      </w:r>
      <w:proofErr w:type="spellEnd"/>
      <w:r>
        <w:t>` 或 `transformers` 库（Hugging Face）。</w:t>
      </w:r>
    </w:p>
    <w:p w:rsidR="00E90491" w:rsidRDefault="00E90491" w:rsidP="00E90491">
      <w:r>
        <w:t xml:space="preserve">  - **</w:t>
      </w:r>
      <w:proofErr w:type="spellStart"/>
      <w:r>
        <w:t>PyTorch</w:t>
      </w:r>
      <w:proofErr w:type="spellEnd"/>
      <w:r>
        <w:t>**：使用 `torch` 或 `transformers` 库（Hugging Face）。</w:t>
      </w:r>
    </w:p>
    <w:p w:rsidR="00E90491" w:rsidRDefault="00E90491" w:rsidP="00E90491">
      <w:r>
        <w:t>- **微调</w:t>
      </w:r>
      <w:proofErr w:type="gramStart"/>
      <w:r>
        <w:t>预训练</w:t>
      </w:r>
      <w:proofErr w:type="gramEnd"/>
      <w:r>
        <w:t>模型**：在特定任务上微调</w:t>
      </w:r>
      <w:proofErr w:type="gramStart"/>
      <w:r>
        <w:t>预训练</w:t>
      </w:r>
      <w:proofErr w:type="gramEnd"/>
      <w:r>
        <w:t>的 Transformer 模型，如 BERT、GPT-2、T5 等。</w:t>
      </w:r>
    </w:p>
    <w:p w:rsidR="00E90491" w:rsidRDefault="00E90491" w:rsidP="00E90491"/>
    <w:p w:rsidR="00E90491" w:rsidRDefault="00E90491" w:rsidP="00E90491">
      <w:r>
        <w:t>### 5. 进一步学习</w:t>
      </w:r>
    </w:p>
    <w:p w:rsidR="00E90491" w:rsidRDefault="00E90491" w:rsidP="00E90491">
      <w:r>
        <w:t>- **阅读相关论文**：了解 Transformer 的变体和扩展，如 BERT、GPT、</w:t>
      </w:r>
      <w:proofErr w:type="spellStart"/>
      <w:r>
        <w:t>XLNet</w:t>
      </w:r>
      <w:proofErr w:type="spellEnd"/>
      <w:r>
        <w:t>、</w:t>
      </w:r>
      <w:proofErr w:type="spellStart"/>
      <w:r>
        <w:t>RoBERTa</w:t>
      </w:r>
      <w:proofErr w:type="spellEnd"/>
      <w:r>
        <w:t xml:space="preserve"> 等。</w:t>
      </w:r>
    </w:p>
    <w:p w:rsidR="00E90491" w:rsidRDefault="00E90491" w:rsidP="00E90491">
      <w:r>
        <w:t xml:space="preserve">- **参与 </w:t>
      </w:r>
      <w:proofErr w:type="spellStart"/>
      <w:r>
        <w:t>Kaggle</w:t>
      </w:r>
      <w:proofErr w:type="spellEnd"/>
      <w:r>
        <w:t xml:space="preserve"> 竞赛或开源项目**：在实际项目中应用 Transformer 模型，提升实践能力。</w:t>
      </w:r>
    </w:p>
    <w:p w:rsidR="00E90491" w:rsidRDefault="00E90491" w:rsidP="00E90491">
      <w:r>
        <w:t>- **学习高级主题**：如 Transformer 模型的优化、可解释性、对抗训练等。</w:t>
      </w:r>
    </w:p>
    <w:p w:rsidR="00E90491" w:rsidRDefault="00E90491" w:rsidP="00E90491"/>
    <w:p w:rsidR="00E90491" w:rsidRDefault="00E90491" w:rsidP="00E90491">
      <w:r>
        <w:t>### 6. 资源推荐</w:t>
      </w:r>
    </w:p>
    <w:p w:rsidR="00E90491" w:rsidRDefault="00E90491" w:rsidP="00E90491">
      <w:r>
        <w:t>- **在线课程**：</w:t>
      </w:r>
    </w:p>
    <w:p w:rsidR="00E90491" w:rsidRDefault="00E90491" w:rsidP="00E90491">
      <w:r>
        <w:t xml:space="preserve">  - DeepLearning.AI 的 "Natural Language Processing with Attention Models"。</w:t>
      </w:r>
    </w:p>
    <w:p w:rsidR="00E90491" w:rsidRDefault="00E90491" w:rsidP="00E90491">
      <w:r>
        <w:t xml:space="preserve">  - Hugging Face 的 "Natural Language Processing Course"。</w:t>
      </w:r>
    </w:p>
    <w:p w:rsidR="00E90491" w:rsidRDefault="00E90491" w:rsidP="00E90491">
      <w:r>
        <w:t>- **书籍**：</w:t>
      </w:r>
    </w:p>
    <w:p w:rsidR="00E90491" w:rsidRDefault="00E90491" w:rsidP="00E90491">
      <w:r>
        <w:lastRenderedPageBreak/>
        <w:t xml:space="preserve">  - "Speech and Language Processing" by Dan </w:t>
      </w:r>
      <w:proofErr w:type="spellStart"/>
      <w:r>
        <w:t>Jurafsky</w:t>
      </w:r>
      <w:proofErr w:type="spellEnd"/>
      <w:r>
        <w:t xml:space="preserve"> and James H. Martin。</w:t>
      </w:r>
    </w:p>
    <w:p w:rsidR="00E90491" w:rsidRDefault="00E90491" w:rsidP="00E90491">
      <w:r>
        <w:t xml:space="preserve">  - "Deep Learning" by Ian </w:t>
      </w:r>
      <w:proofErr w:type="spellStart"/>
      <w:r>
        <w:t>Goodfellow</w:t>
      </w:r>
      <w:proofErr w:type="spellEnd"/>
      <w:r>
        <w:t xml:space="preserve">, </w:t>
      </w:r>
      <w:proofErr w:type="spellStart"/>
      <w:r>
        <w:t>Yoshua</w:t>
      </w:r>
      <w:proofErr w:type="spellEnd"/>
      <w:r>
        <w:t xml:space="preserve"> </w:t>
      </w:r>
      <w:proofErr w:type="spellStart"/>
      <w:r>
        <w:t>Bengio</w:t>
      </w:r>
      <w:proofErr w:type="spellEnd"/>
      <w:r>
        <w:t xml:space="preserve">, and Aaron </w:t>
      </w:r>
      <w:proofErr w:type="spellStart"/>
      <w:r>
        <w:t>Courville</w:t>
      </w:r>
      <w:proofErr w:type="spellEnd"/>
      <w:r>
        <w:t>。</w:t>
      </w:r>
    </w:p>
    <w:p w:rsidR="00E90491" w:rsidRDefault="00E90491" w:rsidP="00E90491">
      <w:r>
        <w:t>- **</w:t>
      </w:r>
      <w:proofErr w:type="gramStart"/>
      <w:r>
        <w:t>博客和</w:t>
      </w:r>
      <w:proofErr w:type="gramEnd"/>
      <w:r>
        <w:t>教程**：</w:t>
      </w:r>
    </w:p>
    <w:p w:rsidR="00E90491" w:rsidRDefault="00E90491" w:rsidP="00E90491">
      <w:r>
        <w:t xml:space="preserve">  - Jay </w:t>
      </w:r>
      <w:proofErr w:type="spellStart"/>
      <w:r>
        <w:t>Alammar</w:t>
      </w:r>
      <w:proofErr w:type="spellEnd"/>
      <w:r>
        <w:t xml:space="preserve"> 的博客，如 "The Illustrated Transformer"。</w:t>
      </w:r>
    </w:p>
    <w:p w:rsidR="00E90491" w:rsidRDefault="00E90491" w:rsidP="00E90491">
      <w:r>
        <w:t xml:space="preserve">  - </w:t>
      </w:r>
      <w:proofErr w:type="spellStart"/>
      <w:r>
        <w:t>TensorFlow</w:t>
      </w:r>
      <w:proofErr w:type="spellEnd"/>
      <w:r>
        <w:t xml:space="preserve"> 和 </w:t>
      </w:r>
      <w:proofErr w:type="spellStart"/>
      <w:r>
        <w:t>PyTorch</w:t>
      </w:r>
      <w:proofErr w:type="spellEnd"/>
      <w:r>
        <w:t xml:space="preserve"> 官方文档。</w:t>
      </w:r>
    </w:p>
    <w:p w:rsidR="00E90491" w:rsidRDefault="00E90491" w:rsidP="00E90491"/>
    <w:p w:rsidR="00E90491" w:rsidRDefault="00E90491" w:rsidP="00E90491">
      <w:pPr>
        <w:rPr>
          <w:rFonts w:hint="eastAsia"/>
        </w:rPr>
      </w:pPr>
      <w:r>
        <w:rPr>
          <w:rFonts w:hint="eastAsia"/>
        </w:rPr>
        <w:t>通过上述步骤，你可以系统地学习和掌握</w:t>
      </w:r>
      <w:r>
        <w:t xml:space="preserve"> Transformer 模型，并在实际应用中加以运用。</w:t>
      </w:r>
      <w:bookmarkStart w:id="0" w:name="_GoBack"/>
      <w:bookmarkEnd w:id="0"/>
    </w:p>
    <w:sectPr w:rsidR="00E90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886"/>
    <w:rsid w:val="00143C42"/>
    <w:rsid w:val="00190748"/>
    <w:rsid w:val="00223886"/>
    <w:rsid w:val="003F1D8D"/>
    <w:rsid w:val="00750F41"/>
    <w:rsid w:val="00853786"/>
    <w:rsid w:val="00D273FB"/>
    <w:rsid w:val="00E9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C9AE5"/>
  <w15:chartTrackingRefBased/>
  <w15:docId w15:val="{23DF8C2B-79CE-4663-BF5F-64912429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lhsxs4</dc:creator>
  <cp:keywords/>
  <dc:description/>
  <cp:lastModifiedBy>lhsxs4</cp:lastModifiedBy>
  <cp:revision>7</cp:revision>
  <dcterms:created xsi:type="dcterms:W3CDTF">2024-06-27T01:52:00Z</dcterms:created>
  <dcterms:modified xsi:type="dcterms:W3CDTF">2024-06-27T06:05:00Z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[DocID]=B0EBA79E-9E5A-4604-8EEB-C4FE5B9321C8</vt:lpwstr>
  </property>
  <property fmtid="{D5CDD505-2E9C-101B-9397-08002B2CF9AE}" pid="3" name="_IPGFLOW_P-C6FA_E-1_FP-1_SP-1_CV-484C74B9_CN-4288E51A">
    <vt:lpwstr>Ldzn+uW9pt9WuRuJKTOoMargRHOWK3K3qoScfeWKvNk4XTsYfDbGce0j4yUL8OsHBtq3TA1fsGFB5XerMUbvjzEEb9ULugZXtLPiWGJLI6p9p5bbJmVFL70+K7D1ktDNzn4R1WDosU+mEP5DgNJ6ackb/IyFqOvi0id1dIWQf0U5vyn90TX0B17VdRNjRYoqELxt580FGwIysZ+IgcjOw1qH/JJ5vzZEfumwTo8+TFzkjDX+m8m1C1IRQsxqk+b</vt:lpwstr>
  </property>
  <property fmtid="{D5CDD505-2E9C-101B-9397-08002B2CF9AE}" pid="4" name="_IPGFLOW_P-C6FA_E-1_FP-1_SP-2_CV-75BEF4D_CN-20563064">
    <vt:lpwstr>VOYdc68xW2TbocMAIYj6QUqAj9rs0dkiHii7vSMvP89BEr0y9QoKJIay+zZk5Ls+yd/NanJs1lPQLS+rkA4dqO43W4kIs03zlyZOnqy9YXR4=</vt:lpwstr>
  </property>
  <property fmtid="{D5CDD505-2E9C-101B-9397-08002B2CF9AE}" pid="5" name="_IPGFLOW_P-C6FA_E-0_FP-1_CV-2D4294F3_CN-737B4AB8">
    <vt:lpwstr>DPSPMK|3|364|2|0</vt:lpwstr>
  </property>
  <property fmtid="{D5CDD505-2E9C-101B-9397-08002B2CF9AE}" pid="6" name="_IPGFLOW_P-C6FA_E-0_CV-8A14B2B5_CN-1D3DF867">
    <vt:lpwstr>DPFPMK|3|50|2|0</vt:lpwstr>
  </property>
  <property fmtid="{D5CDD505-2E9C-101B-9397-08002B2CF9AE}" pid="7" name="_IPGFLOW_P-C6FA_E-1_FP-2_SP-1_CV-F9D4EA8_CN-6CF19E50">
    <vt:lpwstr>Ldzn+uW9pt9WuRuJKTOoMRgsysdxBSmmPs6JAPe3IvwPpXEEndvIJP3SuAB/6wY00pv8WNWyulx6Wy9Bcxq5A8mfb81tYk7s3O13vwE4QiOP5mvazWn+cT7l7jC3w5TW7COlaNwVjp65wNs4+usnIKPA20SLof12gUib8V6TKle2zCL1tQfmBS/c0+oagxun0y3C61ceEa+lFUaVIcocSsqaGM28zrbvLtMH2kptU9B4rEpropWMGsjHsp69V37</vt:lpwstr>
  </property>
  <property fmtid="{D5CDD505-2E9C-101B-9397-08002B2CF9AE}" pid="8" name="_IPGFLOW_P-C6FA_E-1_FP-2_SP-2_CV-5DF7923C_CN-DAB8DFA6">
    <vt:lpwstr>7utyWzPoJbeZuOmVPsLI5DAM6ZRmsPMv8WOsmDlP30ZCvOBp8qniALaSOuI0fwaGOF33pkspD4J3AOTTyrErS1ZkyDgFY6ikJtWlCQGUru0Q=</vt:lpwstr>
  </property>
  <property fmtid="{D5CDD505-2E9C-101B-9397-08002B2CF9AE}" pid="9" name="_IPGFLOW_P-C6FA_E-0_FP-2_CV-2D4294F3_CN-CEB12676">
    <vt:lpwstr>DPSPMK|3|364|2|0</vt:lpwstr>
  </property>
</Properties>
</file>