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8F22" w14:textId="77777777" w:rsidR="00361C89" w:rsidRPr="00E9229E" w:rsidRDefault="00361C89" w:rsidP="00ED4C15">
      <w:pPr>
        <w:ind w:left="709"/>
        <w:jc w:val="center"/>
        <w:rPr>
          <w:rFonts w:cs="Times New Roman"/>
          <w:szCs w:val="24"/>
        </w:rPr>
      </w:pPr>
    </w:p>
    <w:p w14:paraId="48C0EBC9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2C224F18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3B4113BA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4A9E8F66" w14:textId="77777777" w:rsidR="003752D7" w:rsidRPr="00E9229E" w:rsidRDefault="003752D7" w:rsidP="00ED4C15">
      <w:pPr>
        <w:rPr>
          <w:rFonts w:cs="Times New Roman"/>
          <w:szCs w:val="24"/>
        </w:rPr>
      </w:pPr>
    </w:p>
    <w:p w14:paraId="3FF02B2C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7BB51F22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E78479F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7608ABC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DB71E65" w14:textId="77777777" w:rsidR="003752D7" w:rsidRPr="00A201F6" w:rsidRDefault="003752D7" w:rsidP="00C5606D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Лабораторная работа №</w:t>
      </w:r>
      <w:r w:rsidR="00C5606D" w:rsidRPr="00A201F6">
        <w:rPr>
          <w:rFonts w:cs="Times New Roman"/>
          <w:szCs w:val="24"/>
        </w:rPr>
        <w:t>3</w:t>
      </w:r>
    </w:p>
    <w:p w14:paraId="2515E933" w14:textId="77777777" w:rsidR="00C5606D" w:rsidRPr="00A201F6" w:rsidRDefault="00C5606D" w:rsidP="00C5606D">
      <w:pPr>
        <w:ind w:left="709"/>
        <w:jc w:val="center"/>
        <w:rPr>
          <w:rFonts w:cs="Times New Roman"/>
          <w:szCs w:val="24"/>
        </w:rPr>
      </w:pPr>
    </w:p>
    <w:p w14:paraId="54A02191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1E34A1ED" w14:textId="77777777" w:rsidR="003752D7" w:rsidRDefault="003752D7" w:rsidP="00ED4C15">
      <w:pPr>
        <w:rPr>
          <w:rFonts w:cs="Times New Roman"/>
          <w:szCs w:val="24"/>
        </w:rPr>
      </w:pPr>
    </w:p>
    <w:p w14:paraId="6434CA4D" w14:textId="77777777" w:rsidR="003F566F" w:rsidRDefault="003F566F" w:rsidP="00ED4C15">
      <w:pPr>
        <w:rPr>
          <w:rFonts w:cs="Times New Roman"/>
          <w:szCs w:val="24"/>
        </w:rPr>
      </w:pPr>
    </w:p>
    <w:p w14:paraId="5841D792" w14:textId="77777777" w:rsidR="00E9229E" w:rsidRPr="00E9229E" w:rsidRDefault="00E9229E" w:rsidP="00ED4C15">
      <w:pPr>
        <w:jc w:val="left"/>
        <w:rPr>
          <w:rFonts w:cs="Times New Roman"/>
          <w:szCs w:val="24"/>
        </w:rPr>
      </w:pPr>
    </w:p>
    <w:p w14:paraId="70F7CF95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6DE37545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A16D8DE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98A9FC7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06207B0D" w14:textId="77777777" w:rsidR="00730D81" w:rsidRPr="00E9229E" w:rsidRDefault="00730D81" w:rsidP="00ED4C15">
      <w:pPr>
        <w:ind w:left="709"/>
        <w:jc w:val="center"/>
        <w:rPr>
          <w:rFonts w:cs="Times New Roman"/>
          <w:szCs w:val="24"/>
        </w:rPr>
      </w:pPr>
    </w:p>
    <w:p w14:paraId="271D4876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Выполнил:</w:t>
      </w:r>
    </w:p>
    <w:p w14:paraId="2971AD30" w14:textId="452AC36C" w:rsidR="003752D7" w:rsidRPr="00E9229E" w:rsidRDefault="00D859A5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Звонков Дмитрий Игоревич</w:t>
      </w:r>
    </w:p>
    <w:p w14:paraId="090DC78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Группа </w:t>
      </w:r>
      <w:r w:rsidRPr="00E9229E">
        <w:rPr>
          <w:rFonts w:cs="Times New Roman"/>
          <w:szCs w:val="24"/>
          <w:lang w:val="en-US"/>
        </w:rPr>
        <w:t>P</w:t>
      </w:r>
      <w:r w:rsidRPr="00E9229E">
        <w:rPr>
          <w:rFonts w:cs="Times New Roman"/>
          <w:szCs w:val="24"/>
        </w:rPr>
        <w:t>3112</w:t>
      </w:r>
    </w:p>
    <w:p w14:paraId="70AB7B20" w14:textId="77777777" w:rsidR="003752D7" w:rsidRPr="00E9229E" w:rsidRDefault="007B287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Проверил</w:t>
      </w:r>
      <w:r w:rsidR="003752D7" w:rsidRPr="00E9229E">
        <w:rPr>
          <w:rFonts w:cs="Times New Roman"/>
          <w:szCs w:val="24"/>
        </w:rPr>
        <w:t>:</w:t>
      </w:r>
    </w:p>
    <w:p w14:paraId="7D9F5D9A" w14:textId="42FD0809" w:rsidR="007B287C" w:rsidRPr="00815911" w:rsidRDefault="00D859A5" w:rsidP="00730D81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Вальц Мартин Эдуардович</w:t>
      </w:r>
    </w:p>
    <w:bookmarkStart w:id="0" w:name="_Toc177594211" w:displacedByCustomXml="next"/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1427853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D6DB33" w14:textId="77777777" w:rsidR="00B3107B" w:rsidRPr="00B3107B" w:rsidRDefault="00B3107B" w:rsidP="00B3107B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EA40FE9" w14:textId="77777777" w:rsidR="007F4975" w:rsidRDefault="00B3107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395452" w:history="1">
            <w:r w:rsidR="007F4975" w:rsidRPr="0027277B">
              <w:rPr>
                <w:rStyle w:val="ad"/>
                <w:rFonts w:eastAsiaTheme="majorEastAsia"/>
              </w:rPr>
              <w:t>Задание</w:t>
            </w:r>
            <w:r w:rsidR="007F4975">
              <w:rPr>
                <w:webHidden/>
              </w:rPr>
              <w:tab/>
            </w:r>
            <w:r w:rsidR="007F4975">
              <w:rPr>
                <w:webHidden/>
              </w:rPr>
              <w:fldChar w:fldCharType="begin"/>
            </w:r>
            <w:r w:rsidR="007F4975">
              <w:rPr>
                <w:webHidden/>
              </w:rPr>
              <w:instrText xml:space="preserve"> PAGEREF _Toc196395452 \h </w:instrText>
            </w:r>
            <w:r w:rsidR="007F4975">
              <w:rPr>
                <w:webHidden/>
              </w:rPr>
            </w:r>
            <w:r w:rsidR="007F4975"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3</w:t>
            </w:r>
            <w:r w:rsidR="007F4975">
              <w:rPr>
                <w:webHidden/>
              </w:rPr>
              <w:fldChar w:fldCharType="end"/>
            </w:r>
          </w:hyperlink>
        </w:p>
        <w:p w14:paraId="77035C6C" w14:textId="77777777" w:rsidR="007F4975" w:rsidRDefault="007F49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196395453" w:history="1">
            <w:r w:rsidRPr="0027277B">
              <w:rPr>
                <w:rStyle w:val="ad"/>
              </w:rPr>
              <w:t>Функциональные зависимости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_Toc196395453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6FD81F6" w14:textId="77777777" w:rsidR="007F4975" w:rsidRDefault="007F49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196395454" w:history="1">
            <w:r w:rsidRPr="0027277B">
              <w:rPr>
                <w:rStyle w:val="ad"/>
              </w:rPr>
              <w:t>Нормальные формы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_Toc196395454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66F9567" w14:textId="77777777" w:rsidR="007F4975" w:rsidRDefault="007F49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196395455" w:history="1">
            <w:r w:rsidRPr="0027277B">
              <w:rPr>
                <w:rStyle w:val="ad"/>
              </w:rPr>
              <w:t>BCNF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_Toc196395455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1C384DC" w14:textId="77777777" w:rsidR="007F4975" w:rsidRDefault="007F49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196395456" w:history="1">
            <w:r w:rsidRPr="0027277B">
              <w:rPr>
                <w:rStyle w:val="ad"/>
              </w:rPr>
              <w:t>Денормализация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_Toc196395456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CCA9BE" w14:textId="77777777" w:rsidR="007F4975" w:rsidRDefault="007F49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196395457" w:history="1">
            <w:r w:rsidRPr="0027277B">
              <w:rPr>
                <w:rStyle w:val="ad"/>
                <w:rFonts w:eastAsiaTheme="majorEastAsia"/>
              </w:rPr>
              <w:t>Функция и триггер на языке PL/pgSQL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_Toc196395457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988BE2" w14:textId="77777777" w:rsidR="007F4975" w:rsidRDefault="007F497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196395458" w:history="1">
            <w:r w:rsidRPr="0027277B">
              <w:rPr>
                <w:rStyle w:val="ad"/>
                <w:rFonts w:eastAsiaTheme="majorEastAsia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_Toc196395458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12FE5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3B16E0" w14:textId="77777777" w:rsidR="00B3107B" w:rsidRDefault="00B3107B">
          <w:r>
            <w:rPr>
              <w:b/>
              <w:bCs/>
            </w:rPr>
            <w:fldChar w:fldCharType="end"/>
          </w:r>
        </w:p>
      </w:sdtContent>
    </w:sdt>
    <w:p w14:paraId="0AE94494" w14:textId="77777777" w:rsidR="00B3107B" w:rsidRDefault="00B3107B" w:rsidP="00B3107B"/>
    <w:p w14:paraId="31F893E5" w14:textId="77777777" w:rsidR="00B3107B" w:rsidRDefault="00B3107B" w:rsidP="00B3107B"/>
    <w:p w14:paraId="284E7F86" w14:textId="77777777" w:rsidR="00B3107B" w:rsidRDefault="00B3107B" w:rsidP="00B3107B"/>
    <w:p w14:paraId="667F0E85" w14:textId="77777777" w:rsidR="00B3107B" w:rsidRPr="005312A8" w:rsidRDefault="00B3107B" w:rsidP="00B3107B">
      <w:pPr>
        <w:rPr>
          <w:lang w:val="en-US"/>
        </w:rPr>
      </w:pPr>
    </w:p>
    <w:p w14:paraId="335CF22A" w14:textId="77777777" w:rsidR="00B3107B" w:rsidRDefault="00B3107B" w:rsidP="00B3107B"/>
    <w:p w14:paraId="0FC2F3AD" w14:textId="77777777" w:rsidR="00B3107B" w:rsidRDefault="00B3107B" w:rsidP="00B3107B"/>
    <w:p w14:paraId="450AF316" w14:textId="77777777" w:rsidR="00B3107B" w:rsidRDefault="00B3107B" w:rsidP="00B3107B"/>
    <w:p w14:paraId="501C7885" w14:textId="77777777" w:rsidR="00B3107B" w:rsidRDefault="00B3107B" w:rsidP="00B3107B"/>
    <w:p w14:paraId="6F4864E0" w14:textId="77777777" w:rsidR="00B3107B" w:rsidRDefault="00B3107B" w:rsidP="00B3107B"/>
    <w:p w14:paraId="4752C80E" w14:textId="77777777" w:rsidR="00B3107B" w:rsidRDefault="00B3107B" w:rsidP="00B3107B"/>
    <w:p w14:paraId="4DD1A377" w14:textId="77777777" w:rsidR="00B3107B" w:rsidRDefault="00B3107B" w:rsidP="00B3107B"/>
    <w:p w14:paraId="7E78F906" w14:textId="77777777" w:rsidR="00B3107B" w:rsidRDefault="00B3107B" w:rsidP="00B3107B"/>
    <w:p w14:paraId="01F6517F" w14:textId="77777777" w:rsidR="007F4975" w:rsidRDefault="007F4975" w:rsidP="00B3107B"/>
    <w:p w14:paraId="61A1216B" w14:textId="77777777" w:rsidR="007F4975" w:rsidRDefault="007F4975" w:rsidP="00B3107B"/>
    <w:p w14:paraId="7D8BED1F" w14:textId="77777777" w:rsidR="00B3107B" w:rsidRDefault="00B3107B" w:rsidP="00B3107B"/>
    <w:p w14:paraId="7C14BAA4" w14:textId="77777777" w:rsidR="00A14FF1" w:rsidRPr="00E9229E" w:rsidRDefault="00361C89" w:rsidP="00ED4C15">
      <w:pPr>
        <w:pStyle w:val="0"/>
        <w:spacing w:before="0" w:after="160"/>
        <w:rPr>
          <w:szCs w:val="24"/>
        </w:rPr>
      </w:pPr>
      <w:bookmarkStart w:id="1" w:name="_Toc196395452"/>
      <w:r w:rsidRPr="00E9229E">
        <w:rPr>
          <w:szCs w:val="24"/>
        </w:rPr>
        <w:lastRenderedPageBreak/>
        <w:t>Задание</w:t>
      </w:r>
      <w:bookmarkEnd w:id="0"/>
      <w:bookmarkEnd w:id="1"/>
    </w:p>
    <w:p w14:paraId="0409B87C" w14:textId="77777777" w:rsidR="00D859A5" w:rsidRPr="00D859A5" w:rsidRDefault="00D859A5" w:rsidP="00D859A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bookmarkStart w:id="2" w:name="_Toc177594212"/>
      <w:r w:rsidRPr="00D859A5">
        <w:rPr>
          <w:rFonts w:eastAsia="Times New Roman" w:cs="Times New Roman"/>
          <w:szCs w:val="24"/>
          <w:lang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03F70D7F" w14:textId="77777777" w:rsidR="00D859A5" w:rsidRPr="00D859A5" w:rsidRDefault="00D859A5" w:rsidP="00D859A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859A5">
        <w:rPr>
          <w:rFonts w:eastAsia="Times New Roman" w:cs="Times New Roman"/>
          <w:szCs w:val="24"/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37CD6733" w14:textId="77777777" w:rsidR="00D859A5" w:rsidRPr="00D859A5" w:rsidRDefault="00D859A5" w:rsidP="00D859A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859A5">
        <w:rPr>
          <w:rFonts w:eastAsia="Times New Roman" w:cs="Times New Roman"/>
          <w:szCs w:val="24"/>
          <w:lang w:eastAsia="ru-RU"/>
        </w:rPr>
        <w:t xml:space="preserve">Приведите отношения в 3NF (как минимум). Постройте схему на </w:t>
      </w:r>
      <w:proofErr w:type="spellStart"/>
      <w:r w:rsidRPr="00D859A5">
        <w:rPr>
          <w:rFonts w:eastAsia="Times New Roman" w:cs="Times New Roman"/>
          <w:szCs w:val="24"/>
          <w:lang w:eastAsia="ru-RU"/>
        </w:rPr>
        <w:t>основеNF</w:t>
      </w:r>
      <w:proofErr w:type="spellEnd"/>
      <w:r w:rsidRPr="00D859A5">
        <w:rPr>
          <w:rFonts w:eastAsia="Times New Roman" w:cs="Times New Roman"/>
          <w:szCs w:val="24"/>
          <w:lang w:eastAsia="ru-RU"/>
        </w:rPr>
        <w:t xml:space="preserve"> (как минимум). </w:t>
      </w:r>
    </w:p>
    <w:p w14:paraId="5DFCF3DB" w14:textId="77777777" w:rsidR="00D859A5" w:rsidRPr="00D859A5" w:rsidRDefault="00D859A5" w:rsidP="00D859A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859A5">
        <w:rPr>
          <w:rFonts w:eastAsia="Times New Roman" w:cs="Times New Roman"/>
          <w:szCs w:val="24"/>
          <w:lang w:eastAsia="ru-RU"/>
        </w:rP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 w:rsidRPr="00D859A5">
        <w:rPr>
          <w:rFonts w:eastAsia="Times New Roman" w:cs="Times New Roman"/>
          <w:szCs w:val="24"/>
          <w:lang w:eastAsia="ru-RU"/>
        </w:rPr>
        <w:t>основеNF</w:t>
      </w:r>
      <w:proofErr w:type="spellEnd"/>
      <w:r w:rsidRPr="00D859A5">
        <w:rPr>
          <w:rFonts w:eastAsia="Times New Roman" w:cs="Times New Roman"/>
          <w:szCs w:val="24"/>
          <w:lang w:eastAsia="ru-RU"/>
        </w:rPr>
        <w:t>;</w:t>
      </w:r>
    </w:p>
    <w:p w14:paraId="4C23FAB7" w14:textId="77777777" w:rsidR="00D859A5" w:rsidRPr="00D859A5" w:rsidRDefault="00D859A5" w:rsidP="00D859A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859A5">
        <w:rPr>
          <w:rFonts w:eastAsia="Times New Roman" w:cs="Times New Roman"/>
          <w:szCs w:val="24"/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1B561660" w14:textId="77777777" w:rsidR="00D859A5" w:rsidRPr="00D859A5" w:rsidRDefault="00D859A5" w:rsidP="00D859A5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859A5">
        <w:rPr>
          <w:rFonts w:eastAsia="Times New Roman" w:cs="Times New Roman"/>
          <w:szCs w:val="24"/>
          <w:lang w:eastAsia="ru-RU"/>
        </w:rPr>
        <w:t xml:space="preserve">Какие </w:t>
      </w:r>
      <w:proofErr w:type="spellStart"/>
      <w:r w:rsidRPr="00D859A5">
        <w:rPr>
          <w:rFonts w:eastAsia="Times New Roman" w:cs="Times New Roman"/>
          <w:szCs w:val="24"/>
          <w:lang w:eastAsia="ru-RU"/>
        </w:rPr>
        <w:t>денормализации</w:t>
      </w:r>
      <w:proofErr w:type="spellEnd"/>
      <w:r w:rsidRPr="00D859A5">
        <w:rPr>
          <w:rFonts w:eastAsia="Times New Roman" w:cs="Times New Roman"/>
          <w:szCs w:val="24"/>
          <w:lang w:eastAsia="ru-RU"/>
        </w:rPr>
        <w:t xml:space="preserve"> будут полезны для вашей схемы? Приведите подробное описание.</w:t>
      </w:r>
    </w:p>
    <w:p w14:paraId="50A516D3" w14:textId="77777777" w:rsidR="00D859A5" w:rsidRPr="00D859A5" w:rsidRDefault="00D859A5" w:rsidP="00D859A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D859A5">
        <w:rPr>
          <w:rFonts w:eastAsia="Times New Roman" w:cs="Times New Roman"/>
          <w:szCs w:val="24"/>
          <w:lang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D859A5">
        <w:rPr>
          <w:rFonts w:eastAsia="Times New Roman" w:cs="Times New Roman"/>
          <w:szCs w:val="24"/>
          <w:lang w:eastAsia="ru-RU"/>
        </w:rPr>
        <w:t>pgSQL</w:t>
      </w:r>
      <w:proofErr w:type="spellEnd"/>
      <w:r w:rsidRPr="00D859A5">
        <w:rPr>
          <w:rFonts w:eastAsia="Times New Roman" w:cs="Times New Roman"/>
          <w:szCs w:val="24"/>
          <w:lang w:eastAsia="ru-RU"/>
        </w:rPr>
        <w:t>.</w:t>
      </w:r>
    </w:p>
    <w:p w14:paraId="38BCEDE1" w14:textId="5745FA80" w:rsidR="00A201F6" w:rsidRPr="00545E9B" w:rsidRDefault="00D859A5" w:rsidP="00545E9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ru-RU"/>
        </w:rPr>
      </w:pPr>
      <w:r w:rsidRPr="00CB6A32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32A7ECD9" wp14:editId="124FAE23">
            <wp:extent cx="5940425" cy="2823210"/>
            <wp:effectExtent l="0" t="0" r="3175" b="0"/>
            <wp:docPr id="201803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A8" w:rsidRPr="005312A8">
        <w:rPr>
          <w:rFonts w:eastAsia="Times New Roman" w:cs="Times New Roman"/>
          <w:noProof/>
          <w:szCs w:val="24"/>
          <w:lang w:eastAsia="ru-RU"/>
        </w:rPr>
        <w:t xml:space="preserve"> </w:t>
      </w:r>
    </w:p>
    <w:p w14:paraId="42FEAD33" w14:textId="77777777" w:rsidR="006931F6" w:rsidRPr="00186935" w:rsidRDefault="00545E9B" w:rsidP="00493B6D">
      <w:pPr>
        <w:pStyle w:val="0"/>
        <w:spacing w:before="0"/>
        <w:rPr>
          <w:rFonts w:eastAsia="Times New Roman" w:cs="Times New Roman"/>
          <w:szCs w:val="24"/>
          <w:lang w:val="en-US" w:eastAsia="ru-RU"/>
        </w:rPr>
      </w:pPr>
      <w:bookmarkStart w:id="3" w:name="_Toc196395453"/>
      <w:r>
        <w:rPr>
          <w:rFonts w:eastAsia="Times New Roman" w:cs="Times New Roman"/>
          <w:szCs w:val="24"/>
          <w:lang w:eastAsia="ru-RU"/>
        </w:rPr>
        <w:t>Ф</w:t>
      </w:r>
      <w:r w:rsidRPr="00545E9B">
        <w:rPr>
          <w:rFonts w:eastAsia="Times New Roman" w:cs="Times New Roman"/>
          <w:szCs w:val="24"/>
          <w:lang w:eastAsia="ru-RU"/>
        </w:rPr>
        <w:t>ункциональные</w:t>
      </w:r>
      <w:r w:rsidRPr="00186935">
        <w:rPr>
          <w:rFonts w:eastAsia="Times New Roman" w:cs="Times New Roman"/>
          <w:szCs w:val="24"/>
          <w:lang w:val="en-US" w:eastAsia="ru-RU"/>
        </w:rPr>
        <w:t xml:space="preserve"> </w:t>
      </w:r>
      <w:r w:rsidRPr="00545E9B">
        <w:rPr>
          <w:rFonts w:eastAsia="Times New Roman" w:cs="Times New Roman"/>
          <w:szCs w:val="24"/>
          <w:lang w:eastAsia="ru-RU"/>
        </w:rPr>
        <w:t>зависимости</w:t>
      </w:r>
      <w:bookmarkEnd w:id="3"/>
    </w:p>
    <w:p w14:paraId="3F475CE9" w14:textId="3D8C4676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r w:rsidRPr="00D859A5">
        <w:rPr>
          <w:b/>
          <w:bCs/>
          <w:i/>
          <w:iCs/>
          <w:lang w:val="en-US" w:eastAsia="ru-RU"/>
        </w:rPr>
        <w:t>laboratory</w:t>
      </w:r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</w:r>
      <w:r w:rsidR="00C26AA4">
        <w:rPr>
          <w:lang w:val="en-US" w:eastAsia="ru-RU"/>
        </w:rPr>
        <w:tab/>
      </w:r>
      <w:r w:rsidR="00186935" w:rsidRPr="00493B6D">
        <w:rPr>
          <w:lang w:val="en-US" w:eastAsia="ru-RU"/>
        </w:rPr>
        <w:t xml:space="preserve">id → </w:t>
      </w:r>
      <w:proofErr w:type="spellStart"/>
      <w:r>
        <w:rPr>
          <w:lang w:val="en-US" w:eastAsia="ru-RU"/>
        </w:rPr>
        <w:t>lab_name</w:t>
      </w:r>
      <w:proofErr w:type="spellEnd"/>
      <w:r w:rsidR="00186935" w:rsidRPr="00493B6D">
        <w:rPr>
          <w:lang w:val="en-US" w:eastAsia="ru-RU"/>
        </w:rPr>
        <w:t xml:space="preserve">, </w:t>
      </w:r>
      <w:r>
        <w:rPr>
          <w:lang w:val="en-US" w:eastAsia="ru-RU"/>
        </w:rPr>
        <w:t>coordinates</w:t>
      </w:r>
    </w:p>
    <w:p w14:paraId="2FC43940" w14:textId="4E6EDF88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r>
        <w:rPr>
          <w:b/>
          <w:bCs/>
          <w:i/>
          <w:iCs/>
          <w:lang w:val="en-US" w:eastAsia="ru-RU"/>
        </w:rPr>
        <w:t>group</w:t>
      </w:r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</w:r>
      <w:r w:rsidR="00C26AA4">
        <w:rPr>
          <w:lang w:val="en-US" w:eastAsia="ru-RU"/>
        </w:rPr>
        <w:tab/>
      </w:r>
      <w:r w:rsidR="00186935" w:rsidRPr="00493B6D">
        <w:rPr>
          <w:lang w:val="en-US" w:eastAsia="ru-RU"/>
        </w:rPr>
        <w:t xml:space="preserve">id → </w:t>
      </w:r>
      <w:proofErr w:type="spellStart"/>
      <w:r>
        <w:rPr>
          <w:lang w:val="en-US" w:eastAsia="ru-RU"/>
        </w:rPr>
        <w:t>group_name</w:t>
      </w:r>
      <w:proofErr w:type="spellEnd"/>
      <w:r w:rsidR="00186935" w:rsidRPr="00493B6D"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quantity_of_inventors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laboratory_id</w:t>
      </w:r>
      <w:proofErr w:type="spellEnd"/>
    </w:p>
    <w:p w14:paraId="15D52797" w14:textId="2E5189EA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proofErr w:type="spellStart"/>
      <w:r>
        <w:rPr>
          <w:b/>
          <w:bCs/>
          <w:i/>
          <w:iCs/>
          <w:lang w:val="en-US" w:eastAsia="ru-RU"/>
        </w:rPr>
        <w:t>main_inventor_of_group</w:t>
      </w:r>
      <w:proofErr w:type="spellEnd"/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</w:r>
      <w:r w:rsidR="00C26AA4">
        <w:rPr>
          <w:lang w:val="en-US" w:eastAsia="ru-RU"/>
        </w:rPr>
        <w:tab/>
      </w:r>
      <w:r w:rsidR="00186935" w:rsidRPr="00493B6D">
        <w:rPr>
          <w:lang w:val="en-US" w:eastAsia="ru-RU"/>
        </w:rPr>
        <w:t xml:space="preserve">id → name, </w:t>
      </w:r>
      <w:proofErr w:type="spellStart"/>
      <w:r>
        <w:rPr>
          <w:lang w:val="en-US" w:eastAsia="ru-RU"/>
        </w:rPr>
        <w:t>birth_day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group_id</w:t>
      </w:r>
      <w:proofErr w:type="spellEnd"/>
    </w:p>
    <w:p w14:paraId="2D5C8F71" w14:textId="128CBF25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r>
        <w:rPr>
          <w:b/>
          <w:bCs/>
          <w:i/>
          <w:iCs/>
          <w:lang w:val="en-US" w:eastAsia="ru-RU"/>
        </w:rPr>
        <w:t>creation</w:t>
      </w:r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</w:r>
      <w:r w:rsidR="00C26AA4">
        <w:rPr>
          <w:lang w:val="en-US" w:eastAsia="ru-RU"/>
        </w:rPr>
        <w:tab/>
      </w:r>
      <w:r w:rsidR="00186935" w:rsidRPr="00493B6D">
        <w:rPr>
          <w:lang w:val="en-US" w:eastAsia="ru-RU"/>
        </w:rPr>
        <w:t xml:space="preserve">id → </w:t>
      </w:r>
      <w:proofErr w:type="spellStart"/>
      <w:r>
        <w:rPr>
          <w:lang w:val="en-US" w:eastAsia="ru-RU"/>
        </w:rPr>
        <w:t>inventor_id</w:t>
      </w:r>
      <w:proofErr w:type="spellEnd"/>
      <w:r w:rsidR="00186935" w:rsidRPr="00493B6D"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unmatched_id</w:t>
      </w:r>
      <w:proofErr w:type="spellEnd"/>
      <w:r w:rsidR="00186935" w:rsidRPr="00493B6D">
        <w:rPr>
          <w:lang w:val="en-US" w:eastAsia="ru-RU"/>
        </w:rPr>
        <w:t>,</w:t>
      </w:r>
      <w:r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date_of_creation</w:t>
      </w:r>
      <w:proofErr w:type="spellEnd"/>
      <w:r>
        <w:rPr>
          <w:lang w:val="en-US" w:eastAsia="ru-RU"/>
        </w:rPr>
        <w:t>, duration</w:t>
      </w:r>
    </w:p>
    <w:p w14:paraId="52F7B5BF" w14:textId="43D7BCA8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r>
        <w:rPr>
          <w:b/>
          <w:bCs/>
          <w:i/>
          <w:iCs/>
          <w:lang w:val="en-US" w:eastAsia="ru-RU"/>
        </w:rPr>
        <w:t>unmatched</w:t>
      </w:r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  <w:t xml:space="preserve">id → name, </w:t>
      </w:r>
      <w:proofErr w:type="spellStart"/>
      <w:r w:rsidR="00186935" w:rsidRPr="00493B6D">
        <w:rPr>
          <w:lang w:val="en-US" w:eastAsia="ru-RU"/>
        </w:rPr>
        <w:t>birth_da</w:t>
      </w:r>
      <w:r>
        <w:rPr>
          <w:lang w:val="en-US" w:eastAsia="ru-RU"/>
        </w:rPr>
        <w:t>y</w:t>
      </w:r>
      <w:proofErr w:type="spellEnd"/>
      <w:r w:rsidR="00186935" w:rsidRPr="00493B6D">
        <w:rPr>
          <w:lang w:val="en-US" w:eastAsia="ru-RU"/>
        </w:rPr>
        <w:t xml:space="preserve">, </w:t>
      </w:r>
      <w:r>
        <w:rPr>
          <w:lang w:val="en-US" w:eastAsia="ru-RU"/>
        </w:rPr>
        <w:t>mood</w:t>
      </w:r>
    </w:p>
    <w:p w14:paraId="0404361C" w14:textId="7FF043B0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r>
        <w:rPr>
          <w:b/>
          <w:bCs/>
          <w:i/>
          <w:iCs/>
          <w:lang w:val="en-US" w:eastAsia="ru-RU"/>
        </w:rPr>
        <w:t>discovery</w:t>
      </w:r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</w:r>
      <w:r w:rsidR="00C26AA4">
        <w:rPr>
          <w:lang w:val="en-US" w:eastAsia="ru-RU"/>
        </w:rPr>
        <w:tab/>
      </w:r>
      <w:r w:rsidR="00186935" w:rsidRPr="00493B6D">
        <w:rPr>
          <w:lang w:val="en-US" w:eastAsia="ru-RU"/>
        </w:rPr>
        <w:t xml:space="preserve">id → </w:t>
      </w:r>
      <w:proofErr w:type="spellStart"/>
      <w:r>
        <w:rPr>
          <w:lang w:val="en-US" w:eastAsia="ru-RU"/>
        </w:rPr>
        <w:t>unmatched_id</w:t>
      </w:r>
      <w:proofErr w:type="spellEnd"/>
      <w:r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date_of_discovery</w:t>
      </w:r>
      <w:proofErr w:type="spellEnd"/>
      <w:r>
        <w:rPr>
          <w:lang w:val="en-US" w:eastAsia="ru-RU"/>
        </w:rPr>
        <w:t>, description</w:t>
      </w:r>
    </w:p>
    <w:p w14:paraId="309C7BDB" w14:textId="197BB4F4" w:rsidR="00186935" w:rsidRPr="00493B6D" w:rsidRDefault="00D859A5" w:rsidP="00493B6D">
      <w:pPr>
        <w:pStyle w:val="a3"/>
        <w:numPr>
          <w:ilvl w:val="0"/>
          <w:numId w:val="20"/>
        </w:numPr>
        <w:spacing w:after="0" w:line="276" w:lineRule="auto"/>
        <w:rPr>
          <w:lang w:val="en-US" w:eastAsia="ru-RU"/>
        </w:rPr>
      </w:pPr>
      <w:r>
        <w:rPr>
          <w:b/>
          <w:bCs/>
          <w:i/>
          <w:iCs/>
          <w:lang w:val="en-US" w:eastAsia="ru-RU"/>
        </w:rPr>
        <w:t>success</w:t>
      </w:r>
      <w:r w:rsidR="00186935" w:rsidRPr="00493B6D">
        <w:rPr>
          <w:lang w:val="en-US" w:eastAsia="ru-RU"/>
        </w:rPr>
        <w:t>:</w:t>
      </w:r>
      <w:r w:rsidR="00186935" w:rsidRPr="00493B6D">
        <w:rPr>
          <w:lang w:val="en-US" w:eastAsia="ru-RU"/>
        </w:rPr>
        <w:tab/>
      </w:r>
      <w:r w:rsidR="00C26AA4">
        <w:rPr>
          <w:lang w:val="en-US" w:eastAsia="ru-RU"/>
        </w:rPr>
        <w:tab/>
      </w:r>
      <w:r w:rsidR="00186935" w:rsidRPr="00493B6D">
        <w:rPr>
          <w:lang w:val="en-US" w:eastAsia="ru-RU"/>
        </w:rPr>
        <w:t xml:space="preserve">id → </w:t>
      </w:r>
      <w:r>
        <w:rPr>
          <w:lang w:val="en-US" w:eastAsia="ru-RU"/>
        </w:rPr>
        <w:t>significance</w:t>
      </w:r>
      <w:r w:rsidR="00186935" w:rsidRPr="00493B6D">
        <w:rPr>
          <w:lang w:val="en-US" w:eastAsia="ru-RU"/>
        </w:rPr>
        <w:t xml:space="preserve">, </w:t>
      </w:r>
      <w:proofErr w:type="spellStart"/>
      <w:r>
        <w:rPr>
          <w:lang w:val="en-US" w:eastAsia="ru-RU"/>
        </w:rPr>
        <w:t>metric_percantage</w:t>
      </w:r>
      <w:proofErr w:type="spellEnd"/>
      <w:r w:rsidR="00186935" w:rsidRPr="00493B6D">
        <w:rPr>
          <w:lang w:val="en-US" w:eastAsia="ru-RU"/>
        </w:rPr>
        <w:t xml:space="preserve">, </w:t>
      </w:r>
      <w:proofErr w:type="spellStart"/>
      <w:r w:rsidR="00186935" w:rsidRPr="00493B6D">
        <w:rPr>
          <w:lang w:val="en-US" w:eastAsia="ru-RU"/>
        </w:rPr>
        <w:t>di</w:t>
      </w:r>
      <w:r>
        <w:rPr>
          <w:lang w:val="en-US" w:eastAsia="ru-RU"/>
        </w:rPr>
        <w:t>scovery_id</w:t>
      </w:r>
      <w:proofErr w:type="spellEnd"/>
    </w:p>
    <w:p w14:paraId="02E6E8D5" w14:textId="77777777" w:rsidR="00542039" w:rsidRDefault="00CB217C" w:rsidP="00542039">
      <w:pPr>
        <w:pStyle w:val="0"/>
      </w:pPr>
      <w:bookmarkStart w:id="4" w:name="_Toc196395454"/>
      <w:r>
        <w:rPr>
          <w:rFonts w:eastAsia="Times New Roman" w:cs="Times New Roman"/>
          <w:szCs w:val="24"/>
          <w:lang w:eastAsia="ru-RU"/>
        </w:rPr>
        <w:lastRenderedPageBreak/>
        <w:t>Нормальные формы</w:t>
      </w:r>
      <w:bookmarkEnd w:id="4"/>
    </w:p>
    <w:p w14:paraId="6F7EF4B7" w14:textId="77777777" w:rsidR="009108E8" w:rsidRDefault="009108E8" w:rsidP="009108E8">
      <w:pPr>
        <w:ind w:firstLine="284"/>
      </w:pPr>
      <w:r w:rsidRPr="009108E8">
        <w:rPr>
          <w:b/>
          <w:bCs/>
          <w:i/>
          <w:iCs/>
        </w:rPr>
        <w:t>1NF</w:t>
      </w:r>
      <w:r>
        <w:t xml:space="preserve">: Отношение находится в 1NF, если все его атрибуты содержат только атомарные значения. Моя модель </w:t>
      </w:r>
      <w:r w:rsidR="00B44DC2">
        <w:t xml:space="preserve">уже </w:t>
      </w:r>
      <w:r>
        <w:t xml:space="preserve">удовлетворяет 1NF, так как все атрибуты </w:t>
      </w:r>
      <w:proofErr w:type="spellStart"/>
      <w:r>
        <w:t>атомарны</w:t>
      </w:r>
      <w:proofErr w:type="spellEnd"/>
      <w:r>
        <w:t>, и нет повторяющихся групп.</w:t>
      </w:r>
    </w:p>
    <w:p w14:paraId="747EF94E" w14:textId="77777777" w:rsidR="009108E8" w:rsidRDefault="009108E8" w:rsidP="009108E8">
      <w:pPr>
        <w:ind w:firstLine="284"/>
      </w:pPr>
      <w:r>
        <w:t xml:space="preserve"> </w:t>
      </w:r>
      <w:r w:rsidRPr="009108E8">
        <w:rPr>
          <w:b/>
          <w:bCs/>
          <w:i/>
          <w:iCs/>
        </w:rPr>
        <w:t>2NF</w:t>
      </w:r>
      <w:r>
        <w:t xml:space="preserve">: Отношение находится во 2NF, если оно находится в 1NF и все его неключевые атрибуты полностью функционально зависят от первичного ключа. Моя модель </w:t>
      </w:r>
      <w:r w:rsidR="00B44DC2">
        <w:t xml:space="preserve">уже </w:t>
      </w:r>
      <w:r>
        <w:t xml:space="preserve">удовлетворяет 2NF, так как все неключевые атрибуты полностью функционально зависят от первичных ключей. </w:t>
      </w:r>
    </w:p>
    <w:p w14:paraId="462F1A99" w14:textId="77777777" w:rsidR="009108E8" w:rsidRDefault="009108E8" w:rsidP="009108E8">
      <w:pPr>
        <w:ind w:firstLine="284"/>
      </w:pPr>
      <w:r w:rsidRPr="009108E8">
        <w:rPr>
          <w:b/>
          <w:bCs/>
          <w:i/>
          <w:iCs/>
        </w:rPr>
        <w:t>3NF</w:t>
      </w:r>
      <w:r>
        <w:t>: Отношение находится в 3NF, если оно находится во 2NF и не содержит транзитивных зависимостей. Моя модель</w:t>
      </w:r>
      <w:r w:rsidR="00B44DC2" w:rsidRPr="00B44DC2">
        <w:t xml:space="preserve"> </w:t>
      </w:r>
      <w:r w:rsidR="00B44DC2">
        <w:t>уже</w:t>
      </w:r>
      <w:r>
        <w:t xml:space="preserve"> удовлетворяет 3NF, так как все неключевые атрибуты зависят только от первичных ключей, и не содержат транзитивных зависимостей.</w:t>
      </w:r>
    </w:p>
    <w:p w14:paraId="181C43C4" w14:textId="77777777" w:rsidR="00545E9B" w:rsidRDefault="006931F6" w:rsidP="00545E9B">
      <w:pPr>
        <w:pStyle w:val="0"/>
      </w:pPr>
      <w:bookmarkStart w:id="5" w:name="_Toc196395455"/>
      <w:r w:rsidRPr="00545E9B">
        <w:rPr>
          <w:rFonts w:eastAsia="Times New Roman" w:cs="Times New Roman"/>
          <w:szCs w:val="24"/>
          <w:lang w:eastAsia="ru-RU"/>
        </w:rPr>
        <w:t>BCNF</w:t>
      </w:r>
      <w:bookmarkEnd w:id="5"/>
    </w:p>
    <w:p w14:paraId="0F606410" w14:textId="77777777" w:rsidR="009108E8" w:rsidRDefault="009108E8" w:rsidP="00D2783F">
      <w:pPr>
        <w:ind w:firstLine="284"/>
      </w:pPr>
      <w:r>
        <w:t xml:space="preserve">Отношение находится в BCNF, если для каждой функциональной зависимости X →Y, X является </w:t>
      </w:r>
      <w:proofErr w:type="spellStart"/>
      <w:r>
        <w:t>суперключом</w:t>
      </w:r>
      <w:proofErr w:type="spellEnd"/>
      <w:r>
        <w:t>. Моя модель</w:t>
      </w:r>
      <w:r w:rsidR="00D2783F">
        <w:t xml:space="preserve"> уже</w:t>
      </w:r>
      <w:r>
        <w:t xml:space="preserve"> удовлетворяет BCNF, так как для всех функциональных зависимостей X является </w:t>
      </w:r>
      <w:proofErr w:type="spellStart"/>
      <w:r>
        <w:t>суперключом</w:t>
      </w:r>
      <w:proofErr w:type="spellEnd"/>
      <w:r>
        <w:t>.</w:t>
      </w:r>
    </w:p>
    <w:p w14:paraId="7FEB7394" w14:textId="77777777" w:rsidR="006931F6" w:rsidRDefault="004A3772" w:rsidP="006931F6">
      <w:pPr>
        <w:pStyle w:val="0"/>
      </w:pPr>
      <w:bookmarkStart w:id="6" w:name="_Toc196395456"/>
      <w:proofErr w:type="spellStart"/>
      <w:r>
        <w:rPr>
          <w:rFonts w:eastAsia="Times New Roman" w:cs="Times New Roman"/>
          <w:szCs w:val="24"/>
          <w:lang w:eastAsia="ru-RU"/>
        </w:rPr>
        <w:t>Д</w:t>
      </w:r>
      <w:r w:rsidR="006931F6" w:rsidRPr="00545E9B">
        <w:rPr>
          <w:rFonts w:eastAsia="Times New Roman" w:cs="Times New Roman"/>
          <w:szCs w:val="24"/>
          <w:lang w:eastAsia="ru-RU"/>
        </w:rPr>
        <w:t>енормализаци</w:t>
      </w:r>
      <w:r>
        <w:rPr>
          <w:rFonts w:eastAsia="Times New Roman" w:cs="Times New Roman"/>
          <w:szCs w:val="24"/>
          <w:lang w:eastAsia="ru-RU"/>
        </w:rPr>
        <w:t>я</w:t>
      </w:r>
      <w:bookmarkEnd w:id="6"/>
      <w:proofErr w:type="spellEnd"/>
    </w:p>
    <w:p w14:paraId="06BDF6B2" w14:textId="77777777" w:rsidR="00040A29" w:rsidRPr="00040A29" w:rsidRDefault="00040A29" w:rsidP="00040A29">
      <w:pPr>
        <w:ind w:firstLine="284"/>
      </w:pPr>
      <w:r w:rsidRPr="00040A29">
        <w:rPr>
          <w:b/>
          <w:bCs/>
          <w:i/>
          <w:iCs/>
        </w:rPr>
        <w:t>Объединение связанных таблиц</w:t>
      </w:r>
      <w:r w:rsidRPr="00040A29">
        <w:t xml:space="preserve">: в некоторых случаях, объединение таблиц может уменьшить количество операций </w:t>
      </w:r>
      <w:r w:rsidRPr="00040A29">
        <w:rPr>
          <w:lang w:val="en-US"/>
        </w:rPr>
        <w:t>JOIN</w:t>
      </w:r>
      <w:r w:rsidRPr="00040A29">
        <w:t xml:space="preserve"> и ускорить обработку запросов. Например, можно рассмотреть объединение таблиц </w:t>
      </w:r>
      <w:r w:rsidR="00E83604">
        <w:rPr>
          <w:lang w:val="en-US"/>
        </w:rPr>
        <w:t>human</w:t>
      </w:r>
      <w:r w:rsidRPr="00040A29">
        <w:t xml:space="preserve"> и</w:t>
      </w:r>
      <w:r w:rsidR="00E83604" w:rsidRPr="00E83604">
        <w:t xml:space="preserve"> </w:t>
      </w:r>
      <w:r w:rsidR="00E83604">
        <w:rPr>
          <w:lang w:val="en-US"/>
        </w:rPr>
        <w:t>role</w:t>
      </w:r>
      <w:r w:rsidRPr="00040A29">
        <w:t xml:space="preserve">, если часто запрашиваются данные о </w:t>
      </w:r>
      <w:r w:rsidR="00E83604">
        <w:t>человеке</w:t>
      </w:r>
      <w:r w:rsidRPr="00040A29">
        <w:t xml:space="preserve"> и его </w:t>
      </w:r>
      <w:r w:rsidR="00E83604">
        <w:t>роли</w:t>
      </w:r>
      <w:r w:rsidRPr="00040A29">
        <w:t xml:space="preserve"> одновременно. </w:t>
      </w:r>
    </w:p>
    <w:p w14:paraId="40ADBCF1" w14:textId="13DDF02D" w:rsidR="00040A29" w:rsidRPr="00372706" w:rsidRDefault="00596EB1" w:rsidP="00040A29">
      <w:pPr>
        <w:ind w:firstLine="284"/>
      </w:pPr>
      <w:r>
        <w:rPr>
          <w:b/>
          <w:bCs/>
          <w:i/>
          <w:iCs/>
        </w:rPr>
        <w:t>Добавление избыточных атрибутов</w:t>
      </w:r>
      <w:r w:rsidR="00E83604" w:rsidRPr="00040A29">
        <w:t xml:space="preserve">: </w:t>
      </w:r>
      <w:r w:rsidR="00372706">
        <w:t>В</w:t>
      </w:r>
      <w:r w:rsidR="00040A29" w:rsidRPr="00040A29">
        <w:t xml:space="preserve"> некоторых случаях добавление избыточных атрибутов может улучшить производительность запросов. Например, сейчас, чтобы показать данные о</w:t>
      </w:r>
      <w:r w:rsidR="00AE2F07">
        <w:t xml:space="preserve"> </w:t>
      </w:r>
      <w:r w:rsidR="00372706">
        <w:t>группе и её главном изобретателе</w:t>
      </w:r>
      <w:r w:rsidR="00040A29" w:rsidRPr="00040A29">
        <w:t xml:space="preserve"> нужно сделать такой </w:t>
      </w:r>
      <w:r w:rsidR="00762D8D">
        <w:t>запрос</w:t>
      </w:r>
    </w:p>
    <w:p w14:paraId="03DC162D" w14:textId="77777777" w:rsidR="00372706" w:rsidRPr="00372706" w:rsidRDefault="00372706" w:rsidP="00372706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SELECT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main_inventor_of_group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name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main_inventor_of_group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birth_day</w:t>
      </w:r>
      <w:proofErr w:type="spellEnd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372706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"group"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proofErr w:type="spellStart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group_name</w:t>
      </w:r>
      <w:proofErr w:type="spellEnd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372706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"group"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proofErr w:type="spellStart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quantity_of_inventors</w:t>
      </w:r>
      <w:proofErr w:type="spellEnd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laboratory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lab_name</w:t>
      </w:r>
      <w:proofErr w:type="spellEnd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laboratory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coordinates</w:t>
      </w:r>
      <w:proofErr w:type="spellEnd"/>
    </w:p>
    <w:p w14:paraId="2D4B5FA4" w14:textId="77777777" w:rsidR="00372706" w:rsidRPr="00372706" w:rsidRDefault="00372706" w:rsidP="00372706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FROM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main_inventor_of_group</w:t>
      </w:r>
      <w:proofErr w:type="spellEnd"/>
    </w:p>
    <w:p w14:paraId="3FA0DF42" w14:textId="77777777" w:rsidR="00372706" w:rsidRPr="00372706" w:rsidRDefault="00372706" w:rsidP="00372706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JOIN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"group"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ON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main_inventor_of_group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group_id</w:t>
      </w:r>
      <w:proofErr w:type="spellEnd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372706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group"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.id</w:t>
      </w:r>
      <w:proofErr w:type="spellEnd"/>
    </w:p>
    <w:p w14:paraId="19A1C829" w14:textId="638AF80F" w:rsidR="00372706" w:rsidRPr="00372706" w:rsidRDefault="00372706" w:rsidP="00372706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JOIN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laboratory </w:t>
      </w: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ON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"group"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proofErr w:type="spellStart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laboratory_id</w:t>
      </w:r>
      <w:proofErr w:type="spellEnd"/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laboratory</w:t>
      </w:r>
      <w:r w:rsidRPr="00372706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372706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id</w:t>
      </w:r>
      <w:r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;</w:t>
      </w:r>
    </w:p>
    <w:p w14:paraId="64363ED1" w14:textId="1AEB0375" w:rsidR="00AE2F07" w:rsidRPr="00AE2F07" w:rsidRDefault="00AE2F07" w:rsidP="00AE2F07">
      <w:pPr>
        <w:pStyle w:val="HTML"/>
        <w:shd w:val="clear" w:color="auto" w:fill="1E1F22"/>
        <w:rPr>
          <w:color w:val="BCBEC4"/>
          <w:lang w:val="en-US"/>
        </w:rPr>
      </w:pPr>
    </w:p>
    <w:p w14:paraId="1014CCE4" w14:textId="009EE6AD" w:rsidR="00040A29" w:rsidRPr="00040A29" w:rsidRDefault="00040A29" w:rsidP="00040A29">
      <w:pPr>
        <w:ind w:firstLine="284"/>
      </w:pPr>
      <w:r w:rsidRPr="00040A29">
        <w:t xml:space="preserve">Если сделать </w:t>
      </w:r>
      <w:proofErr w:type="spellStart"/>
      <w:r w:rsidRPr="00040A29">
        <w:t>денормализацию</w:t>
      </w:r>
      <w:proofErr w:type="spellEnd"/>
      <w:r w:rsidRPr="00040A29">
        <w:t xml:space="preserve">, можно кэшировать нужные данные прямо в </w:t>
      </w:r>
      <w:r w:rsidR="00483FD5">
        <w:rPr>
          <w:lang w:val="en-US"/>
        </w:rPr>
        <w:t>main</w:t>
      </w:r>
      <w:r w:rsidR="00483FD5" w:rsidRPr="00483FD5">
        <w:t>_</w:t>
      </w:r>
      <w:r w:rsidR="00483FD5">
        <w:rPr>
          <w:lang w:val="en-US"/>
        </w:rPr>
        <w:t>inventor</w:t>
      </w:r>
      <w:r w:rsidR="00483FD5" w:rsidRPr="00483FD5">
        <w:t>_</w:t>
      </w:r>
      <w:r w:rsidR="00483FD5">
        <w:rPr>
          <w:lang w:val="en-US"/>
        </w:rPr>
        <w:t>of</w:t>
      </w:r>
      <w:r w:rsidR="00483FD5" w:rsidRPr="00483FD5">
        <w:t>_</w:t>
      </w:r>
      <w:r w:rsidR="00483FD5">
        <w:rPr>
          <w:lang w:val="en-US"/>
        </w:rPr>
        <w:t>group</w:t>
      </w:r>
      <w:r w:rsidRPr="00040A29">
        <w:t>:</w:t>
      </w:r>
    </w:p>
    <w:p w14:paraId="0DD56A56" w14:textId="77777777" w:rsidR="00483FD5" w:rsidRPr="00483FD5" w:rsidRDefault="00483FD5" w:rsidP="00483FD5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bookmarkStart w:id="7" w:name="_Toc196395457"/>
      <w:r w:rsidRPr="00483FD5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ALTER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483FD5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TABLE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main_inventor_of_group</w:t>
      </w:r>
      <w:proofErr w:type="spellEnd"/>
    </w:p>
    <w:p w14:paraId="4F5D1499" w14:textId="77777777" w:rsidR="00483FD5" w:rsidRPr="00483FD5" w:rsidRDefault="00483FD5" w:rsidP="00483FD5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483FD5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ADD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COLUMN </w:t>
      </w:r>
      <w:proofErr w:type="spellStart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group_name</w:t>
      </w:r>
      <w:proofErr w:type="spellEnd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483F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VARCHAR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483FD5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50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</w:t>
      </w:r>
    </w:p>
    <w:p w14:paraId="40EC03A1" w14:textId="77777777" w:rsidR="00483FD5" w:rsidRPr="00483FD5" w:rsidRDefault="00483FD5" w:rsidP="00483FD5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483FD5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ADD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COLUMN </w:t>
      </w:r>
      <w:proofErr w:type="spellStart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quantity_of_inventors</w:t>
      </w:r>
      <w:proofErr w:type="spellEnd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483F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INTEGER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9540D5B" w14:textId="77777777" w:rsidR="00483FD5" w:rsidRPr="00483FD5" w:rsidRDefault="00483FD5" w:rsidP="00483FD5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483FD5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lastRenderedPageBreak/>
        <w:t>ADD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COLUMN </w:t>
      </w:r>
      <w:proofErr w:type="spellStart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lab_name</w:t>
      </w:r>
      <w:proofErr w:type="spellEnd"/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483F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VARCHAR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483FD5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50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</w:t>
      </w:r>
    </w:p>
    <w:p w14:paraId="68913C0A" w14:textId="77777777" w:rsidR="00483FD5" w:rsidRPr="00483FD5" w:rsidRDefault="00483FD5" w:rsidP="00483FD5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483FD5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ADD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COLUMN coordinates </w:t>
      </w:r>
      <w:r w:rsidRPr="00483F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POINT</w:t>
      </w:r>
      <w:r w:rsidRPr="00483FD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9050F10" w14:textId="557B09D9" w:rsidR="00762D8D" w:rsidRPr="00762D8D" w:rsidRDefault="00762D8D" w:rsidP="00762D8D">
      <w:pPr>
        <w:pStyle w:val="HTML"/>
        <w:shd w:val="clear" w:color="auto" w:fill="1E1F22"/>
        <w:rPr>
          <w:color w:val="BCBEC4"/>
          <w:lang w:val="en-US"/>
        </w:rPr>
      </w:pPr>
    </w:p>
    <w:p w14:paraId="221F9030" w14:textId="77777777" w:rsidR="00542039" w:rsidRDefault="00545E9B" w:rsidP="00542039">
      <w:pPr>
        <w:pStyle w:val="0"/>
        <w:rPr>
          <w:lang w:val="en-US"/>
        </w:rPr>
      </w:pPr>
      <w:r>
        <w:t>Функция</w:t>
      </w:r>
      <w:r w:rsidRPr="00483FD5">
        <w:rPr>
          <w:lang w:val="en-US"/>
        </w:rPr>
        <w:t xml:space="preserve"> </w:t>
      </w:r>
      <w:r>
        <w:t>и</w:t>
      </w:r>
      <w:r w:rsidRPr="00483FD5">
        <w:rPr>
          <w:lang w:val="en-US"/>
        </w:rPr>
        <w:t xml:space="preserve"> </w:t>
      </w:r>
      <w:r>
        <w:t>триггер</w:t>
      </w:r>
      <w:r w:rsidRPr="00483FD5">
        <w:rPr>
          <w:lang w:val="en-US"/>
        </w:rPr>
        <w:t xml:space="preserve"> </w:t>
      </w:r>
      <w:r>
        <w:t>на</w:t>
      </w:r>
      <w:r w:rsidRPr="00483FD5">
        <w:rPr>
          <w:lang w:val="en-US"/>
        </w:rPr>
        <w:t xml:space="preserve"> </w:t>
      </w:r>
      <w:r>
        <w:t>языке</w:t>
      </w:r>
      <w:r w:rsidRPr="00483FD5">
        <w:rPr>
          <w:lang w:val="en-US"/>
        </w:rPr>
        <w:t xml:space="preserve"> PL/</w:t>
      </w:r>
      <w:proofErr w:type="spellStart"/>
      <w:r w:rsidRPr="00483FD5">
        <w:rPr>
          <w:lang w:val="en-US"/>
        </w:rPr>
        <w:t>pgSQL</w:t>
      </w:r>
      <w:bookmarkEnd w:id="7"/>
      <w:proofErr w:type="spellEnd"/>
    </w:p>
    <w:p w14:paraId="6F0B6533" w14:textId="32EA7E75" w:rsidR="009151B6" w:rsidRPr="009151B6" w:rsidRDefault="009151B6" w:rsidP="009151B6">
      <w:pPr>
        <w:rPr>
          <w:lang w:val="en-US"/>
        </w:rPr>
      </w:pPr>
      <w:r>
        <w:rPr>
          <w:lang w:val="en-US"/>
        </w:rPr>
        <w:tab/>
      </w:r>
      <w:hyperlink r:id="rId9" w:history="1">
        <w:r w:rsidRPr="009151B6">
          <w:rPr>
            <w:rStyle w:val="ad"/>
            <w:lang w:val="en-US"/>
          </w:rPr>
          <w:t>https://github.com/zdmitryi/lab3bd</w:t>
        </w:r>
      </w:hyperlink>
    </w:p>
    <w:p w14:paraId="6EAFD74A" w14:textId="77777777" w:rsidR="00730D81" w:rsidRDefault="003F566F" w:rsidP="00730D81">
      <w:pPr>
        <w:pStyle w:val="0"/>
        <w:spacing w:before="0" w:after="160"/>
      </w:pPr>
      <w:bookmarkStart w:id="8" w:name="_Toc177594214"/>
      <w:bookmarkStart w:id="9" w:name="_Toc196395458"/>
      <w:bookmarkEnd w:id="2"/>
      <w:r>
        <w:t>Выво</w:t>
      </w:r>
      <w:bookmarkEnd w:id="8"/>
      <w:r w:rsidR="00730D81">
        <w:t>д</w:t>
      </w:r>
      <w:bookmarkEnd w:id="9"/>
    </w:p>
    <w:p w14:paraId="6AE31396" w14:textId="77777777" w:rsidR="00DE7DBE" w:rsidRPr="00B41228" w:rsidRDefault="00076163" w:rsidP="000109B1">
      <w:pPr>
        <w:ind w:firstLine="567"/>
      </w:pPr>
      <w:r>
        <w:t>Я</w:t>
      </w:r>
      <w:r w:rsidR="002B4FC5">
        <w:t xml:space="preserve"> познакомился с нормализацией и </w:t>
      </w:r>
      <w:proofErr w:type="spellStart"/>
      <w:r w:rsidR="002B4FC5">
        <w:t>денормализацией</w:t>
      </w:r>
      <w:proofErr w:type="spellEnd"/>
      <w:r w:rsidR="002B4FC5">
        <w:t xml:space="preserve"> баз данных</w:t>
      </w:r>
      <w:r w:rsidR="0068759B" w:rsidRPr="00B41228">
        <w:t>.</w:t>
      </w:r>
      <w:r w:rsidR="002B4FC5">
        <w:t xml:space="preserve"> Познакомился с языком PL/</w:t>
      </w:r>
      <w:proofErr w:type="spellStart"/>
      <w:r w:rsidR="002B4FC5">
        <w:t>pgSQL</w:t>
      </w:r>
      <w:proofErr w:type="spellEnd"/>
      <w:r w:rsidR="002B4FC5">
        <w:t xml:space="preserve"> и научился писать функции и триггеры на нём.</w:t>
      </w:r>
    </w:p>
    <w:sectPr w:rsidR="00DE7DBE" w:rsidRPr="00B41228" w:rsidSect="003752D7"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CA38" w14:textId="77777777" w:rsidR="00177FAB" w:rsidRDefault="00177FAB" w:rsidP="003752D7">
      <w:pPr>
        <w:spacing w:after="0" w:line="240" w:lineRule="auto"/>
      </w:pPr>
      <w:r>
        <w:separator/>
      </w:r>
    </w:p>
  </w:endnote>
  <w:endnote w:type="continuationSeparator" w:id="0">
    <w:p w14:paraId="353DD12E" w14:textId="77777777" w:rsidR="00177FAB" w:rsidRDefault="00177FAB" w:rsidP="0037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723527"/>
      <w:docPartObj>
        <w:docPartGallery w:val="Page Numbers (Bottom of Page)"/>
        <w:docPartUnique/>
      </w:docPartObj>
    </w:sdtPr>
    <w:sdtContent>
      <w:p w14:paraId="45FE4944" w14:textId="77777777" w:rsidR="003752D7" w:rsidRDefault="003752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4D8115" w14:textId="77777777" w:rsidR="003752D7" w:rsidRDefault="003752D7" w:rsidP="003752D7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0DF6" w14:textId="5D112957" w:rsidR="003752D7" w:rsidRPr="00D859A5" w:rsidRDefault="003752D7" w:rsidP="007B287C">
    <w:pPr>
      <w:pStyle w:val="aa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t>Санкт-Петербург</w:t>
    </w:r>
    <w:r w:rsidR="007B287C"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202</w:t>
    </w:r>
    <w:r w:rsidR="00D859A5">
      <w:rPr>
        <w:rFonts w:cs="Times New Roman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663D" w14:textId="77777777" w:rsidR="00177FAB" w:rsidRDefault="00177FAB" w:rsidP="003752D7">
      <w:pPr>
        <w:spacing w:after="0" w:line="240" w:lineRule="auto"/>
      </w:pPr>
      <w:r>
        <w:separator/>
      </w:r>
    </w:p>
  </w:footnote>
  <w:footnote w:type="continuationSeparator" w:id="0">
    <w:p w14:paraId="543F7635" w14:textId="77777777" w:rsidR="00177FAB" w:rsidRDefault="00177FAB" w:rsidP="0037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0B1D" w14:textId="77777777" w:rsidR="003752D7" w:rsidRPr="003752D7" w:rsidRDefault="003752D7" w:rsidP="003752D7">
    <w:pPr>
      <w:pStyle w:val="a8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ptab w:relativeTo="indent" w:alignment="center" w:leader="none"/>
    </w:r>
    <w:r w:rsidRPr="003752D7">
      <w:rPr>
        <w:rFonts w:cs="Times New Roman"/>
        <w:szCs w:val="24"/>
      </w:rPr>
      <w:t xml:space="preserve"> Федеральное государственное автономное образовательное учреждение высшего</w:t>
    </w:r>
    <w:r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образования «</w:t>
    </w:r>
    <w:r>
      <w:rPr>
        <w:rFonts w:cs="Times New Roman"/>
        <w:szCs w:val="24"/>
      </w:rPr>
      <w:t>Н</w:t>
    </w:r>
    <w:r w:rsidRPr="003752D7">
      <w:rPr>
        <w:rFonts w:cs="Times New Roman"/>
        <w:szCs w:val="24"/>
      </w:rPr>
      <w:t>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919"/>
    <w:multiLevelType w:val="multilevel"/>
    <w:tmpl w:val="60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0CBE"/>
    <w:multiLevelType w:val="multilevel"/>
    <w:tmpl w:val="335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21BE"/>
    <w:multiLevelType w:val="hybridMultilevel"/>
    <w:tmpl w:val="4506515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26E3317"/>
    <w:multiLevelType w:val="hybridMultilevel"/>
    <w:tmpl w:val="8758DF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12170"/>
    <w:multiLevelType w:val="multilevel"/>
    <w:tmpl w:val="0B3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69E2"/>
    <w:multiLevelType w:val="multilevel"/>
    <w:tmpl w:val="A16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32ED5"/>
    <w:multiLevelType w:val="multilevel"/>
    <w:tmpl w:val="9C6E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51D0D"/>
    <w:multiLevelType w:val="multilevel"/>
    <w:tmpl w:val="3F8A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62BBD"/>
    <w:multiLevelType w:val="multilevel"/>
    <w:tmpl w:val="35C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B2D19"/>
    <w:multiLevelType w:val="multilevel"/>
    <w:tmpl w:val="8EC8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952A13"/>
    <w:multiLevelType w:val="multilevel"/>
    <w:tmpl w:val="BD5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D5FEB"/>
    <w:multiLevelType w:val="multilevel"/>
    <w:tmpl w:val="0AE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D034A"/>
    <w:multiLevelType w:val="multilevel"/>
    <w:tmpl w:val="B30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441FA"/>
    <w:multiLevelType w:val="hybridMultilevel"/>
    <w:tmpl w:val="BBB6C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25DEA"/>
    <w:multiLevelType w:val="multilevel"/>
    <w:tmpl w:val="39D8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780BDA"/>
    <w:multiLevelType w:val="hybridMultilevel"/>
    <w:tmpl w:val="C952F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F7138"/>
    <w:multiLevelType w:val="hybridMultilevel"/>
    <w:tmpl w:val="ED1E2B72"/>
    <w:lvl w:ilvl="0" w:tplc="28CECD84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EA6E7C"/>
    <w:multiLevelType w:val="hybridMultilevel"/>
    <w:tmpl w:val="9A6483F8"/>
    <w:lvl w:ilvl="0" w:tplc="0AF6D1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3060246"/>
    <w:multiLevelType w:val="multilevel"/>
    <w:tmpl w:val="BDA8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70541A"/>
    <w:multiLevelType w:val="hybridMultilevel"/>
    <w:tmpl w:val="69A2D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ED4B75"/>
    <w:multiLevelType w:val="hybridMultilevel"/>
    <w:tmpl w:val="16844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75231"/>
    <w:multiLevelType w:val="multilevel"/>
    <w:tmpl w:val="B8D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D11E8"/>
    <w:multiLevelType w:val="multilevel"/>
    <w:tmpl w:val="64B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17696">
    <w:abstractNumId w:val="17"/>
  </w:num>
  <w:num w:numId="2" w16cid:durableId="1290940728">
    <w:abstractNumId w:val="3"/>
  </w:num>
  <w:num w:numId="3" w16cid:durableId="677198398">
    <w:abstractNumId w:val="0"/>
  </w:num>
  <w:num w:numId="4" w16cid:durableId="143474998">
    <w:abstractNumId w:val="1"/>
  </w:num>
  <w:num w:numId="5" w16cid:durableId="627661627">
    <w:abstractNumId w:val="16"/>
  </w:num>
  <w:num w:numId="6" w16cid:durableId="976108153">
    <w:abstractNumId w:val="4"/>
  </w:num>
  <w:num w:numId="7" w16cid:durableId="1154689064">
    <w:abstractNumId w:val="14"/>
  </w:num>
  <w:num w:numId="8" w16cid:durableId="1931964894">
    <w:abstractNumId w:val="6"/>
  </w:num>
  <w:num w:numId="9" w16cid:durableId="1309047775">
    <w:abstractNumId w:val="5"/>
  </w:num>
  <w:num w:numId="10" w16cid:durableId="625963804">
    <w:abstractNumId w:val="22"/>
  </w:num>
  <w:num w:numId="11" w16cid:durableId="1605456964">
    <w:abstractNumId w:val="12"/>
  </w:num>
  <w:num w:numId="12" w16cid:durableId="2050060309">
    <w:abstractNumId w:val="21"/>
  </w:num>
  <w:num w:numId="13" w16cid:durableId="1288782344">
    <w:abstractNumId w:val="11"/>
  </w:num>
  <w:num w:numId="14" w16cid:durableId="2099909573">
    <w:abstractNumId w:val="9"/>
  </w:num>
  <w:num w:numId="15" w16cid:durableId="1243373133">
    <w:abstractNumId w:val="13"/>
  </w:num>
  <w:num w:numId="16" w16cid:durableId="1073698781">
    <w:abstractNumId w:val="15"/>
  </w:num>
  <w:num w:numId="17" w16cid:durableId="1853182952">
    <w:abstractNumId w:val="20"/>
  </w:num>
  <w:num w:numId="18" w16cid:durableId="1135608159">
    <w:abstractNumId w:val="19"/>
  </w:num>
  <w:num w:numId="19" w16cid:durableId="1995791176">
    <w:abstractNumId w:val="8"/>
  </w:num>
  <w:num w:numId="20" w16cid:durableId="1707631773">
    <w:abstractNumId w:val="2"/>
  </w:num>
  <w:num w:numId="21" w16cid:durableId="905916438">
    <w:abstractNumId w:val="10"/>
  </w:num>
  <w:num w:numId="22" w16cid:durableId="1111703967">
    <w:abstractNumId w:val="18"/>
  </w:num>
  <w:num w:numId="23" w16cid:durableId="5690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3"/>
    <w:rsid w:val="0000155F"/>
    <w:rsid w:val="000109B1"/>
    <w:rsid w:val="00015216"/>
    <w:rsid w:val="00021AE3"/>
    <w:rsid w:val="00026EB1"/>
    <w:rsid w:val="00031614"/>
    <w:rsid w:val="00040A29"/>
    <w:rsid w:val="00044EF5"/>
    <w:rsid w:val="00055D32"/>
    <w:rsid w:val="00076163"/>
    <w:rsid w:val="00077558"/>
    <w:rsid w:val="00092F52"/>
    <w:rsid w:val="000A095E"/>
    <w:rsid w:val="000B067E"/>
    <w:rsid w:val="000B7100"/>
    <w:rsid w:val="000E39F8"/>
    <w:rsid w:val="00123759"/>
    <w:rsid w:val="00125743"/>
    <w:rsid w:val="00177FAB"/>
    <w:rsid w:val="00186935"/>
    <w:rsid w:val="00191357"/>
    <w:rsid w:val="001B3D0D"/>
    <w:rsid w:val="001B5F27"/>
    <w:rsid w:val="001D2191"/>
    <w:rsid w:val="00205AFA"/>
    <w:rsid w:val="00252B71"/>
    <w:rsid w:val="00265110"/>
    <w:rsid w:val="00277DF6"/>
    <w:rsid w:val="00296431"/>
    <w:rsid w:val="002B4FC5"/>
    <w:rsid w:val="002E3638"/>
    <w:rsid w:val="002E3E30"/>
    <w:rsid w:val="002E5542"/>
    <w:rsid w:val="002F0BCC"/>
    <w:rsid w:val="00361375"/>
    <w:rsid w:val="00361C89"/>
    <w:rsid w:val="00372706"/>
    <w:rsid w:val="003732E1"/>
    <w:rsid w:val="003752D7"/>
    <w:rsid w:val="0038213C"/>
    <w:rsid w:val="00393764"/>
    <w:rsid w:val="003B2F38"/>
    <w:rsid w:val="003C44A5"/>
    <w:rsid w:val="003D1530"/>
    <w:rsid w:val="003F566F"/>
    <w:rsid w:val="004217EE"/>
    <w:rsid w:val="004752CB"/>
    <w:rsid w:val="00483FD5"/>
    <w:rsid w:val="00484EED"/>
    <w:rsid w:val="00493B6D"/>
    <w:rsid w:val="004A3772"/>
    <w:rsid w:val="004D1320"/>
    <w:rsid w:val="00516D08"/>
    <w:rsid w:val="005312A8"/>
    <w:rsid w:val="00531B19"/>
    <w:rsid w:val="00542039"/>
    <w:rsid w:val="00545E9B"/>
    <w:rsid w:val="0055551E"/>
    <w:rsid w:val="005821E6"/>
    <w:rsid w:val="00584924"/>
    <w:rsid w:val="00592E1B"/>
    <w:rsid w:val="00596EB1"/>
    <w:rsid w:val="005B7D02"/>
    <w:rsid w:val="005C2184"/>
    <w:rsid w:val="005E71B0"/>
    <w:rsid w:val="00601BED"/>
    <w:rsid w:val="006026A7"/>
    <w:rsid w:val="00622BF7"/>
    <w:rsid w:val="00646D5B"/>
    <w:rsid w:val="0067670C"/>
    <w:rsid w:val="00676A5B"/>
    <w:rsid w:val="0068759B"/>
    <w:rsid w:val="00687A55"/>
    <w:rsid w:val="006925A6"/>
    <w:rsid w:val="006931F6"/>
    <w:rsid w:val="006B1BCE"/>
    <w:rsid w:val="006F00B8"/>
    <w:rsid w:val="00730D81"/>
    <w:rsid w:val="007628C0"/>
    <w:rsid w:val="00762D8D"/>
    <w:rsid w:val="007707E7"/>
    <w:rsid w:val="007916B9"/>
    <w:rsid w:val="007B287C"/>
    <w:rsid w:val="007F4975"/>
    <w:rsid w:val="00803FA8"/>
    <w:rsid w:val="00815911"/>
    <w:rsid w:val="00816317"/>
    <w:rsid w:val="00830128"/>
    <w:rsid w:val="008376FF"/>
    <w:rsid w:val="00863981"/>
    <w:rsid w:val="00865ED7"/>
    <w:rsid w:val="00881A69"/>
    <w:rsid w:val="00892F14"/>
    <w:rsid w:val="008C525F"/>
    <w:rsid w:val="008D3FBA"/>
    <w:rsid w:val="00904AEA"/>
    <w:rsid w:val="009108E8"/>
    <w:rsid w:val="009151B6"/>
    <w:rsid w:val="009273E4"/>
    <w:rsid w:val="0093508A"/>
    <w:rsid w:val="00952ED5"/>
    <w:rsid w:val="0095793F"/>
    <w:rsid w:val="009629CC"/>
    <w:rsid w:val="00990A09"/>
    <w:rsid w:val="00993DD4"/>
    <w:rsid w:val="009C2271"/>
    <w:rsid w:val="009C6E86"/>
    <w:rsid w:val="009D19B9"/>
    <w:rsid w:val="009E70EB"/>
    <w:rsid w:val="009F4E8B"/>
    <w:rsid w:val="00A03DAA"/>
    <w:rsid w:val="00A14FF1"/>
    <w:rsid w:val="00A201F6"/>
    <w:rsid w:val="00A45793"/>
    <w:rsid w:val="00A71759"/>
    <w:rsid w:val="00A72925"/>
    <w:rsid w:val="00A8196D"/>
    <w:rsid w:val="00A94F9C"/>
    <w:rsid w:val="00AB6112"/>
    <w:rsid w:val="00AE2F07"/>
    <w:rsid w:val="00B06247"/>
    <w:rsid w:val="00B12FE5"/>
    <w:rsid w:val="00B14D19"/>
    <w:rsid w:val="00B25190"/>
    <w:rsid w:val="00B3107B"/>
    <w:rsid w:val="00B41228"/>
    <w:rsid w:val="00B44DC2"/>
    <w:rsid w:val="00B66064"/>
    <w:rsid w:val="00B677C2"/>
    <w:rsid w:val="00B70B1F"/>
    <w:rsid w:val="00BA2CC0"/>
    <w:rsid w:val="00BB36E7"/>
    <w:rsid w:val="00BD3138"/>
    <w:rsid w:val="00C023BE"/>
    <w:rsid w:val="00C26AA4"/>
    <w:rsid w:val="00C33647"/>
    <w:rsid w:val="00C36C6C"/>
    <w:rsid w:val="00C423EE"/>
    <w:rsid w:val="00C5606D"/>
    <w:rsid w:val="00CA400E"/>
    <w:rsid w:val="00CB217C"/>
    <w:rsid w:val="00CD5F7A"/>
    <w:rsid w:val="00CF51FE"/>
    <w:rsid w:val="00CF7EEA"/>
    <w:rsid w:val="00D01CD4"/>
    <w:rsid w:val="00D02ED4"/>
    <w:rsid w:val="00D159BF"/>
    <w:rsid w:val="00D26395"/>
    <w:rsid w:val="00D2783F"/>
    <w:rsid w:val="00D35C9D"/>
    <w:rsid w:val="00D44B8A"/>
    <w:rsid w:val="00D859A5"/>
    <w:rsid w:val="00D86E21"/>
    <w:rsid w:val="00D94897"/>
    <w:rsid w:val="00DA0BD1"/>
    <w:rsid w:val="00DB03C8"/>
    <w:rsid w:val="00DD0B17"/>
    <w:rsid w:val="00DE500D"/>
    <w:rsid w:val="00DE7DBE"/>
    <w:rsid w:val="00DF08FE"/>
    <w:rsid w:val="00E01BE0"/>
    <w:rsid w:val="00E26A1F"/>
    <w:rsid w:val="00E323EC"/>
    <w:rsid w:val="00E50C71"/>
    <w:rsid w:val="00E7132E"/>
    <w:rsid w:val="00E7200A"/>
    <w:rsid w:val="00E765AA"/>
    <w:rsid w:val="00E83604"/>
    <w:rsid w:val="00E9229E"/>
    <w:rsid w:val="00E94B2A"/>
    <w:rsid w:val="00EB242E"/>
    <w:rsid w:val="00ED4C15"/>
    <w:rsid w:val="00EF06C6"/>
    <w:rsid w:val="00F06B56"/>
    <w:rsid w:val="00F14FF4"/>
    <w:rsid w:val="00F3530C"/>
    <w:rsid w:val="00F5723F"/>
    <w:rsid w:val="00F81EEC"/>
    <w:rsid w:val="00F97B64"/>
    <w:rsid w:val="00F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913DD"/>
  <w15:chartTrackingRefBased/>
  <w15:docId w15:val="{95FDA774-36E1-422F-8C26-10A595E8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77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1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2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96D"/>
    <w:pPr>
      <w:ind w:left="720"/>
      <w:contextualSpacing/>
    </w:pPr>
  </w:style>
  <w:style w:type="table" w:styleId="a4">
    <w:name w:val="Table Grid"/>
    <w:basedOn w:val="a1"/>
    <w:uiPriority w:val="39"/>
    <w:rsid w:val="00A8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1759"/>
    <w:rPr>
      <w:color w:val="666666"/>
    </w:rPr>
  </w:style>
  <w:style w:type="paragraph" w:styleId="a6">
    <w:name w:val="No Spacing"/>
    <w:link w:val="a7"/>
    <w:uiPriority w:val="1"/>
    <w:qFormat/>
    <w:rsid w:val="003752D7"/>
    <w:pPr>
      <w:spacing w:after="0" w:line="240" w:lineRule="auto"/>
    </w:pPr>
    <w:rPr>
      <w:rFonts w:eastAsiaTheme="minorEastAsia"/>
    </w:rPr>
  </w:style>
  <w:style w:type="character" w:customStyle="1" w:styleId="a7">
    <w:name w:val="Без интервала Знак"/>
    <w:basedOn w:val="a0"/>
    <w:link w:val="a6"/>
    <w:uiPriority w:val="1"/>
    <w:rsid w:val="003752D7"/>
    <w:rPr>
      <w:rFonts w:eastAsiaTheme="minorEastAsia"/>
    </w:rPr>
  </w:style>
  <w:style w:type="paragraph" w:styleId="a8">
    <w:name w:val="header"/>
    <w:basedOn w:val="a"/>
    <w:link w:val="a9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52D7"/>
  </w:style>
  <w:style w:type="paragraph" w:styleId="aa">
    <w:name w:val="footer"/>
    <w:basedOn w:val="a"/>
    <w:link w:val="ab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52D7"/>
  </w:style>
  <w:style w:type="character" w:customStyle="1" w:styleId="10">
    <w:name w:val="Заголовок 1 Знак"/>
    <w:basedOn w:val="a0"/>
    <w:link w:val="1"/>
    <w:uiPriority w:val="9"/>
    <w:rsid w:val="003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61C89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61C89"/>
    <w:pPr>
      <w:spacing w:after="100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B3107B"/>
    <w:pPr>
      <w:tabs>
        <w:tab w:val="right" w:leader="dot" w:pos="9345"/>
      </w:tabs>
      <w:spacing w:after="100"/>
    </w:pPr>
    <w:rPr>
      <w:rFonts w:eastAsia="Times New Roman" w:cs="Times New Roman"/>
      <w:b/>
      <w:bCs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61C89"/>
    <w:pPr>
      <w:spacing w:after="100"/>
      <w:ind w:left="440"/>
    </w:pPr>
    <w:rPr>
      <w:rFonts w:eastAsiaTheme="minorEastAsia" w:cs="Times New Roman"/>
    </w:rPr>
  </w:style>
  <w:style w:type="character" w:customStyle="1" w:styleId="20">
    <w:name w:val="Заголовок 2 Знак"/>
    <w:basedOn w:val="a0"/>
    <w:link w:val="2"/>
    <w:uiPriority w:val="9"/>
    <w:rsid w:val="00E922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22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">
    <w:name w:val="Заголовок0"/>
    <w:basedOn w:val="1"/>
    <w:next w:val="a"/>
    <w:link w:val="00"/>
    <w:qFormat/>
    <w:rsid w:val="00F5723F"/>
    <w:rPr>
      <w:rFonts w:ascii="Times New Roman" w:hAnsi="Times New Roman"/>
      <w:b/>
      <w:color w:val="000000" w:themeColor="text1"/>
      <w:sz w:val="24"/>
    </w:rPr>
  </w:style>
  <w:style w:type="character" w:customStyle="1" w:styleId="00">
    <w:name w:val="Заголовок0 Знак"/>
    <w:basedOn w:val="30"/>
    <w:link w:val="0"/>
    <w:rsid w:val="00F5723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d">
    <w:name w:val="Hyperlink"/>
    <w:basedOn w:val="a0"/>
    <w:uiPriority w:val="99"/>
    <w:unhideWhenUsed/>
    <w:rsid w:val="00E9229E"/>
    <w:rPr>
      <w:color w:val="0563C1" w:themeColor="hyperlink"/>
      <w:u w:val="single"/>
    </w:rPr>
  </w:style>
  <w:style w:type="paragraph" w:customStyle="1" w:styleId="01">
    <w:name w:val="Подзаголовок0"/>
    <w:basedOn w:val="2"/>
    <w:next w:val="a"/>
    <w:link w:val="02"/>
    <w:qFormat/>
    <w:rsid w:val="00E9229E"/>
    <w:rPr>
      <w:rFonts w:ascii="Times New Roman" w:hAnsi="Times New Roman"/>
      <w:color w:val="000000" w:themeColor="text1"/>
      <w:sz w:val="24"/>
    </w:rPr>
  </w:style>
  <w:style w:type="paragraph" w:styleId="ae">
    <w:name w:val="Subtitle"/>
    <w:basedOn w:val="a"/>
    <w:next w:val="a"/>
    <w:link w:val="af"/>
    <w:uiPriority w:val="11"/>
    <w:qFormat/>
    <w:rsid w:val="00E92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9229E"/>
    <w:rPr>
      <w:rFonts w:eastAsiaTheme="minorEastAsia"/>
      <w:color w:val="5A5A5A" w:themeColor="text1" w:themeTint="A5"/>
      <w:spacing w:val="15"/>
    </w:rPr>
  </w:style>
  <w:style w:type="character" w:customStyle="1" w:styleId="02">
    <w:name w:val="Подзаголовок0 Знак"/>
    <w:basedOn w:val="af"/>
    <w:link w:val="01"/>
    <w:rsid w:val="00F5723F"/>
    <w:rPr>
      <w:rFonts w:ascii="Times New Roman" w:eastAsiaTheme="majorEastAsia" w:hAnsi="Times New Roman" w:cstheme="majorBidi"/>
      <w:color w:val="000000" w:themeColor="text1"/>
      <w:spacing w:val="15"/>
      <w:sz w:val="24"/>
      <w:szCs w:val="26"/>
    </w:rPr>
  </w:style>
  <w:style w:type="paragraph" w:styleId="af0">
    <w:name w:val="caption"/>
    <w:basedOn w:val="a"/>
    <w:next w:val="a"/>
    <w:uiPriority w:val="35"/>
    <w:unhideWhenUsed/>
    <w:qFormat/>
    <w:rsid w:val="00484E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14FF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FF4"/>
    <w:rPr>
      <w:color w:val="954F72" w:themeColor="followedHyperlink"/>
      <w:u w:val="single"/>
    </w:rPr>
  </w:style>
  <w:style w:type="character" w:customStyle="1" w:styleId="mi">
    <w:name w:val="mi"/>
    <w:basedOn w:val="a0"/>
    <w:rsid w:val="003F566F"/>
  </w:style>
  <w:style w:type="character" w:customStyle="1" w:styleId="mo">
    <w:name w:val="mo"/>
    <w:basedOn w:val="a0"/>
    <w:rsid w:val="003F566F"/>
  </w:style>
  <w:style w:type="character" w:customStyle="1" w:styleId="mroot">
    <w:name w:val="mroot"/>
    <w:basedOn w:val="a0"/>
    <w:rsid w:val="003F566F"/>
  </w:style>
  <w:style w:type="character" w:customStyle="1" w:styleId="mn">
    <w:name w:val="mn"/>
    <w:basedOn w:val="a0"/>
    <w:rsid w:val="003F566F"/>
  </w:style>
  <w:style w:type="paragraph" w:styleId="HTML">
    <w:name w:val="HTML Preformatted"/>
    <w:basedOn w:val="a"/>
    <w:link w:val="HTML0"/>
    <w:uiPriority w:val="99"/>
    <w:semiHidden/>
    <w:unhideWhenUsed/>
    <w:rsid w:val="00830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01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E7DB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f3">
    <w:name w:val="Normal (Web)"/>
    <w:basedOn w:val="a"/>
    <w:uiPriority w:val="99"/>
    <w:semiHidden/>
    <w:unhideWhenUsed/>
    <w:rsid w:val="00DE7D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7DBE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F81EEC"/>
    <w:rPr>
      <w:b/>
      <w:bCs/>
    </w:rPr>
  </w:style>
  <w:style w:type="character" w:styleId="af5">
    <w:name w:val="Emphasis"/>
    <w:basedOn w:val="a0"/>
    <w:uiPriority w:val="20"/>
    <w:qFormat/>
    <w:rsid w:val="00904AEA"/>
    <w:rPr>
      <w:i/>
      <w:iCs/>
    </w:rPr>
  </w:style>
  <w:style w:type="character" w:styleId="af6">
    <w:name w:val="annotation reference"/>
    <w:basedOn w:val="a0"/>
    <w:uiPriority w:val="99"/>
    <w:semiHidden/>
    <w:unhideWhenUsed/>
    <w:rsid w:val="00542039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42039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42039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42039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4203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3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4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zdmitryi/lab3b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45971-C7B7-400C-9324-4C98C289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</dc:creator>
  <cp:keywords/>
  <dc:description/>
  <cp:lastModifiedBy>Дмитрий Звонков</cp:lastModifiedBy>
  <cp:revision>2</cp:revision>
  <dcterms:created xsi:type="dcterms:W3CDTF">2026-04-06T22:09:00Z</dcterms:created>
  <dcterms:modified xsi:type="dcterms:W3CDTF">2026-04-06T22:58:00Z</dcterms:modified>
</cp:coreProperties>
</file>