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outlineLvl w:val="1"/>
        <w:rPr>
          <w:rFonts w:ascii="Noto Sans" w:eastAsia="Times New Roman" w:hAnsi="Noto Sans" w:cs="Noto Sans"/>
          <w:b/>
          <w:bCs/>
          <w:color w:val="191919"/>
          <w:kern w:val="0"/>
          <w:sz w:val="27"/>
          <w:szCs w:val="27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b/>
          <w:bCs/>
          <w:color w:val="191919"/>
          <w:kern w:val="0"/>
          <w:sz w:val="27"/>
          <w:szCs w:val="27"/>
          <w:lang w:eastAsia="en-GB"/>
          <w14:ligatures w14:val="none"/>
        </w:rPr>
        <w:t>Q1 Technology to Explore</w:t>
      </w:r>
    </w:p>
    <w:p w:rsidR="00455B37" w:rsidRPr="00455B37" w:rsidRDefault="00455B37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b/>
          <w:bCs/>
          <w:color w:val="2D2D2D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 Points</w:t>
      </w:r>
    </w:p>
    <w:p w:rsidR="00455B37" w:rsidRPr="00455B37" w:rsidRDefault="00455B37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191919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Grading comment:</w:t>
      </w:r>
    </w:p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Because Tuesday, May 6th, is HMC's </w:t>
      </w:r>
      <w:r w:rsidRPr="00455B37">
        <w:rPr>
          <w:rFonts w:ascii="inherit" w:eastAsia="Times New Roman" w:hAnsi="inherit" w:cs="Noto Sans"/>
          <w:i/>
          <w:iCs/>
          <w:color w:val="2D2D2D"/>
          <w:kern w:val="0"/>
          <w:bdr w:val="none" w:sz="0" w:space="0" w:color="auto" w:frame="1"/>
          <w:lang w:eastAsia="en-GB"/>
          <w14:ligatures w14:val="none"/>
        </w:rPr>
        <w:t>Projects Day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, we will </w:t>
      </w:r>
      <w:r w:rsidRPr="00455B37">
        <w:rPr>
          <w:rFonts w:ascii="inherit" w:eastAsia="Times New Roman" w:hAnsi="inherit" w:cs="Noto Sans"/>
          <w:b/>
          <w:bCs/>
          <w:color w:val="2D2D2D"/>
          <w:kern w:val="0"/>
          <w:bdr w:val="none" w:sz="0" w:space="0" w:color="auto" w:frame="1"/>
          <w:lang w:eastAsia="en-GB"/>
          <w14:ligatures w14:val="none"/>
        </w:rPr>
        <w:t>not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hold class that day.</w:t>
      </w:r>
    </w:p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b/>
          <w:bCs/>
          <w:color w:val="2D2D2D"/>
          <w:kern w:val="0"/>
          <w:bdr w:val="none" w:sz="0" w:space="0" w:color="auto" w:frame="1"/>
          <w:lang w:eastAsia="en-GB"/>
          <w14:ligatures w14:val="none"/>
        </w:rPr>
        <w:t>Instead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we will take advantage of </w:t>
      </w:r>
      <w:r w:rsidRPr="00455B37">
        <w:rPr>
          <w:rFonts w:ascii="inherit" w:eastAsia="Times New Roman" w:hAnsi="inherit" w:cs="Noto Sans"/>
          <w:i/>
          <w:iCs/>
          <w:color w:val="2D2D2D"/>
          <w:kern w:val="0"/>
          <w:bdr w:val="none" w:sz="0" w:space="0" w:color="auto" w:frame="1"/>
          <w:lang w:eastAsia="en-GB"/>
          <w14:ligatures w14:val="none"/>
        </w:rPr>
        <w:t>Projects Day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by asking each student in Fintech to </w:t>
      </w:r>
    </w:p>
    <w:p w:rsidR="00455B37" w:rsidRPr="00455B37" w:rsidRDefault="00455B37" w:rsidP="00455B37">
      <w:pPr>
        <w:numPr>
          <w:ilvl w:val="0"/>
          <w:numId w:val="1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visit at least one </w:t>
      </w:r>
      <w:hyperlink r:id="rId5" w:tgtFrame="_blank" w:history="1">
        <w:r w:rsidRPr="00455B37">
          <w:rPr>
            <w:rFonts w:ascii="Noto Sans" w:eastAsia="Times New Roman" w:hAnsi="Noto Sans" w:cs="Noto Sans"/>
            <w:color w:val="0068B3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project-talk</w:t>
        </w:r>
      </w:hyperlink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 (20 minute talks, various rooms at HMC)</w:t>
      </w:r>
    </w:p>
    <w:p w:rsidR="00455B37" w:rsidRPr="00455B37" w:rsidRDefault="00455B37" w:rsidP="00455B37">
      <w:pPr>
        <w:numPr>
          <w:ilvl w:val="0"/>
          <w:numId w:val="1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OR visit at least one </w:t>
      </w:r>
      <w:hyperlink r:id="rId6" w:tgtFrame="_blank" w:history="1">
        <w:r w:rsidRPr="00455B37">
          <w:rPr>
            <w:rFonts w:ascii="Noto Sans" w:eastAsia="Times New Roman" w:hAnsi="Noto Sans" w:cs="Noto Sans"/>
            <w:color w:val="0068B3"/>
            <w:kern w:val="0"/>
            <w:sz w:val="21"/>
            <w:szCs w:val="21"/>
            <w:u w:val="single"/>
            <w:bdr w:val="none" w:sz="0" w:space="0" w:color="auto" w:frame="1"/>
            <w:lang w:eastAsia="en-GB"/>
            <w14:ligatures w14:val="none"/>
          </w:rPr>
          <w:t>poster presentation</w:t>
        </w:r>
      </w:hyperlink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 (in HMC's Platt </w:t>
      </w:r>
      <w:proofErr w:type="spellStart"/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, all together)</w:t>
      </w:r>
    </w:p>
    <w:p w:rsidR="00455B37" w:rsidRPr="00455B37" w:rsidRDefault="00455B37" w:rsidP="00455B37">
      <w:pPr>
        <w:numPr>
          <w:ilvl w:val="0"/>
          <w:numId w:val="1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THEN share a short, 4-5 sentence reflection on the project you visited:</w:t>
      </w:r>
    </w:p>
    <w:p w:rsidR="00455B37" w:rsidRPr="00455B37" w:rsidRDefault="00F17020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F17020">
        <w:rPr>
          <w:rFonts w:ascii="Noto Sans" w:eastAsia="Times New Roman" w:hAnsi="Noto Sans" w:cs="Noto Sans"/>
          <w:noProof/>
          <w:color w:val="191919"/>
          <w:kern w:val="0"/>
          <w:sz w:val="21"/>
          <w:szCs w:val="21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b/>
          <w:bCs/>
          <w:color w:val="2D2D2D"/>
          <w:kern w:val="0"/>
          <w:bdr w:val="none" w:sz="0" w:space="0" w:color="auto" w:frame="1"/>
          <w:lang w:eastAsia="en-GB"/>
          <w14:ligatures w14:val="none"/>
        </w:rPr>
        <w:t>Details</w:t>
      </w:r>
    </w:p>
    <w:p w:rsidR="00455B37" w:rsidRPr="00455B37" w:rsidRDefault="00455B37" w:rsidP="00455B37">
      <w:pPr>
        <w:numPr>
          <w:ilvl w:val="0"/>
          <w:numId w:val="2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Project talks are in various auditoriums around HMC, listed on the schedule. They're 20 minutes each, from 9am to 12:40pm.</w:t>
      </w:r>
    </w:p>
    <w:p w:rsidR="00455B37" w:rsidRPr="00455B37" w:rsidRDefault="00455B37" w:rsidP="00455B37">
      <w:pPr>
        <w:numPr>
          <w:ilvl w:val="0"/>
          <w:numId w:val="2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Poster sessions are all together in the Platt </w:t>
      </w:r>
      <w:proofErr w:type="spellStart"/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, from 2:30pm to 4:00pm.</w:t>
      </w:r>
    </w:p>
    <w:p w:rsidR="00455B37" w:rsidRPr="00455B37" w:rsidRDefault="00455B37" w:rsidP="00455B37">
      <w:pPr>
        <w:numPr>
          <w:ilvl w:val="0"/>
          <w:numId w:val="2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There are 4-5 projects that are specifically Fintech, </w:t>
      </w:r>
      <w:r w:rsidRPr="00455B37">
        <w:rPr>
          <w:rFonts w:ascii="inherit" w:eastAsia="Times New Roman" w:hAnsi="inherit" w:cs="Noto Sans"/>
          <w:i/>
          <w:iCs/>
          <w:color w:val="191919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however</w:t>
      </w: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 </w:t>
      </w:r>
      <w:r w:rsidRPr="00455B37">
        <w:rPr>
          <w:rFonts w:ascii="inherit" w:eastAsia="Times New Roman" w:hAnsi="inherit" w:cs="Noto Sans"/>
          <w:b/>
          <w:bCs/>
          <w:i/>
          <w:iCs/>
          <w:color w:val="191919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any</w:t>
      </w: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 xml:space="preserve"> project is ok.</w:t>
      </w:r>
    </w:p>
    <w:p w:rsidR="00455B37" w:rsidRPr="00455B37" w:rsidRDefault="00455B37" w:rsidP="00455B37">
      <w:pPr>
        <w:numPr>
          <w:ilvl w:val="0"/>
          <w:numId w:val="2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The goal is to engage deeply enough to be able to take away the main goals and progress from the project.</w:t>
      </w:r>
    </w:p>
    <w:p w:rsidR="00455B37" w:rsidRPr="00455B37" w:rsidRDefault="00F17020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F17020">
        <w:rPr>
          <w:rFonts w:ascii="Noto Sans" w:eastAsia="Times New Roman" w:hAnsi="Noto Sans" w:cs="Noto Sans"/>
          <w:noProof/>
          <w:color w:val="191919"/>
          <w:kern w:val="0"/>
          <w:sz w:val="21"/>
          <w:szCs w:val="21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b/>
          <w:bCs/>
          <w:color w:val="2D2D2D"/>
          <w:kern w:val="0"/>
          <w:bdr w:val="none" w:sz="0" w:space="0" w:color="auto" w:frame="1"/>
          <w:lang w:eastAsia="en-GB"/>
          <w14:ligatures w14:val="none"/>
        </w:rPr>
        <w:t>Then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submit a </w:t>
      </w:r>
      <w:r w:rsidRPr="00455B37">
        <w:rPr>
          <w:rFonts w:ascii="inherit" w:eastAsia="Times New Roman" w:hAnsi="inherit" w:cs="Noto Sans"/>
          <w:i/>
          <w:iCs/>
          <w:color w:val="2D2D2D"/>
          <w:kern w:val="0"/>
          <w:bdr w:val="none" w:sz="0" w:space="0" w:color="auto" w:frame="1"/>
          <w:lang w:eastAsia="en-GB"/>
          <w14:ligatures w14:val="none"/>
        </w:rPr>
        <w:t>project reflection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, a 4-5 sentence overview of </w:t>
      </w:r>
    </w:p>
    <w:p w:rsidR="00455B37" w:rsidRPr="00455B37" w:rsidRDefault="00455B37" w:rsidP="00455B37">
      <w:pPr>
        <w:numPr>
          <w:ilvl w:val="0"/>
          <w:numId w:val="3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the project's motivations and goals</w:t>
      </w:r>
    </w:p>
    <w:p w:rsidR="00455B37" w:rsidRPr="00455B37" w:rsidRDefault="00455B37" w:rsidP="00455B37">
      <w:pPr>
        <w:numPr>
          <w:ilvl w:val="0"/>
          <w:numId w:val="3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the progress made -- and, perhaps, some of the limits reached</w:t>
      </w:r>
    </w:p>
    <w:p w:rsidR="00455B37" w:rsidRPr="00455B37" w:rsidRDefault="00455B37" w:rsidP="00455B37">
      <w:pPr>
        <w:numPr>
          <w:ilvl w:val="0"/>
          <w:numId w:val="3"/>
        </w:numPr>
        <w:shd w:val="clear" w:color="auto" w:fill="F9F9F9"/>
        <w:ind w:left="960"/>
        <w:textAlignment w:val="baseline"/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color w:val="191919"/>
          <w:kern w:val="0"/>
          <w:sz w:val="21"/>
          <w:szCs w:val="21"/>
          <w:lang w:eastAsia="en-GB"/>
          <w14:ligatures w14:val="none"/>
        </w:rPr>
        <w:t>a personal reflection or two on the effort and the context overall</w:t>
      </w:r>
    </w:p>
    <w:p w:rsidR="00455B37" w:rsidRPr="00455B37" w:rsidRDefault="00455B37" w:rsidP="00455B37">
      <w:pPr>
        <w:shd w:val="clear" w:color="auto" w:fill="FFFFFF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 xml:space="preserve">I attended the FedEx Statistical Quality Control (SQC) Talk. Their main objective was to distinguish between systematic and distinct fluctuations in the time between when a package is </w:t>
      </w:r>
      <w:proofErr w:type="spellStart"/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>recieved</w:t>
      </w:r>
      <w:proofErr w:type="spellEnd"/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 xml:space="preserve"> and delivered. They used a Gaussian Mixture Model (GMM) to fit multiple "normal distributions" onto the distribution of </w:t>
      </w:r>
      <w:proofErr w:type="spellStart"/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>pacakge</w:t>
      </w:r>
      <w:proofErr w:type="spellEnd"/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 xml:space="preserve"> travel times and also used Shewhart charts to highlight the outliers. They had issues with data from FedEx and filtered out duplicates and packages that had </w:t>
      </w:r>
      <w:proofErr w:type="spellStart"/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>mutliple</w:t>
      </w:r>
      <w:proofErr w:type="spellEnd"/>
      <w:r w:rsidRPr="00455B37">
        <w:rPr>
          <w:rFonts w:ascii="Noto Sans" w:eastAsia="Times New Roman" w:hAnsi="Noto Sans" w:cs="Noto Sans"/>
          <w:color w:val="2D2D2D"/>
          <w:kern w:val="0"/>
          <w:bdr w:val="none" w:sz="0" w:space="0" w:color="auto" w:frame="1"/>
          <w:lang w:eastAsia="en-GB"/>
          <w14:ligatures w14:val="none"/>
        </w:rPr>
        <w:t xml:space="preserve"> labels. I think they provided great context, but did not have a good justification for why they used the GMM—in fact the data looked right skewed, and I personally thought the GMM was not a good idea. They also did not look into the outliers; I was interested to see if a pattern appeared explaining why these packages were especially late. Overall, I appreciated their clear background and walkthrough of the logic. I was exposed to SQC which I found quite interesting. </w:t>
      </w:r>
    </w:p>
    <w:p w:rsidR="00455B37" w:rsidRPr="00455B37" w:rsidRDefault="00455B37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191919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Grading comment:</w:t>
      </w:r>
    </w:p>
    <w:p w:rsidR="00455B37" w:rsidRPr="00455B37" w:rsidRDefault="00F17020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F17020">
        <w:rPr>
          <w:rFonts w:ascii="Noto Sans" w:eastAsia="Times New Roman" w:hAnsi="Noto Sans" w:cs="Noto Sans"/>
          <w:noProof/>
          <w:color w:val="191919"/>
          <w:kern w:val="0"/>
          <w:sz w:val="21"/>
          <w:szCs w:val="21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inherit" w:eastAsia="Times New Roman" w:hAnsi="inherit" w:cs="Noto Sans"/>
          <w:b/>
          <w:bCs/>
          <w:color w:val="2D2D2D"/>
          <w:kern w:val="0"/>
          <w:bdr w:val="none" w:sz="0" w:space="0" w:color="auto" w:frame="1"/>
          <w:lang w:eastAsia="en-GB"/>
          <w14:ligatures w14:val="none"/>
        </w:rPr>
        <w:t>That's it!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A complement to </w:t>
      </w:r>
      <w:r w:rsidRPr="00455B37">
        <w:rPr>
          <w:rFonts w:ascii="inherit" w:eastAsia="Times New Roman" w:hAnsi="inherit" w:cs="Noto Sans"/>
          <w:i/>
          <w:iCs/>
          <w:color w:val="2D2D2D"/>
          <w:kern w:val="0"/>
          <w:bdr w:val="none" w:sz="0" w:space="0" w:color="auto" w:frame="1"/>
          <w:lang w:eastAsia="en-GB"/>
          <w14:ligatures w14:val="none"/>
        </w:rPr>
        <w:t>your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Fintech final projects. </w:t>
      </w:r>
    </w:p>
    <w:p w:rsidR="00455B37" w:rsidRPr="00455B37" w:rsidRDefault="00455B37" w:rsidP="00455B37">
      <w:pPr>
        <w:shd w:val="clear" w:color="auto" w:fill="F9F9F9"/>
        <w:spacing w:after="360"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(Once I've separated the feedback from your presentations, I will be sending that via email: Sunday, I hope.) </w:t>
      </w:r>
    </w:p>
    <w:p w:rsidR="00455B37" w:rsidRPr="00455B37" w:rsidRDefault="00F17020" w:rsidP="00455B37">
      <w:pPr>
        <w:shd w:val="clear" w:color="auto" w:fill="F9F9F9"/>
        <w:textAlignment w:val="baseline"/>
        <w:rPr>
          <w:rFonts w:ascii="Noto Sans" w:eastAsia="Times New Roman" w:hAnsi="Noto Sans" w:cs="Noto Sans"/>
          <w:color w:val="191919"/>
          <w:kern w:val="0"/>
          <w:sz w:val="21"/>
          <w:szCs w:val="21"/>
          <w:lang w:eastAsia="en-GB"/>
          <w14:ligatures w14:val="none"/>
        </w:rPr>
      </w:pPr>
      <w:r w:rsidRPr="00F17020">
        <w:rPr>
          <w:rFonts w:ascii="Noto Sans" w:eastAsia="Times New Roman" w:hAnsi="Noto Sans" w:cs="Noto Sans"/>
          <w:noProof/>
          <w:color w:val="191919"/>
          <w:kern w:val="0"/>
          <w:sz w:val="21"/>
          <w:szCs w:val="21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55B37" w:rsidRPr="00455B37" w:rsidRDefault="00455B37" w:rsidP="00455B37">
      <w:pPr>
        <w:shd w:val="clear" w:color="auto" w:fill="F9F9F9"/>
        <w:spacing w:after="360"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>As ever,</w:t>
      </w:r>
    </w:p>
    <w:p w:rsidR="00455B37" w:rsidRPr="00455B37" w:rsidRDefault="00455B37" w:rsidP="00455B37">
      <w:pPr>
        <w:shd w:val="clear" w:color="auto" w:fill="F9F9F9"/>
        <w:spacing w:line="360" w:lineRule="atLeast"/>
        <w:textAlignment w:val="baseline"/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</w:pP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lastRenderedPageBreak/>
        <w:t xml:space="preserve">Thoughts / concerns welcome! ( </w:t>
      </w:r>
      <w:r w:rsidRPr="00455B37">
        <w:rPr>
          <w:rFonts w:ascii="inherit" w:eastAsia="Times New Roman" w:hAnsi="inherit" w:cs="Noto Sans"/>
          <w:i/>
          <w:iCs/>
          <w:color w:val="2D2D2D"/>
          <w:kern w:val="0"/>
          <w:bdr w:val="none" w:sz="0" w:space="0" w:color="auto" w:frame="1"/>
          <w:lang w:eastAsia="en-GB"/>
          <w14:ligatures w14:val="none"/>
        </w:rPr>
        <w:t>Not</w:t>
      </w:r>
      <w:r w:rsidRPr="00455B37">
        <w:rPr>
          <w:rFonts w:ascii="Noto Sans" w:eastAsia="Times New Roman" w:hAnsi="Noto Sans" w:cs="Noto Sans"/>
          <w:color w:val="2D2D2D"/>
          <w:kern w:val="0"/>
          <w:lang w:eastAsia="en-GB"/>
          <w14:ligatures w14:val="none"/>
        </w:rPr>
        <w:t xml:space="preserve"> required :)</w:t>
      </w:r>
    </w:p>
    <w:p w:rsidR="009C229E" w:rsidRDefault="009C229E"/>
    <w:sectPr w:rsidR="009C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3758"/>
    <w:multiLevelType w:val="multilevel"/>
    <w:tmpl w:val="F18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62F16"/>
    <w:multiLevelType w:val="multilevel"/>
    <w:tmpl w:val="4AA0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FB0071"/>
    <w:multiLevelType w:val="multilevel"/>
    <w:tmpl w:val="163C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374577">
    <w:abstractNumId w:val="2"/>
  </w:num>
  <w:num w:numId="2" w16cid:durableId="1040782580">
    <w:abstractNumId w:val="1"/>
  </w:num>
  <w:num w:numId="3" w16cid:durableId="1387294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37"/>
    <w:rsid w:val="00455B37"/>
    <w:rsid w:val="00474F01"/>
    <w:rsid w:val="00724F76"/>
    <w:rsid w:val="009C229E"/>
    <w:rsid w:val="009F6167"/>
    <w:rsid w:val="00F1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395D9-9B99-BD4F-8891-AB29E66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5B3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5B3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questionheading--points">
    <w:name w:val="questionheading--points"/>
    <w:basedOn w:val="DefaultParagraphFont"/>
    <w:rsid w:val="00455B37"/>
  </w:style>
  <w:style w:type="character" w:customStyle="1" w:styleId="sr-only">
    <w:name w:val="sr-only"/>
    <w:basedOn w:val="DefaultParagraphFont"/>
    <w:rsid w:val="00455B37"/>
  </w:style>
  <w:style w:type="paragraph" w:styleId="NormalWeb">
    <w:name w:val="Normal (Web)"/>
    <w:basedOn w:val="Normal"/>
    <w:uiPriority w:val="99"/>
    <w:semiHidden/>
    <w:unhideWhenUsed/>
    <w:rsid w:val="00455B3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455B37"/>
    <w:rPr>
      <w:i/>
      <w:iCs/>
    </w:rPr>
  </w:style>
  <w:style w:type="character" w:styleId="Strong">
    <w:name w:val="Strong"/>
    <w:basedOn w:val="DefaultParagraphFont"/>
    <w:uiPriority w:val="22"/>
    <w:qFormat/>
    <w:rsid w:val="00455B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5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9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722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38624">
                  <w:marLeft w:val="0"/>
                  <w:marRight w:val="0"/>
                  <w:marTop w:val="0"/>
                  <w:marBottom w:val="0"/>
                  <w:divBdr>
                    <w:top w:val="dashed" w:sz="12" w:space="6" w:color="888888"/>
                    <w:left w:val="dashed" w:sz="12" w:space="9" w:color="888888"/>
                    <w:bottom w:val="dashed" w:sz="12" w:space="6" w:color="888888"/>
                    <w:right w:val="dashed" w:sz="12" w:space="9" w:color="888888"/>
                  </w:divBdr>
                </w:div>
              </w:divsChild>
            </w:div>
            <w:div w:id="1775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2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hmc.edu/~zdodds/PosterSession_230_to_4pm_May_6_2025_in_Platt.pdf" TargetMode="External"/><Relationship Id="rId5" Type="http://schemas.openxmlformats.org/officeDocument/2006/relationships/hyperlink" Target="http://www.cs.hmc.edu/~zdodds/ProjectsDayPresentationSchedule202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Harmaan Maliye</dc:creator>
  <cp:keywords/>
  <dc:description/>
  <cp:lastModifiedBy>Harmaan Maliye</cp:lastModifiedBy>
  <cp:revision>1</cp:revision>
  <dcterms:created xsi:type="dcterms:W3CDTF">2025-06-05T14:30:00Z</dcterms:created>
  <dcterms:modified xsi:type="dcterms:W3CDTF">2025-06-05T14:30:00Z</dcterms:modified>
</cp:coreProperties>
</file>