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/>
        <w:jc w:val="center"/>
        <w:rPr>
          <w:b/>
          <w:bCs/>
          <w:sz w:val="32"/>
          <w:szCs w:val="32"/>
        </w:rPr>
      </w:pPr>
      <w:r/>
      <w:bookmarkStart w:id="0" w:name="_Toc96458440"/>
      <w:r/>
      <w:bookmarkStart w:id="1" w:name="_Toc87212694"/>
      <w:r/>
      <w:bookmarkStart w:id="2" w:name="_Toc93706795"/>
      <w:r/>
      <w:bookmarkStart w:id="3" w:name="_Toc93707243"/>
      <w:r/>
      <w:bookmarkStart w:id="4" w:name="_Toc94724023"/>
      <w:r/>
      <w:bookmarkStart w:id="5" w:name="_Toc94724420"/>
      <w:r/>
      <w:bookmarkStart w:id="6" w:name="_Toc95774128"/>
      <w:r/>
      <w:bookmarkStart w:id="7" w:name="_Toc96381611"/>
      <w:r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 xml:space="preserve">«Альтаир»</w:t>
      </w:r>
      <w:r>
        <w:rPr>
          <w:b/>
          <w:bCs/>
          <w:sz w:val="32"/>
          <w:szCs w:val="32"/>
        </w:rPr>
      </w:r>
    </w:p>
    <w:p>
      <w:pPr>
        <w:pBdr/>
        <w:spacing/>
        <w:ind w:firstLine="0"/>
        <w:jc w:val="center"/>
        <w:rPr>
          <w:b/>
          <w:bCs/>
          <w:sz w:val="32"/>
          <w:szCs w:val="32"/>
        </w:rPr>
      </w:pPr>
      <w:r/>
      <w:bookmarkStart w:id="9" w:name="_Toc96458441"/>
      <w:r>
        <w:rPr>
          <w:b/>
          <w:bCs/>
          <w:sz w:val="32"/>
          <w:szCs w:val="32"/>
        </w:rPr>
        <w:t xml:space="preserve">(РТУ МИРЭА</w:t>
      </w:r>
      <w:bookmarkEnd w:id="1"/>
      <w:r>
        <w:rPr>
          <w:b/>
          <w:bCs/>
          <w:sz w:val="32"/>
          <w:szCs w:val="32"/>
        </w:rPr>
        <w:t xml:space="preserve">)</w:t>
      </w:r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/>
      <w:r>
        <w:rPr>
          <w:b/>
          <w:bCs/>
          <w:sz w:val="32"/>
          <w:szCs w:val="32"/>
        </w:rPr>
      </w:r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 w:after="137" w:line="256" w:lineRule="auto"/>
        <w:ind w:firstLine="0"/>
        <w:jc w:val="left"/>
        <w:rPr/>
      </w:pPr>
      <w:r>
        <w:rPr>
          <w:sz w:val="22"/>
        </w:rPr>
        <w:t xml:space="preserve"> </w:t>
      </w:r>
      <w:r/>
    </w:p>
    <w:p>
      <w:pPr>
        <w:pBdr/>
        <w:spacing w:after="137" w:line="256" w:lineRule="auto"/>
        <w:ind w:firstLine="0"/>
        <w:jc w:val="left"/>
        <w:rPr/>
      </w:pPr>
      <w:r>
        <w:rPr>
          <w:sz w:val="22"/>
        </w:rPr>
        <w:t xml:space="preserve"> </w:t>
      </w:r>
      <w:r/>
    </w:p>
    <w:p>
      <w:pPr>
        <w:pBdr/>
        <w:spacing w:after="137" w:line="256" w:lineRule="auto"/>
        <w:ind w:firstLine="0"/>
        <w:jc w:val="left"/>
        <w:rPr/>
      </w:pPr>
      <w:r/>
      <w:r/>
    </w:p>
    <w:p>
      <w:pPr>
        <w:pBdr/>
        <w:spacing w:after="137" w:line="256" w:lineRule="auto"/>
        <w:ind w:firstLine="0"/>
        <w:jc w:val="left"/>
        <w:rPr/>
      </w:pPr>
      <w:r>
        <w:rPr>
          <w:sz w:val="22"/>
        </w:rPr>
        <w:t xml:space="preserve"> </w:t>
      </w:r>
      <w:r/>
    </w:p>
    <w:p>
      <w:pPr>
        <w:pBdr/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 xml:space="preserve">«ОСНОВЫ ПРОМЫШЛЕННОГО ПРОГРАММИРОВАНИЯ»</w:t>
      </w:r>
      <w:r>
        <w:rPr>
          <w:b/>
          <w:bCs/>
          <w:sz w:val="32"/>
          <w:szCs w:val="24"/>
        </w:rPr>
      </w:r>
    </w:p>
    <w:p>
      <w:pPr>
        <w:pBdr/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pBdr/>
        <w:spacing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ТЕХНИЧЕСКОЕ ЗАДАНИЕ</w:t>
      </w:r>
      <w:r>
        <w:rPr>
          <w:b/>
          <w:bCs/>
          <w:sz w:val="32"/>
          <w:szCs w:val="32"/>
        </w:rPr>
      </w:r>
    </w:p>
    <w:p>
      <w:pPr>
        <w:pBdr/>
        <w:spacing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</w:t>
      </w:r>
      <w:r>
        <w:rPr>
          <w:b/>
          <w:bCs/>
          <w:sz w:val="32"/>
          <w:szCs w:val="32"/>
          <w:lang w:val="en-US"/>
        </w:rPr>
        <w:t xml:space="preserve">super NFT-seller</w:t>
      </w:r>
      <w:r>
        <w:rPr>
          <w:b/>
          <w:bCs/>
          <w:sz w:val="32"/>
          <w:szCs w:val="32"/>
        </w:rPr>
        <w:t xml:space="preserve">»</w:t>
      </w:r>
      <w:r>
        <w:rPr>
          <w:b/>
          <w:bCs/>
          <w:sz w:val="32"/>
          <w:szCs w:val="32"/>
        </w:rPr>
      </w:r>
    </w:p>
    <w:p>
      <w:pPr>
        <w:pBdr/>
        <w:spacing w:after="160" w:line="256" w:lineRule="auto"/>
        <w:ind w:firstLine="0"/>
        <w:jc w:val="left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</w:p>
    <w:p>
      <w:pPr>
        <w:pBdr/>
        <w:spacing w:after="160" w:line="256" w:lineRule="auto"/>
        <w:ind w:firstLine="0"/>
        <w:jc w:val="left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</w:p>
    <w:p>
      <w:pPr>
        <w:pBdr/>
        <w:spacing w:after="160" w:line="256" w:lineRule="auto"/>
        <w:ind w:firstLine="0"/>
        <w:jc w:val="left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</w:p>
    <w:p>
      <w:pPr>
        <w:pBdr/>
        <w:spacing w:after="160" w:line="256" w:lineRule="auto"/>
        <w:ind w:firstLine="0"/>
        <w:jc w:val="right"/>
        <w:rPr>
          <w:rFonts w:eastAsia="Calibri"/>
          <w:color w:val="000000" w:themeColor="text1"/>
          <w:highlight w:val="none"/>
        </w:rPr>
      </w:pPr>
      <w:r>
        <w:rPr>
          <w:rFonts w:eastAsia="Calibri"/>
          <w:color w:val="000000" w:themeColor="text1"/>
        </w:rPr>
        <w:t xml:space="preserve">Бахтеева Ольга Андреевна</w:t>
      </w:r>
      <w:r>
        <w:rPr>
          <w:color w:val="000000" w:themeColor="text1"/>
        </w:rPr>
      </w:r>
    </w:p>
    <w:p>
      <w:pPr>
        <w:pBdr/>
        <w:spacing w:after="160" w:line="256" w:lineRule="auto"/>
        <w:ind w:firstLine="0"/>
        <w:jc w:val="right"/>
        <w:rPr>
          <w:color w:val="000000" w:themeColor="text1"/>
        </w:rPr>
      </w:pPr>
      <w:r>
        <w:rPr>
          <w:rFonts w:eastAsia="Calibri"/>
          <w:color w:val="000000" w:themeColor="text1"/>
          <w:highlight w:val="none"/>
        </w:rPr>
        <w:t xml:space="preserve">Ющенко Григорий Андреевич</w:t>
      </w:r>
      <w:r>
        <w:rPr>
          <w:rFonts w:eastAsia="Calibri"/>
          <w:color w:val="000000" w:themeColor="text1"/>
          <w:highlight w:val="none"/>
        </w:rPr>
      </w:r>
    </w:p>
    <w:p>
      <w:pPr>
        <w:pBdr/>
        <w:spacing w:line="256" w:lineRule="auto"/>
        <w:ind w:right="2" w:firstLine="0"/>
        <w:jc w:val="right"/>
        <w:rPr/>
      </w:pPr>
      <w:r>
        <w:t xml:space="preserve">---------------------------------------</w:t>
      </w:r>
      <w:r/>
    </w:p>
    <w:p>
      <w:pPr>
        <w:pBdr/>
        <w:spacing w:line="256" w:lineRule="auto"/>
        <w:ind w:right="2" w:firstLine="0"/>
        <w:jc w:val="right"/>
        <w:rPr/>
      </w:pPr>
      <w:r>
        <w:t xml:space="preserve">Ученики группы 7</w:t>
      </w:r>
      <w:r/>
    </w:p>
    <w:p>
      <w:pPr>
        <w:pBdr/>
        <w:spacing w:line="256" w:lineRule="auto"/>
        <w:ind w:right="2" w:firstLine="0"/>
        <w:jc w:val="right"/>
        <w:rPr/>
      </w:pPr>
      <w:r>
        <w:t xml:space="preserve">---------------------------------------</w:t>
      </w:r>
      <w:r/>
    </w:p>
    <w:p>
      <w:pPr>
        <w:pBdr/>
        <w:spacing w:line="256" w:lineRule="auto"/>
        <w:ind w:right="2" w:firstLine="0"/>
        <w:jc w:val="right"/>
        <w:rPr/>
      </w:pPr>
      <w:r>
        <w:t xml:space="preserve">Руководитель: Покровский Виктор</w:t>
      </w:r>
      <w:r/>
    </w:p>
    <w:p>
      <w:pPr>
        <w:pBdr/>
        <w:spacing w:line="256" w:lineRule="auto"/>
        <w:ind w:right="2" w:firstLine="0"/>
        <w:jc w:val="right"/>
        <w:rPr/>
      </w:pPr>
      <w:r>
        <w:t xml:space="preserve">---------------------------------------</w:t>
      </w:r>
      <w:r/>
    </w:p>
    <w:p>
      <w:pPr>
        <w:pBdr/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 xml:space="preserve">РТУ МИРЭА</w:t>
      </w:r>
      <w:r>
        <w:rPr>
          <w:color w:val="000000" w:themeColor="text1"/>
          <w:szCs w:val="20"/>
          <w:shd w:val="clear" w:color="auto" w:fill="ffffff"/>
        </w:rPr>
      </w:r>
    </w:p>
    <w:p>
      <w:pPr>
        <w:pBdr/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pBdr/>
        <w:spacing w:line="256" w:lineRule="auto"/>
        <w:ind w:right="2" w:firstLine="0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pBdr/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pBdr/>
        <w:spacing w:line="256" w:lineRule="auto"/>
        <w:ind w:right="2" w:firstLine="0"/>
        <w:jc w:val="right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pBdr/>
        <w:spacing w:line="256" w:lineRule="auto"/>
        <w:ind w:right="2" w:firstLine="0"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line="256" w:lineRule="auto"/>
        <w:ind w:right="2" w:firstLine="0"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line="256" w:lineRule="auto"/>
        <w:ind w:right="2" w:firstLine="0"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line="256" w:lineRule="auto"/>
        <w:ind w:right="2" w:firstLine="0"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line="256" w:lineRule="auto"/>
        <w:ind w:right="2" w:firstLine="0"/>
        <w:jc w:val="center"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 w:line="256" w:lineRule="auto"/>
        <w:ind w:right="2" w:firstLine="0"/>
        <w:jc w:val="center"/>
        <w:rPr>
          <w:b/>
        </w:rPr>
      </w:pPr>
      <w:r>
        <w:rPr>
          <w:b/>
        </w:rPr>
        <w:t xml:space="preserve">Москва, 202</w:t>
      </w:r>
      <w:r>
        <w:rPr>
          <w:b/>
        </w:rPr>
        <w:t xml:space="preserve">4</w:t>
      </w:r>
      <w:r>
        <w:rPr>
          <w:b/>
        </w:rPr>
      </w:r>
    </w:p>
    <w:p>
      <w:pPr>
        <w:pStyle w:val="726"/>
        <w:numPr>
          <w:ilvl w:val="0"/>
          <w:numId w:val="18"/>
        </w:numPr>
        <w:pBdr/>
        <w:tabs>
          <w:tab w:val="left" w:leader="none" w:pos="284"/>
        </w:tabs>
        <w:spacing/>
        <w:ind w:firstLine="0" w:left="0"/>
        <w:rPr>
          <w:rFonts w:eastAsia="Calibri"/>
        </w:rPr>
      </w:pPr>
      <w:r>
        <w:rPr>
          <w:rFonts w:eastAsia="Calibri"/>
        </w:rPr>
        <w:t xml:space="preserve">Наименование программы</w:t>
      </w:r>
      <w:r>
        <w:rPr>
          <w:rFonts w:eastAsia="Calibri"/>
        </w:rPr>
      </w:r>
    </w:p>
    <w:p>
      <w:pPr>
        <w:pBdr/>
        <w:spacing/>
        <w:ind w:firstLine="708"/>
        <w:rPr>
          <w:b w:val="0"/>
          <w:bCs w:val="0"/>
          <w:color w:val="ff0000"/>
        </w:rPr>
      </w:pPr>
      <w:r>
        <w:rPr>
          <w:b w:val="0"/>
          <w:bCs w:val="0"/>
          <w:color w:val="ff0000"/>
        </w:rPr>
      </w:r>
      <w:r>
        <w:rPr>
          <w:b w:val="0"/>
          <w:bCs w:val="0"/>
          <w:sz w:val="32"/>
          <w:szCs w:val="32"/>
          <w:lang w:val="en-US"/>
        </w:rPr>
        <w:t xml:space="preserve">super NFT-seller</w:t>
      </w:r>
      <w:r>
        <w:rPr>
          <w:b w:val="0"/>
          <w:bCs w:val="0"/>
          <w:sz w:val="32"/>
          <w:szCs w:val="32"/>
          <w:lang w:val="ru-RU"/>
        </w:rPr>
        <w:t xml:space="preserve"> – супер платформа для продажи и покупки </w:t>
      </w:r>
      <w:r>
        <w:rPr>
          <w:b w:val="0"/>
          <w:bCs w:val="0"/>
          <w:sz w:val="32"/>
          <w:szCs w:val="32"/>
          <w:lang w:val="en-US"/>
        </w:rPr>
        <w:t xml:space="preserve">NFT-</w:t>
      </w:r>
      <w:r>
        <w:rPr>
          <w:b w:val="0"/>
          <w:bCs w:val="0"/>
          <w:sz w:val="32"/>
          <w:szCs w:val="32"/>
          <w:lang w:val="ru-RU"/>
        </w:rPr>
        <w:t xml:space="preserve">изображений</w:t>
      </w:r>
      <w:r>
        <w:rPr>
          <w:b w:val="0"/>
          <w:bCs w:val="0"/>
          <w:color w:val="ff0000"/>
        </w:rPr>
      </w:r>
      <w:r>
        <w:rPr>
          <w:b w:val="0"/>
          <w:bCs w:val="0"/>
          <w:color w:val="ff0000"/>
        </w:rPr>
      </w:r>
    </w:p>
    <w:p>
      <w:pPr>
        <w:pStyle w:val="726"/>
        <w:numPr>
          <w:ilvl w:val="0"/>
          <w:numId w:val="18"/>
        </w:numPr>
        <w:pBdr/>
        <w:spacing/>
        <w:ind/>
        <w:rPr>
          <w:rFonts w:eastAsia="Calibri"/>
        </w:rPr>
      </w:pPr>
      <w:r>
        <w:rPr>
          <w:rFonts w:eastAsia="Calibri"/>
        </w:rPr>
        <w:t xml:space="preserve">Место и оказание услуг</w:t>
      </w:r>
      <w:r>
        <w:rPr>
          <w:rFonts w:eastAsia="Calibri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  <w:t xml:space="preserve">пр. Вернадского, 86 строение 2, Москва, 119571</w:t>
      </w:r>
      <w:r>
        <w:rPr>
          <w:color w:val="000000" w:themeColor="text1"/>
        </w:rPr>
        <w:t xml:space="preserve"> РТУ МИРЭА Детский технопарк «Альтаир».</w:t>
      </w:r>
      <w:r>
        <w:rPr>
          <w:color w:val="000000" w:themeColor="text1"/>
        </w:rPr>
      </w:r>
    </w:p>
    <w:p>
      <w:pPr>
        <w:pStyle w:val="726"/>
        <w:numPr>
          <w:ilvl w:val="0"/>
          <w:numId w:val="18"/>
        </w:numPr>
        <w:pBdr/>
        <w:spacing/>
        <w:ind/>
        <w:rPr>
          <w:rFonts w:eastAsia="Calibri"/>
        </w:rPr>
      </w:pPr>
      <w:r>
        <w:rPr>
          <w:rFonts w:eastAsia="Calibri"/>
        </w:rPr>
        <w:t xml:space="preserve">Цели проекта</w:t>
      </w:r>
      <w:r>
        <w:rPr>
          <w:rFonts w:eastAsia="Calibri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lang w:val="ru-RU"/>
        </w:rPr>
        <w:t xml:space="preserve">Цель проекта – создать удобную платформу для продажи и покупки </w:t>
      </w:r>
      <w:r>
        <w:rPr>
          <w:color w:val="000000" w:themeColor="text1"/>
          <w:lang w:val="en-US"/>
        </w:rPr>
        <w:t xml:space="preserve">NFT-</w:t>
      </w:r>
      <w:r>
        <w:rPr>
          <w:color w:val="000000" w:themeColor="text1"/>
          <w:lang w:val="ru-RU"/>
        </w:rPr>
        <w:t xml:space="preserve">изображений. </w:t>
      </w:r>
      <w:r>
        <w:rPr>
          <w:color w:val="000000" w:themeColor="text1"/>
        </w:rPr>
      </w:r>
    </w:p>
    <w:p>
      <w:pPr>
        <w:pStyle w:val="726"/>
        <w:numPr>
          <w:ilvl w:val="0"/>
          <w:numId w:val="18"/>
        </w:numPr>
        <w:pBdr/>
        <w:tabs>
          <w:tab w:val="left" w:leader="none" w:pos="284"/>
        </w:tabs>
        <w:spacing/>
        <w:ind w:firstLine="0" w:left="0"/>
        <w:rPr>
          <w:rFonts w:eastAsia="Calibri"/>
        </w:rPr>
      </w:pPr>
      <w:r>
        <w:rPr>
          <w:rFonts w:eastAsia="Calibri"/>
        </w:rPr>
        <w:t xml:space="preserve">Сроки оказания услуг:</w:t>
      </w:r>
      <w:r>
        <w:rPr>
          <w:rFonts w:eastAsia="Calibri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lang w:val="ru-RU"/>
        </w:rPr>
        <w:t xml:space="preserve">Проект будет завершен до 30 мая 2025 года.</w:t>
      </w:r>
      <w:r>
        <w:rPr>
          <w:color w:val="000000" w:themeColor="text1"/>
        </w:rPr>
      </w:r>
    </w:p>
    <w:p>
      <w:pPr>
        <w:pStyle w:val="906"/>
        <w:numPr>
          <w:ilvl w:val="0"/>
          <w:numId w:val="18"/>
        </w:numPr>
        <w:pBdr/>
        <w:spacing/>
        <w:ind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функциональным возможностям</w:t>
      </w:r>
      <w:r>
        <w:rPr>
          <w:rFonts w:eastAsiaTheme="majorEastAsia" w:cstheme="majorBidi"/>
          <w:b/>
          <w:sz w:val="32"/>
          <w:szCs w:val="32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</w:r>
      <w:r>
        <w:rPr>
          <w:color w:val="000000" w:themeColor="text1"/>
          <w:lang w:val="ru-RU"/>
        </w:rPr>
        <w:t xml:space="preserve">Пользователю будет предложено зарегистрироваться на сайте, после чего ему будет доступен ассортимент для покупки </w:t>
      </w:r>
      <w:r>
        <w:rPr>
          <w:color w:val="000000" w:themeColor="text1"/>
          <w:lang w:val="en-US"/>
        </w:rPr>
        <w:t xml:space="preserve">NFT</w:t>
      </w:r>
      <w:r>
        <w:rPr>
          <w:color w:val="000000" w:themeColor="text1"/>
          <w:lang w:val="ru-RU"/>
        </w:rPr>
        <w:t xml:space="preserve">. Помимо этого, зарегистрированный пользователь сможет выкладывать на продажу свои </w:t>
      </w:r>
      <w:r>
        <w:rPr>
          <w:color w:val="000000" w:themeColor="text1"/>
          <w:lang w:val="en-US"/>
        </w:rPr>
        <w:t xml:space="preserve">NFT</w:t>
      </w:r>
      <w:r>
        <w:rPr>
          <w:color w:val="000000" w:themeColor="text1"/>
          <w:lang w:val="ru-RU"/>
        </w:rPr>
        <w:t xml:space="preserve">, самостоятельно добавляя описание и выставляя цену. Коллекция купленных и проданных </w:t>
      </w:r>
      <w:r>
        <w:rPr>
          <w:color w:val="000000" w:themeColor="text1"/>
          <w:lang w:val="en-US"/>
        </w:rPr>
        <w:t xml:space="preserve">NFT</w:t>
      </w:r>
      <w:r>
        <w:rPr>
          <w:color w:val="000000" w:themeColor="text1"/>
          <w:lang w:val="ru-RU"/>
        </w:rPr>
        <w:t xml:space="preserve"> будет отображаться в профиле. Навигация по сайту происходит с помощью поисковой системы. Визуальная составляющая интуитивно понятна, новому пользователю легко ориентироваться.</w:t>
      </w:r>
      <w:r>
        <w:rPr>
          <w:color w:val="ff0000"/>
        </w:rPr>
      </w:r>
      <w:r>
        <w:rPr>
          <w:color w:val="ff0000"/>
        </w:rPr>
      </w:r>
    </w:p>
    <w:p>
      <w:pPr>
        <w:pStyle w:val="906"/>
        <w:numPr>
          <w:ilvl w:val="0"/>
          <w:numId w:val="18"/>
        </w:numPr>
        <w:pBdr/>
        <w:spacing/>
        <w:ind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визуальному интерфейсу</w:t>
      </w:r>
      <w:r>
        <w:rPr>
          <w:rFonts w:eastAsiaTheme="majorEastAsia" w:cstheme="majorBidi"/>
          <w:b/>
          <w:sz w:val="32"/>
          <w:szCs w:val="32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Требуется создать визуально понятный интерфейс</w:t>
      </w:r>
      <w:r>
        <w:rPr>
          <w:color w:val="000000" w:themeColor="text1"/>
          <w:lang w:val="en-US"/>
        </w:rPr>
        <w:t xml:space="preserve">: </w:t>
      </w:r>
      <w:r>
        <w:rPr>
          <w:color w:val="000000" w:themeColor="text1"/>
          <w:lang w:val="ru-RU"/>
        </w:rPr>
        <w:t xml:space="preserve">главную страницу со всеми </w:t>
      </w:r>
      <w:r>
        <w:rPr>
          <w:color w:val="000000" w:themeColor="text1"/>
          <w:lang w:val="en-US"/>
        </w:rPr>
        <w:t xml:space="preserve">NFT</w:t>
      </w:r>
      <w:r>
        <w:rPr>
          <w:color w:val="000000" w:themeColor="text1"/>
          <w:lang w:val="ru-RU"/>
        </w:rPr>
        <w:t xml:space="preserve">, страницу поиска, странички для показа </w:t>
      </w:r>
      <w:r>
        <w:rPr>
          <w:color w:val="000000" w:themeColor="text1"/>
          <w:lang w:val="en-US"/>
        </w:rPr>
        <w:t xml:space="preserve">NFT </w:t>
      </w:r>
      <w:r>
        <w:rPr>
          <w:color w:val="000000" w:themeColor="text1"/>
          <w:lang w:val="ru-RU"/>
        </w:rPr>
        <w:t xml:space="preserve">крупным планом и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ru-RU"/>
        </w:rPr>
        <w:t xml:space="preserve">личный профиль пользователя с его данными</w:t>
      </w:r>
      <w:r>
        <w:rPr>
          <w:color w:val="000000" w:themeColor="text1"/>
        </w:rPr>
      </w:r>
    </w:p>
    <w:p>
      <w:pPr>
        <w:pStyle w:val="906"/>
        <w:numPr>
          <w:ilvl w:val="0"/>
          <w:numId w:val="18"/>
        </w:numPr>
        <w:pBdr/>
        <w:spacing/>
        <w:ind/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хранению данных</w:t>
      </w:r>
      <w:r>
        <w:rPr>
          <w:rFonts w:eastAsiaTheme="majorEastAsia" w:cstheme="majorBidi"/>
          <w:b/>
          <w:sz w:val="32"/>
          <w:szCs w:val="32"/>
        </w:rPr>
      </w:r>
    </w:p>
    <w:p>
      <w:pPr>
        <w:pBdr/>
        <w:spacing/>
        <w:ind w:firstLine="0"/>
        <w:rPr>
          <w:color w:val="000000" w:themeColor="text1"/>
        </w:rPr>
      </w:pPr>
      <w:r>
        <w:rPr>
          <w:color w:val="000000" w:themeColor="text1"/>
          <w:lang w:val="en-US"/>
        </w:rPr>
        <w:t xml:space="preserve">SQLite</w:t>
      </w:r>
      <w:r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 xml:space="preserve">csv</w:t>
      </w:r>
      <w:r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 xml:space="preserve">txt</w:t>
      </w:r>
      <w:r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 xml:space="preserve">HTML</w:t>
      </w:r>
      <w:r>
        <w:rPr>
          <w:color w:val="000000" w:themeColor="text1"/>
        </w:rPr>
      </w:r>
    </w:p>
    <w:p>
      <w:pPr>
        <w:pStyle w:val="726"/>
        <w:numPr>
          <w:ilvl w:val="0"/>
          <w:numId w:val="18"/>
        </w:numPr>
        <w:pBdr/>
        <w:tabs>
          <w:tab w:val="left" w:leader="none" w:pos="426"/>
        </w:tabs>
        <w:spacing/>
        <w:ind w:firstLine="0" w:left="0"/>
        <w:rPr>
          <w:rFonts w:eastAsia="Calibri"/>
        </w:rPr>
      </w:pPr>
      <w:r>
        <w:rPr>
          <w:rFonts w:eastAsia="Calibri"/>
        </w:rPr>
        <w:t xml:space="preserve">Требования по техническому обучению исполнителем персонала заказчика работе по подготовленных по результатам услуг объектах:</w:t>
      </w:r>
      <w:r>
        <w:rPr>
          <w:rFonts w:eastAsia="Calibri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Умение переходить по ссылкам и включать компьютер.</w:t>
      </w:r>
      <w:r>
        <w:rPr>
          <w:color w:val="000000" w:themeColor="text1"/>
        </w:rPr>
      </w:r>
    </w:p>
    <w:p>
      <w:pPr>
        <w:pStyle w:val="726"/>
        <w:numPr>
          <w:ilvl w:val="0"/>
          <w:numId w:val="18"/>
        </w:numPr>
        <w:pBdr/>
        <w:spacing/>
        <w:ind/>
        <w:rPr>
          <w:rFonts w:eastAsia="Calibri"/>
        </w:rPr>
      </w:pPr>
      <w:r>
        <w:rPr>
          <w:rFonts w:eastAsia="Calibri"/>
        </w:rPr>
        <w:t xml:space="preserve">Порядок сдачи – приемки оказанных услуг</w:t>
      </w:r>
      <w:r>
        <w:rPr>
          <w:rFonts w:eastAsia="Calibri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Проект будет выложен на </w:t>
      </w:r>
      <w:r>
        <w:rPr>
          <w:color w:val="000000" w:themeColor="text1"/>
          <w:lang w:val="en-US"/>
        </w:rPr>
        <w:t xml:space="preserve">GitHub</w:t>
      </w:r>
      <w:r>
        <w:rPr>
          <w:color w:val="000000" w:themeColor="text1"/>
          <w:lang w:val="ru-RU"/>
        </w:rPr>
        <w:t xml:space="preserve">, ссылка на репозиторий будет представлена в </w:t>
      </w:r>
      <w:r>
        <w:rPr>
          <w:color w:val="000000" w:themeColor="text1"/>
          <w:lang w:val="en-US"/>
        </w:rPr>
        <w:t xml:space="preserve">yandex.lms</w:t>
      </w:r>
      <w:r>
        <w:rPr>
          <w:color w:val="000000" w:themeColor="text1"/>
        </w:rPr>
      </w:r>
    </w:p>
    <w:p>
      <w:pPr>
        <w:pStyle w:val="726"/>
        <w:numPr>
          <w:ilvl w:val="0"/>
          <w:numId w:val="18"/>
        </w:numPr>
        <w:pBdr/>
        <w:tabs>
          <w:tab w:val="left" w:leader="none" w:pos="426"/>
        </w:tabs>
        <w:spacing/>
        <w:ind w:firstLine="0" w:left="0"/>
        <w:rPr>
          <w:rFonts w:eastAsia="Calibri"/>
        </w:rPr>
      </w:pPr>
      <w:r>
        <w:rPr>
          <w:rFonts w:eastAsia="Calibri"/>
        </w:rPr>
        <w:t xml:space="preserve">Авторские права:</w:t>
      </w:r>
      <w:r>
        <w:rPr>
          <w:rFonts w:eastAsia="Calibri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Авторские права остаются за исполнителями.</w:t>
      </w:r>
      <w:r>
        <w:rPr>
          <w:color w:val="000000" w:themeColor="text1"/>
        </w:rPr>
      </w:r>
    </w:p>
    <w:p>
      <w:pPr>
        <w:pStyle w:val="726"/>
        <w:numPr>
          <w:ilvl w:val="0"/>
          <w:numId w:val="18"/>
        </w:numPr>
        <w:pBdr/>
        <w:tabs>
          <w:tab w:val="left" w:leader="none" w:pos="426"/>
        </w:tabs>
        <w:spacing/>
        <w:ind w:firstLine="0" w:left="0"/>
        <w:rPr>
          <w:rFonts w:eastAsia="Calibri"/>
        </w:rPr>
      </w:pPr>
      <w:r>
        <w:rPr>
          <w:rFonts w:eastAsia="Calibri"/>
        </w:rPr>
        <w:t xml:space="preserve">Иные требования:</w:t>
      </w:r>
      <w:r>
        <w:rPr>
          <w:rFonts w:eastAsia="Calibri"/>
        </w:rPr>
      </w:r>
    </w:p>
    <w:p>
      <w:pPr>
        <w:pBdr/>
        <w:spacing/>
        <w:ind/>
        <w:rPr>
          <w:rFonts w:eastAsia="Calibri"/>
          <w:color w:val="000000" w:themeColor="text1"/>
        </w:rPr>
      </w:pPr>
      <w:r>
        <w:rPr>
          <w:rFonts w:eastAsia="Calibri"/>
          <w:color w:val="ff0000"/>
        </w:rPr>
        <w:t xml:space="preserve"> </w:t>
      </w:r>
      <w:r>
        <w:rPr>
          <w:rFonts w:eastAsia="Calibri"/>
          <w:color w:val="000000" w:themeColor="text1"/>
        </w:rPr>
        <w:t xml:space="preserve">Иные требования не предъявляются.</w:t>
      </w:r>
      <w:r>
        <w:rPr>
          <w:rFonts w:eastAsia="Calibri"/>
          <w:color w:val="000000" w:themeColor="text1"/>
        </w:rPr>
      </w:r>
    </w:p>
    <w:p>
      <w:pPr>
        <w:pStyle w:val="726"/>
        <w:numPr>
          <w:ilvl w:val="0"/>
          <w:numId w:val="18"/>
        </w:numPr>
        <w:pBdr/>
        <w:tabs>
          <w:tab w:val="left" w:leader="none" w:pos="426"/>
        </w:tabs>
        <w:spacing/>
        <w:ind w:firstLine="0" w:left="0"/>
        <w:rPr>
          <w:rFonts w:eastAsia="Calibri"/>
        </w:rPr>
      </w:pPr>
      <w:r>
        <w:rPr>
          <w:rFonts w:eastAsia="Calibri"/>
        </w:rPr>
        <w:t xml:space="preserve">Исполнители:</w:t>
      </w:r>
      <w:r>
        <w:rPr>
          <w:rFonts w:eastAsia="Calibri"/>
        </w:rPr>
      </w:r>
    </w:p>
    <w:tbl>
      <w:tblPr>
        <w:tblStyle w:val="90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>
        <w:trPr/>
        <w:tc>
          <w:tcPr>
            <w:tcBorders/>
            <w:tcW w:w="495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Руководитель</w:t>
            </w:r>
            <w:r>
              <w:rPr>
                <w:rFonts w:eastAsia="Calibri"/>
              </w:rPr>
            </w:r>
          </w:p>
        </w:tc>
        <w:tc>
          <w:tcPr>
            <w:tcBorders/>
            <w:tcW w:w="5238" w:type="dxa"/>
            <w:textDirection w:val="lrTb"/>
            <w:noWrap w:val="false"/>
          </w:tcPr>
          <w:p>
            <w:pPr>
              <w:pBdr/>
              <w:spacing/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Покровский В. А.</w:t>
            </w: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Borders/>
            <w:tcW w:w="495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Исполнитель</w:t>
            </w:r>
            <w:r>
              <w:rPr>
                <w:rFonts w:eastAsia="Calibri"/>
              </w:rPr>
            </w:r>
          </w:p>
        </w:tc>
        <w:tc>
          <w:tcPr>
            <w:tcBorders/>
            <w:tcW w:w="5238" w:type="dxa"/>
            <w:textDirection w:val="lrTb"/>
            <w:noWrap w:val="false"/>
          </w:tcPr>
          <w:p>
            <w:pPr>
              <w:pBdr/>
              <w:spacing/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 w:val="0"/>
                <w:bCs w:val="0"/>
                <w:color w:val="000000" w:themeColor="text1"/>
              </w:rPr>
              <w:t xml:space="preserve">Бахтеева О. </w:t>
            </w:r>
            <w:r>
              <w:rPr>
                <w:rFonts w:eastAsia="Calibri"/>
                <w:b w:val="0"/>
                <w:bCs w:val="0"/>
                <w:color w:val="000000" w:themeColor="text1"/>
                <w:lang w:val="ru-RU"/>
              </w:rPr>
              <w:t xml:space="preserve">А.</w:t>
            </w:r>
            <w:r>
              <w:rPr>
                <w:rFonts w:eastAsia="Calibri"/>
                <w:b/>
                <w:color w:val="ff0000"/>
              </w:rPr>
            </w:r>
          </w:p>
        </w:tc>
      </w:tr>
      <w:tr>
        <w:trPr/>
        <w:tc>
          <w:tcPr>
            <w:tcBorders/>
            <w:tcW w:w="495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Исполнитель</w:t>
            </w:r>
            <w:r>
              <w:rPr>
                <w:rFonts w:eastAsia="Calibri"/>
              </w:rPr>
            </w:r>
          </w:p>
        </w:tc>
        <w:tc>
          <w:tcPr>
            <w:tcBorders/>
            <w:tcW w:w="5238" w:type="dxa"/>
            <w:textDirection w:val="lrTb"/>
            <w:noWrap w:val="false"/>
          </w:tcPr>
          <w:p>
            <w:pPr>
              <w:pBdr/>
              <w:spacing/>
              <w:ind w:firstLine="0"/>
              <w:jc w:val="right"/>
              <w:rPr>
                <w:rFonts w:eastAsia="Calibri"/>
                <w:b w:val="0"/>
                <w:bCs w:val="0"/>
                <w:color w:val="000000" w:themeColor="text1"/>
              </w:rPr>
            </w:pPr>
            <w:r>
              <w:rPr>
                <w:rFonts w:eastAsia="Calibri"/>
                <w:b w:val="0"/>
                <w:bCs w:val="0"/>
                <w:color w:val="000000" w:themeColor="text1"/>
              </w:rPr>
              <w:t xml:space="preserve">Ющенко Г. А.</w:t>
            </w:r>
            <w:r>
              <w:rPr>
                <w:rFonts w:eastAsia="Calibri"/>
                <w:b w:val="0"/>
                <w:bCs w:val="0"/>
                <w:color w:val="000000" w:themeColor="text1"/>
              </w:rPr>
            </w:r>
          </w:p>
        </w:tc>
      </w:tr>
      <w:tr>
        <w:trPr/>
        <w:tc>
          <w:tcPr>
            <w:tcBorders/>
            <w:tcW w:w="495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Технический писатель</w:t>
            </w:r>
            <w:r>
              <w:rPr>
                <w:rFonts w:eastAsia="Calibri"/>
              </w:rPr>
            </w:r>
          </w:p>
        </w:tc>
        <w:tc>
          <w:tcPr>
            <w:tcBorders/>
            <w:tcW w:w="5238" w:type="dxa"/>
            <w:textDirection w:val="lrTb"/>
            <w:noWrap w:val="false"/>
          </w:tcPr>
          <w:p>
            <w:pPr>
              <w:pBdr/>
              <w:spacing/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/>
                <w:color w:val="ff0000"/>
              </w:rPr>
            </w:r>
            <w:r>
              <w:rPr>
                <w:rFonts w:eastAsia="Calibri"/>
                <w:b w:val="0"/>
                <w:bCs w:val="0"/>
                <w:color w:val="000000" w:themeColor="text1"/>
              </w:rPr>
              <w:t xml:space="preserve">Бахтеева О. </w:t>
            </w:r>
            <w:r>
              <w:rPr>
                <w:rFonts w:eastAsia="Calibri"/>
                <w:b w:val="0"/>
                <w:bCs w:val="0"/>
                <w:color w:val="000000" w:themeColor="text1"/>
                <w:lang w:val="ru-RU"/>
              </w:rPr>
              <w:t xml:space="preserve">А</w:t>
            </w:r>
            <w:r/>
            <w:r>
              <w:rPr>
                <w:rFonts w:eastAsia="Calibri"/>
                <w:b/>
                <w:color w:val="ff0000"/>
              </w:rPr>
            </w:r>
            <w:r>
              <w:rPr>
                <w:rFonts w:eastAsia="Calibri"/>
                <w:b/>
                <w:color w:val="ff0000"/>
              </w:rPr>
            </w:r>
          </w:p>
        </w:tc>
      </w:tr>
      <w:tr>
        <w:trPr/>
        <w:tc>
          <w:tcPr>
            <w:tcBorders/>
            <w:tcW w:w="495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Технический писатель</w:t>
            </w:r>
            <w:r>
              <w:rPr>
                <w:rFonts w:eastAsia="Calibri"/>
              </w:rPr>
            </w:r>
          </w:p>
        </w:tc>
        <w:tc>
          <w:tcPr>
            <w:tcBorders/>
            <w:tcW w:w="5238" w:type="dxa"/>
            <w:textDirection w:val="lrTb"/>
            <w:noWrap w:val="false"/>
          </w:tcPr>
          <w:p>
            <w:pPr>
              <w:pBdr/>
              <w:spacing/>
              <w:ind w:firstLine="0"/>
              <w:jc w:val="right"/>
              <w:rPr>
                <w:rFonts w:eastAsia="Calibri"/>
                <w:b w:val="0"/>
                <w:bCs w:val="0"/>
                <w:color w:val="000000" w:themeColor="text1"/>
              </w:rPr>
            </w:pPr>
            <w:r>
              <w:rPr>
                <w:rFonts w:eastAsia="Calibri"/>
                <w:b w:val="0"/>
                <w:bCs w:val="0"/>
                <w:color w:val="000000" w:themeColor="text1"/>
              </w:rPr>
              <w:t xml:space="preserve">Ющенко Г. А.</w:t>
            </w:r>
            <w:r>
              <w:rPr>
                <w:rFonts w:eastAsia="Calibri"/>
                <w:b w:val="0"/>
                <w:bCs w:val="0"/>
                <w:color w:val="000000" w:themeColor="text1"/>
              </w:rPr>
            </w:r>
            <w:r>
              <w:rPr>
                <w:rFonts w:eastAsia="Calibri"/>
                <w:b w:val="0"/>
                <w:bCs w:val="0"/>
                <w:color w:val="000000" w:themeColor="text1"/>
              </w:rPr>
            </w:r>
          </w:p>
          <w:p>
            <w:pPr>
              <w:pBdr/>
              <w:spacing/>
              <w:ind w:firstLine="0"/>
              <w:jc w:val="right"/>
              <w:rPr>
                <w:rFonts w:eastAsia="Calibri"/>
                <w:b/>
                <w:color w:val="ff0000"/>
              </w:rPr>
            </w:pPr>
            <w:r>
              <w:rPr>
                <w:rFonts w:eastAsia="Calibri"/>
                <w:b/>
                <w:color w:val="ff0000"/>
              </w:rPr>
            </w:r>
            <w:r>
              <w:rPr>
                <w:rFonts w:eastAsia="Calibri"/>
                <w:b/>
                <w:color w:val="ff0000"/>
              </w:rPr>
            </w:r>
          </w:p>
        </w:tc>
      </w:tr>
    </w:tbl>
    <w:p>
      <w:pPr>
        <w:pBdr/>
        <w:spacing w:after="160" w:line="259" w:lineRule="auto"/>
        <w:ind w:firstLine="0"/>
        <w:jc w:val="left"/>
        <w:rPr/>
      </w:pPr>
      <w:r>
        <w:br w:type="page" w:clear="all"/>
      </w:r>
      <w:r/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Данный документ ни в коем случае не является официальным и носит только обучающий характер. Такими документами в основном занимаются технические писатели или разработчики.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Примечания к написанию технической документации. Не должно быть упоминания с использованием личных местоимений: Я, ты, он и т.д. Заместо этого используйте следующее: Исполнитель обязуется, заказчик указывает и т.д. 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Представляем, что мы специалисты и оформляем официальный документ.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Заголовки не трогаем, только заполняем ответ к заголовку!!! Где помечено красным цветом.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При написании придерживайтесь единого стиля оформления, 14 размер текста, </w:t>
      </w:r>
      <w:r>
        <w:rPr>
          <w:color w:val="ff0000"/>
          <w:lang w:val="en-US"/>
        </w:rPr>
        <w:t xml:space="preserve">Times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 xml:space="preserve">New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 xml:space="preserve">Roman</w:t>
      </w:r>
      <w:r>
        <w:rPr>
          <w:color w:val="ff0000"/>
        </w:rPr>
        <w:t xml:space="preserve">, красная строка в начале текста.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Междустрочный интервал 1,5 строки.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Выравнивание текста по ширине листа.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За основу документа взята реальная работа студента университета. Данное задание, хорошая возможность понять, как создается ТЗ, как использовать </w:t>
      </w:r>
      <w:r>
        <w:rPr>
          <w:color w:val="ff0000"/>
          <w:lang w:val="en-US"/>
        </w:rPr>
        <w:t xml:space="preserve">Word</w:t>
      </w:r>
      <w:r>
        <w:rPr>
          <w:color w:val="ff0000"/>
        </w:rPr>
        <w:t xml:space="preserve"> для создания документов. Это сильно поможет вам в дальнейшем как в университете, так и в освоении будущей профессии.</w:t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</w:rPr>
        <w:t xml:space="preserve">Если какой-то пункт не можете описать, вписывайте, что данные пункт не предоставляется.  Например</w:t>
      </w:r>
      <w:r>
        <w:rPr>
          <w:color w:val="ff0000"/>
          <w:lang w:val="en-US"/>
        </w:rPr>
        <w:t xml:space="preserve">: </w:t>
      </w:r>
      <w:r>
        <w:rPr>
          <w:color w:val="ff0000"/>
        </w:rPr>
        <w:t xml:space="preserve">Данные требования / услуги не предоставляются.</w:t>
      </w:r>
      <w:r>
        <w:rPr>
          <w:color w:val="ff0000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1134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357122951"/>
      <w:docPartObj>
        <w:docPartGallery w:val="Page Numbers (Bottom of Page)"/>
        <w:docPartUnique w:val="true"/>
      </w:docPartObj>
      <w:rPr/>
    </w:sdtPr>
    <w:sdtContent>
      <w:p>
        <w:pPr>
          <w:pStyle w:val="910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1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142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6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142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6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42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6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spacing/>
        <w:ind w:hanging="360" w:left="142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6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"/>
      <w:numFmt w:val="bullet"/>
      <w:pPr>
        <w:pBdr/>
        <w:spacing/>
        <w:ind w:hanging="360" w:left="142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6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432" w:left="432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426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2132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319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904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97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603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6742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7808"/>
      </w:pPr>
      <w:rPr>
        <w:rFonts w:hint="default"/>
      </w:rPr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42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6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spacing/>
        <w:ind w:hanging="504" w:left="504"/>
      </w:pPr>
      <w:rPr/>
      <w:start w:val="13"/>
      <w:suff w:val="tab"/>
    </w:lvl>
    <w:lvl w:ilvl="1">
      <w:isLgl w:val="false"/>
      <w:lvlJc w:val="left"/>
      <w:lvlText w:val="%1.%2"/>
      <w:numFmt w:val="decimal"/>
      <w:pPr>
        <w:pBdr/>
        <w:spacing/>
        <w:ind w:hanging="504" w:left="1213"/>
      </w:pPr>
      <w:rPr/>
      <w:start w:val="8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138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3207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3916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4985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5694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6763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7832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450" w:left="450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426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2132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319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904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97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603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6742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7808"/>
      </w:pPr>
      <w:rPr>
        <w:rFonts w:hint="default"/>
      </w:rPr>
      <w:start w:val="1"/>
      <w:suff w:val="tab"/>
    </w:lvl>
  </w:abstractNum>
  <w:abstractNum w:abstractNumId="13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432" w:left="432"/>
      </w:pPr>
      <w:rPr>
        <w:rFonts w:hint="default"/>
      </w:rPr>
      <w:start w:val="2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1426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2132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319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904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97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6036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6742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7808"/>
      </w:pPr>
      <w:rPr>
        <w:rFonts w:hint="default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1069"/>
      </w:pPr>
      <w:rPr/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504" w:left="1213"/>
      </w:pPr>
      <w:rPr/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429"/>
      </w:pPr>
      <w:rPr/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1789"/>
      </w:pPr>
      <w:rPr/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789"/>
      </w:pPr>
      <w:rPr/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2149"/>
      </w:pPr>
      <w:rPr/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2149"/>
      </w:pPr>
      <w:rPr/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2509"/>
      </w:pPr>
      <w:rPr/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2869"/>
      </w:pPr>
      <w:rPr/>
      <w:start w:val="1"/>
      <w:suff w:val="tab"/>
    </w:lvl>
  </w:abstractNum>
  <w:abstractNum w:abstractNumId="17">
    <w:lvl w:ilvl="0">
      <w:isLgl w:val="false"/>
      <w:lvlJc w:val="left"/>
      <w:lvlText w:val=""/>
      <w:numFmt w:val="bullet"/>
      <w:pPr>
        <w:pBdr/>
        <w:spacing/>
        <w:ind w:hanging="360" w:left="1426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6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6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6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6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6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6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6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6"/>
      </w:pPr>
      <w:rPr>
        <w:rFonts w:hint="default" w:ascii="Wingdings" w:hAnsi="Wingdings"/>
      </w:rPr>
      <w:start w:val="1"/>
      <w:suff w:val="tab"/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8"/>
  </w:num>
  <w:num w:numId="5">
    <w:abstractNumId w:val="17"/>
  </w:num>
  <w:num w:numId="6">
    <w:abstractNumId w:val="14"/>
  </w:num>
  <w:num w:numId="7">
    <w:abstractNumId w:val="15"/>
  </w:num>
  <w:num w:numId="8">
    <w:abstractNumId w:val="9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3"/>
  </w:num>
  <w:num w:numId="14">
    <w:abstractNumId w:val="0"/>
  </w:num>
  <w:num w:numId="15">
    <w:abstractNumId w:val="3"/>
  </w:num>
  <w:num w:numId="16">
    <w:abstractNumId w:val="2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51">
    <w:name w:val="Heading 3 Char"/>
    <w:basedOn w:val="735"/>
    <w:link w:val="7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35"/>
    <w:link w:val="72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35"/>
    <w:link w:val="7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35"/>
    <w:link w:val="73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35"/>
    <w:link w:val="73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35"/>
    <w:link w:val="7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35"/>
    <w:link w:val="7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35"/>
    <w:link w:val="7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35"/>
    <w:link w:val="7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35"/>
    <w:link w:val="7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3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7">
    <w:name w:val="Intense Quote Char"/>
    <w:basedOn w:val="735"/>
    <w:link w:val="75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3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3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3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3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3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3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1">
    <w:name w:val="Footnote Text Char"/>
    <w:basedOn w:val="735"/>
    <w:link w:val="884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735"/>
    <w:link w:val="887"/>
    <w:uiPriority w:val="99"/>
    <w:semiHidden/>
    <w:pPr>
      <w:pBdr/>
      <w:spacing/>
      <w:ind/>
    </w:pPr>
    <w:rPr>
      <w:sz w:val="20"/>
      <w:szCs w:val="20"/>
    </w:rPr>
  </w:style>
  <w:style w:type="character" w:styleId="187">
    <w:name w:val="FollowedHyperlink"/>
    <w:basedOn w:val="73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25" w:default="1">
    <w:name w:val="Normal"/>
    <w:qFormat/>
    <w:pPr>
      <w:pBdr/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726">
    <w:name w:val="Heading 1"/>
    <w:basedOn w:val="725"/>
    <w:next w:val="725"/>
    <w:link w:val="898"/>
    <w:uiPriority w:val="9"/>
    <w:qFormat/>
    <w:pPr>
      <w:keepNext w:val="true"/>
      <w:keepLines w:val="true"/>
      <w:pBdr/>
      <w:spacing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727">
    <w:name w:val="Heading 2"/>
    <w:basedOn w:val="725"/>
    <w:next w:val="725"/>
    <w:link w:val="899"/>
    <w:uiPriority w:val="9"/>
    <w:unhideWhenUsed/>
    <w:qFormat/>
    <w:pPr>
      <w:keepNext w:val="true"/>
      <w:keepLines w:val="true"/>
      <w:pBdr/>
      <w:spacing w:before="40"/>
      <w:ind/>
      <w:outlineLvl w:val="1"/>
    </w:pPr>
    <w:rPr>
      <w:rFonts w:eastAsiaTheme="majorEastAsia" w:cstheme="majorBidi"/>
      <w:szCs w:val="26"/>
    </w:rPr>
  </w:style>
  <w:style w:type="paragraph" w:styleId="728">
    <w:name w:val="Heading 3"/>
    <w:basedOn w:val="725"/>
    <w:next w:val="725"/>
    <w:link w:val="74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29">
    <w:name w:val="Heading 4"/>
    <w:basedOn w:val="725"/>
    <w:next w:val="725"/>
    <w:link w:val="74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30">
    <w:name w:val="Heading 5"/>
    <w:basedOn w:val="725"/>
    <w:next w:val="725"/>
    <w:link w:val="74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31">
    <w:name w:val="Heading 6"/>
    <w:basedOn w:val="725"/>
    <w:next w:val="725"/>
    <w:link w:val="74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</w:rPr>
  </w:style>
  <w:style w:type="paragraph" w:styleId="732">
    <w:name w:val="Heading 7"/>
    <w:basedOn w:val="725"/>
    <w:next w:val="725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733">
    <w:name w:val="Heading 8"/>
    <w:basedOn w:val="725"/>
    <w:next w:val="725"/>
    <w:link w:val="74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</w:rPr>
  </w:style>
  <w:style w:type="paragraph" w:styleId="734">
    <w:name w:val="Heading 9"/>
    <w:basedOn w:val="725"/>
    <w:next w:val="725"/>
    <w:link w:val="74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5" w:default="1">
    <w:name w:val="Default Paragraph Font"/>
    <w:uiPriority w:val="1"/>
    <w:semiHidden/>
    <w:unhideWhenUsed/>
    <w:pPr>
      <w:pBdr/>
      <w:spacing/>
      <w:ind/>
    </w:pPr>
  </w:style>
  <w:style w:type="table" w:styleId="7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7" w:default="1">
    <w:name w:val="No List"/>
    <w:uiPriority w:val="99"/>
    <w:semiHidden/>
    <w:unhideWhenUsed/>
    <w:pPr>
      <w:pBdr/>
      <w:spacing/>
      <w:ind/>
    </w:pPr>
  </w:style>
  <w:style w:type="character" w:styleId="738" w:customStyle="1">
    <w:name w:val="Heading 1 Char"/>
    <w:basedOn w:val="73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39" w:customStyle="1">
    <w:name w:val="Heading 2 Char"/>
    <w:basedOn w:val="73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40" w:customStyle="1">
    <w:name w:val="Заголовок 3 Знак"/>
    <w:basedOn w:val="735"/>
    <w:link w:val="72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41" w:customStyle="1">
    <w:name w:val="Заголовок 4 Знак"/>
    <w:basedOn w:val="735"/>
    <w:link w:val="72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42" w:customStyle="1">
    <w:name w:val="Заголовок 5 Знак"/>
    <w:basedOn w:val="735"/>
    <w:link w:val="73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43" w:customStyle="1">
    <w:name w:val="Заголовок 6 Знак"/>
    <w:basedOn w:val="735"/>
    <w:link w:val="73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44" w:customStyle="1">
    <w:name w:val="Заголовок 7 Знак"/>
    <w:basedOn w:val="735"/>
    <w:link w:val="73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5" w:customStyle="1">
    <w:name w:val="Заголовок 8 Знак"/>
    <w:basedOn w:val="735"/>
    <w:link w:val="73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46" w:customStyle="1">
    <w:name w:val="Заголовок 9 Знак"/>
    <w:basedOn w:val="735"/>
    <w:link w:val="73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47">
    <w:name w:val="No Spacing"/>
    <w:uiPriority w:val="1"/>
    <w:qFormat/>
    <w:pPr>
      <w:pBdr/>
      <w:spacing w:after="0" w:line="240" w:lineRule="auto"/>
      <w:ind/>
    </w:pPr>
  </w:style>
  <w:style w:type="paragraph" w:styleId="748">
    <w:name w:val="Title"/>
    <w:basedOn w:val="725"/>
    <w:next w:val="725"/>
    <w:link w:val="74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49" w:customStyle="1">
    <w:name w:val="Заголовок Знак"/>
    <w:basedOn w:val="735"/>
    <w:link w:val="748"/>
    <w:uiPriority w:val="10"/>
    <w:pPr>
      <w:pBdr/>
      <w:spacing/>
      <w:ind/>
    </w:pPr>
    <w:rPr>
      <w:sz w:val="48"/>
      <w:szCs w:val="48"/>
    </w:rPr>
  </w:style>
  <w:style w:type="paragraph" w:styleId="750">
    <w:name w:val="Subtitle"/>
    <w:basedOn w:val="725"/>
    <w:next w:val="725"/>
    <w:link w:val="75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51" w:customStyle="1">
    <w:name w:val="Подзаголовок Знак"/>
    <w:basedOn w:val="735"/>
    <w:link w:val="750"/>
    <w:uiPriority w:val="11"/>
    <w:pPr>
      <w:pBdr/>
      <w:spacing/>
      <w:ind/>
    </w:pPr>
    <w:rPr>
      <w:sz w:val="24"/>
      <w:szCs w:val="24"/>
    </w:rPr>
  </w:style>
  <w:style w:type="paragraph" w:styleId="752">
    <w:name w:val="Quote"/>
    <w:basedOn w:val="725"/>
    <w:next w:val="725"/>
    <w:link w:val="753"/>
    <w:uiPriority w:val="29"/>
    <w:qFormat/>
    <w:pPr>
      <w:pBdr/>
      <w:spacing/>
      <w:ind w:right="720" w:left="720"/>
    </w:pPr>
    <w:rPr>
      <w:i/>
    </w:rPr>
  </w:style>
  <w:style w:type="character" w:styleId="753" w:customStyle="1">
    <w:name w:val="Цитата 2 Знак"/>
    <w:link w:val="752"/>
    <w:uiPriority w:val="29"/>
    <w:pPr>
      <w:pBdr/>
      <w:spacing/>
      <w:ind/>
    </w:pPr>
    <w:rPr>
      <w:i/>
    </w:rPr>
  </w:style>
  <w:style w:type="paragraph" w:styleId="754">
    <w:name w:val="Intense Quote"/>
    <w:basedOn w:val="725"/>
    <w:next w:val="725"/>
    <w:link w:val="75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755" w:customStyle="1">
    <w:name w:val="Выделенная цитата Знак"/>
    <w:link w:val="754"/>
    <w:uiPriority w:val="30"/>
    <w:pPr>
      <w:pBdr/>
      <w:spacing/>
      <w:ind/>
    </w:pPr>
    <w:rPr>
      <w:i/>
    </w:rPr>
  </w:style>
  <w:style w:type="character" w:styleId="756" w:customStyle="1">
    <w:name w:val="Header Char"/>
    <w:basedOn w:val="735"/>
    <w:uiPriority w:val="99"/>
    <w:pPr>
      <w:pBdr/>
      <w:spacing/>
      <w:ind/>
    </w:pPr>
  </w:style>
  <w:style w:type="character" w:styleId="757" w:customStyle="1">
    <w:name w:val="Footer Char"/>
    <w:basedOn w:val="735"/>
    <w:uiPriority w:val="99"/>
    <w:pPr>
      <w:pBdr/>
      <w:spacing/>
      <w:ind/>
    </w:pPr>
  </w:style>
  <w:style w:type="character" w:styleId="758" w:customStyle="1">
    <w:name w:val="Caption Char"/>
    <w:uiPriority w:val="99"/>
    <w:pPr>
      <w:pBdr/>
      <w:spacing/>
      <w:ind/>
    </w:pPr>
  </w:style>
  <w:style w:type="table" w:styleId="759" w:customStyle="1">
    <w:name w:val="Table Grid Light"/>
    <w:basedOn w:val="7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1"/>
    <w:basedOn w:val="7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2"/>
    <w:basedOn w:val="736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Plain Table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1 Light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1 Light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1 Light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1 Light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1 Light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1 Light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2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2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2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2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2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2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3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3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3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3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3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3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4 - Accent 1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4 - Accent 2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4 - Accent 3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4 - Accent 4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4 - Accent 5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4 - Accent 6"/>
    <w:basedOn w:val="7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5 Dark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5 Dark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5 Dark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5 Dark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5 Dark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5 Dark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6 Colorful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6 Colorful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6 Colorful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6 Colorful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6 Colorful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6 Colorful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7 Colorful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7 Colorful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7 Colorful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Grid Table 7 Colorful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Grid Table 7 Colorful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Grid Table 7 Colorful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1 Light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1 Light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1 Light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1 Light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1 Light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1 Light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2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2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2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2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2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2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3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3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3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3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3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3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4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4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4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4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4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4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5 Dark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5 Dark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5 Dark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5 Dark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5 Dark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5 Dark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6 Colorful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6 Colorful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6 Colorful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6 Colorful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6 Colorful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6 Colorful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7 Colorful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7 Colorful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7 Colorful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st Table 7 Colorful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st Table 7 Colorful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st Table 7 Colorful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ned - Accent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ned - Accent 1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ned - Accent 2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ned - Accent 3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ned - Accent 4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ned - Accent 5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ned - Accent 6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Bordered &amp; Lined - Accent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Bordered &amp; Lined - Accent 1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Bordered &amp; Lined - Accent 2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Bordered &amp; Lined - Accent 3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Bordered &amp; Lined - Accent 4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Bordered &amp; Lined - Accent 5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Bordered &amp; Lined - Accent 6"/>
    <w:basedOn w:val="736"/>
    <w:uiPriority w:val="99"/>
    <w:pPr>
      <w:pBdr/>
      <w:spacing w:after="0" w:line="240" w:lineRule="auto"/>
      <w:ind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Bordered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Bordered - Accent 1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- Accent 2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Bordered - Accent 3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Bordered - Accent 4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Bordered - Accent 5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Bordered - Accent 6"/>
    <w:basedOn w:val="7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4">
    <w:name w:val="footnote text"/>
    <w:basedOn w:val="725"/>
    <w:link w:val="88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85" w:customStyle="1">
    <w:name w:val="Текст сноски Знак"/>
    <w:link w:val="884"/>
    <w:uiPriority w:val="99"/>
    <w:pPr>
      <w:pBdr/>
      <w:spacing/>
      <w:ind/>
    </w:pPr>
    <w:rPr>
      <w:sz w:val="18"/>
    </w:rPr>
  </w:style>
  <w:style w:type="character" w:styleId="886">
    <w:name w:val="footnote reference"/>
    <w:basedOn w:val="735"/>
    <w:uiPriority w:val="99"/>
    <w:unhideWhenUsed/>
    <w:pPr>
      <w:pBdr/>
      <w:spacing/>
      <w:ind/>
    </w:pPr>
    <w:rPr>
      <w:vertAlign w:val="superscript"/>
    </w:rPr>
  </w:style>
  <w:style w:type="paragraph" w:styleId="887">
    <w:name w:val="endnote text"/>
    <w:basedOn w:val="725"/>
    <w:link w:val="888"/>
    <w:uiPriority w:val="99"/>
    <w:semiHidden/>
    <w:unhideWhenUsed/>
    <w:pPr>
      <w:pBdr/>
      <w:spacing w:line="240" w:lineRule="auto"/>
      <w:ind/>
    </w:pPr>
    <w:rPr>
      <w:sz w:val="20"/>
    </w:rPr>
  </w:style>
  <w:style w:type="character" w:styleId="888" w:customStyle="1">
    <w:name w:val="Текст концевой сноски Знак"/>
    <w:link w:val="887"/>
    <w:uiPriority w:val="99"/>
    <w:pPr>
      <w:pBdr/>
      <w:spacing/>
      <w:ind/>
    </w:pPr>
    <w:rPr>
      <w:sz w:val="20"/>
    </w:rPr>
  </w:style>
  <w:style w:type="character" w:styleId="889">
    <w:name w:val="endnote reference"/>
    <w:basedOn w:val="735"/>
    <w:uiPriority w:val="99"/>
    <w:semiHidden/>
    <w:unhideWhenUsed/>
    <w:pPr>
      <w:pBdr/>
      <w:spacing/>
      <w:ind/>
    </w:pPr>
    <w:rPr>
      <w:vertAlign w:val="superscript"/>
    </w:rPr>
  </w:style>
  <w:style w:type="paragraph" w:styleId="890">
    <w:name w:val="toc 3"/>
    <w:basedOn w:val="725"/>
    <w:next w:val="725"/>
    <w:uiPriority w:val="39"/>
    <w:unhideWhenUsed/>
    <w:pPr>
      <w:pBdr/>
      <w:spacing w:after="57"/>
      <w:ind w:firstLine="0" w:left="567"/>
    </w:pPr>
  </w:style>
  <w:style w:type="paragraph" w:styleId="891">
    <w:name w:val="toc 4"/>
    <w:basedOn w:val="725"/>
    <w:next w:val="725"/>
    <w:uiPriority w:val="39"/>
    <w:unhideWhenUsed/>
    <w:pPr>
      <w:pBdr/>
      <w:spacing w:after="57"/>
      <w:ind w:firstLine="0" w:left="850"/>
    </w:pPr>
  </w:style>
  <w:style w:type="paragraph" w:styleId="892">
    <w:name w:val="toc 5"/>
    <w:basedOn w:val="725"/>
    <w:next w:val="725"/>
    <w:uiPriority w:val="39"/>
    <w:unhideWhenUsed/>
    <w:pPr>
      <w:pBdr/>
      <w:spacing w:after="57"/>
      <w:ind w:firstLine="0" w:left="1134"/>
    </w:pPr>
  </w:style>
  <w:style w:type="paragraph" w:styleId="893">
    <w:name w:val="toc 6"/>
    <w:basedOn w:val="725"/>
    <w:next w:val="725"/>
    <w:uiPriority w:val="39"/>
    <w:unhideWhenUsed/>
    <w:pPr>
      <w:pBdr/>
      <w:spacing w:after="57"/>
      <w:ind w:firstLine="0" w:left="1417"/>
    </w:pPr>
  </w:style>
  <w:style w:type="paragraph" w:styleId="894">
    <w:name w:val="toc 7"/>
    <w:basedOn w:val="725"/>
    <w:next w:val="725"/>
    <w:uiPriority w:val="39"/>
    <w:unhideWhenUsed/>
    <w:pPr>
      <w:pBdr/>
      <w:spacing w:after="57"/>
      <w:ind w:firstLine="0" w:left="1701"/>
    </w:pPr>
  </w:style>
  <w:style w:type="paragraph" w:styleId="895">
    <w:name w:val="toc 8"/>
    <w:basedOn w:val="725"/>
    <w:next w:val="725"/>
    <w:uiPriority w:val="39"/>
    <w:unhideWhenUsed/>
    <w:pPr>
      <w:pBdr/>
      <w:spacing w:after="57"/>
      <w:ind w:firstLine="0" w:left="1984"/>
    </w:pPr>
  </w:style>
  <w:style w:type="paragraph" w:styleId="896">
    <w:name w:val="toc 9"/>
    <w:basedOn w:val="725"/>
    <w:next w:val="725"/>
    <w:uiPriority w:val="39"/>
    <w:unhideWhenUsed/>
    <w:pPr>
      <w:pBdr/>
      <w:spacing w:after="57"/>
      <w:ind w:firstLine="0" w:left="2268"/>
    </w:pPr>
  </w:style>
  <w:style w:type="paragraph" w:styleId="897">
    <w:name w:val="table of figures"/>
    <w:basedOn w:val="725"/>
    <w:next w:val="725"/>
    <w:uiPriority w:val="99"/>
    <w:unhideWhenUsed/>
    <w:pPr>
      <w:pBdr/>
      <w:spacing/>
      <w:ind/>
    </w:pPr>
  </w:style>
  <w:style w:type="character" w:styleId="898" w:customStyle="1">
    <w:name w:val="Заголовок 1 Знак"/>
    <w:basedOn w:val="735"/>
    <w:link w:val="726"/>
    <w:uiPriority w:val="9"/>
    <w:pPr>
      <w:pBdr/>
      <w:spacing/>
      <w:ind/>
    </w:pPr>
    <w:rPr>
      <w:rFonts w:ascii="Times New Roman" w:hAnsi="Times New Roman" w:eastAsiaTheme="majorEastAsia" w:cstheme="majorBidi"/>
      <w:b/>
      <w:sz w:val="32"/>
      <w:szCs w:val="32"/>
    </w:rPr>
  </w:style>
  <w:style w:type="character" w:styleId="899" w:customStyle="1">
    <w:name w:val="Заголовок 2 Знак"/>
    <w:basedOn w:val="735"/>
    <w:link w:val="727"/>
    <w:uiPriority w:val="9"/>
    <w:pPr>
      <w:pBdr/>
      <w:spacing/>
      <w:ind/>
    </w:pPr>
    <w:rPr>
      <w:rFonts w:ascii="Times New Roman" w:hAnsi="Times New Roman" w:eastAsiaTheme="majorEastAsia" w:cstheme="majorBidi"/>
      <w:sz w:val="28"/>
      <w:szCs w:val="26"/>
    </w:rPr>
  </w:style>
  <w:style w:type="paragraph" w:styleId="900">
    <w:name w:val="TOC Heading"/>
    <w:basedOn w:val="726"/>
    <w:next w:val="725"/>
    <w:uiPriority w:val="39"/>
    <w:unhideWhenUsed/>
    <w:qFormat/>
    <w:pPr>
      <w:pBdr/>
      <w:spacing w:before="240" w:line="259" w:lineRule="auto"/>
      <w:ind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901">
    <w:name w:val="toc 1"/>
    <w:basedOn w:val="725"/>
    <w:next w:val="725"/>
    <w:uiPriority w:val="39"/>
    <w:unhideWhenUsed/>
    <w:pPr>
      <w:pBdr/>
      <w:tabs>
        <w:tab w:val="right" w:leader="dot" w:pos="9345"/>
      </w:tabs>
      <w:spacing w:after="100"/>
      <w:ind w:firstLine="0"/>
    </w:pPr>
  </w:style>
  <w:style w:type="paragraph" w:styleId="902">
    <w:name w:val="toc 2"/>
    <w:basedOn w:val="725"/>
    <w:next w:val="725"/>
    <w:uiPriority w:val="39"/>
    <w:unhideWhenUsed/>
    <w:pPr>
      <w:pBdr/>
      <w:tabs>
        <w:tab w:val="right" w:leader="dot" w:pos="9345"/>
      </w:tabs>
      <w:spacing w:after="100"/>
      <w:ind w:firstLine="4" w:left="280"/>
    </w:pPr>
  </w:style>
  <w:style w:type="character" w:styleId="903">
    <w:name w:val="Hyperlink"/>
    <w:basedOn w:val="735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04">
    <w:name w:val="Caption"/>
    <w:basedOn w:val="725"/>
    <w:next w:val="725"/>
    <w:uiPriority w:val="35"/>
    <w:unhideWhenUsed/>
    <w:qFormat/>
    <w:pPr>
      <w:pBdr/>
      <w:spacing/>
      <w:ind/>
      <w:jc w:val="center"/>
    </w:pPr>
    <w:rPr>
      <w:iCs/>
      <w:sz w:val="24"/>
      <w:szCs w:val="18"/>
    </w:rPr>
  </w:style>
  <w:style w:type="table" w:styleId="905">
    <w:name w:val="Table Grid"/>
    <w:basedOn w:val="73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6">
    <w:name w:val="List Paragraph"/>
    <w:basedOn w:val="725"/>
    <w:uiPriority w:val="34"/>
    <w:qFormat/>
    <w:pPr>
      <w:pBdr/>
      <w:spacing/>
      <w:ind w:left="720"/>
      <w:contextualSpacing w:val="true"/>
    </w:pPr>
  </w:style>
  <w:style w:type="character" w:styleId="907">
    <w:name w:val="Placeholder Text"/>
    <w:basedOn w:val="735"/>
    <w:uiPriority w:val="99"/>
    <w:semiHidden/>
    <w:pPr>
      <w:pBdr/>
      <w:spacing/>
      <w:ind/>
    </w:pPr>
    <w:rPr>
      <w:color w:val="808080"/>
    </w:rPr>
  </w:style>
  <w:style w:type="paragraph" w:styleId="908">
    <w:name w:val="Header"/>
    <w:basedOn w:val="725"/>
    <w:link w:val="909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909" w:customStyle="1">
    <w:name w:val="Верхний колонтитул Знак"/>
    <w:basedOn w:val="735"/>
    <w:link w:val="908"/>
    <w:uiPriority w:val="99"/>
    <w:pPr>
      <w:pBdr/>
      <w:spacing/>
      <w:ind/>
    </w:pPr>
    <w:rPr>
      <w:rFonts w:ascii="Times New Roman" w:hAnsi="Times New Roman"/>
      <w:sz w:val="28"/>
    </w:rPr>
  </w:style>
  <w:style w:type="paragraph" w:styleId="910">
    <w:name w:val="Footer"/>
    <w:basedOn w:val="725"/>
    <w:link w:val="911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911" w:customStyle="1">
    <w:name w:val="Нижний колонтитул Знак"/>
    <w:basedOn w:val="735"/>
    <w:link w:val="910"/>
    <w:uiPriority w:val="99"/>
    <w:pPr>
      <w:pBdr/>
      <w:spacing/>
      <w:ind/>
    </w:pPr>
    <w:rPr>
      <w:rFonts w:ascii="Times New Roman" w:hAnsi="Times New Roman"/>
      <w:sz w:val="28"/>
    </w:rPr>
  </w:style>
  <w:style w:type="character" w:styleId="912">
    <w:name w:val="Unresolved Mention"/>
    <w:basedOn w:val="73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344D-4AE6-4EBC-9FA0-D8F3E8BA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45</cp:revision>
  <dcterms:created xsi:type="dcterms:W3CDTF">2023-09-08T14:48:00Z</dcterms:created>
  <dcterms:modified xsi:type="dcterms:W3CDTF">2025-03-10T16:37:32Z</dcterms:modified>
</cp:coreProperties>
</file>