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bookmarkStart w:id="0" w:name="_Toc96381984"/>
      <w:bookmarkStart w:id="1" w:name="_Toc96381611"/>
      <w:bookmarkStart w:id="2" w:name="_Toc95774128"/>
      <w:bookmarkStart w:id="3" w:name="_Toc94724420"/>
      <w:bookmarkStart w:id="4" w:name="_Toc94724023"/>
      <w:bookmarkStart w:id="5" w:name="_Toc93707243"/>
      <w:bookmarkStart w:id="6" w:name="_Toc93706795"/>
      <w:bookmarkStart w:id="7" w:name="_Toc87212694"/>
      <w:bookmarkStart w:id="8" w:name="_Toc96458440"/>
      <w:r>
        <w:rPr>
          <w:b/>
          <w:bCs/>
          <w:sz w:val="32"/>
          <w:szCs w:val="32"/>
        </w:rPr>
        <w:t xml:space="preserve">Детский технопарк </w:t>
      </w:r>
      <w:bookmarkEnd w:id="8"/>
      <w:r>
        <w:rPr>
          <w:b/>
          <w:bCs/>
          <w:sz w:val="32"/>
          <w:szCs w:val="32"/>
        </w:rPr>
        <w:t>«Альтаир»</w:t>
      </w:r>
    </w:p>
    <w:p>
      <w:pPr>
        <w:pStyle w:val="Normal"/>
        <w:jc w:val="center"/>
        <w:rPr>
          <w:b/>
          <w:bCs/>
          <w:sz w:val="32"/>
          <w:szCs w:val="32"/>
        </w:rPr>
      </w:pPr>
      <w:bookmarkStart w:id="9" w:name="_Toc87212694"/>
      <w:bookmarkStart w:id="10" w:name="_Toc96458441"/>
      <w:r>
        <w:rPr>
          <w:b/>
          <w:bCs/>
          <w:sz w:val="32"/>
          <w:szCs w:val="32"/>
        </w:rPr>
        <w:t>(РТУ МИРЭА</w:t>
      </w:r>
      <w:bookmarkEnd w:id="9"/>
      <w:r>
        <w:rPr>
          <w:b/>
          <w:bCs/>
          <w:sz w:val="32"/>
          <w:szCs w:val="32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4" w:before="0" w:after="137"/>
        <w:ind w:left="5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left="5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left="5"/>
        <w:jc w:val="left"/>
        <w:rPr/>
      </w:pPr>
      <w:r>
        <w:rPr/>
      </w:r>
    </w:p>
    <w:p>
      <w:pPr>
        <w:pStyle w:val="Normal"/>
        <w:spacing w:lineRule="auto" w:line="254" w:before="0" w:after="137"/>
        <w:ind w:left="5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>
      <w:pPr>
        <w:pStyle w:val="Normal"/>
        <w:spacing w:lineRule="auto" w:line="254" w:before="0" w:after="137"/>
        <w:ind w:left="5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bCs/>
          <w:color w:themeColor="text1" w:val="000000"/>
          <w:sz w:val="32"/>
          <w:szCs w:val="32"/>
        </w:rPr>
        <w:t>Пиу-Пау</w:t>
      </w:r>
      <w:r>
        <w:rPr>
          <w:b/>
          <w:bCs/>
          <w:sz w:val="32"/>
          <w:szCs w:val="32"/>
        </w:rPr>
        <w:t>»</w:t>
      </w:r>
    </w:p>
    <w:p>
      <w:pPr>
        <w:pStyle w:val="Normal"/>
        <w:spacing w:lineRule="auto" w:line="254" w:before="0" w:after="160"/>
        <w:ind w:left="5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left="5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left="5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jc w:val="right"/>
        <w:rPr>
          <w:rFonts w:eastAsia="Calibri"/>
          <w:color w:themeColor="text1" w:val="000000"/>
        </w:rPr>
      </w:pPr>
      <w:r>
        <w:rPr>
          <w:rFonts w:eastAsia="Calibri"/>
          <w:color w:themeColor="text1" w:val="000000"/>
        </w:rPr>
        <w:t>Ющенко Г А</w:t>
      </w:r>
    </w:p>
    <w:p>
      <w:pPr>
        <w:pStyle w:val="Normal"/>
        <w:spacing w:lineRule="auto" w:line="254" w:before="0" w:after="160"/>
        <w:jc w:val="right"/>
        <w:rPr>
          <w:rFonts w:eastAsia="Calibri"/>
          <w:color w:themeColor="text1" w:val="000000"/>
        </w:rPr>
      </w:pPr>
      <w:r>
        <w:rPr>
          <w:rFonts w:eastAsia="Calibri"/>
          <w:color w:themeColor="text1" w:val="000000"/>
        </w:rPr>
        <w:t>Бахтеева О А</w:t>
      </w:r>
    </w:p>
    <w:p>
      <w:pPr>
        <w:pStyle w:val="Normal"/>
        <w:spacing w:lineRule="auto" w:line="254"/>
        <w:ind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right="2"/>
        <w:jc w:val="right"/>
        <w:rPr/>
      </w:pPr>
      <w:r>
        <w:rPr/>
        <w:t>Ученик группы 7</w:t>
      </w:r>
    </w:p>
    <w:p>
      <w:pPr>
        <w:pStyle w:val="Normal"/>
        <w:spacing w:lineRule="auto" w:line="254"/>
        <w:ind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right="2"/>
        <w:jc w:val="right"/>
        <w:rPr/>
      </w:pPr>
      <w:r>
        <w:rPr/>
        <w:t>Руководитель: Покровский В.А.</w:t>
      </w:r>
    </w:p>
    <w:p>
      <w:pPr>
        <w:pStyle w:val="Normal"/>
        <w:spacing w:lineRule="auto" w:line="254"/>
        <w:ind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/>
        <w:t xml:space="preserve">Преподаватель Детского технопарка "Альтаир" </w:t>
      </w:r>
      <w:r>
        <w:rPr>
          <w:color w:themeColor="text1" w:val="000000"/>
          <w:szCs w:val="20"/>
          <w:shd w:fill="FFFFFF" w:val="clear"/>
        </w:rPr>
        <w:t>РТУ МИРЭА</w:t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right="2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right="2"/>
        <w:rPr>
          <w:b/>
        </w:rPr>
      </w:pPr>
      <w:r>
        <w:rPr>
          <w:b/>
        </w:rPr>
      </w:r>
      <w:bookmarkStart w:id="11" w:name="_GoBack"/>
      <w:bookmarkStart w:id="12" w:name="_GoBack"/>
      <w:bookmarkEnd w:id="12"/>
    </w:p>
    <w:p>
      <w:pPr>
        <w:pStyle w:val="Normal"/>
        <w:spacing w:lineRule="auto" w:line="254"/>
        <w:ind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right="2"/>
        <w:jc w:val="center"/>
        <w:rPr>
          <w:b/>
        </w:rPr>
      </w:pPr>
      <w:r>
        <w:rPr>
          <w:b/>
        </w:rPr>
        <w:t>Москва, 2024</w:t>
      </w:r>
    </w:p>
    <w:p>
      <w:pPr>
        <w:pStyle w:val="Heading1"/>
        <w:rPr/>
      </w:pPr>
      <w:r>
        <w:rPr/>
        <w:t>Название проекта</w:t>
      </w:r>
    </w:p>
    <w:p>
      <w:pPr>
        <w:pStyle w:val="Normal"/>
        <w:rPr/>
      </w:pPr>
      <w:r>
        <w:rPr/>
        <w:tab/>
        <w:t>«Пиу-Пау» - аркада/шутер в стиле пиксель-арта, который потянет даже компьютер не мощнее тапка</w:t>
      </w:r>
    </w:p>
    <w:p>
      <w:pPr>
        <w:pStyle w:val="Heading1"/>
        <w:rPr/>
      </w:pPr>
      <w:r>
        <w:rPr/>
        <w:t>Идея проекта</w:t>
      </w:r>
    </w:p>
    <w:p>
      <w:pPr>
        <w:pStyle w:val="Normal"/>
        <w:ind w:firstLine="709"/>
        <w:rPr>
          <w:color w:themeColor="text1" w:val="000000"/>
        </w:rPr>
      </w:pPr>
      <w:r>
        <w:rPr>
          <w:color w:themeColor="text1" w:val="000000"/>
        </w:rPr>
        <w:t>Идея заключается в том, чтобы создать 2</w:t>
      </w:r>
      <w:r>
        <w:rPr>
          <w:color w:themeColor="text1" w:val="000000"/>
          <w:lang w:val="en-US"/>
        </w:rPr>
        <w:t>D</w:t>
      </w:r>
      <w:r>
        <w:rPr>
          <w:color w:themeColor="text1" w:val="000000"/>
        </w:rPr>
        <w:t xml:space="preserve"> аркаду с возможностью ходить по миру, убивать врагов, </w:t>
      </w:r>
      <w:r>
        <w:rPr>
          <w:color w:themeColor="text1" w:val="000000"/>
        </w:rPr>
        <w:t>тренируя свой навык игры в шутеры.</w:t>
      </w:r>
    </w:p>
    <w:p>
      <w:pPr>
        <w:pStyle w:val="Heading1"/>
        <w:rPr/>
      </w:pPr>
      <w:r>
        <w:rPr/>
        <w:t>Описание работы проекта</w:t>
      </w:r>
    </w:p>
    <w:p>
      <w:pPr>
        <w:pStyle w:val="Normal"/>
        <w:spacing w:lineRule="auto" w:line="240"/>
        <w:ind w:firstLine="708"/>
        <w:jc w:val="left"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spacing w:lineRule="auto" w:line="24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b/>
          <w:bCs/>
          <w:szCs w:val="28"/>
          <w:lang w:eastAsia="ru-RU"/>
        </w:rPr>
        <w:t>Система сражений</w:t>
      </w:r>
      <w:r>
        <w:rPr>
          <w:rFonts w:eastAsia="Times New Roman" w:cs="Times New Roman"/>
          <w:szCs w:val="28"/>
          <w:lang w:eastAsia="ru-RU"/>
        </w:rPr>
        <w:t>: Боевая система станет основой геймплея. Игроки смогут отстреливаться от врагов</w:t>
      </w:r>
    </w:p>
    <w:p>
      <w:pPr>
        <w:pStyle w:val="Normal"/>
        <w:spacing w:lineRule="auto" w:line="24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lineRule="auto" w:line="24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П</w:t>
      </w:r>
      <w:r>
        <w:rPr>
          <w:rFonts w:eastAsia="Times New Roman" w:cs="Times New Roman"/>
          <w:b/>
          <w:bCs/>
          <w:szCs w:val="28"/>
          <w:lang w:eastAsia="ru-RU"/>
        </w:rPr>
        <w:t>омидоры</w:t>
      </w:r>
      <w:r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Главные враги игрока — помидоры, внезапно появляющиеся на пути персонажа. За уничтожение помидоров начисляются очки. С ходом игры врагов будет становиться все больше.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>
      <w:pPr>
        <w:pStyle w:val="Normal"/>
        <w:spacing w:lineRule="auto" w:line="240"/>
        <w:jc w:val="left"/>
        <w:rPr>
          <w:rFonts w:eastAsia="Times New Roman" w:cs="Times New Roman"/>
          <w:szCs w:val="28"/>
          <w:lang w:eastAsia="ru-RU"/>
        </w:rPr>
      </w:pPr>
      <w:r>
        <w:rPr/>
      </w:r>
    </w:p>
    <w:p>
      <w:pPr>
        <w:pStyle w:val="Normal"/>
        <w:spacing w:lineRule="auto" w:line="24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lineRule="auto" w:line="240"/>
        <w:ind w:firstLine="708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Яркая пиксельная графика и музыка</w:t>
      </w:r>
      <w:r>
        <w:rPr>
          <w:rFonts w:eastAsia="Times New Roman" w:cs="Times New Roman"/>
          <w:szCs w:val="28"/>
          <w:lang w:eastAsia="ru-RU"/>
        </w:rPr>
        <w:t xml:space="preserve">: Использование пиксельной графики придаст игре ностальгическое ощущение, а оригинальный саундтрек погрузит игроков в атмосферу приключений.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Актуальность</w:t>
      </w:r>
    </w:p>
    <w:p>
      <w:pPr>
        <w:pStyle w:val="Normal"/>
        <w:spacing w:lineRule="auto" w:line="276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Игра предназначена для поклонников классических аркад и тех, кто интересуется инди-проектами с элементами шутеров. Проведя много времени за игрой, игроки смогут насладиться механикой и сюжетом.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306684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41e35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e4762"/>
    <w:pPr>
      <w:widowControl w:val="false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e4762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441e35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441e35"/>
    <w:rPr>
      <w:rFonts w:ascii="Times New Roman" w:hAnsi="Times New Roman"/>
      <w:sz w:val="28"/>
    </w:rPr>
  </w:style>
  <w:style w:type="character" w:styleId="Strong">
    <w:name w:val="Strong"/>
    <w:basedOn w:val="DefaultParagraphFont"/>
    <w:uiPriority w:val="22"/>
    <w:qFormat/>
    <w:rsid w:val="009769ce"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41e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441e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9769ce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B4F7-EDCF-4FB6-83AC-8CED75F0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LibreOffice/24.2.4.2$Windows_X86_64 LibreOffice_project/51a6219feb6075d9a4c46691dcfe0cd9c4fff3c2</Application>
  <AppVersion>15.0000</AppVersion>
  <Pages>2</Pages>
  <Words>157</Words>
  <Characters>1141</Characters>
  <CharactersWithSpaces>1288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dc:description/>
  <dc:language>ru-RU</dc:language>
  <cp:lastModifiedBy/>
  <dcterms:modified xsi:type="dcterms:W3CDTF">2025-01-31T00:13:03Z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