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A80" w:rsidRDefault="00C36D51">
      <w:r>
        <w:rPr>
          <w:rFonts w:hint="eastAsia"/>
        </w:rPr>
        <w:t>水准面：</w:t>
      </w:r>
      <w:r w:rsidRPr="00C36D51">
        <w:rPr>
          <w:rFonts w:hint="eastAsia"/>
        </w:rPr>
        <w:t>处于静止状态下的水面，重力等位面，面上处处与重力方向（铅垂线方向）垂直。</w:t>
      </w:r>
    </w:p>
    <w:p w:rsidR="00C36D51" w:rsidRDefault="00C36D51">
      <w:r>
        <w:rPr>
          <w:rFonts w:hint="eastAsia"/>
        </w:rPr>
        <w:t>大地水准面：</w:t>
      </w:r>
      <w:r w:rsidRPr="00C36D51">
        <w:rPr>
          <w:rFonts w:hint="eastAsia"/>
        </w:rPr>
        <w:t>假想的、与静止的平均海水面重合并向陆地延伸且包围整个地球的特定重力等位面。</w:t>
      </w:r>
    </w:p>
    <w:p w:rsidR="00C36D51" w:rsidRDefault="00C36D51">
      <w:r w:rsidRPr="00C36D51">
        <w:rPr>
          <w:rFonts w:hint="eastAsia"/>
        </w:rPr>
        <w:t>大地经度</w:t>
      </w:r>
      <w:r w:rsidRPr="00C36D51">
        <w:rPr>
          <w:rFonts w:hint="eastAsia"/>
        </w:rPr>
        <w:t xml:space="preserve">L </w:t>
      </w:r>
      <w:r w:rsidRPr="00C36D51">
        <w:rPr>
          <w:rFonts w:hint="eastAsia"/>
        </w:rPr>
        <w:t>：点所在子午面与起始子午面的夹角，东正西负</w:t>
      </w:r>
    </w:p>
    <w:p w:rsidR="00C36D51" w:rsidRDefault="00C36D51">
      <w:r w:rsidRPr="00C36D51">
        <w:rPr>
          <w:rFonts w:hint="eastAsia"/>
        </w:rPr>
        <w:t>大地纬度</w:t>
      </w:r>
      <w:r w:rsidRPr="00C36D51">
        <w:rPr>
          <w:rFonts w:hint="eastAsia"/>
        </w:rPr>
        <w:t xml:space="preserve">B </w:t>
      </w:r>
      <w:r w:rsidRPr="00C36D51">
        <w:rPr>
          <w:rFonts w:hint="eastAsia"/>
        </w:rPr>
        <w:t>：点的椭球面法线与赤道面的夹角，北正南负</w:t>
      </w:r>
    </w:p>
    <w:p w:rsidR="00C36D51" w:rsidRDefault="00C36D51">
      <w:pPr>
        <w:rPr>
          <w:rFonts w:hint="eastAsia"/>
        </w:rPr>
      </w:pPr>
      <w:r w:rsidRPr="00C36D51">
        <w:rPr>
          <w:rFonts w:hint="eastAsia"/>
        </w:rPr>
        <w:t>大地高</w:t>
      </w:r>
      <w:r w:rsidRPr="00C36D51">
        <w:rPr>
          <w:rFonts w:hint="eastAsia"/>
        </w:rPr>
        <w:t xml:space="preserve">H </w:t>
      </w:r>
      <w:r w:rsidRPr="00C36D51">
        <w:rPr>
          <w:rFonts w:hint="eastAsia"/>
        </w:rPr>
        <w:t>：</w:t>
      </w:r>
      <w:proofErr w:type="gramStart"/>
      <w:r w:rsidRPr="00C36D51">
        <w:rPr>
          <w:rFonts w:hint="eastAsia"/>
        </w:rPr>
        <w:t>沿点的</w:t>
      </w:r>
      <w:proofErr w:type="gramEnd"/>
      <w:r w:rsidRPr="00C36D51">
        <w:rPr>
          <w:rFonts w:hint="eastAsia"/>
        </w:rPr>
        <w:t>椭球面法线方向到椭球面的距离，外正内负</w:t>
      </w:r>
    </w:p>
    <w:p w:rsidR="007837B6" w:rsidRDefault="007837B6" w:rsidP="007837B6">
      <w:pPr>
        <w:rPr>
          <w:rFonts w:hint="eastAsia"/>
        </w:rPr>
      </w:pPr>
      <w:r>
        <w:rPr>
          <w:rFonts w:hint="eastAsia"/>
        </w:rPr>
        <w:t>总地球椭球：与大地水准面最密合的地球椭球</w:t>
      </w:r>
    </w:p>
    <w:p w:rsidR="007837B6" w:rsidRDefault="007837B6" w:rsidP="007837B6">
      <w:pPr>
        <w:rPr>
          <w:rFonts w:hint="eastAsia"/>
        </w:rPr>
      </w:pPr>
      <w:r>
        <w:rPr>
          <w:rFonts w:hint="eastAsia"/>
        </w:rPr>
        <w:t>参考椭球：与某个国家或地区大地水准面最为密合的椭球</w:t>
      </w:r>
    </w:p>
    <w:p w:rsidR="007837B6" w:rsidRDefault="007837B6" w:rsidP="007837B6">
      <w:r>
        <w:rPr>
          <w:rFonts w:hint="eastAsia"/>
        </w:rPr>
        <w:t>参考椭球定位：确定参考椭球与大地水准面的相关位置，使参考椭球面在一个国家或地区范围内与大地水准面最佳拟合。</w:t>
      </w:r>
      <w:r w:rsidR="00A75735">
        <w:rPr>
          <w:rFonts w:hint="eastAsia"/>
        </w:rPr>
        <w:t xml:space="preserve">                                                          </w:t>
      </w:r>
      <w:r w:rsidR="008317F0">
        <w:rPr>
          <w:rFonts w:hint="eastAsia"/>
        </w:rPr>
        <w:t xml:space="preserve"> </w:t>
      </w:r>
      <w:bookmarkStart w:id="0" w:name="_GoBack"/>
      <w:bookmarkEnd w:id="0"/>
    </w:p>
    <w:p w:rsidR="00C36D51" w:rsidRDefault="00C36D51">
      <w:r>
        <w:rPr>
          <w:rFonts w:hint="eastAsia"/>
        </w:rPr>
        <w:t>地图投影：</w:t>
      </w:r>
      <w:r w:rsidRPr="00C36D51">
        <w:rPr>
          <w:rFonts w:hint="eastAsia"/>
        </w:rPr>
        <w:t>将椭球面上的元素按一定的数学法则映射到平面上。</w:t>
      </w:r>
    </w:p>
    <w:p w:rsidR="00C36D51" w:rsidRDefault="00C36D51">
      <w:r>
        <w:rPr>
          <w:rFonts w:hint="eastAsia"/>
        </w:rPr>
        <w:t>投影变形：</w:t>
      </w:r>
      <w:r w:rsidRPr="00C36D51">
        <w:rPr>
          <w:rFonts w:hint="eastAsia"/>
        </w:rPr>
        <w:t>椭球面上的元素投影到平面上所产生的差异，称之为投影变形。</w:t>
      </w:r>
    </w:p>
    <w:p w:rsidR="00C36D51" w:rsidRDefault="00C36D51">
      <w:r>
        <w:rPr>
          <w:rFonts w:hint="eastAsia"/>
        </w:rPr>
        <w:t>高程：</w:t>
      </w:r>
      <w:r w:rsidRPr="00C36D51">
        <w:rPr>
          <w:rFonts w:hint="eastAsia"/>
        </w:rPr>
        <w:t>地面点至高程基准面的铅垂距离。高度起算面又称基准面。</w:t>
      </w:r>
    </w:p>
    <w:p w:rsidR="00C36D51" w:rsidRDefault="00C36D51">
      <w:r>
        <w:rPr>
          <w:rFonts w:hint="eastAsia"/>
        </w:rPr>
        <w:t>绝对高程：</w:t>
      </w:r>
      <w:r w:rsidRPr="00C36D51">
        <w:rPr>
          <w:rFonts w:hint="eastAsia"/>
        </w:rPr>
        <w:t>地面点至大地水准面的铅垂距离，简称高程。</w:t>
      </w:r>
    </w:p>
    <w:p w:rsidR="00C36D51" w:rsidRDefault="00C36D51" w:rsidP="00C36D51">
      <w:r>
        <w:rPr>
          <w:rFonts w:hint="eastAsia"/>
        </w:rPr>
        <w:t>相对高程：地面点至某个假定水准面的铅垂距离。</w:t>
      </w:r>
    </w:p>
    <w:p w:rsidR="00C36D51" w:rsidRDefault="00C36D51" w:rsidP="00C36D51">
      <w:r>
        <w:rPr>
          <w:rFonts w:hint="eastAsia"/>
        </w:rPr>
        <w:t>高差：两点高程之差，与起算面高程无关。</w:t>
      </w:r>
    </w:p>
    <w:p w:rsidR="00C36D51" w:rsidRDefault="00C36D51" w:rsidP="00C36D51">
      <w:r>
        <w:rPr>
          <w:rFonts w:hint="eastAsia"/>
        </w:rPr>
        <w:t>真北方向：过地面某点真子午线的切线北端所指的方向</w:t>
      </w:r>
    </w:p>
    <w:p w:rsidR="00C36D51" w:rsidRDefault="00C36D51" w:rsidP="00C36D51">
      <w:r>
        <w:rPr>
          <w:rFonts w:hint="eastAsia"/>
        </w:rPr>
        <w:t>磁北方向：磁针自由静止时其北端所指的方向</w:t>
      </w:r>
    </w:p>
    <w:p w:rsidR="00C36D51" w:rsidRDefault="00C36D51" w:rsidP="00C36D51">
      <w:pPr>
        <w:ind w:left="1260" w:hangingChars="600" w:hanging="1260"/>
      </w:pPr>
      <w:r>
        <w:rPr>
          <w:rFonts w:hint="eastAsia"/>
        </w:rPr>
        <w:t>坐标北方向：坐标纵轴正向所指示的方向。通常取高斯平面直角坐标系中</w:t>
      </w:r>
      <w:r>
        <w:rPr>
          <w:rFonts w:hint="eastAsia"/>
        </w:rPr>
        <w:t>x</w:t>
      </w:r>
      <w:r>
        <w:rPr>
          <w:rFonts w:hint="eastAsia"/>
        </w:rPr>
        <w:t>轴平行的方向作为坐标北方向</w:t>
      </w:r>
    </w:p>
    <w:p w:rsidR="00C36D51" w:rsidRDefault="00C36D51" w:rsidP="00C36D51">
      <w:pPr>
        <w:ind w:left="1365" w:hangingChars="650" w:hanging="1365"/>
      </w:pPr>
      <w:r>
        <w:rPr>
          <w:rFonts w:hint="eastAsia"/>
        </w:rPr>
        <w:t>子午线收敛角：过一点的真北方向与坐标北方向之间的夹角，用γ表示。当坐标北方向在真北方向东侧时，γ为正；西侧时，γ为负。</w:t>
      </w:r>
    </w:p>
    <w:p w:rsidR="00C36D51" w:rsidRDefault="00C36D51" w:rsidP="00C36D51">
      <w:pPr>
        <w:ind w:left="840" w:hangingChars="400" w:hanging="840"/>
      </w:pPr>
      <w:r>
        <w:rPr>
          <w:rFonts w:hint="eastAsia"/>
        </w:rPr>
        <w:t>磁偏角：过一点的磁北方向与真北方向之间的夹角，用δ表示。当磁北方向在真北方向东侧时，δ为正；在西侧时，δ为负。</w:t>
      </w:r>
    </w:p>
    <w:p w:rsidR="00C36D51" w:rsidRDefault="00C36D51" w:rsidP="00C36D51">
      <w:pPr>
        <w:ind w:left="840" w:hangingChars="400" w:hanging="840"/>
      </w:pPr>
      <w:r>
        <w:rPr>
          <w:rFonts w:hint="eastAsia"/>
        </w:rPr>
        <w:t>方位角：</w:t>
      </w:r>
      <w:r w:rsidRPr="00C36D51">
        <w:rPr>
          <w:rFonts w:hint="eastAsia"/>
        </w:rPr>
        <w:t>由直线一端的基本方向起，顺时针方向至该直线的水平角，称为该直线的方位角。</w:t>
      </w:r>
    </w:p>
    <w:p w:rsidR="00C36D51" w:rsidRDefault="00C36D51" w:rsidP="00C36D51">
      <w:pPr>
        <w:ind w:left="840" w:hangingChars="400" w:hanging="840"/>
      </w:pPr>
      <w:r>
        <w:rPr>
          <w:rFonts w:hint="eastAsia"/>
        </w:rPr>
        <w:t>地形图：</w:t>
      </w:r>
      <w:r w:rsidRPr="00C36D51">
        <w:rPr>
          <w:rFonts w:hint="eastAsia"/>
        </w:rPr>
        <w:t>是按照一定的数学法则，运用符号系统表示地表上的地物、地貌平面位置及基本地理要素，且高程用等高线表示的一种普通地图。</w:t>
      </w:r>
    </w:p>
    <w:p w:rsidR="00C36D51" w:rsidRDefault="00C36D51" w:rsidP="00C36D51">
      <w:pPr>
        <w:ind w:left="840" w:hangingChars="400" w:hanging="840"/>
      </w:pPr>
      <w:r w:rsidRPr="00C36D51">
        <w:rPr>
          <w:rFonts w:hint="eastAsia"/>
        </w:rPr>
        <w:t>地图的比例尺：图上任</w:t>
      </w:r>
      <w:proofErr w:type="gramStart"/>
      <w:r w:rsidRPr="00C36D51">
        <w:rPr>
          <w:rFonts w:hint="eastAsia"/>
        </w:rPr>
        <w:t>一</w:t>
      </w:r>
      <w:proofErr w:type="gramEnd"/>
      <w:r w:rsidRPr="00C36D51">
        <w:rPr>
          <w:rFonts w:hint="eastAsia"/>
        </w:rPr>
        <w:t>线段的长度与地面上相应线段水平距离之比。</w:t>
      </w:r>
    </w:p>
    <w:p w:rsidR="00C36D51" w:rsidRDefault="00C36D51" w:rsidP="00C36D51">
      <w:pPr>
        <w:ind w:left="840" w:hangingChars="400" w:hanging="840"/>
      </w:pPr>
      <w:r>
        <w:rPr>
          <w:rFonts w:hint="eastAsia"/>
        </w:rPr>
        <w:t>比例尺精度</w:t>
      </w:r>
      <w:r>
        <w:rPr>
          <w:rFonts w:hint="eastAsia"/>
        </w:rPr>
        <w:t>:</w:t>
      </w:r>
      <w:r>
        <w:rPr>
          <w:rFonts w:hint="eastAsia"/>
        </w:rPr>
        <w:t>测量工作中把相应于图上</w:t>
      </w:r>
      <w:r>
        <w:rPr>
          <w:rFonts w:hint="eastAsia"/>
        </w:rPr>
        <w:t>0.1mm</w:t>
      </w:r>
      <w:r>
        <w:rPr>
          <w:rFonts w:hint="eastAsia"/>
        </w:rPr>
        <w:t>的实地水平距离称为比例尺精度。</w:t>
      </w:r>
    </w:p>
    <w:p w:rsidR="00C36D51" w:rsidRDefault="00C36D51" w:rsidP="00C36D51">
      <w:pPr>
        <w:ind w:left="840" w:hangingChars="400" w:hanging="840"/>
      </w:pPr>
      <w:r w:rsidRPr="00C36D51">
        <w:rPr>
          <w:rFonts w:hint="eastAsia"/>
        </w:rPr>
        <w:t>系统误差</w:t>
      </w:r>
      <w:r w:rsidRPr="00C36D51">
        <w:rPr>
          <w:rFonts w:hint="eastAsia"/>
        </w:rPr>
        <w:t>:</w:t>
      </w:r>
      <w:r w:rsidRPr="00C36D51">
        <w:rPr>
          <w:rFonts w:hint="eastAsia"/>
        </w:rPr>
        <w:t>在相同观测条件下，对某一量进行一系列的观测，如果出现的误差在符号和数值上都相同或者具有一定的规律性。</w:t>
      </w:r>
    </w:p>
    <w:p w:rsidR="00C36D51" w:rsidRDefault="00C36D51" w:rsidP="00C36D51">
      <w:pPr>
        <w:ind w:left="840" w:hangingChars="400" w:hanging="840"/>
      </w:pPr>
      <w:r w:rsidRPr="00C36D51">
        <w:rPr>
          <w:rFonts w:hint="eastAsia"/>
        </w:rPr>
        <w:t>偶然误差：在相同的观测条件下，对某一量进行一系列的观测，如果误差出现的符号和数值大小都不相同，在表面上看没有任何规律性；但就大量的误差而言，具有一定的统计规律。</w:t>
      </w:r>
    </w:p>
    <w:p w:rsidR="00C36D51" w:rsidRDefault="00F2734B" w:rsidP="00C36D51">
      <w:pPr>
        <w:ind w:left="840" w:hangingChars="400" w:hanging="840"/>
      </w:pPr>
      <w:r w:rsidRPr="00F2734B">
        <w:rPr>
          <w:rFonts w:hint="eastAsia"/>
        </w:rPr>
        <w:t>相对误差</w:t>
      </w:r>
      <w:r w:rsidRPr="00F2734B">
        <w:rPr>
          <w:rFonts w:hint="eastAsia"/>
        </w:rPr>
        <w:t xml:space="preserve">K : </w:t>
      </w:r>
      <w:r w:rsidRPr="00F2734B">
        <w:rPr>
          <w:rFonts w:hint="eastAsia"/>
        </w:rPr>
        <w:t>中误差的绝对值与观测值之比，用分子为</w:t>
      </w:r>
      <w:r w:rsidRPr="00F2734B">
        <w:rPr>
          <w:rFonts w:hint="eastAsia"/>
        </w:rPr>
        <w:t>1</w:t>
      </w:r>
      <w:r w:rsidRPr="00F2734B">
        <w:rPr>
          <w:rFonts w:hint="eastAsia"/>
        </w:rPr>
        <w:t>表示</w:t>
      </w:r>
    </w:p>
    <w:p w:rsidR="00F2734B" w:rsidRDefault="00F2734B" w:rsidP="00C36D51">
      <w:pPr>
        <w:ind w:left="840" w:hangingChars="400" w:hanging="840"/>
      </w:pPr>
      <w:proofErr w:type="gramStart"/>
      <w:r>
        <w:rPr>
          <w:rFonts w:hint="eastAsia"/>
        </w:rPr>
        <w:t>球气差</w:t>
      </w:r>
      <w:proofErr w:type="gramEnd"/>
      <w:r>
        <w:rPr>
          <w:rFonts w:hint="eastAsia"/>
        </w:rPr>
        <w:t>：</w:t>
      </w:r>
      <w:r w:rsidRPr="00F2734B">
        <w:rPr>
          <w:rFonts w:hint="eastAsia"/>
        </w:rPr>
        <w:t>地球曲率与大气折光的共同影响。</w:t>
      </w:r>
    </w:p>
    <w:p w:rsidR="00F2734B" w:rsidRDefault="00F2734B" w:rsidP="00C36D51">
      <w:pPr>
        <w:ind w:left="840" w:hangingChars="400" w:hanging="840"/>
      </w:pPr>
      <w:r w:rsidRPr="00F2734B">
        <w:rPr>
          <w:rFonts w:hint="eastAsia"/>
        </w:rPr>
        <w:t>视差：当望远镜瞄准目标后，眼睛在目镜处上下左右作少量的移动，发现十字丝和目标有相对的运动，这种现象称为视差。</w:t>
      </w:r>
    </w:p>
    <w:p w:rsidR="00F2734B" w:rsidRDefault="009133F4" w:rsidP="00C36D51">
      <w:pPr>
        <w:ind w:left="840" w:hangingChars="400" w:hanging="840"/>
      </w:pPr>
      <w:r w:rsidRPr="009133F4">
        <w:rPr>
          <w:rFonts w:hint="eastAsia"/>
        </w:rPr>
        <w:t>水平角：相交的两直线之间的夹角在水平面上的投影</w:t>
      </w:r>
      <w:r w:rsidRPr="009133F4">
        <w:rPr>
          <w:rFonts w:hint="eastAsia"/>
        </w:rPr>
        <w:t>(0~360</w:t>
      </w:r>
      <w:r w:rsidRPr="009133F4">
        <w:rPr>
          <w:rFonts w:hint="eastAsia"/>
        </w:rPr>
        <w:t>°</w:t>
      </w:r>
      <w:r w:rsidRPr="009133F4">
        <w:rPr>
          <w:rFonts w:hint="eastAsia"/>
        </w:rPr>
        <w:t xml:space="preserve">) </w:t>
      </w:r>
      <w:r w:rsidRPr="009133F4">
        <w:rPr>
          <w:rFonts w:hint="eastAsia"/>
        </w:rPr>
        <w:t>。</w:t>
      </w:r>
    </w:p>
    <w:p w:rsidR="009133F4" w:rsidRDefault="009133F4" w:rsidP="00C36D51">
      <w:pPr>
        <w:ind w:left="840" w:hangingChars="400" w:hanging="840"/>
      </w:pPr>
      <w:r w:rsidRPr="009133F4">
        <w:rPr>
          <w:rFonts w:hint="eastAsia"/>
        </w:rPr>
        <w:t>竖直角：同一竖面内，目标方向与</w:t>
      </w:r>
      <w:proofErr w:type="gramStart"/>
      <w:r w:rsidRPr="009133F4">
        <w:rPr>
          <w:rFonts w:hint="eastAsia"/>
        </w:rPr>
        <w:t>一</w:t>
      </w:r>
      <w:proofErr w:type="gramEnd"/>
      <w:r w:rsidRPr="009133F4">
        <w:rPr>
          <w:rFonts w:hint="eastAsia"/>
        </w:rPr>
        <w:t>特定方向之间的夹角。</w:t>
      </w:r>
    </w:p>
    <w:p w:rsidR="009133F4" w:rsidRDefault="009133F4" w:rsidP="00C36D51">
      <w:pPr>
        <w:ind w:left="840" w:hangingChars="400" w:hanging="840"/>
      </w:pPr>
      <w:r w:rsidRPr="009133F4">
        <w:rPr>
          <w:rFonts w:hint="eastAsia"/>
        </w:rPr>
        <w:t>高度角</w:t>
      </w:r>
      <w:r w:rsidRPr="009133F4">
        <w:rPr>
          <w:rFonts w:hint="eastAsia"/>
        </w:rPr>
        <w:t xml:space="preserve">   </w:t>
      </w:r>
      <w:r w:rsidRPr="009133F4">
        <w:rPr>
          <w:rFonts w:hint="eastAsia"/>
        </w:rPr>
        <w:t>：同一竖面内，目标方向与水平方向间的夹角</w:t>
      </w:r>
      <w:r w:rsidRPr="009133F4">
        <w:rPr>
          <w:rFonts w:hint="eastAsia"/>
        </w:rPr>
        <w:t>-90</w:t>
      </w:r>
      <w:r w:rsidRPr="009133F4">
        <w:rPr>
          <w:rFonts w:hint="eastAsia"/>
        </w:rPr>
        <w:t>º</w:t>
      </w:r>
      <w:r w:rsidRPr="009133F4">
        <w:rPr>
          <w:rFonts w:hint="eastAsia"/>
        </w:rPr>
        <w:t>~90</w:t>
      </w:r>
      <w:r w:rsidRPr="009133F4">
        <w:rPr>
          <w:rFonts w:hint="eastAsia"/>
        </w:rPr>
        <w:t>º</w:t>
      </w:r>
    </w:p>
    <w:p w:rsidR="009133F4" w:rsidRDefault="009133F4" w:rsidP="00C36D51">
      <w:pPr>
        <w:ind w:left="840" w:hangingChars="400" w:hanging="840"/>
      </w:pPr>
      <w:r w:rsidRPr="009133F4">
        <w:rPr>
          <w:rFonts w:hint="eastAsia"/>
        </w:rPr>
        <w:t>天顶距</w:t>
      </w:r>
      <w:r w:rsidRPr="009133F4">
        <w:rPr>
          <w:rFonts w:hint="eastAsia"/>
        </w:rPr>
        <w:t xml:space="preserve">Z </w:t>
      </w:r>
      <w:r w:rsidRPr="009133F4">
        <w:rPr>
          <w:rFonts w:hint="eastAsia"/>
        </w:rPr>
        <w:t>：同一竖面内，目标方向与天顶方向间的夹角</w:t>
      </w:r>
      <w:r w:rsidRPr="009133F4">
        <w:rPr>
          <w:rFonts w:hint="eastAsia"/>
        </w:rPr>
        <w:t>0</w:t>
      </w:r>
      <w:r w:rsidRPr="009133F4">
        <w:rPr>
          <w:rFonts w:hint="eastAsia"/>
        </w:rPr>
        <w:t>º</w:t>
      </w:r>
      <w:r w:rsidRPr="009133F4">
        <w:rPr>
          <w:rFonts w:hint="eastAsia"/>
        </w:rPr>
        <w:t>~180</w:t>
      </w:r>
      <w:r w:rsidRPr="009133F4">
        <w:rPr>
          <w:rFonts w:hint="eastAsia"/>
        </w:rPr>
        <w:t>º</w:t>
      </w:r>
    </w:p>
    <w:p w:rsidR="009133F4" w:rsidRDefault="009133F4" w:rsidP="009133F4">
      <w:pPr>
        <w:ind w:left="840" w:hangingChars="400" w:hanging="840"/>
      </w:pPr>
      <w:r>
        <w:rPr>
          <w:rFonts w:hint="eastAsia"/>
        </w:rPr>
        <w:t>对中——使仪器的中心和测站点的标志中心在同一铅垂线上。</w:t>
      </w:r>
    </w:p>
    <w:p w:rsidR="009133F4" w:rsidRDefault="009133F4" w:rsidP="009133F4">
      <w:pPr>
        <w:ind w:left="840" w:hangingChars="400" w:hanging="840"/>
      </w:pPr>
      <w:r>
        <w:rPr>
          <w:rFonts w:hint="eastAsia"/>
        </w:rPr>
        <w:t>整平——使仪器的竖轴竖直。即水平度盘水平。</w:t>
      </w:r>
    </w:p>
    <w:p w:rsidR="009133F4" w:rsidRDefault="009133F4" w:rsidP="009133F4">
      <w:pPr>
        <w:ind w:left="840" w:hangingChars="400" w:hanging="840"/>
      </w:pPr>
      <w:r w:rsidRPr="009133F4">
        <w:rPr>
          <w:rFonts w:hint="eastAsia"/>
        </w:rPr>
        <w:lastRenderedPageBreak/>
        <w:t>水平度盘偏心误差：是</w:t>
      </w:r>
      <w:proofErr w:type="gramStart"/>
      <w:r w:rsidRPr="009133F4">
        <w:rPr>
          <w:rFonts w:hint="eastAsia"/>
        </w:rPr>
        <w:t>指水平</w:t>
      </w:r>
      <w:proofErr w:type="gramEnd"/>
      <w:r w:rsidRPr="009133F4">
        <w:rPr>
          <w:rFonts w:hint="eastAsia"/>
        </w:rPr>
        <w:t>度盘分划中心与</w:t>
      </w:r>
      <w:proofErr w:type="gramStart"/>
      <w:r w:rsidRPr="009133F4">
        <w:rPr>
          <w:rFonts w:hint="eastAsia"/>
        </w:rPr>
        <w:t>照准部</w:t>
      </w:r>
      <w:proofErr w:type="gramEnd"/>
      <w:r w:rsidRPr="009133F4">
        <w:rPr>
          <w:rFonts w:hint="eastAsia"/>
        </w:rPr>
        <w:t>旋转中心不重合，称为水平度盘偏心。</w:t>
      </w:r>
    </w:p>
    <w:p w:rsidR="009133F4" w:rsidRDefault="009133F4" w:rsidP="009133F4">
      <w:pPr>
        <w:ind w:left="840" w:hangingChars="400" w:hanging="840"/>
      </w:pPr>
      <w:r>
        <w:rPr>
          <w:rFonts w:hint="eastAsia"/>
        </w:rPr>
        <w:t>比例误差：</w:t>
      </w:r>
      <w:r w:rsidRPr="009133F4">
        <w:rPr>
          <w:rFonts w:hint="eastAsia"/>
        </w:rPr>
        <w:t>由调制频率的误差、真空中光速值的误差、大气折射率误差引起，它与被测距离成正比，称为比例误差</w:t>
      </w:r>
    </w:p>
    <w:p w:rsidR="00CE656B" w:rsidRDefault="00CE656B" w:rsidP="009133F4">
      <w:pPr>
        <w:ind w:left="840" w:hangingChars="400" w:hanging="840"/>
      </w:pPr>
    </w:p>
    <w:p w:rsidR="00CE656B" w:rsidRDefault="00CE656B" w:rsidP="00CE656B">
      <w:pPr>
        <w:ind w:left="840" w:hangingChars="400" w:hanging="840"/>
      </w:pPr>
      <w:r>
        <w:rPr>
          <w:rFonts w:hint="eastAsia"/>
        </w:rPr>
        <w:t>将控制点用折线连接起来形成折线，称为导线，点间的折</w:t>
      </w:r>
    </w:p>
    <w:p w:rsidR="00CE656B" w:rsidRDefault="00CE656B" w:rsidP="00CE656B">
      <w:pPr>
        <w:ind w:left="840" w:hangingChars="400" w:hanging="840"/>
      </w:pPr>
      <w:r>
        <w:rPr>
          <w:rFonts w:hint="eastAsia"/>
        </w:rPr>
        <w:t>线</w:t>
      </w:r>
      <w:proofErr w:type="gramStart"/>
      <w:r>
        <w:rPr>
          <w:rFonts w:hint="eastAsia"/>
        </w:rPr>
        <w:t>边称为</w:t>
      </w:r>
      <w:proofErr w:type="gramEnd"/>
      <w:r>
        <w:rPr>
          <w:rFonts w:hint="eastAsia"/>
        </w:rPr>
        <w:t>导线边，相邻导线边之间的夹角称为转折角；与坐标</w:t>
      </w:r>
    </w:p>
    <w:p w:rsidR="00CE656B" w:rsidRDefault="00CE656B" w:rsidP="00CE656B">
      <w:pPr>
        <w:ind w:left="840" w:hangingChars="400" w:hanging="840"/>
      </w:pPr>
      <w:r>
        <w:rPr>
          <w:rFonts w:hint="eastAsia"/>
        </w:rPr>
        <w:t>方位角已知的导线边（定向边）相连接的转折角，称为连接角</w:t>
      </w:r>
    </w:p>
    <w:p w:rsidR="00CE656B" w:rsidRDefault="00CE656B" w:rsidP="00CE656B">
      <w:pPr>
        <w:ind w:left="840" w:hangingChars="400" w:hanging="840"/>
      </w:pPr>
      <w:r>
        <w:rPr>
          <w:rFonts w:hint="eastAsia"/>
        </w:rPr>
        <w:t>（又称定向角）。</w:t>
      </w:r>
    </w:p>
    <w:p w:rsidR="009133F4" w:rsidRDefault="00CE656B" w:rsidP="00CE656B">
      <w:pPr>
        <w:ind w:left="840" w:hangingChars="400" w:hanging="840"/>
      </w:pPr>
      <w:r>
        <w:rPr>
          <w:rFonts w:hint="eastAsia"/>
        </w:rPr>
        <w:t>通过观测导线边的边长和转折角，根据起算数据经计算而获得点的平面坐标，即为导线测量。</w:t>
      </w:r>
    </w:p>
    <w:p w:rsidR="00CE656B" w:rsidRDefault="00CE656B" w:rsidP="00CE656B">
      <w:pPr>
        <w:ind w:left="840" w:hangingChars="400" w:hanging="840"/>
      </w:pPr>
      <w:r w:rsidRPr="00CE656B">
        <w:rPr>
          <w:rFonts w:hint="eastAsia"/>
        </w:rPr>
        <w:t>碎部测量：以控制点为基础，测定地物、地貌的平面位置和高程，并将其绘制成地形图的测量工作。</w:t>
      </w:r>
    </w:p>
    <w:p w:rsidR="00CE656B" w:rsidRDefault="00CE656B" w:rsidP="00CE656B">
      <w:pPr>
        <w:ind w:left="840" w:hangingChars="400" w:hanging="840"/>
      </w:pPr>
      <w:r w:rsidRPr="00CE656B">
        <w:rPr>
          <w:rFonts w:hint="eastAsia"/>
        </w:rPr>
        <w:t>等高线：地面上高程相等的相邻各点所连的闭合曲线</w:t>
      </w:r>
    </w:p>
    <w:p w:rsidR="00CE656B" w:rsidRDefault="00CE656B" w:rsidP="00CE656B">
      <w:pPr>
        <w:ind w:left="840" w:hangingChars="400" w:hanging="840"/>
      </w:pPr>
      <w:r w:rsidRPr="00CE656B">
        <w:rPr>
          <w:rFonts w:hint="eastAsia"/>
        </w:rPr>
        <w:t>等高距：不同高程的相邻等高线的高程差</w:t>
      </w:r>
    </w:p>
    <w:p w:rsidR="00CE656B" w:rsidRDefault="00CE656B" w:rsidP="00CE656B">
      <w:pPr>
        <w:ind w:left="840" w:hangingChars="400" w:hanging="840"/>
      </w:pPr>
      <w:r w:rsidRPr="00CE656B">
        <w:rPr>
          <w:rFonts w:hint="eastAsia"/>
        </w:rPr>
        <w:t>示坡线：在某些等高线的斜坡下降方向绘制的用来表示坡向的短线。</w:t>
      </w:r>
    </w:p>
    <w:p w:rsidR="00CE656B" w:rsidRPr="00C36D51" w:rsidRDefault="000A6DD9" w:rsidP="00CE656B">
      <w:pPr>
        <w:ind w:left="840" w:hangingChars="400" w:hanging="840"/>
      </w:pPr>
      <w:r w:rsidRPr="000A6DD9">
        <w:rPr>
          <w:rFonts w:hint="eastAsia"/>
        </w:rPr>
        <w:t>交会角：在测角交会图形中，由未知点（交会点）至相邻两已知点</w:t>
      </w:r>
      <w:proofErr w:type="gramStart"/>
      <w:r w:rsidRPr="000A6DD9">
        <w:rPr>
          <w:rFonts w:hint="eastAsia"/>
        </w:rPr>
        <w:t>间方向</w:t>
      </w:r>
      <w:proofErr w:type="gramEnd"/>
      <w:r w:rsidRPr="000A6DD9">
        <w:rPr>
          <w:rFonts w:hint="eastAsia"/>
        </w:rPr>
        <w:t>的夹角</w:t>
      </w:r>
    </w:p>
    <w:sectPr w:rsidR="00CE656B" w:rsidRPr="00C36D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A47"/>
    <w:rsid w:val="000A6DD9"/>
    <w:rsid w:val="007837B6"/>
    <w:rsid w:val="007A47A5"/>
    <w:rsid w:val="008317F0"/>
    <w:rsid w:val="009133F4"/>
    <w:rsid w:val="00A26CC6"/>
    <w:rsid w:val="00A75735"/>
    <w:rsid w:val="00BF4A47"/>
    <w:rsid w:val="00C36D51"/>
    <w:rsid w:val="00CE656B"/>
    <w:rsid w:val="00F27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hailin</dc:creator>
  <cp:keywords/>
  <dc:description/>
  <cp:lastModifiedBy>hailin</cp:lastModifiedBy>
  <cp:revision>5</cp:revision>
  <dcterms:created xsi:type="dcterms:W3CDTF">2012-12-28T16:15:00Z</dcterms:created>
  <dcterms:modified xsi:type="dcterms:W3CDTF">2012-12-30T10:51:00Z</dcterms:modified>
</cp:coreProperties>
</file>