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20.05.2019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"Боровое"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21.08.2019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04.09.2019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1-местный 1-комнатный без балкона (корпус №2)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Кашицина Татьяна Владимировна, д.р. 13.05. 1971 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Садомовская М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