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BAE" w:rsidRDefault="004E3BAE" w:rsidP="004E3BAE">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 </w:t>
      </w:r>
      <w:r w:rsidRPr="004E3BAE">
        <w:rPr>
          <w:rFonts w:ascii="TimesNewRomanPSMT" w:hAnsi="TimesNewRomanPSMT" w:cs="TimesNewRomanPSMT"/>
          <w:sz w:val="20"/>
          <w:szCs w:val="20"/>
        </w:rPr>
        <w:t xml:space="preserve">Objectives </w:t>
      </w:r>
    </w:p>
    <w:p w:rsidR="004E3BAE" w:rsidRPr="004E3BAE" w:rsidRDefault="004E3BAE" w:rsidP="004E3BAE">
      <w:pPr>
        <w:autoSpaceDE w:val="0"/>
        <w:autoSpaceDN w:val="0"/>
        <w:adjustRightInd w:val="0"/>
        <w:spacing w:after="0" w:line="240" w:lineRule="auto"/>
        <w:rPr>
          <w:rFonts w:ascii="TimesNewRomanPSMT" w:hAnsi="TimesNewRomanPSMT" w:cs="TimesNewRomanPSMT"/>
          <w:sz w:val="20"/>
          <w:szCs w:val="20"/>
        </w:rPr>
      </w:pPr>
      <w:r w:rsidRPr="004E3BAE">
        <w:rPr>
          <w:rFonts w:ascii="TimesNewRomanPSMT" w:hAnsi="TimesNewRomanPSMT" w:cs="TimesNewRomanPSMT"/>
          <w:sz w:val="20"/>
          <w:szCs w:val="20"/>
        </w:rPr>
        <w:t xml:space="preserve"> Study</w:t>
      </w:r>
      <w:r>
        <w:rPr>
          <w:rFonts w:ascii="TimesNewRomanPSMT" w:hAnsi="TimesNewRomanPSMT" w:cs="TimesNewRomanPSMT"/>
          <w:sz w:val="20"/>
          <w:szCs w:val="20"/>
        </w:rPr>
        <w:t xml:space="preserve"> </w:t>
      </w:r>
      <w:r w:rsidRPr="004E3BAE">
        <w:rPr>
          <w:rFonts w:ascii="TimesNewRomanPSMT" w:hAnsi="TimesNewRomanPSMT" w:cs="TimesNewRomanPSMT"/>
          <w:sz w:val="20"/>
          <w:szCs w:val="20"/>
        </w:rPr>
        <w:t>ADC conversion</w:t>
      </w:r>
      <w:r>
        <w:rPr>
          <w:rFonts w:ascii="TimesNewRomanPSMT" w:hAnsi="TimesNewRomanPSMT" w:cs="TimesNewRomanPSMT"/>
          <w:sz w:val="20"/>
          <w:szCs w:val="20"/>
        </w:rPr>
        <w:t>s</w:t>
      </w:r>
      <w:r w:rsidRPr="004E3BAE">
        <w:rPr>
          <w:rFonts w:ascii="TimesNewRomanPSMT" w:hAnsi="TimesNewRomanPSMT" w:cs="TimesNewRomanPSMT"/>
          <w:sz w:val="20"/>
          <w:szCs w:val="20"/>
        </w:rPr>
        <w:t xml:space="preserve">, </w:t>
      </w:r>
      <w:r>
        <w:rPr>
          <w:rFonts w:ascii="TimesNewRomanPSMT" w:hAnsi="TimesNewRomanPSMT" w:cs="TimesNewRomanPSMT"/>
          <w:sz w:val="20"/>
          <w:szCs w:val="20"/>
        </w:rPr>
        <w:t xml:space="preserve">the </w:t>
      </w:r>
      <w:r w:rsidRPr="004E3BAE">
        <w:rPr>
          <w:rFonts w:ascii="TimesNewRomanPSMT" w:hAnsi="TimesNewRomanPSMT" w:cs="TimesNewRomanPSMT"/>
          <w:sz w:val="20"/>
          <w:szCs w:val="20"/>
        </w:rPr>
        <w:t xml:space="preserve">Nyquist Theorem, </w:t>
      </w:r>
      <w:r>
        <w:rPr>
          <w:rFonts w:ascii="TimesNewRomanPSMT" w:hAnsi="TimesNewRomanPSMT" w:cs="TimesNewRomanPSMT"/>
          <w:sz w:val="20"/>
          <w:szCs w:val="20"/>
        </w:rPr>
        <w:t xml:space="preserve">the </w:t>
      </w:r>
      <w:r w:rsidRPr="004E3BAE">
        <w:rPr>
          <w:rFonts w:ascii="TimesNewRomanPSMT" w:hAnsi="TimesNewRomanPSMT" w:cs="TimesNewRomanPSMT"/>
          <w:sz w:val="20"/>
          <w:szCs w:val="20"/>
        </w:rPr>
        <w:t xml:space="preserve">Valvano Postulate, </w:t>
      </w:r>
      <w:r>
        <w:rPr>
          <w:rFonts w:ascii="TimesNewRomanPSMT" w:hAnsi="TimesNewRomanPSMT" w:cs="TimesNewRomanPSMT"/>
          <w:sz w:val="20"/>
          <w:szCs w:val="20"/>
        </w:rPr>
        <w:t>and d</w:t>
      </w:r>
      <w:r w:rsidRPr="004E3BAE">
        <w:rPr>
          <w:rFonts w:ascii="TimesNewRomanPSMT" w:hAnsi="TimesNewRomanPSMT" w:cs="TimesNewRomanPSMT"/>
          <w:sz w:val="20"/>
          <w:szCs w:val="20"/>
        </w:rPr>
        <w:t>evelop a temperature measur</w:t>
      </w:r>
      <w:r w:rsidR="00271E48">
        <w:rPr>
          <w:rFonts w:ascii="TimesNewRomanPSMT" w:hAnsi="TimesNewRomanPSMT" w:cs="TimesNewRomanPSMT"/>
          <w:sz w:val="20"/>
          <w:szCs w:val="20"/>
        </w:rPr>
        <w:t>ement system using a thermistor.</w:t>
      </w:r>
      <w:r w:rsidR="00271E48">
        <w:rPr>
          <w:rFonts w:ascii="TimesNewRomanPSMT" w:hAnsi="TimesNewRomanPSMT" w:cs="TimesNewRomanPSMT"/>
          <w:sz w:val="20"/>
          <w:szCs w:val="20"/>
        </w:rPr>
        <w:br/>
      </w:r>
    </w:p>
    <w:p w:rsidR="004E3BAE" w:rsidRDefault="004E3BAE" w:rsidP="004E3BAE">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Hardware Design</w:t>
      </w:r>
    </w:p>
    <w:p w:rsidR="004E3BAE" w:rsidRDefault="00271E48" w:rsidP="004E3BAE">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c</w:t>
      </w:r>
      <w:r w:rsidR="004E3BAE">
        <w:rPr>
          <w:rFonts w:ascii="TimesNewRomanPSMT" w:hAnsi="TimesNewRomanPSMT" w:cs="TimesNewRomanPSMT"/>
          <w:sz w:val="20"/>
          <w:szCs w:val="20"/>
        </w:rPr>
        <w:t>ircuit diagram of t</w:t>
      </w:r>
      <w:r>
        <w:rPr>
          <w:rFonts w:ascii="TimesNewRomanPSMT" w:hAnsi="TimesNewRomanPSMT" w:cs="TimesNewRomanPSMT"/>
          <w:sz w:val="20"/>
          <w:szCs w:val="20"/>
        </w:rPr>
        <w:t>he thermistor and LCD interface is on page 3.</w:t>
      </w:r>
    </w:p>
    <w:p w:rsidR="004E3BAE" w:rsidRDefault="004E3BAE" w:rsidP="004E3BAE">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Software Design (a hardcopy software printout is due at the time of demonstration)</w:t>
      </w:r>
    </w:p>
    <w:p w:rsidR="004E3BAE" w:rsidRDefault="004E3BAE" w:rsidP="00271E48">
      <w:pPr>
        <w:autoSpaceDE w:val="0"/>
        <w:autoSpaceDN w:val="0"/>
        <w:adjustRightInd w:val="0"/>
        <w:spacing w:after="0" w:line="240" w:lineRule="auto"/>
        <w:ind w:firstLine="720"/>
        <w:rPr>
          <w:rFonts w:ascii="TimesNewRomanPSMT" w:hAnsi="TimesNewRomanPSMT" w:cs="TimesNewRomanPSMT"/>
          <w:sz w:val="20"/>
          <w:szCs w:val="20"/>
        </w:rPr>
      </w:pPr>
      <w:r>
        <w:rPr>
          <w:rFonts w:ascii="TimesNewRomanPSMT" w:hAnsi="TimesNewRomanPSMT" w:cs="TimesNewRomanPSMT"/>
          <w:sz w:val="20"/>
          <w:szCs w:val="20"/>
        </w:rPr>
        <w:t xml:space="preserve">1) Calibration data (procedure 5 and the </w:t>
      </w:r>
      <w:r>
        <w:rPr>
          <w:rFonts w:ascii="Courier New" w:hAnsi="Courier New" w:cs="Courier New"/>
          <w:b/>
          <w:bCs/>
          <w:sz w:val="20"/>
          <w:szCs w:val="20"/>
        </w:rPr>
        <w:t xml:space="preserve">calib.h </w:t>
      </w:r>
      <w:r>
        <w:rPr>
          <w:rFonts w:ascii="TimesNewRomanPSMT" w:hAnsi="TimesNewRomanPSMT" w:cs="TimesNewRomanPSMT"/>
          <w:sz w:val="20"/>
          <w:szCs w:val="20"/>
        </w:rPr>
        <w:t>file)</w:t>
      </w:r>
      <w:r w:rsidR="00271E48">
        <w:rPr>
          <w:rFonts w:ascii="TimesNewRomanPSMT" w:hAnsi="TimesNewRomanPSMT" w:cs="TimesNewRomanPSMT"/>
          <w:sz w:val="20"/>
          <w:szCs w:val="20"/>
        </w:rPr>
        <w:t xml:space="preserve"> – We did not do this.</w:t>
      </w:r>
    </w:p>
    <w:p w:rsidR="004E3BAE" w:rsidRDefault="004E3BAE" w:rsidP="00271E48">
      <w:pPr>
        <w:autoSpaceDE w:val="0"/>
        <w:autoSpaceDN w:val="0"/>
        <w:adjustRightInd w:val="0"/>
        <w:spacing w:after="0" w:line="240" w:lineRule="auto"/>
        <w:ind w:firstLine="720"/>
        <w:rPr>
          <w:rFonts w:ascii="TimesNewRomanPSMT" w:hAnsi="TimesNewRomanPSMT" w:cs="TimesNewRomanPSMT"/>
          <w:sz w:val="20"/>
          <w:szCs w:val="20"/>
        </w:rPr>
      </w:pPr>
      <w:r>
        <w:rPr>
          <w:rFonts w:ascii="TimesNewRomanPSMT" w:hAnsi="TimesNewRomanPSMT" w:cs="TimesNewRomanPSMT"/>
          <w:sz w:val="20"/>
          <w:szCs w:val="20"/>
        </w:rPr>
        <w:t>2) Low level ADC interface (</w:t>
      </w:r>
      <w:r>
        <w:rPr>
          <w:rFonts w:ascii="Courier New" w:hAnsi="Courier New" w:cs="Courier New"/>
          <w:b/>
          <w:bCs/>
          <w:sz w:val="20"/>
          <w:szCs w:val="20"/>
        </w:rPr>
        <w:t xml:space="preserve">ADC.c </w:t>
      </w:r>
      <w:r>
        <w:rPr>
          <w:rFonts w:ascii="TimesNewRomanPSMT" w:hAnsi="TimesNewRomanPSMT" w:cs="TimesNewRomanPSMT"/>
          <w:sz w:val="20"/>
          <w:szCs w:val="20"/>
        </w:rPr>
        <w:t xml:space="preserve">and </w:t>
      </w:r>
      <w:r>
        <w:rPr>
          <w:rFonts w:ascii="Courier New" w:hAnsi="Courier New" w:cs="Courier New"/>
          <w:b/>
          <w:bCs/>
          <w:sz w:val="20"/>
          <w:szCs w:val="20"/>
        </w:rPr>
        <w:t xml:space="preserve">ADC.h </w:t>
      </w:r>
      <w:r>
        <w:rPr>
          <w:rFonts w:ascii="TimesNewRomanPSMT" w:hAnsi="TimesNewRomanPSMT" w:cs="TimesNewRomanPSMT"/>
          <w:sz w:val="20"/>
          <w:szCs w:val="20"/>
        </w:rPr>
        <w:t>files)</w:t>
      </w:r>
      <w:r w:rsidR="00271E48">
        <w:rPr>
          <w:rFonts w:ascii="TimesNewRomanPSMT" w:hAnsi="TimesNewRomanPSMT" w:cs="TimesNewRomanPSMT"/>
          <w:sz w:val="20"/>
          <w:szCs w:val="20"/>
        </w:rPr>
        <w:t xml:space="preserve"> – On page 4 and 5.</w:t>
      </w:r>
    </w:p>
    <w:p w:rsidR="004E3BAE" w:rsidRDefault="004E3BAE" w:rsidP="00271E48">
      <w:pPr>
        <w:autoSpaceDE w:val="0"/>
        <w:autoSpaceDN w:val="0"/>
        <w:adjustRightInd w:val="0"/>
        <w:spacing w:after="0" w:line="240" w:lineRule="auto"/>
        <w:ind w:firstLine="720"/>
        <w:rPr>
          <w:rFonts w:ascii="TimesNewRomanPSMT" w:hAnsi="TimesNewRomanPSMT" w:cs="TimesNewRomanPSMT"/>
          <w:sz w:val="20"/>
          <w:szCs w:val="20"/>
        </w:rPr>
      </w:pPr>
      <w:r>
        <w:rPr>
          <w:rFonts w:ascii="TimesNewRomanPSMT" w:hAnsi="TimesNewRomanPSMT" w:cs="TimesNewRomanPSMT"/>
          <w:sz w:val="20"/>
          <w:szCs w:val="20"/>
        </w:rPr>
        <w:t>3) Main program used to measure temperature</w:t>
      </w:r>
      <w:r w:rsidR="00271E48">
        <w:rPr>
          <w:rFonts w:ascii="TimesNewRomanPSMT" w:hAnsi="TimesNewRomanPSMT" w:cs="TimesNewRomanPSMT"/>
          <w:sz w:val="20"/>
          <w:szCs w:val="20"/>
        </w:rPr>
        <w:t xml:space="preserve"> – On page 6 and beyond.</w:t>
      </w:r>
    </w:p>
    <w:p w:rsidR="004E3BAE" w:rsidRDefault="004E3BAE" w:rsidP="004E3BAE">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Measurement Data</w:t>
      </w:r>
    </w:p>
    <w:p w:rsidR="004E3BAE" w:rsidRDefault="004E3BAE" w:rsidP="00271E4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 Sketch three waveforms (procedure 1)</w:t>
      </w:r>
    </w:p>
    <w:p w:rsidR="004E3BAE" w:rsidRDefault="004E3BAE" w:rsidP="00271E4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2) Static circuit performance (procedure 2,4)</w:t>
      </w:r>
    </w:p>
    <w:p w:rsidR="00C63BF9" w:rsidRPr="00C63BF9" w:rsidRDefault="00C63BF9" w:rsidP="00271E48">
      <w:pPr>
        <w:autoSpaceDE w:val="0"/>
        <w:autoSpaceDN w:val="0"/>
        <w:adjustRightInd w:val="0"/>
        <w:spacing w:after="0" w:line="240" w:lineRule="auto"/>
        <w:ind w:left="720"/>
        <w:rPr>
          <w:rFonts w:ascii="TimesNewRomanPSMT" w:hAnsi="TimesNewRomanPSMT" w:cs="TimesNewRomanPSMT"/>
          <w:sz w:val="20"/>
          <w:szCs w:val="20"/>
        </w:rPr>
      </w:pPr>
      <w:r>
        <w:rPr>
          <w:rFonts w:ascii="TimesNewRomanPSMT" w:hAnsi="TimesNewRomanPSMT" w:cs="TimesNewRomanPSMT"/>
          <w:sz w:val="20"/>
          <w:szCs w:val="20"/>
        </w:rPr>
        <w:t>The voltage at the top of the bridge is 2.49 V. The voltage across the 48k resistor is 0.807 V. The voltage out of the instrumentation amp is when the thermistor is shorted</w:t>
      </w:r>
      <w:r w:rsidRPr="00C63BF9">
        <w:rPr>
          <w:rFonts w:ascii="TimesNewRomanPSMT" w:hAnsi="TimesNewRomanPSMT" w:cs="TimesNewRomanPSMT"/>
          <w:sz w:val="20"/>
          <w:szCs w:val="20"/>
        </w:rPr>
        <w:t xml:space="preserve"> is </w:t>
      </w:r>
      <w:r>
        <w:rPr>
          <w:rFonts w:ascii="TimesNewRomanPSMT" w:hAnsi="TimesNewRomanPSMT" w:cs="TimesNewRomanPSMT"/>
          <w:sz w:val="20"/>
          <w:szCs w:val="20"/>
        </w:rPr>
        <w:t>4.772. The gain of our instrumentation amp is 5.91. Using the LCD to display the voltage into the ADC we found that the voltage out of the amp at room temperature is around 2.61 V.</w:t>
      </w:r>
    </w:p>
    <w:p w:rsidR="004E3BAE" w:rsidRPr="00C63BF9" w:rsidRDefault="004E3BAE" w:rsidP="004E3BAE">
      <w:pPr>
        <w:autoSpaceDE w:val="0"/>
        <w:autoSpaceDN w:val="0"/>
        <w:adjustRightInd w:val="0"/>
        <w:spacing w:after="0" w:line="240" w:lineRule="auto"/>
        <w:rPr>
          <w:rFonts w:ascii="TimesNewRomanPSMT" w:hAnsi="TimesNewRomanPSMT" w:cs="TimesNewRomanPSMT"/>
          <w:sz w:val="20"/>
          <w:szCs w:val="20"/>
        </w:rPr>
      </w:pPr>
      <w:r w:rsidRPr="00C63BF9">
        <w:rPr>
          <w:rFonts w:ascii="TimesNewRomanPSMT" w:hAnsi="TimesNewRomanPSMT" w:cs="TimesNewRomanPSMT"/>
          <w:sz w:val="20"/>
          <w:szCs w:val="20"/>
        </w:rPr>
        <w:t>3) Dynamic circuit performance (procedure 3)</w:t>
      </w:r>
      <w:r w:rsidR="00271E48">
        <w:rPr>
          <w:rFonts w:ascii="TimesNewRomanPSMT" w:hAnsi="TimesNewRomanPSMT" w:cs="TimesNewRomanPSMT"/>
          <w:sz w:val="20"/>
          <w:szCs w:val="20"/>
        </w:rPr>
        <w:t xml:space="preserve"> – We did not do this.</w:t>
      </w:r>
    </w:p>
    <w:p w:rsidR="004E3BAE" w:rsidRPr="00C63BF9" w:rsidRDefault="004E3BAE" w:rsidP="004E3BAE">
      <w:pPr>
        <w:autoSpaceDE w:val="0"/>
        <w:autoSpaceDN w:val="0"/>
        <w:adjustRightInd w:val="0"/>
        <w:spacing w:after="0" w:line="240" w:lineRule="auto"/>
        <w:rPr>
          <w:rFonts w:ascii="TimesNewRomanPSMT" w:hAnsi="TimesNewRomanPSMT" w:cs="TimesNewRomanPSMT"/>
          <w:sz w:val="20"/>
          <w:szCs w:val="20"/>
        </w:rPr>
      </w:pPr>
      <w:r w:rsidRPr="00C63BF9">
        <w:rPr>
          <w:rFonts w:ascii="TimesNewRomanPSMT" w:hAnsi="TimesNewRomanPSMT" w:cs="TimesNewRomanPSMT"/>
          <w:sz w:val="20"/>
          <w:szCs w:val="20"/>
        </w:rPr>
        <w:t>4) Accuracy (procedure 6)</w:t>
      </w:r>
      <w:r w:rsidR="00271E48">
        <w:rPr>
          <w:rFonts w:ascii="TimesNewRomanPSMT" w:hAnsi="TimesNewRomanPSMT" w:cs="TimesNewRomanPSMT"/>
          <w:sz w:val="20"/>
          <w:szCs w:val="20"/>
        </w:rPr>
        <w:t xml:space="preserve"> - We did not do this.</w:t>
      </w:r>
    </w:p>
    <w:p w:rsidR="004E3BAE" w:rsidRDefault="004E3BAE" w:rsidP="004E3BAE">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5) Reproducibility (procedure 7)</w:t>
      </w:r>
      <w:r w:rsidR="00271E48">
        <w:rPr>
          <w:rFonts w:ascii="TimesNewRomanPSMT" w:hAnsi="TimesNewRomanPSMT" w:cs="TimesNewRomanPSMT"/>
          <w:sz w:val="20"/>
          <w:szCs w:val="20"/>
        </w:rPr>
        <w:t xml:space="preserve"> - We did not do this.</w:t>
      </w:r>
    </w:p>
    <w:p w:rsidR="00BC0485" w:rsidRDefault="004E3BAE" w:rsidP="004E3BAE">
      <w:r>
        <w:rPr>
          <w:rFonts w:ascii="TimesNewRomanPSMT" w:hAnsi="TimesNewRomanPSMT" w:cs="TimesNewRomanPSMT"/>
          <w:sz w:val="20"/>
          <w:szCs w:val="20"/>
        </w:rPr>
        <w:t>E) Analysis and Discussion (1 page maximum)</w:t>
      </w:r>
    </w:p>
    <w:sectPr w:rsidR="00BC0485" w:rsidSect="003B43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295" w:rsidRDefault="00874295" w:rsidP="00BD3521">
      <w:pPr>
        <w:spacing w:after="0" w:line="240" w:lineRule="auto"/>
      </w:pPr>
      <w:r>
        <w:separator/>
      </w:r>
    </w:p>
  </w:endnote>
  <w:endnote w:type="continuationSeparator" w:id="0">
    <w:p w:rsidR="00874295" w:rsidRDefault="00874295" w:rsidP="00BD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521" w:rsidRDefault="00BD35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521" w:rsidRDefault="00BD35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521" w:rsidRDefault="00BD35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295" w:rsidRDefault="00874295" w:rsidP="00BD3521">
      <w:pPr>
        <w:spacing w:after="0" w:line="240" w:lineRule="auto"/>
      </w:pPr>
      <w:r>
        <w:separator/>
      </w:r>
    </w:p>
  </w:footnote>
  <w:footnote w:type="continuationSeparator" w:id="0">
    <w:p w:rsidR="00874295" w:rsidRDefault="00874295" w:rsidP="00BD35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521" w:rsidRDefault="00BD35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521" w:rsidRDefault="00BD3521">
    <w:pPr>
      <w:pStyle w:val="Header"/>
    </w:pPr>
    <w:r>
      <w:tab/>
    </w:r>
    <w:r>
      <w:tab/>
      <w:t>Stephen Hall and Razik Ahmed</w:t>
    </w:r>
  </w:p>
  <w:p w:rsidR="00BD3521" w:rsidRDefault="00BD3521">
    <w:pPr>
      <w:pStyle w:val="Header"/>
    </w:pPr>
    <w:r>
      <w:tab/>
      <w:t>Lab 07</w:t>
    </w:r>
    <w:r>
      <w:tab/>
      <w:t>TA: Harshad Desai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521" w:rsidRDefault="00BD35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42274"/>
    <w:multiLevelType w:val="hybridMultilevel"/>
    <w:tmpl w:val="08945A74"/>
    <w:lvl w:ilvl="0" w:tplc="3018580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940D56"/>
    <w:multiLevelType w:val="hybridMultilevel"/>
    <w:tmpl w:val="08945A74"/>
    <w:lvl w:ilvl="0" w:tplc="301858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E3BAE"/>
    <w:rsid w:val="00271E48"/>
    <w:rsid w:val="003B438C"/>
    <w:rsid w:val="004E3BAE"/>
    <w:rsid w:val="005E62F6"/>
    <w:rsid w:val="007F78A7"/>
    <w:rsid w:val="00874295"/>
    <w:rsid w:val="00BD3521"/>
    <w:rsid w:val="00C63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AE"/>
    <w:pPr>
      <w:ind w:left="720"/>
      <w:contextualSpacing/>
    </w:pPr>
  </w:style>
  <w:style w:type="paragraph" w:styleId="Header">
    <w:name w:val="header"/>
    <w:basedOn w:val="Normal"/>
    <w:link w:val="HeaderChar"/>
    <w:uiPriority w:val="99"/>
    <w:semiHidden/>
    <w:unhideWhenUsed/>
    <w:rsid w:val="00BD3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3521"/>
  </w:style>
  <w:style w:type="paragraph" w:styleId="Footer">
    <w:name w:val="footer"/>
    <w:basedOn w:val="Normal"/>
    <w:link w:val="FooterChar"/>
    <w:uiPriority w:val="99"/>
    <w:semiHidden/>
    <w:unhideWhenUsed/>
    <w:rsid w:val="00BD3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35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3</cp:revision>
  <dcterms:created xsi:type="dcterms:W3CDTF">2010-10-22T03:23:00Z</dcterms:created>
  <dcterms:modified xsi:type="dcterms:W3CDTF">2010-10-22T04:30:00Z</dcterms:modified>
</cp:coreProperties>
</file>