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FF7" w:rsidRPr="00A2182A" w:rsidRDefault="00E44FF7">
      <w:pPr>
        <w:rPr>
          <w:rFonts w:ascii="Book Antiqua" w:hAnsi="Book Antiqua" w:cs="Times New Roman"/>
          <w:b/>
          <w:bCs/>
          <w:sz w:val="28"/>
          <w:szCs w:val="32"/>
        </w:rPr>
      </w:pPr>
      <w:r w:rsidRPr="00A2182A">
        <w:rPr>
          <w:rFonts w:ascii="Book Antiqua" w:hAnsi="Book Antiqua" w:cs="Times New Roman"/>
          <w:b/>
          <w:bCs/>
          <w:sz w:val="28"/>
          <w:szCs w:val="32"/>
        </w:rPr>
        <w:t xml:space="preserve">Event-to-Sentence with BERT in Automated Story Generation </w:t>
      </w:r>
    </w:p>
    <w:p w:rsidR="003E0B61" w:rsidRPr="00A2182A" w:rsidRDefault="003E0B61" w:rsidP="006B2C29">
      <w:pPr>
        <w:jc w:val="center"/>
        <w:rPr>
          <w:rFonts w:ascii="Book Antiqua" w:hAnsi="Book Antiqua" w:cs="Times New Roman"/>
          <w:sz w:val="22"/>
          <w:szCs w:val="24"/>
        </w:rPr>
      </w:pPr>
    </w:p>
    <w:p w:rsidR="006B2C29" w:rsidRDefault="00C67CD5" w:rsidP="006B2C29">
      <w:pPr>
        <w:jc w:val="center"/>
        <w:rPr>
          <w:rFonts w:ascii="Book Antiqua" w:hAnsi="Book Antiqua" w:cs="Times New Roman"/>
          <w:sz w:val="22"/>
          <w:szCs w:val="24"/>
        </w:rPr>
      </w:pPr>
      <w:r w:rsidRPr="00A2182A">
        <w:rPr>
          <w:rFonts w:ascii="Book Antiqua" w:hAnsi="Book Antiqua" w:cs="Times New Roman"/>
          <w:sz w:val="22"/>
          <w:szCs w:val="24"/>
        </w:rPr>
        <w:t>Y</w:t>
      </w:r>
      <w:r w:rsidR="006B2C29" w:rsidRPr="00A2182A">
        <w:rPr>
          <w:rFonts w:ascii="Book Antiqua" w:hAnsi="Book Antiqua" w:cs="Times New Roman"/>
          <w:sz w:val="22"/>
          <w:szCs w:val="24"/>
        </w:rPr>
        <w:t>ingshan</w:t>
      </w:r>
      <w:r w:rsidRPr="00A2182A">
        <w:rPr>
          <w:rFonts w:ascii="Book Antiqua" w:hAnsi="Book Antiqua" w:cs="Times New Roman"/>
          <w:sz w:val="22"/>
          <w:szCs w:val="24"/>
        </w:rPr>
        <w:t>, CHANG</w:t>
      </w:r>
    </w:p>
    <w:p w:rsidR="007644F0" w:rsidRPr="00A2182A" w:rsidRDefault="007644F0" w:rsidP="006B2C29">
      <w:pPr>
        <w:jc w:val="center"/>
        <w:rPr>
          <w:rFonts w:ascii="Book Antiqua" w:hAnsi="Book Antiqua" w:cs="Times New Roman"/>
          <w:sz w:val="22"/>
          <w:szCs w:val="24"/>
        </w:rPr>
      </w:pPr>
      <w:r>
        <w:rPr>
          <w:rFonts w:ascii="Book Antiqua" w:hAnsi="Book Antiqua" w:cs="Times New Roman" w:hint="eastAsia"/>
          <w:sz w:val="22"/>
          <w:szCs w:val="24"/>
        </w:rPr>
        <w:t>Instructor</w:t>
      </w:r>
      <w:r>
        <w:rPr>
          <w:rFonts w:ascii="Book Antiqua" w:hAnsi="Book Antiqua" w:cs="Times New Roman"/>
          <w:sz w:val="22"/>
          <w:szCs w:val="24"/>
        </w:rPr>
        <w:t>: Mark Riedl</w:t>
      </w:r>
      <w:bookmarkStart w:id="0" w:name="_GoBack"/>
      <w:bookmarkEnd w:id="0"/>
    </w:p>
    <w:p w:rsidR="004E6077" w:rsidRPr="00A2182A" w:rsidRDefault="004E6077" w:rsidP="006B2C29">
      <w:pPr>
        <w:jc w:val="center"/>
        <w:rPr>
          <w:rFonts w:ascii="Book Antiqua" w:hAnsi="Book Antiqua" w:cs="Times New Roman"/>
          <w:sz w:val="22"/>
          <w:szCs w:val="24"/>
        </w:rPr>
      </w:pPr>
      <w:r w:rsidRPr="00A2182A">
        <w:rPr>
          <w:rFonts w:ascii="Book Antiqua" w:hAnsi="Book Antiqua" w:cs="Times New Roman"/>
          <w:sz w:val="22"/>
          <w:szCs w:val="24"/>
        </w:rPr>
        <w:t>Entertainment Intelligence Lab</w:t>
      </w:r>
    </w:p>
    <w:p w:rsidR="004E6077" w:rsidRPr="00A2182A" w:rsidRDefault="004E6077" w:rsidP="006B2C29">
      <w:pPr>
        <w:jc w:val="center"/>
        <w:rPr>
          <w:rFonts w:ascii="Book Antiqua" w:hAnsi="Book Antiqua" w:cs="Times New Roman"/>
          <w:sz w:val="22"/>
          <w:szCs w:val="24"/>
        </w:rPr>
      </w:pPr>
      <w:r w:rsidRPr="00A2182A">
        <w:rPr>
          <w:rFonts w:ascii="Book Antiqua" w:hAnsi="Book Antiqua" w:cs="Times New Roman"/>
          <w:sz w:val="22"/>
          <w:szCs w:val="24"/>
        </w:rPr>
        <w:t>College of Computing, Gatech</w:t>
      </w:r>
    </w:p>
    <w:p w:rsidR="006B2C29" w:rsidRPr="00A2182A" w:rsidRDefault="006B2C29" w:rsidP="006B2C29">
      <w:pPr>
        <w:jc w:val="center"/>
        <w:rPr>
          <w:rFonts w:ascii="Book Antiqua" w:hAnsi="Book Antiqua" w:cs="Times New Roman"/>
          <w:sz w:val="22"/>
          <w:szCs w:val="24"/>
        </w:rPr>
      </w:pPr>
      <w:r w:rsidRPr="00A2182A">
        <w:rPr>
          <w:rFonts w:ascii="Book Antiqua" w:hAnsi="Book Antiqua" w:cs="Times New Roman"/>
          <w:sz w:val="22"/>
          <w:szCs w:val="24"/>
        </w:rPr>
        <w:t>May-July, 2019</w:t>
      </w:r>
    </w:p>
    <w:p w:rsidR="00A37203" w:rsidRPr="00A2182A" w:rsidRDefault="00A37203" w:rsidP="00A37203">
      <w:pPr>
        <w:pStyle w:val="1"/>
        <w:rPr>
          <w:rFonts w:ascii="Book Antiqua" w:hAnsi="Book Antiqua" w:cs="Times New Roman"/>
          <w:sz w:val="28"/>
          <w:szCs w:val="28"/>
        </w:rPr>
      </w:pPr>
      <w:r w:rsidRPr="00A2182A">
        <w:rPr>
          <w:rFonts w:ascii="Book Antiqua" w:hAnsi="Book Antiqua" w:cs="Times New Roman"/>
          <w:sz w:val="28"/>
          <w:szCs w:val="28"/>
        </w:rPr>
        <w:t>Background</w:t>
      </w:r>
    </w:p>
    <w:p w:rsidR="00A37203" w:rsidRPr="00A2182A" w:rsidRDefault="00A37203" w:rsidP="00A37203">
      <w:pPr>
        <w:rPr>
          <w:rFonts w:ascii="Book Antiqua" w:hAnsi="Book Antiqua" w:cs="Times New Roman"/>
        </w:rPr>
      </w:pPr>
      <w:r w:rsidRPr="00A2182A">
        <w:rPr>
          <w:rFonts w:ascii="Book Antiqua" w:hAnsi="Book Antiqua" w:cs="Times New Roman"/>
        </w:rPr>
        <w:t>Automated story generation is the process of automatically choosing a sequence of events or actions and writing them into a sequence of sentences that can be told as a story. This process typically involves two stages: event-to-event and event-to-sentence. In event-to-event, we seek to recursively generated a sequence of events, an abstraction between words and sentences usually including a subject, an action, an object and some supplementary terms, which provide semantic information and logic of the story. In event-to-sentence, the events are expanded into a complete sentence, which should retain the semantic meaning of the event with some extra information to enhance readability.</w:t>
      </w:r>
    </w:p>
    <w:p w:rsidR="00A37203" w:rsidRPr="00A2182A" w:rsidRDefault="00A37203" w:rsidP="00A37203">
      <w:pPr>
        <w:rPr>
          <w:rFonts w:ascii="Book Antiqua" w:hAnsi="Book Antiqua" w:cs="Times New Roman"/>
        </w:rPr>
      </w:pPr>
    </w:p>
    <w:p w:rsidR="00A37203" w:rsidRPr="00A2182A" w:rsidRDefault="00A37203">
      <w:pPr>
        <w:rPr>
          <w:rFonts w:ascii="Book Antiqua" w:hAnsi="Book Antiqua" w:cs="Times New Roman"/>
        </w:rPr>
      </w:pPr>
      <w:r w:rsidRPr="00A2182A">
        <w:rPr>
          <w:rFonts w:ascii="Book Antiqua" w:hAnsi="Book Antiqua" w:cs="Times New Roman"/>
        </w:rPr>
        <w:t>This report mainly focuses on event-to-sentence with two proposed models based on pre-trained BERT: BERT for Filling the blanks and Editing-Writing Network. These two models utilize different capabilities of BERT, with the former taking the advantage of two pre-trained tasks, namely Masked Language Model (MLM) and Next Sentence Prediction (NSP), and the latter treats BERT as an encoder for the vector representation of a sentence, making use of BERT’s ability as a language model to generate word and sentence embeddings that incorporate the context, relationship between consecutive words as well as semantic information.</w:t>
      </w:r>
    </w:p>
    <w:p w:rsidR="00E44FF7" w:rsidRPr="00A2182A" w:rsidRDefault="00E44FF7" w:rsidP="00E44FF7">
      <w:pPr>
        <w:pStyle w:val="1"/>
        <w:rPr>
          <w:rFonts w:ascii="Book Antiqua" w:hAnsi="Book Antiqua" w:cs="Times New Roman"/>
          <w:sz w:val="28"/>
          <w:szCs w:val="28"/>
        </w:rPr>
      </w:pPr>
      <w:r w:rsidRPr="00A2182A">
        <w:rPr>
          <w:rFonts w:ascii="Book Antiqua" w:hAnsi="Book Antiqua" w:cs="Times New Roman"/>
          <w:sz w:val="28"/>
          <w:szCs w:val="28"/>
        </w:rPr>
        <w:t>BERT for filling the blank</w:t>
      </w:r>
    </w:p>
    <w:p w:rsidR="009E2458" w:rsidRPr="00A2182A" w:rsidRDefault="00E44FF7" w:rsidP="00A37203">
      <w:pPr>
        <w:pStyle w:val="a3"/>
        <w:rPr>
          <w:rFonts w:ascii="Book Antiqua" w:hAnsi="Book Antiqua" w:cs="Times New Roman"/>
          <w:sz w:val="28"/>
          <w:szCs w:val="28"/>
        </w:rPr>
      </w:pPr>
      <w:r w:rsidRPr="00A2182A">
        <w:rPr>
          <w:rFonts w:ascii="Book Antiqua" w:hAnsi="Book Antiqua" w:cs="Times New Roman"/>
          <w:sz w:val="28"/>
          <w:szCs w:val="28"/>
        </w:rPr>
        <w:t>Introduction</w:t>
      </w:r>
    </w:p>
    <w:p w:rsidR="00A37203" w:rsidRPr="00A2182A" w:rsidRDefault="009E2458" w:rsidP="00E44FF7">
      <w:pPr>
        <w:rPr>
          <w:rFonts w:ascii="Book Antiqua" w:hAnsi="Book Antiqua" w:cs="Times New Roman"/>
        </w:rPr>
      </w:pPr>
      <w:r w:rsidRPr="00A2182A">
        <w:rPr>
          <w:rFonts w:ascii="Book Antiqua" w:hAnsi="Book Antiqua" w:cs="Times New Roman"/>
        </w:rPr>
        <w:t>The basic logic is that, firstly, we create masked sentences by inserting [MASK]s between some tokens in the event. Since BERT strictly put one wor</w:t>
      </w:r>
      <w:r w:rsidR="00A37203" w:rsidRPr="00A2182A">
        <w:rPr>
          <w:rFonts w:ascii="Book Antiqua" w:hAnsi="Book Antiqua" w:cs="Times New Roman"/>
        </w:rPr>
        <w:t>d</w:t>
      </w:r>
      <w:r w:rsidRPr="00A2182A">
        <w:rPr>
          <w:rFonts w:ascii="Book Antiqua" w:hAnsi="Book Antiqua" w:cs="Times New Roman"/>
        </w:rPr>
        <w:t xml:space="preserve"> at each [MASK], we need to let it explore multiple sentence patterns given the same event by putting different number of masks at different places. For each sentence pattern, BERT will do the Mask Language Model task by replacing each [MASK] by the most appropriate words</w:t>
      </w:r>
      <w:r w:rsidR="008E5C29" w:rsidRPr="00A2182A">
        <w:rPr>
          <w:rFonts w:ascii="Book Antiqua" w:hAnsi="Book Antiqua" w:cs="Times New Roman"/>
        </w:rPr>
        <w:t xml:space="preserve"> in order to generate the most probabilistically correct sentence. In short, </w:t>
      </w:r>
      <w:r w:rsidRPr="00A2182A">
        <w:rPr>
          <w:rFonts w:ascii="Book Antiqua" w:hAnsi="Book Antiqua" w:cs="Times New Roman"/>
        </w:rPr>
        <w:t>for each event, there will be multiple masked sentences, which become multiple completed sentences after BERT finishing its task.</w:t>
      </w:r>
      <w:r w:rsidR="008E5C29" w:rsidRPr="00A2182A">
        <w:rPr>
          <w:rFonts w:ascii="Book Antiqua" w:hAnsi="Book Antiqua" w:cs="Times New Roman"/>
        </w:rPr>
        <w:t xml:space="preserve"> </w:t>
      </w:r>
    </w:p>
    <w:p w:rsidR="00A37203" w:rsidRPr="00A2182A" w:rsidRDefault="00A37203" w:rsidP="00E44FF7">
      <w:pPr>
        <w:rPr>
          <w:rFonts w:ascii="Book Antiqua" w:hAnsi="Book Antiqua" w:cs="Times New Roman"/>
        </w:rPr>
      </w:pPr>
    </w:p>
    <w:p w:rsidR="008E5C29" w:rsidRPr="00A2182A" w:rsidRDefault="008E5C29" w:rsidP="00E44FF7">
      <w:pPr>
        <w:rPr>
          <w:rFonts w:ascii="Book Antiqua" w:hAnsi="Book Antiqua" w:cs="Times New Roman"/>
        </w:rPr>
      </w:pPr>
      <w:r w:rsidRPr="00A2182A">
        <w:rPr>
          <w:rFonts w:ascii="Book Antiqua" w:hAnsi="Book Antiqua" w:cs="Times New Roman"/>
        </w:rPr>
        <w:t>Secondly, the Next Sentence Prediction task aims at choosing the best completed sentence among several candidates for each event. To be more specific, we take the previous context as “the first sentence”, which is fixed for a given event, and iteratively take every candidate as “the second sentence”, selecting the candidate sentence that scores the highest.</w:t>
      </w:r>
    </w:p>
    <w:p w:rsidR="008E5C29" w:rsidRPr="00A2182A" w:rsidRDefault="008E5C29" w:rsidP="008E5C29">
      <w:pPr>
        <w:pStyle w:val="a3"/>
        <w:rPr>
          <w:rFonts w:ascii="Book Antiqua" w:hAnsi="Book Antiqua" w:cs="Times New Roman"/>
          <w:sz w:val="28"/>
          <w:szCs w:val="28"/>
        </w:rPr>
      </w:pPr>
      <w:r w:rsidRPr="00A2182A">
        <w:rPr>
          <w:rFonts w:ascii="Book Antiqua" w:hAnsi="Book Antiqua" w:cs="Times New Roman"/>
          <w:sz w:val="28"/>
          <w:szCs w:val="28"/>
        </w:rPr>
        <w:t>Methodology</w:t>
      </w:r>
    </w:p>
    <w:p w:rsidR="008E5C29" w:rsidRPr="00A2182A" w:rsidRDefault="00401411" w:rsidP="008E5C29">
      <w:pPr>
        <w:pStyle w:val="a5"/>
        <w:numPr>
          <w:ilvl w:val="0"/>
          <w:numId w:val="1"/>
        </w:numPr>
        <w:ind w:firstLineChars="0"/>
        <w:rPr>
          <w:rFonts w:ascii="Book Antiqua" w:hAnsi="Book Antiqua" w:cs="Times New Roman"/>
        </w:rPr>
      </w:pPr>
      <w:r w:rsidRPr="00A2182A">
        <w:rPr>
          <w:rFonts w:ascii="Book Antiqua" w:hAnsi="Book Antiqua" w:cs="Times New Roman"/>
        </w:rPr>
        <w:t>Sentence-level N-gram</w:t>
      </w:r>
    </w:p>
    <w:p w:rsidR="00401411" w:rsidRPr="00A2182A" w:rsidRDefault="003D1CB9" w:rsidP="00401411">
      <w:pPr>
        <w:pStyle w:val="a5"/>
        <w:ind w:left="420" w:firstLineChars="0" w:firstLine="0"/>
        <w:rPr>
          <w:rFonts w:ascii="Book Antiqua" w:hAnsi="Book Antiqua" w:cs="Times New Roman"/>
        </w:rPr>
      </w:pPr>
      <w:r w:rsidRPr="00A2182A">
        <w:rPr>
          <w:rFonts w:ascii="Book Antiqua" w:hAnsi="Book Antiqua" w:cs="Times New Roman"/>
        </w:rPr>
        <w:t>In each iteration, we provide the concatenation of the previously N-1 completed sentences as history, together with the next masked sentence as input to BERT. History and next masked sentence are separated by [SEP], a special separator token in BERT. The best completed sentence selected by NSP task is fed back to the history, treated as part of the input in the next iteration.</w:t>
      </w:r>
    </w:p>
    <w:p w:rsidR="00A37203" w:rsidRPr="00A2182A" w:rsidRDefault="00A37203" w:rsidP="00401411">
      <w:pPr>
        <w:pStyle w:val="a5"/>
        <w:ind w:left="420" w:firstLineChars="0" w:firstLine="0"/>
        <w:rPr>
          <w:rFonts w:ascii="Book Antiqua" w:hAnsi="Book Antiqua" w:cs="Times New Roman"/>
        </w:rPr>
      </w:pPr>
    </w:p>
    <w:p w:rsidR="003D1CB9" w:rsidRPr="00A2182A" w:rsidRDefault="003D1CB9" w:rsidP="003D1CB9">
      <w:pPr>
        <w:pStyle w:val="a5"/>
        <w:numPr>
          <w:ilvl w:val="0"/>
          <w:numId w:val="1"/>
        </w:numPr>
        <w:ind w:firstLineChars="0"/>
        <w:rPr>
          <w:rFonts w:ascii="Book Antiqua" w:hAnsi="Book Antiqua" w:cs="Times New Roman"/>
        </w:rPr>
      </w:pPr>
      <w:r w:rsidRPr="00A2182A">
        <w:rPr>
          <w:rFonts w:ascii="Book Antiqua" w:hAnsi="Book Antiqua" w:cs="Times New Roman"/>
        </w:rPr>
        <w:t>Generate Masked Sentence from Event</w:t>
      </w:r>
    </w:p>
    <w:p w:rsidR="00A37203" w:rsidRPr="00A2182A" w:rsidRDefault="00CA7033" w:rsidP="00CA7033">
      <w:pPr>
        <w:pStyle w:val="a5"/>
        <w:ind w:left="420" w:firstLineChars="0" w:firstLine="0"/>
        <w:rPr>
          <w:rFonts w:ascii="Book Antiqua" w:hAnsi="Book Antiqua" w:cs="Times New Roman"/>
        </w:rPr>
      </w:pPr>
      <w:r w:rsidRPr="00A2182A">
        <w:rPr>
          <w:rFonts w:ascii="Book Antiqua" w:hAnsi="Book Antiqua" w:cs="Times New Roman"/>
        </w:rPr>
        <w:t>A certain number of [MASK]s can be inserted in the blanks between every two consecutive tokens of an event, including the very front and the very end. A parameter “max_mask” specifies the maximum number of masks allowed in each blank</w:t>
      </w:r>
      <w:r w:rsidR="00507014" w:rsidRPr="00A2182A">
        <w:rPr>
          <w:rFonts w:ascii="Book Antiqua" w:hAnsi="Book Antiqua" w:cs="Times New Roman"/>
        </w:rPr>
        <w:t xml:space="preserve">, which is </w:t>
      </w:r>
      <w:r w:rsidR="00840DD9" w:rsidRPr="00A2182A">
        <w:rPr>
          <w:rFonts w:ascii="Book Antiqua" w:hAnsi="Book Antiqua" w:cs="Times New Roman"/>
        </w:rPr>
        <w:t>usually</w:t>
      </w:r>
      <w:r w:rsidR="00507014" w:rsidRPr="00A2182A">
        <w:rPr>
          <w:rFonts w:ascii="Book Antiqua" w:hAnsi="Book Antiqua" w:cs="Times New Roman"/>
        </w:rPr>
        <w:t xml:space="preserve"> set to 2 or 3 in our experiments</w:t>
      </w:r>
      <w:r w:rsidRPr="00A2182A">
        <w:rPr>
          <w:rFonts w:ascii="Book Antiqua" w:hAnsi="Book Antiqua" w:cs="Times New Roman"/>
        </w:rPr>
        <w:t>. Given an event, a list of masked sentences</w:t>
      </w:r>
      <w:r w:rsidR="00CA1F7F" w:rsidRPr="00A2182A">
        <w:rPr>
          <w:rFonts w:ascii="Book Antiqua" w:hAnsi="Book Antiqua" w:cs="Times New Roman"/>
        </w:rPr>
        <w:t xml:space="preserve"> includes all possible outcomes by inserting [MASK]s in a certain way. </w:t>
      </w:r>
    </w:p>
    <w:p w:rsidR="00A37203"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For example, given the event “he says”, the masked sentences should be</w:t>
      </w:r>
      <w:r w:rsidR="00A37203" w:rsidRPr="00A2182A">
        <w:rPr>
          <w:rFonts w:ascii="Book Antiqua" w:hAnsi="Book Antiqua" w:cs="Times New Roman"/>
        </w:rPr>
        <w:t>:</w:t>
      </w:r>
    </w:p>
    <w:p w:rsidR="00CA1F7F"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 xml:space="preserve">{ “he says”, </w:t>
      </w:r>
    </w:p>
    <w:p w:rsidR="00CA1F7F"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 xml:space="preserve">“[MASK] he says”, </w:t>
      </w:r>
    </w:p>
    <w:p w:rsidR="00CA1F7F"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 xml:space="preserve">“he [MASK] says”, </w:t>
      </w:r>
    </w:p>
    <w:p w:rsidR="00CA1F7F"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 xml:space="preserve">he says [MASK]”, </w:t>
      </w:r>
    </w:p>
    <w:p w:rsidR="00CA1F7F"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 xml:space="preserve">“[MASK] he [MASK] says”, </w:t>
      </w:r>
    </w:p>
    <w:p w:rsidR="00CA1F7F"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 xml:space="preserve">“he [MASK] says [MASK]”, </w:t>
      </w:r>
    </w:p>
    <w:p w:rsidR="00CA1F7F"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 xml:space="preserve">“[MASK] he says [MASK]”, </w:t>
      </w:r>
    </w:p>
    <w:p w:rsidR="00CA7033"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“[MASK] he [MASK] says [MASK]” }</w:t>
      </w:r>
    </w:p>
    <w:p w:rsidR="00CA1F7F" w:rsidRPr="00A2182A" w:rsidRDefault="00CA1F7F" w:rsidP="00CA7033">
      <w:pPr>
        <w:pStyle w:val="a5"/>
        <w:ind w:left="420" w:firstLineChars="0" w:firstLine="0"/>
        <w:rPr>
          <w:rFonts w:ascii="Book Antiqua" w:hAnsi="Book Antiqua" w:cs="Times New Roman"/>
        </w:rPr>
      </w:pPr>
      <w:r w:rsidRPr="00A2182A">
        <w:rPr>
          <w:rFonts w:ascii="Book Antiqua" w:hAnsi="Book Antiqua" w:cs="Times New Roman"/>
        </w:rPr>
        <w:t>with max_mask = 1.</w:t>
      </w:r>
    </w:p>
    <w:p w:rsidR="00A37203" w:rsidRPr="00A2182A" w:rsidRDefault="00A37203" w:rsidP="00CA7033">
      <w:pPr>
        <w:pStyle w:val="a5"/>
        <w:ind w:left="420" w:firstLineChars="0" w:firstLine="0"/>
        <w:rPr>
          <w:rFonts w:ascii="Book Antiqua" w:hAnsi="Book Antiqua" w:cs="Times New Roman"/>
        </w:rPr>
      </w:pPr>
    </w:p>
    <w:p w:rsidR="000E56EF" w:rsidRPr="00A2182A" w:rsidRDefault="000E56EF" w:rsidP="000E56EF">
      <w:pPr>
        <w:pStyle w:val="a5"/>
        <w:numPr>
          <w:ilvl w:val="0"/>
          <w:numId w:val="1"/>
        </w:numPr>
        <w:ind w:firstLineChars="0"/>
        <w:rPr>
          <w:rFonts w:ascii="Book Antiqua" w:hAnsi="Book Antiqua" w:cs="Times New Roman"/>
        </w:rPr>
      </w:pPr>
      <w:r w:rsidRPr="00A2182A">
        <w:rPr>
          <w:rFonts w:ascii="Book Antiqua" w:hAnsi="Book Antiqua" w:cs="Times New Roman"/>
        </w:rPr>
        <w:t>Fill in the blank</w:t>
      </w:r>
    </w:p>
    <w:p w:rsidR="000E56EF" w:rsidRPr="00A2182A" w:rsidRDefault="000E56EF" w:rsidP="000E56EF">
      <w:pPr>
        <w:pStyle w:val="a5"/>
        <w:ind w:left="420" w:firstLineChars="0" w:firstLine="0"/>
        <w:rPr>
          <w:rFonts w:ascii="Book Antiqua" w:hAnsi="Book Antiqua" w:cs="Times New Roman"/>
        </w:rPr>
      </w:pPr>
      <w:r w:rsidRPr="00A2182A">
        <w:rPr>
          <w:rFonts w:ascii="Book Antiqua" w:hAnsi="Book Antiqua" w:cs="Times New Roman"/>
        </w:rPr>
        <w:t xml:space="preserve">Input is in the form of “[CLS] History [SEP] Masked_Sentence [SEP]”, where [CLS] and [SEP] are the special tokens in BERT indicating start-of-sentence and separation. Then BERT </w:t>
      </w:r>
      <w:r w:rsidR="00414052" w:rsidRPr="00A2182A">
        <w:rPr>
          <w:rFonts w:ascii="Book Antiqua" w:hAnsi="Book Antiqua" w:cs="Times New Roman"/>
        </w:rPr>
        <w:t xml:space="preserve">generate a list of candidates by iteratively running through every masked sentence, </w:t>
      </w:r>
      <w:r w:rsidRPr="00A2182A">
        <w:rPr>
          <w:rFonts w:ascii="Book Antiqua" w:hAnsi="Book Antiqua" w:cs="Times New Roman"/>
        </w:rPr>
        <w:t>replac</w:t>
      </w:r>
      <w:r w:rsidR="00414052" w:rsidRPr="00A2182A">
        <w:rPr>
          <w:rFonts w:ascii="Book Antiqua" w:hAnsi="Book Antiqua" w:cs="Times New Roman"/>
        </w:rPr>
        <w:t>ing</w:t>
      </w:r>
      <w:r w:rsidRPr="00A2182A">
        <w:rPr>
          <w:rFonts w:ascii="Book Antiqua" w:hAnsi="Book Antiqua" w:cs="Times New Roman"/>
        </w:rPr>
        <w:t xml:space="preserve"> each [MASK] with a natural language word</w:t>
      </w:r>
      <w:r w:rsidR="00414052" w:rsidRPr="00A2182A">
        <w:rPr>
          <w:rFonts w:ascii="Book Antiqua" w:hAnsi="Book Antiqua" w:cs="Times New Roman"/>
        </w:rPr>
        <w:t>.</w:t>
      </w:r>
    </w:p>
    <w:p w:rsidR="00A37203" w:rsidRPr="00A2182A" w:rsidRDefault="00A37203" w:rsidP="000E56EF">
      <w:pPr>
        <w:pStyle w:val="a5"/>
        <w:ind w:left="420" w:firstLineChars="0" w:firstLine="0"/>
        <w:rPr>
          <w:rFonts w:ascii="Book Antiqua" w:hAnsi="Book Antiqua" w:cs="Times New Roman"/>
        </w:rPr>
      </w:pPr>
    </w:p>
    <w:p w:rsidR="00414052" w:rsidRPr="00A2182A" w:rsidRDefault="00414052" w:rsidP="00414052">
      <w:pPr>
        <w:pStyle w:val="a5"/>
        <w:numPr>
          <w:ilvl w:val="0"/>
          <w:numId w:val="1"/>
        </w:numPr>
        <w:ind w:firstLineChars="0"/>
        <w:rPr>
          <w:rFonts w:ascii="Book Antiqua" w:hAnsi="Book Antiqua" w:cs="Times New Roman"/>
        </w:rPr>
      </w:pPr>
      <w:r w:rsidRPr="00A2182A">
        <w:rPr>
          <w:rFonts w:ascii="Book Antiqua" w:hAnsi="Book Antiqua" w:cs="Times New Roman"/>
        </w:rPr>
        <w:t>Pre-filtering before Scoring</w:t>
      </w:r>
    </w:p>
    <w:p w:rsidR="00414052" w:rsidRPr="00A2182A" w:rsidRDefault="0097130B" w:rsidP="00414052">
      <w:pPr>
        <w:pStyle w:val="a5"/>
        <w:ind w:left="420" w:firstLineChars="0" w:firstLine="0"/>
        <w:rPr>
          <w:rFonts w:ascii="Book Antiqua" w:hAnsi="Book Antiqua" w:cs="Times New Roman"/>
        </w:rPr>
      </w:pPr>
      <w:r w:rsidRPr="00A2182A">
        <w:rPr>
          <w:rFonts w:ascii="Book Antiqua" w:hAnsi="Book Antiqua" w:cs="Times New Roman"/>
        </w:rPr>
        <w:t>We found that, with some masked sentences, BERT tend to put periods or repeated words in the blanks, which possibly suggests that it is hard for BERT to create a valid sentence according to the particular locations of [MASK]s</w:t>
      </w:r>
      <w:r w:rsidR="00AD71FE" w:rsidRPr="00A2182A">
        <w:rPr>
          <w:rFonts w:ascii="Book Antiqua" w:hAnsi="Book Antiqua" w:cs="Times New Roman"/>
        </w:rPr>
        <w:t>. Thus, we discard the candidates with periods in the middle or consecutively repeated words before the scoring step, which also eliminate much unnecessary effort and computation.</w:t>
      </w:r>
    </w:p>
    <w:p w:rsidR="00A37203" w:rsidRPr="00A2182A" w:rsidRDefault="00A37203" w:rsidP="00414052">
      <w:pPr>
        <w:pStyle w:val="a5"/>
        <w:ind w:left="420" w:firstLineChars="0" w:firstLine="0"/>
        <w:rPr>
          <w:rFonts w:ascii="Book Antiqua" w:hAnsi="Book Antiqua" w:cs="Times New Roman"/>
        </w:rPr>
      </w:pPr>
    </w:p>
    <w:p w:rsidR="00431D3A" w:rsidRPr="00A2182A" w:rsidRDefault="00431D3A" w:rsidP="00431D3A">
      <w:pPr>
        <w:pStyle w:val="a5"/>
        <w:numPr>
          <w:ilvl w:val="0"/>
          <w:numId w:val="1"/>
        </w:numPr>
        <w:ind w:firstLineChars="0"/>
        <w:rPr>
          <w:rFonts w:ascii="Book Antiqua" w:hAnsi="Book Antiqua" w:cs="Times New Roman"/>
        </w:rPr>
      </w:pPr>
      <w:r w:rsidRPr="00A2182A">
        <w:rPr>
          <w:rFonts w:ascii="Book Antiqua" w:hAnsi="Book Antiqua" w:cs="Times New Roman"/>
        </w:rPr>
        <w:t>Score Sentence</w:t>
      </w:r>
    </w:p>
    <w:p w:rsidR="007B0D23" w:rsidRPr="00A2182A" w:rsidRDefault="007B0D23" w:rsidP="007B0D23">
      <w:pPr>
        <w:pStyle w:val="a5"/>
        <w:ind w:left="420" w:firstLineChars="0" w:firstLine="0"/>
        <w:rPr>
          <w:rFonts w:ascii="Book Antiqua" w:hAnsi="Book Antiqua" w:cs="Times New Roman"/>
        </w:rPr>
      </w:pPr>
      <w:r w:rsidRPr="00A2182A">
        <w:rPr>
          <w:rFonts w:ascii="Book Antiqua" w:hAnsi="Book Antiqua" w:cs="Times New Roman"/>
        </w:rPr>
        <w:t>BERT is capable of capturing not only the relationship between words, but also that between sentences. The Next Sentence Prediction task demonstrates BERT’s sentence-level understanding of natural language. Given two sentences as input, it gives a score that measures how likely the second sentence can be the next sentence of the first one in a corpus. Thus, we use this function to decide which candidate is most likely to be the next sentence after a history of N-1 completed sentences.</w:t>
      </w:r>
      <w:r w:rsidR="00053042" w:rsidRPr="00A2182A">
        <w:rPr>
          <w:rFonts w:ascii="Book Antiqua" w:hAnsi="Book Antiqua" w:cs="Times New Roman"/>
        </w:rPr>
        <w:t xml:space="preserve"> Besides, we also explored another two ways of scoring the sentence, which only make use of the general ability of BERT as a language model</w:t>
      </w:r>
      <w:r w:rsidR="00655630" w:rsidRPr="00A2182A">
        <w:rPr>
          <w:rFonts w:ascii="Book Antiqua" w:hAnsi="Book Antiqua" w:cs="Times New Roman"/>
        </w:rPr>
        <w:t xml:space="preserve">. </w:t>
      </w:r>
      <w:r w:rsidR="00053042" w:rsidRPr="00A2182A">
        <w:rPr>
          <w:rFonts w:ascii="Book Antiqua" w:hAnsi="Book Antiqua" w:cs="Times New Roman"/>
        </w:rPr>
        <w:t xml:space="preserve">The first is to concatenate the N sentences (N-1 history and 1 candidate) together and treat it as a “super sentence”. Then the score measures how likely this “super sentence” appear in natural language corpus. The second is to only score the candidate, ignoring the history. It turned out that </w:t>
      </w:r>
      <w:r w:rsidR="00655630" w:rsidRPr="00A2182A">
        <w:rPr>
          <w:rFonts w:ascii="Book Antiqua" w:hAnsi="Book Antiqua" w:cs="Times New Roman"/>
        </w:rPr>
        <w:t xml:space="preserve">both of them were generally worse than NSP. So </w:t>
      </w:r>
      <w:r w:rsidR="00C463DE" w:rsidRPr="00A2182A">
        <w:rPr>
          <w:rFonts w:ascii="Book Antiqua" w:hAnsi="Book Antiqua" w:cs="Times New Roman"/>
        </w:rPr>
        <w:t xml:space="preserve">all </w:t>
      </w:r>
      <w:r w:rsidR="00655630" w:rsidRPr="00A2182A">
        <w:rPr>
          <w:rFonts w:ascii="Book Antiqua" w:hAnsi="Book Antiqua" w:cs="Times New Roman"/>
        </w:rPr>
        <w:t>the scoring step</w:t>
      </w:r>
      <w:r w:rsidR="00C463DE" w:rsidRPr="00A2182A">
        <w:rPr>
          <w:rFonts w:ascii="Book Antiqua" w:hAnsi="Book Antiqua" w:cs="Times New Roman"/>
        </w:rPr>
        <w:t>s mentioned in the following article are based on NSP method.</w:t>
      </w:r>
    </w:p>
    <w:p w:rsidR="00DA4785" w:rsidRPr="00A2182A" w:rsidRDefault="007B0D23" w:rsidP="009F6860">
      <w:pPr>
        <w:pStyle w:val="a3"/>
        <w:rPr>
          <w:rFonts w:ascii="Book Antiqua" w:hAnsi="Book Antiqua" w:cs="Times New Roman"/>
          <w:sz w:val="28"/>
          <w:szCs w:val="28"/>
        </w:rPr>
      </w:pPr>
      <w:r w:rsidRPr="00A2182A">
        <w:rPr>
          <w:rFonts w:ascii="Book Antiqua" w:hAnsi="Book Antiqua" w:cs="Times New Roman"/>
          <w:sz w:val="28"/>
          <w:szCs w:val="28"/>
        </w:rPr>
        <w:t>Results</w:t>
      </w:r>
    </w:p>
    <w:p w:rsidR="007B0D23" w:rsidRPr="00A2182A" w:rsidRDefault="007B0D23" w:rsidP="007B0D23">
      <w:pPr>
        <w:pStyle w:val="a5"/>
        <w:numPr>
          <w:ilvl w:val="0"/>
          <w:numId w:val="2"/>
        </w:numPr>
        <w:ind w:firstLineChars="0"/>
        <w:rPr>
          <w:rFonts w:ascii="Book Antiqua" w:hAnsi="Book Antiqua" w:cs="Times New Roman"/>
        </w:rPr>
      </w:pPr>
      <w:r w:rsidRPr="00A2182A">
        <w:rPr>
          <w:rFonts w:ascii="Book Antiqua" w:hAnsi="Book Antiqua" w:cs="Times New Roman"/>
        </w:rPr>
        <w:t>Consistency</w:t>
      </w:r>
    </w:p>
    <w:p w:rsidR="007B0D23" w:rsidRPr="00A2182A" w:rsidRDefault="007B0D23" w:rsidP="007B0D23">
      <w:pPr>
        <w:pStyle w:val="a5"/>
        <w:ind w:left="420" w:firstLineChars="0" w:firstLine="0"/>
        <w:rPr>
          <w:rFonts w:ascii="Book Antiqua" w:hAnsi="Book Antiqua" w:cs="Times New Roman"/>
        </w:rPr>
      </w:pPr>
      <w:r w:rsidRPr="00A2182A">
        <w:rPr>
          <w:rFonts w:ascii="Book Antiqua" w:hAnsi="Book Antiqua" w:cs="Times New Roman"/>
        </w:rPr>
        <w:t xml:space="preserve">Consistency illustrates how related the generated sentences are to the events. Since events are a higher-level abstraction of sentences, we want the generated sentences closely related the semantic meaning of the events, perhaps with some additional information that does not obscure, change or contradict to the primary message delivered by the events. It turned out that the generated sentences are highly-related to the event. This is because </w:t>
      </w:r>
      <w:r w:rsidR="003E7CE7" w:rsidRPr="00A2182A">
        <w:rPr>
          <w:rFonts w:ascii="Book Antiqua" w:hAnsi="Book Antiqua" w:cs="Times New Roman"/>
        </w:rPr>
        <w:t>every word in the events must also appear in the generated sentences, serving as a restrictive force that makes BERT put only words consistent with their neighbors in the blanks.</w:t>
      </w:r>
    </w:p>
    <w:p w:rsidR="00A37203" w:rsidRPr="00A2182A" w:rsidRDefault="00A37203" w:rsidP="007B0D23">
      <w:pPr>
        <w:pStyle w:val="a5"/>
        <w:ind w:left="420" w:firstLineChars="0" w:firstLine="0"/>
        <w:rPr>
          <w:rFonts w:ascii="Book Antiqua" w:hAnsi="Book Antiqua" w:cs="Times New Roman"/>
        </w:rPr>
      </w:pPr>
    </w:p>
    <w:p w:rsidR="003E7CE7" w:rsidRPr="00A2182A" w:rsidRDefault="003E7CE7" w:rsidP="003E7CE7">
      <w:pPr>
        <w:pStyle w:val="a5"/>
        <w:numPr>
          <w:ilvl w:val="0"/>
          <w:numId w:val="2"/>
        </w:numPr>
        <w:ind w:firstLineChars="0"/>
        <w:rPr>
          <w:rFonts w:ascii="Book Antiqua" w:hAnsi="Book Antiqua" w:cs="Times New Roman"/>
        </w:rPr>
      </w:pPr>
      <w:r w:rsidRPr="00A2182A">
        <w:rPr>
          <w:rFonts w:ascii="Book Antiqua" w:hAnsi="Book Antiqua" w:cs="Times New Roman"/>
        </w:rPr>
        <w:t>Readability</w:t>
      </w:r>
    </w:p>
    <w:p w:rsidR="003E7CE7" w:rsidRPr="00A2182A" w:rsidRDefault="003E7CE7" w:rsidP="003E7CE7">
      <w:pPr>
        <w:pStyle w:val="a5"/>
        <w:ind w:left="420" w:firstLineChars="0" w:firstLine="0"/>
        <w:rPr>
          <w:rFonts w:ascii="Book Antiqua" w:hAnsi="Book Antiqua" w:cs="Times New Roman"/>
        </w:rPr>
      </w:pPr>
      <w:r w:rsidRPr="00A2182A">
        <w:rPr>
          <w:rFonts w:ascii="Book Antiqua" w:hAnsi="Book Antiqua" w:cs="Times New Roman"/>
        </w:rPr>
        <w:t xml:space="preserve">Readability indicates the grammatic correctness and word coherence of a sentence. By just looking at the generated sentences and judging intuitively, the results are not too bad. In both MLM and NSP tasks, BERT was trained to make select words or sentences that could best make the results </w:t>
      </w:r>
      <w:r w:rsidR="00E04890" w:rsidRPr="00A2182A">
        <w:rPr>
          <w:rFonts w:ascii="Book Antiqua" w:hAnsi="Book Antiqua" w:cs="Times New Roman"/>
        </w:rPr>
        <w:t xml:space="preserve">understandable and </w:t>
      </w:r>
      <w:r w:rsidRPr="00A2182A">
        <w:rPr>
          <w:rFonts w:ascii="Book Antiqua" w:hAnsi="Book Antiqua" w:cs="Times New Roman"/>
        </w:rPr>
        <w:t>grammatically sound</w:t>
      </w:r>
      <w:r w:rsidR="00E04890" w:rsidRPr="00A2182A">
        <w:rPr>
          <w:rFonts w:ascii="Book Antiqua" w:hAnsi="Book Antiqua" w:cs="Times New Roman"/>
        </w:rPr>
        <w:t xml:space="preserve">. However, there are occasional mistakes with part of speech, tense and word orders that could affect understanding. </w:t>
      </w:r>
    </w:p>
    <w:p w:rsidR="00A37203" w:rsidRPr="00A2182A" w:rsidRDefault="00A37203" w:rsidP="003E7CE7">
      <w:pPr>
        <w:pStyle w:val="a5"/>
        <w:ind w:left="420" w:firstLineChars="0" w:firstLine="0"/>
        <w:rPr>
          <w:rFonts w:ascii="Book Antiqua" w:hAnsi="Book Antiqua" w:cs="Times New Roman"/>
        </w:rPr>
      </w:pPr>
    </w:p>
    <w:p w:rsidR="00E04890" w:rsidRPr="00A2182A" w:rsidRDefault="00E04890" w:rsidP="00E04890">
      <w:pPr>
        <w:pStyle w:val="a5"/>
        <w:numPr>
          <w:ilvl w:val="0"/>
          <w:numId w:val="2"/>
        </w:numPr>
        <w:ind w:firstLineChars="0"/>
        <w:rPr>
          <w:rFonts w:ascii="Book Antiqua" w:hAnsi="Book Antiqua" w:cs="Times New Roman"/>
        </w:rPr>
      </w:pPr>
      <w:r w:rsidRPr="00A2182A">
        <w:rPr>
          <w:rFonts w:ascii="Book Antiqua" w:hAnsi="Book Antiqua" w:cs="Times New Roman"/>
        </w:rPr>
        <w:t>Creativity</w:t>
      </w:r>
    </w:p>
    <w:p w:rsidR="00E04890" w:rsidRPr="00A2182A" w:rsidRDefault="00E04890" w:rsidP="00E04890">
      <w:pPr>
        <w:pStyle w:val="a5"/>
        <w:ind w:left="420" w:firstLineChars="0" w:firstLine="0"/>
        <w:rPr>
          <w:rFonts w:ascii="Book Antiqua" w:hAnsi="Book Antiqua" w:cs="Times New Roman"/>
        </w:rPr>
      </w:pPr>
      <w:r w:rsidRPr="00A2182A">
        <w:rPr>
          <w:rFonts w:ascii="Book Antiqua" w:hAnsi="Book Antiqua" w:cs="Times New Roman"/>
        </w:rPr>
        <w:t>Creativity demonstrates how well BERT is able to add new information based on the event in order to make the sentences grammatically and semantically rich. But at first glance, BERT is too restricted by the words given in the event is not good at coming up with new information beyond what is conveyed by the event. In most case, BERT only adds adverbs</w:t>
      </w:r>
      <w:r w:rsidR="007C2A9E" w:rsidRPr="00A2182A">
        <w:rPr>
          <w:rFonts w:ascii="Book Antiqua" w:hAnsi="Book Antiqua" w:cs="Times New Roman"/>
        </w:rPr>
        <w:t xml:space="preserve"> that serve to indicate time and place</w:t>
      </w:r>
      <w:r w:rsidRPr="00A2182A">
        <w:rPr>
          <w:rFonts w:ascii="Book Antiqua" w:hAnsi="Book Antiqua" w:cs="Times New Roman"/>
        </w:rPr>
        <w:t xml:space="preserve">, </w:t>
      </w:r>
      <w:r w:rsidR="007C2A9E" w:rsidRPr="00A2182A">
        <w:rPr>
          <w:rFonts w:ascii="Book Antiqua" w:hAnsi="Book Antiqua" w:cs="Times New Roman"/>
        </w:rPr>
        <w:t xml:space="preserve">descriptive </w:t>
      </w:r>
      <w:r w:rsidRPr="00A2182A">
        <w:rPr>
          <w:rFonts w:ascii="Book Antiqua" w:hAnsi="Book Antiqua" w:cs="Times New Roman"/>
        </w:rPr>
        <w:t>adjectives or conjunctions</w:t>
      </w:r>
      <w:r w:rsidR="007C2A9E" w:rsidRPr="00A2182A">
        <w:rPr>
          <w:rFonts w:ascii="Book Antiqua" w:hAnsi="Book Antiqua" w:cs="Times New Roman"/>
        </w:rPr>
        <w:t xml:space="preserve">. </w:t>
      </w:r>
    </w:p>
    <w:p w:rsidR="00F60687" w:rsidRPr="00A2182A" w:rsidRDefault="00F60687" w:rsidP="00E04890">
      <w:pPr>
        <w:pStyle w:val="a5"/>
        <w:ind w:left="420" w:firstLineChars="0" w:firstLine="0"/>
        <w:rPr>
          <w:rFonts w:ascii="Book Antiqua" w:hAnsi="Book Antiqua" w:cs="Times New Roman"/>
        </w:rPr>
      </w:pPr>
    </w:p>
    <w:p w:rsidR="00F60687" w:rsidRPr="00A2182A" w:rsidRDefault="00F60687" w:rsidP="00F60687">
      <w:pPr>
        <w:pStyle w:val="a5"/>
        <w:numPr>
          <w:ilvl w:val="0"/>
          <w:numId w:val="2"/>
        </w:numPr>
        <w:ind w:firstLineChars="0"/>
        <w:rPr>
          <w:rFonts w:ascii="Book Antiqua" w:hAnsi="Book Antiqua" w:cs="Times New Roman"/>
        </w:rPr>
      </w:pPr>
      <w:r w:rsidRPr="00A2182A">
        <w:rPr>
          <w:rFonts w:ascii="Book Antiqua" w:hAnsi="Book Antiqua" w:cs="Times New Roman"/>
        </w:rPr>
        <w:lastRenderedPageBreak/>
        <w:t>BLEU Score</w:t>
      </w:r>
    </w:p>
    <w:p w:rsidR="00F60687" w:rsidRPr="00A2182A" w:rsidRDefault="00F60687" w:rsidP="00F60687">
      <w:pPr>
        <w:pStyle w:val="a5"/>
        <w:ind w:left="420" w:firstLineChars="0" w:firstLine="0"/>
        <w:rPr>
          <w:rFonts w:ascii="Book Antiqua" w:hAnsi="Book Antiqua" w:cs="Times New Roman"/>
        </w:rPr>
      </w:pPr>
      <w:r w:rsidRPr="00A2182A">
        <w:rPr>
          <w:rFonts w:ascii="Book Antiqua" w:hAnsi="Book Antiqua" w:cs="Times New Roman"/>
        </w:rPr>
        <w:t>BLEU, standing for Bilingual Evaluation Understudy, is an evaluating metric for machine translation systems. By measuring how many words or phrases in the candidate are actually present in the reference (ground truth), BLEU provides a method to compare the similarity between the candidate and the reference. In our task we used BLEU for a quantitative evaluation. We computed BLEU between BERT output and the ground truth for every example, then compute the average over the whole dataset, and the results are presented in the table below. Note that, since every word in the event will always appear in the generated sentence, BERT already gets some “hint” from the input. In order to eliminate the influence of those already-known words, we also calculated BLEU after removing the overlapping words included in the event from both candidates and references.</w:t>
      </w:r>
    </w:p>
    <w:p w:rsidR="00F60687" w:rsidRPr="00A2182A" w:rsidRDefault="00F60687" w:rsidP="00F60687">
      <w:pPr>
        <w:pStyle w:val="a5"/>
        <w:ind w:left="420" w:firstLineChars="0" w:firstLine="0"/>
        <w:rPr>
          <w:rFonts w:ascii="Book Antiqua" w:hAnsi="Book Antiqua" w:cs="Times New Roman"/>
        </w:rPr>
      </w:pPr>
    </w:p>
    <w:tbl>
      <w:tblPr>
        <w:tblStyle w:val="a8"/>
        <w:tblW w:w="0" w:type="auto"/>
        <w:tblInd w:w="420" w:type="dxa"/>
        <w:tblLayout w:type="fixed"/>
        <w:tblLook w:val="04A0" w:firstRow="1" w:lastRow="0" w:firstColumn="1" w:lastColumn="0" w:noHBand="0" w:noVBand="1"/>
      </w:tblPr>
      <w:tblGrid>
        <w:gridCol w:w="1231"/>
        <w:gridCol w:w="2172"/>
        <w:gridCol w:w="2101"/>
        <w:gridCol w:w="2372"/>
      </w:tblGrid>
      <w:tr w:rsidR="00AA5A5F" w:rsidRPr="00A2182A" w:rsidTr="00AA5A5F">
        <w:tc>
          <w:tcPr>
            <w:tcW w:w="1231" w:type="dxa"/>
          </w:tcPr>
          <w:p w:rsidR="00AA5A5F" w:rsidRPr="00A2182A" w:rsidRDefault="00AA5A5F" w:rsidP="007C31F5">
            <w:pPr>
              <w:pStyle w:val="a5"/>
              <w:ind w:firstLineChars="0" w:firstLine="0"/>
              <w:rPr>
                <w:rFonts w:ascii="Book Antiqua" w:hAnsi="Book Antiqua" w:cs="Times New Roman"/>
              </w:rPr>
            </w:pPr>
            <w:r w:rsidRPr="00A2182A">
              <w:rPr>
                <w:rFonts w:ascii="Book Antiqua" w:hAnsi="Book Antiqua" w:cs="Times New Roman"/>
              </w:rPr>
              <w:t>Max_mask</w:t>
            </w:r>
          </w:p>
        </w:tc>
        <w:tc>
          <w:tcPr>
            <w:tcW w:w="2172" w:type="dxa"/>
          </w:tcPr>
          <w:p w:rsidR="00AA5A5F" w:rsidRPr="00A2182A" w:rsidRDefault="00AA5A5F" w:rsidP="007C31F5">
            <w:pPr>
              <w:pStyle w:val="a5"/>
              <w:ind w:firstLineChars="0" w:firstLine="0"/>
              <w:rPr>
                <w:rFonts w:ascii="Book Antiqua" w:hAnsi="Book Antiqua" w:cs="Times New Roman"/>
              </w:rPr>
            </w:pPr>
          </w:p>
        </w:tc>
        <w:tc>
          <w:tcPr>
            <w:tcW w:w="2101" w:type="dxa"/>
          </w:tcPr>
          <w:p w:rsidR="00AA5A5F" w:rsidRPr="00A2182A" w:rsidRDefault="00AA5A5F" w:rsidP="007C31F5">
            <w:pPr>
              <w:pStyle w:val="a5"/>
              <w:ind w:firstLineChars="0" w:firstLine="0"/>
              <w:rPr>
                <w:rFonts w:ascii="Book Antiqua" w:hAnsi="Book Antiqua" w:cs="Times New Roman"/>
              </w:rPr>
            </w:pPr>
            <w:r w:rsidRPr="00A2182A">
              <w:rPr>
                <w:rFonts w:ascii="Book Antiqua" w:hAnsi="Book Antiqua" w:cs="Times New Roman"/>
              </w:rPr>
              <w:t>BLEU</w:t>
            </w:r>
          </w:p>
        </w:tc>
        <w:tc>
          <w:tcPr>
            <w:tcW w:w="2372" w:type="dxa"/>
          </w:tcPr>
          <w:p w:rsidR="00AA5A5F" w:rsidRPr="00A2182A" w:rsidRDefault="00AA5A5F" w:rsidP="007C31F5">
            <w:pPr>
              <w:pStyle w:val="a5"/>
              <w:ind w:firstLineChars="0" w:firstLine="0"/>
              <w:rPr>
                <w:rFonts w:ascii="Book Antiqua" w:hAnsi="Book Antiqua" w:cs="Times New Roman"/>
              </w:rPr>
            </w:pPr>
            <w:r w:rsidRPr="00A2182A">
              <w:rPr>
                <w:rFonts w:ascii="Book Antiqua" w:hAnsi="Book Antiqua" w:cs="Times New Roman"/>
              </w:rPr>
              <w:t xml:space="preserve">BLEU </w:t>
            </w:r>
          </w:p>
          <w:p w:rsidR="00AA5A5F" w:rsidRPr="00A2182A" w:rsidRDefault="00AA5A5F" w:rsidP="007C31F5">
            <w:pPr>
              <w:pStyle w:val="a5"/>
              <w:ind w:firstLineChars="0" w:firstLine="0"/>
              <w:rPr>
                <w:rFonts w:ascii="Book Antiqua" w:hAnsi="Book Antiqua" w:cs="Times New Roman"/>
              </w:rPr>
            </w:pPr>
            <w:r w:rsidRPr="00A2182A">
              <w:rPr>
                <w:rFonts w:ascii="Book Antiqua" w:hAnsi="Book Antiqua" w:cs="Times New Roman"/>
              </w:rPr>
              <w:t>after removing overlap</w:t>
            </w:r>
          </w:p>
        </w:tc>
      </w:tr>
      <w:tr w:rsidR="00596C44" w:rsidRPr="00A2182A" w:rsidTr="00AA5A5F">
        <w:tc>
          <w:tcPr>
            <w:tcW w:w="1231" w:type="dxa"/>
            <w:vMerge w:val="restart"/>
          </w:tcPr>
          <w:p w:rsidR="00596C44" w:rsidRPr="00A2182A" w:rsidRDefault="00596C44" w:rsidP="00596C44">
            <w:pPr>
              <w:pStyle w:val="a5"/>
              <w:ind w:firstLineChars="0" w:firstLine="0"/>
              <w:jc w:val="center"/>
              <w:rPr>
                <w:rFonts w:ascii="Book Antiqua" w:hAnsi="Book Antiqua" w:cs="Times New Roman"/>
              </w:rPr>
            </w:pPr>
            <w:r w:rsidRPr="00A2182A">
              <w:rPr>
                <w:rFonts w:ascii="Book Antiqua" w:hAnsi="Book Antiqua" w:cs="Times New Roman"/>
              </w:rPr>
              <w:t>2</w:t>
            </w:r>
          </w:p>
        </w:tc>
        <w:tc>
          <w:tcPr>
            <w:tcW w:w="2172"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Unit gram</w:t>
            </w:r>
          </w:p>
        </w:tc>
        <w:tc>
          <w:tcPr>
            <w:tcW w:w="2101"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0.2816053101226246</w:t>
            </w:r>
          </w:p>
        </w:tc>
        <w:tc>
          <w:tcPr>
            <w:tcW w:w="2372" w:type="dxa"/>
          </w:tcPr>
          <w:p w:rsidR="00596C44" w:rsidRPr="00A2182A" w:rsidRDefault="00596C44" w:rsidP="007C31F5">
            <w:pPr>
              <w:pStyle w:val="a5"/>
              <w:tabs>
                <w:tab w:val="left" w:pos="963"/>
              </w:tabs>
              <w:ind w:firstLineChars="0" w:firstLine="0"/>
              <w:rPr>
                <w:rFonts w:ascii="Book Antiqua" w:hAnsi="Book Antiqua" w:cs="Times New Roman"/>
              </w:rPr>
            </w:pPr>
            <w:r w:rsidRPr="00A2182A">
              <w:rPr>
                <w:rFonts w:ascii="Book Antiqua" w:hAnsi="Book Antiqua" w:cs="Times New Roman"/>
              </w:rPr>
              <w:t>0.09137763142993517</w:t>
            </w:r>
          </w:p>
        </w:tc>
      </w:tr>
      <w:tr w:rsidR="00596C44" w:rsidRPr="00A2182A" w:rsidTr="00AA5A5F">
        <w:tc>
          <w:tcPr>
            <w:tcW w:w="1231" w:type="dxa"/>
            <w:vMerge/>
          </w:tcPr>
          <w:p w:rsidR="00596C44" w:rsidRPr="00A2182A" w:rsidRDefault="00596C44" w:rsidP="007C31F5">
            <w:pPr>
              <w:pStyle w:val="a5"/>
              <w:ind w:firstLineChars="0" w:firstLine="0"/>
              <w:rPr>
                <w:rFonts w:ascii="Book Antiqua" w:hAnsi="Book Antiqua" w:cs="Times New Roman"/>
              </w:rPr>
            </w:pPr>
          </w:p>
        </w:tc>
        <w:tc>
          <w:tcPr>
            <w:tcW w:w="2172"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Individual bi-gram</w:t>
            </w:r>
          </w:p>
        </w:tc>
        <w:tc>
          <w:tcPr>
            <w:tcW w:w="2101"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0.0585804351289680</w:t>
            </w:r>
          </w:p>
        </w:tc>
        <w:tc>
          <w:tcPr>
            <w:tcW w:w="2372"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0.00746835963755909</w:t>
            </w:r>
          </w:p>
        </w:tc>
      </w:tr>
      <w:tr w:rsidR="00596C44" w:rsidRPr="00A2182A" w:rsidTr="00AA5A5F">
        <w:tc>
          <w:tcPr>
            <w:tcW w:w="1231" w:type="dxa"/>
            <w:vMerge/>
          </w:tcPr>
          <w:p w:rsidR="00596C44" w:rsidRPr="00A2182A" w:rsidRDefault="00596C44" w:rsidP="007C31F5">
            <w:pPr>
              <w:pStyle w:val="a5"/>
              <w:ind w:firstLineChars="0" w:firstLine="0"/>
              <w:rPr>
                <w:rFonts w:ascii="Book Antiqua" w:hAnsi="Book Antiqua" w:cs="Times New Roman"/>
              </w:rPr>
            </w:pPr>
          </w:p>
        </w:tc>
        <w:tc>
          <w:tcPr>
            <w:tcW w:w="2172"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Cumulative BLEU-2</w:t>
            </w:r>
          </w:p>
        </w:tc>
        <w:tc>
          <w:tcPr>
            <w:tcW w:w="2101"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0.0896953873695871</w:t>
            </w:r>
          </w:p>
        </w:tc>
        <w:tc>
          <w:tcPr>
            <w:tcW w:w="2372"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0.01132960904430280</w:t>
            </w:r>
          </w:p>
        </w:tc>
      </w:tr>
      <w:tr w:rsidR="00596C44" w:rsidRPr="00A2182A" w:rsidTr="00AA5A5F">
        <w:tc>
          <w:tcPr>
            <w:tcW w:w="1231" w:type="dxa"/>
            <w:vMerge/>
          </w:tcPr>
          <w:p w:rsidR="00596C44" w:rsidRPr="00A2182A" w:rsidRDefault="00596C44" w:rsidP="007C31F5">
            <w:pPr>
              <w:pStyle w:val="a5"/>
              <w:ind w:firstLineChars="0" w:firstLine="0"/>
              <w:rPr>
                <w:rFonts w:ascii="Book Antiqua" w:hAnsi="Book Antiqua" w:cs="Times New Roman"/>
              </w:rPr>
            </w:pPr>
          </w:p>
        </w:tc>
        <w:tc>
          <w:tcPr>
            <w:tcW w:w="2172"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Cumulative BLEU-3</w:t>
            </w:r>
          </w:p>
        </w:tc>
        <w:tc>
          <w:tcPr>
            <w:tcW w:w="2101"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0.0282076613883408</w:t>
            </w:r>
          </w:p>
        </w:tc>
        <w:tc>
          <w:tcPr>
            <w:tcW w:w="2372" w:type="dxa"/>
          </w:tcPr>
          <w:p w:rsidR="00596C44" w:rsidRPr="00A2182A" w:rsidRDefault="00596C44" w:rsidP="007C31F5">
            <w:pPr>
              <w:pStyle w:val="a5"/>
              <w:ind w:firstLineChars="0" w:firstLine="0"/>
              <w:rPr>
                <w:rFonts w:ascii="Book Antiqua" w:hAnsi="Book Antiqua" w:cs="Times New Roman"/>
              </w:rPr>
            </w:pPr>
            <w:r w:rsidRPr="00A2182A">
              <w:rPr>
                <w:rFonts w:ascii="Book Antiqua" w:hAnsi="Book Antiqua" w:cs="Times New Roman"/>
              </w:rPr>
              <w:t>0.00188428725386206</w:t>
            </w:r>
          </w:p>
        </w:tc>
      </w:tr>
      <w:tr w:rsidR="00596C44" w:rsidRPr="00A2182A" w:rsidTr="00AA5A5F">
        <w:tc>
          <w:tcPr>
            <w:tcW w:w="1231" w:type="dxa"/>
            <w:vMerge w:val="restart"/>
          </w:tcPr>
          <w:p w:rsidR="00596C44" w:rsidRPr="00A2182A" w:rsidRDefault="00596C44" w:rsidP="00596C44">
            <w:pPr>
              <w:pStyle w:val="a5"/>
              <w:ind w:firstLineChars="0" w:firstLine="0"/>
              <w:jc w:val="center"/>
              <w:rPr>
                <w:rFonts w:ascii="Book Antiqua" w:hAnsi="Book Antiqua" w:cs="Times New Roman"/>
              </w:rPr>
            </w:pPr>
            <w:r w:rsidRPr="00A2182A">
              <w:rPr>
                <w:rFonts w:ascii="Book Antiqua" w:hAnsi="Book Antiqua" w:cs="Times New Roman"/>
              </w:rPr>
              <w:t>3</w:t>
            </w:r>
          </w:p>
        </w:tc>
        <w:tc>
          <w:tcPr>
            <w:tcW w:w="2172"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Unit gram</w:t>
            </w:r>
          </w:p>
        </w:tc>
        <w:tc>
          <w:tcPr>
            <w:tcW w:w="2101"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0.2524006074972536</w:t>
            </w:r>
          </w:p>
        </w:tc>
        <w:tc>
          <w:tcPr>
            <w:tcW w:w="2372"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0.07249362320782772</w:t>
            </w:r>
          </w:p>
        </w:tc>
      </w:tr>
      <w:tr w:rsidR="00596C44" w:rsidRPr="00A2182A" w:rsidTr="00AA5A5F">
        <w:tc>
          <w:tcPr>
            <w:tcW w:w="1231" w:type="dxa"/>
            <w:vMerge/>
          </w:tcPr>
          <w:p w:rsidR="00596C44" w:rsidRPr="00A2182A" w:rsidRDefault="00596C44" w:rsidP="00596C44">
            <w:pPr>
              <w:pStyle w:val="a5"/>
              <w:ind w:firstLineChars="0" w:firstLine="0"/>
              <w:rPr>
                <w:rFonts w:ascii="Book Antiqua" w:hAnsi="Book Antiqua" w:cs="Times New Roman"/>
              </w:rPr>
            </w:pPr>
          </w:p>
        </w:tc>
        <w:tc>
          <w:tcPr>
            <w:tcW w:w="2172"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Individual bi-gram</w:t>
            </w:r>
          </w:p>
        </w:tc>
        <w:tc>
          <w:tcPr>
            <w:tcW w:w="2101"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0.0498424847626522</w:t>
            </w:r>
          </w:p>
        </w:tc>
        <w:tc>
          <w:tcPr>
            <w:tcW w:w="2372"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0.007879239212844714</w:t>
            </w:r>
          </w:p>
        </w:tc>
      </w:tr>
      <w:tr w:rsidR="00596C44" w:rsidRPr="00A2182A" w:rsidTr="00AA5A5F">
        <w:tc>
          <w:tcPr>
            <w:tcW w:w="1231" w:type="dxa"/>
            <w:vMerge/>
          </w:tcPr>
          <w:p w:rsidR="00596C44" w:rsidRPr="00A2182A" w:rsidRDefault="00596C44" w:rsidP="00596C44">
            <w:pPr>
              <w:pStyle w:val="a5"/>
              <w:ind w:firstLineChars="0" w:firstLine="0"/>
              <w:rPr>
                <w:rFonts w:ascii="Book Antiqua" w:hAnsi="Book Antiqua" w:cs="Times New Roman"/>
              </w:rPr>
            </w:pPr>
          </w:p>
        </w:tc>
        <w:tc>
          <w:tcPr>
            <w:tcW w:w="2172"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Cumulative BLEU-2</w:t>
            </w:r>
          </w:p>
        </w:tc>
        <w:tc>
          <w:tcPr>
            <w:tcW w:w="2101"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0.0804431516128511</w:t>
            </w:r>
          </w:p>
        </w:tc>
        <w:tc>
          <w:tcPr>
            <w:tcW w:w="2372"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0.012133023098433388</w:t>
            </w:r>
          </w:p>
        </w:tc>
      </w:tr>
      <w:tr w:rsidR="00596C44" w:rsidRPr="00A2182A" w:rsidTr="00AA5A5F">
        <w:tc>
          <w:tcPr>
            <w:tcW w:w="1231" w:type="dxa"/>
            <w:vMerge/>
          </w:tcPr>
          <w:p w:rsidR="00596C44" w:rsidRPr="00A2182A" w:rsidRDefault="00596C44" w:rsidP="00596C44">
            <w:pPr>
              <w:pStyle w:val="a5"/>
              <w:ind w:firstLineChars="0" w:firstLine="0"/>
              <w:rPr>
                <w:rFonts w:ascii="Book Antiqua" w:hAnsi="Book Antiqua" w:cs="Times New Roman"/>
              </w:rPr>
            </w:pPr>
          </w:p>
        </w:tc>
        <w:tc>
          <w:tcPr>
            <w:tcW w:w="2172"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Cumulative BLEU-3</w:t>
            </w:r>
          </w:p>
        </w:tc>
        <w:tc>
          <w:tcPr>
            <w:tcW w:w="2101"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0.0302956797804649</w:t>
            </w:r>
          </w:p>
        </w:tc>
        <w:tc>
          <w:tcPr>
            <w:tcW w:w="2372" w:type="dxa"/>
          </w:tcPr>
          <w:p w:rsidR="00596C44" w:rsidRPr="00A2182A" w:rsidRDefault="00596C44" w:rsidP="00596C44">
            <w:pPr>
              <w:pStyle w:val="a5"/>
              <w:ind w:firstLineChars="0" w:firstLine="0"/>
              <w:rPr>
                <w:rFonts w:ascii="Book Antiqua" w:hAnsi="Book Antiqua" w:cs="Times New Roman"/>
              </w:rPr>
            </w:pPr>
            <w:r w:rsidRPr="00A2182A">
              <w:rPr>
                <w:rFonts w:ascii="Book Antiqua" w:hAnsi="Book Antiqua" w:cs="Times New Roman"/>
              </w:rPr>
              <w:t>6.3184578914129e-105</w:t>
            </w:r>
          </w:p>
        </w:tc>
      </w:tr>
    </w:tbl>
    <w:p w:rsidR="007C2A9E" w:rsidRPr="00A2182A" w:rsidRDefault="007C2A9E" w:rsidP="007C2A9E">
      <w:pPr>
        <w:pStyle w:val="a3"/>
        <w:rPr>
          <w:rFonts w:ascii="Book Antiqua" w:hAnsi="Book Antiqua" w:cs="Times New Roman"/>
          <w:sz w:val="28"/>
          <w:szCs w:val="28"/>
        </w:rPr>
      </w:pPr>
      <w:r w:rsidRPr="00A2182A">
        <w:rPr>
          <w:rFonts w:ascii="Book Antiqua" w:hAnsi="Book Antiqua" w:cs="Times New Roman"/>
          <w:sz w:val="28"/>
          <w:szCs w:val="28"/>
        </w:rPr>
        <w:t>Unsolved Problems &amp; Discussions</w:t>
      </w:r>
    </w:p>
    <w:p w:rsidR="007C2A9E" w:rsidRPr="00A2182A" w:rsidRDefault="00507014" w:rsidP="007C2A9E">
      <w:pPr>
        <w:pStyle w:val="a5"/>
        <w:numPr>
          <w:ilvl w:val="0"/>
          <w:numId w:val="3"/>
        </w:numPr>
        <w:ind w:firstLineChars="0"/>
        <w:rPr>
          <w:rFonts w:ascii="Book Antiqua" w:hAnsi="Book Antiqua" w:cs="Times New Roman"/>
        </w:rPr>
      </w:pPr>
      <w:r w:rsidRPr="00A2182A">
        <w:rPr>
          <w:rFonts w:ascii="Book Antiqua" w:hAnsi="Book Antiqua" w:cs="Times New Roman"/>
        </w:rPr>
        <w:t>Time complexity</w:t>
      </w:r>
    </w:p>
    <w:p w:rsidR="00507014" w:rsidRPr="00A2182A" w:rsidRDefault="00244EE1" w:rsidP="00507014">
      <w:pPr>
        <w:pStyle w:val="a5"/>
        <w:ind w:left="420" w:firstLineChars="0" w:firstLine="0"/>
        <w:rPr>
          <w:rFonts w:ascii="Book Antiqua" w:hAnsi="Book Antiqua" w:cs="Times New Roman"/>
        </w:rPr>
      </w:pPr>
      <w:r w:rsidRPr="00A2182A">
        <w:rPr>
          <w:rFonts w:ascii="Book Antiqua" w:hAnsi="Book Antiqua" w:cs="Times New Roman"/>
        </w:rPr>
        <w:t xml:space="preserve">For a given event, the number of all possible masked sentence is determined by the number of tokens in the event as well as max_mask. Suppose the number of tokens is k and max_mask is m, then there are (m+1)^(k+1) masked sentences. The exponentially growing factor makes the computation time rocket up when the event become longer or max_mask becomes larger. Perhaps it is not necessary to make a thorough exploration of all combinations of different locations or number of masks and a preprocessing step is needed to discard some bad masked sentences before the filling step. </w:t>
      </w:r>
    </w:p>
    <w:p w:rsidR="00A37203" w:rsidRPr="00A2182A" w:rsidRDefault="00A37203" w:rsidP="00507014">
      <w:pPr>
        <w:pStyle w:val="a5"/>
        <w:ind w:left="420" w:firstLineChars="0" w:firstLine="0"/>
        <w:rPr>
          <w:rFonts w:ascii="Book Antiqua" w:hAnsi="Book Antiqua" w:cs="Times New Roman"/>
        </w:rPr>
      </w:pPr>
    </w:p>
    <w:p w:rsidR="007C2A9E" w:rsidRPr="00A2182A" w:rsidRDefault="007C2A9E" w:rsidP="007C2A9E">
      <w:pPr>
        <w:pStyle w:val="a5"/>
        <w:numPr>
          <w:ilvl w:val="0"/>
          <w:numId w:val="3"/>
        </w:numPr>
        <w:ind w:firstLineChars="0"/>
        <w:rPr>
          <w:rFonts w:ascii="Book Antiqua" w:hAnsi="Book Antiqua" w:cs="Times New Roman"/>
        </w:rPr>
      </w:pPr>
      <w:r w:rsidRPr="00A2182A">
        <w:rPr>
          <w:rFonts w:ascii="Book Antiqua" w:hAnsi="Book Antiqua" w:cs="Times New Roman"/>
        </w:rPr>
        <w:t>Less of creativity</w:t>
      </w:r>
    </w:p>
    <w:p w:rsidR="00507014" w:rsidRPr="00A2182A" w:rsidRDefault="007C2A9E" w:rsidP="00A37203">
      <w:pPr>
        <w:pStyle w:val="a5"/>
        <w:ind w:left="420" w:firstLineChars="0" w:firstLine="0"/>
        <w:rPr>
          <w:rFonts w:ascii="Book Antiqua" w:hAnsi="Book Antiqua" w:cs="Times New Roman"/>
        </w:rPr>
      </w:pPr>
      <w:r w:rsidRPr="00A2182A">
        <w:rPr>
          <w:rFonts w:ascii="Book Antiqua" w:hAnsi="Book Antiqua" w:cs="Times New Roman"/>
        </w:rPr>
        <w:t xml:space="preserve">This problem can be attributed to the lack of information in the input. In the training process of MLM, only 20% of the words in a sentence are masks, while in our cases, more than 50% of the words are masks and there are usually only 3 to 5 real words in a masked sentence. The original MLM task emphasizes more on the ability of reading comprehension and filling in the blanks, while our new task emphasizes more on the ability of writing. </w:t>
      </w:r>
      <w:r w:rsidR="00ED45E2" w:rsidRPr="00A2182A">
        <w:rPr>
          <w:rFonts w:ascii="Book Antiqua" w:hAnsi="Book Antiqua" w:cs="Times New Roman"/>
        </w:rPr>
        <w:t>Perhaps the compromised performance is due to the fact that wh</w:t>
      </w:r>
      <w:r w:rsidRPr="00A2182A">
        <w:rPr>
          <w:rFonts w:ascii="Book Antiqua" w:hAnsi="Book Antiqua" w:cs="Times New Roman"/>
        </w:rPr>
        <w:t xml:space="preserve">at BERT had learned from the MLM task </w:t>
      </w:r>
      <w:r w:rsidR="00244EE1" w:rsidRPr="00A2182A">
        <w:rPr>
          <w:rFonts w:ascii="Book Antiqua" w:hAnsi="Book Antiqua" w:cs="Times New Roman"/>
        </w:rPr>
        <w:t>cannot be easily transferred to</w:t>
      </w:r>
      <w:r w:rsidRPr="00A2182A">
        <w:rPr>
          <w:rFonts w:ascii="Book Antiqua" w:hAnsi="Book Antiqua" w:cs="Times New Roman"/>
        </w:rPr>
        <w:t xml:space="preserve"> writing ta</w:t>
      </w:r>
      <w:r w:rsidR="00507014" w:rsidRPr="00A2182A">
        <w:rPr>
          <w:rFonts w:ascii="Book Antiqua" w:hAnsi="Book Antiqua" w:cs="Times New Roman"/>
        </w:rPr>
        <w:t>s</w:t>
      </w:r>
      <w:r w:rsidRPr="00A2182A">
        <w:rPr>
          <w:rFonts w:ascii="Book Antiqua" w:hAnsi="Book Antiqua" w:cs="Times New Roman"/>
        </w:rPr>
        <w:t>ks</w:t>
      </w:r>
      <w:r w:rsidR="00507014" w:rsidRPr="00A2182A">
        <w:rPr>
          <w:rFonts w:ascii="Book Antiqua" w:hAnsi="Book Antiqua" w:cs="Times New Roman"/>
        </w:rPr>
        <w:t xml:space="preserve">. </w:t>
      </w:r>
      <w:r w:rsidR="00ED45E2" w:rsidRPr="00A2182A">
        <w:rPr>
          <w:rFonts w:ascii="Book Antiqua" w:hAnsi="Book Antiqua" w:cs="Times New Roman"/>
        </w:rPr>
        <w:lastRenderedPageBreak/>
        <w:t>Therefore, further improvement calls for fine tuning of BERT.</w:t>
      </w:r>
    </w:p>
    <w:p w:rsidR="00977A71" w:rsidRPr="00A2182A" w:rsidRDefault="00977A71" w:rsidP="00977A71">
      <w:pPr>
        <w:pStyle w:val="1"/>
        <w:rPr>
          <w:rFonts w:ascii="Book Antiqua" w:hAnsi="Book Antiqua" w:cs="Times New Roman"/>
          <w:sz w:val="28"/>
          <w:szCs w:val="28"/>
        </w:rPr>
      </w:pPr>
      <w:r w:rsidRPr="00A2182A">
        <w:rPr>
          <w:rFonts w:ascii="Book Antiqua" w:hAnsi="Book Antiqua" w:cs="Times New Roman"/>
          <w:sz w:val="28"/>
          <w:szCs w:val="28"/>
        </w:rPr>
        <w:t>Editing-Writing Network</w:t>
      </w:r>
    </w:p>
    <w:p w:rsidR="00977A71" w:rsidRPr="00A2182A" w:rsidRDefault="00977A71" w:rsidP="00977A71">
      <w:pPr>
        <w:pStyle w:val="a3"/>
        <w:rPr>
          <w:rFonts w:ascii="Book Antiqua" w:hAnsi="Book Antiqua" w:cs="Times New Roman"/>
          <w:sz w:val="28"/>
          <w:szCs w:val="28"/>
        </w:rPr>
      </w:pPr>
      <w:r w:rsidRPr="00A2182A">
        <w:rPr>
          <w:rFonts w:ascii="Book Antiqua" w:hAnsi="Book Antiqua" w:cs="Times New Roman"/>
          <w:sz w:val="28"/>
          <w:szCs w:val="28"/>
        </w:rPr>
        <w:t>Introduction</w:t>
      </w:r>
    </w:p>
    <w:p w:rsidR="00977A71" w:rsidRPr="00A2182A" w:rsidRDefault="00977A71" w:rsidP="00977A71">
      <w:pPr>
        <w:pStyle w:val="a5"/>
        <w:numPr>
          <w:ilvl w:val="0"/>
          <w:numId w:val="8"/>
        </w:numPr>
        <w:ind w:firstLineChars="0"/>
        <w:rPr>
          <w:rFonts w:ascii="Book Antiqua" w:hAnsi="Book Antiqua" w:cs="Times New Roman"/>
        </w:rPr>
      </w:pPr>
      <w:r w:rsidRPr="00A2182A">
        <w:rPr>
          <w:rFonts w:ascii="Book Antiqua" w:hAnsi="Book Antiqua" w:cs="Times New Roman"/>
        </w:rPr>
        <w:t>Editing-Writing Network for Paper Abstract Writing</w:t>
      </w:r>
    </w:p>
    <w:p w:rsidR="00B25C40" w:rsidRPr="00A2182A" w:rsidRDefault="00B25C40" w:rsidP="00B25C40">
      <w:pPr>
        <w:pStyle w:val="a5"/>
        <w:ind w:left="420" w:firstLineChars="0" w:firstLine="0"/>
        <w:rPr>
          <w:rFonts w:ascii="Book Antiqua" w:hAnsi="Book Antiqua" w:cs="Times New Roman"/>
        </w:rPr>
      </w:pPr>
      <w:r w:rsidRPr="00A2182A">
        <w:rPr>
          <w:rFonts w:ascii="Book Antiqua" w:hAnsi="Book Antiqua" w:cs="Times New Roman"/>
        </w:rPr>
        <w:t xml:space="preserve">Our idea of Editing-Writing Network with BERT encoder is inspired by the paper: </w:t>
      </w:r>
      <w:hyperlink r:id="rId5" w:history="1">
        <w:r w:rsidRPr="00A2182A">
          <w:rPr>
            <w:rStyle w:val="a6"/>
            <w:rFonts w:ascii="Book Antiqua" w:hAnsi="Book Antiqua" w:cs="Times New Roman"/>
            <w:i/>
            <w:iCs/>
          </w:rPr>
          <w:t>Paper Abstract Writing through Editing Mechanism</w:t>
        </w:r>
      </w:hyperlink>
      <w:r w:rsidRPr="00A2182A">
        <w:rPr>
          <w:rFonts w:ascii="Book Antiqua" w:hAnsi="Book Antiqua" w:cs="Times New Roman"/>
          <w:i/>
          <w:iCs/>
        </w:rPr>
        <w:t xml:space="preserve">. </w:t>
      </w:r>
      <w:r w:rsidRPr="00A2182A">
        <w:rPr>
          <w:rFonts w:ascii="Book Antiqua" w:hAnsi="Book Antiqua" w:cs="Times New Roman"/>
        </w:rPr>
        <w:t>It proposed a</w:t>
      </w:r>
      <w:r w:rsidR="00B11A63" w:rsidRPr="00A2182A">
        <w:rPr>
          <w:rFonts w:ascii="Book Antiqua" w:hAnsi="Book Antiqua" w:cs="Times New Roman"/>
        </w:rPr>
        <w:t>n</w:t>
      </w:r>
      <w:r w:rsidRPr="00A2182A">
        <w:rPr>
          <w:rFonts w:ascii="Book Antiqua" w:hAnsi="Book Antiqua" w:cs="Times New Roman"/>
        </w:rPr>
        <w:t xml:space="preserve"> iterative text generation approach by which the model is able to generate a draft abstract first and come back to revise and improve the output, with the guidance from the input paper title as well as the previously generated abstract. According to the paper, this largely addressed the problem that typical RNN-based generation approach easily loses focus.</w:t>
      </w:r>
    </w:p>
    <w:p w:rsidR="00A37203" w:rsidRPr="00A2182A" w:rsidRDefault="00A37203" w:rsidP="00B25C40">
      <w:pPr>
        <w:pStyle w:val="a5"/>
        <w:ind w:left="420" w:firstLineChars="0" w:firstLine="0"/>
        <w:rPr>
          <w:rFonts w:ascii="Book Antiqua" w:hAnsi="Book Antiqua" w:cs="Times New Roman"/>
        </w:rPr>
      </w:pPr>
    </w:p>
    <w:p w:rsidR="00554BCF" w:rsidRPr="00A2182A" w:rsidRDefault="00554BCF" w:rsidP="00554BCF">
      <w:pPr>
        <w:pStyle w:val="a5"/>
        <w:numPr>
          <w:ilvl w:val="0"/>
          <w:numId w:val="8"/>
        </w:numPr>
        <w:ind w:firstLineChars="0"/>
        <w:rPr>
          <w:rFonts w:ascii="Book Antiqua" w:hAnsi="Book Antiqua" w:cs="Times New Roman"/>
        </w:rPr>
      </w:pPr>
      <w:r w:rsidRPr="00A2182A">
        <w:rPr>
          <w:rFonts w:ascii="Book Antiqua" w:hAnsi="Book Antiqua" w:cs="Times New Roman"/>
        </w:rPr>
        <w:t>Original Model Architecture</w:t>
      </w:r>
    </w:p>
    <w:p w:rsidR="00554BCF" w:rsidRPr="00A2182A" w:rsidRDefault="00554BCF" w:rsidP="00554BCF">
      <w:pPr>
        <w:pStyle w:val="a5"/>
        <w:ind w:left="420" w:firstLineChars="0" w:firstLine="0"/>
        <w:rPr>
          <w:rFonts w:ascii="Book Antiqua" w:hAnsi="Book Antiqua" w:cs="Times New Roman"/>
        </w:rPr>
      </w:pPr>
      <w:r w:rsidRPr="00A2182A">
        <w:rPr>
          <w:rFonts w:ascii="Book Antiqua" w:hAnsi="Book Antiqua" w:cs="Times New Roman"/>
          <w:noProof/>
        </w:rPr>
        <w:drawing>
          <wp:inline distT="0" distB="0" distL="0" distR="0">
            <wp:extent cx="5274310" cy="2193290"/>
            <wp:effectExtent l="0" t="0" r="2540" b="0"/>
            <wp:docPr id="1" name="图片 1" descr="https://camo.githubusercontent.com/7f3402d02031e5a84b6e0f729490d08471a378c9/68747470733a2f2f6561676c65772e6769746875622e696f2f696d616765732f77726974696e672d65646974696e672e706e673f7261773d7472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7f3402d02031e5a84b6e0f729490d08471a378c9/68747470733a2f2f6561676c65772e6769746875622e696f2f696d616765732f77726974696e672d65646974696e672e706e673f7261773d7472756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rsidR="00554BCF" w:rsidRPr="00A2182A" w:rsidRDefault="00554BCF" w:rsidP="00554BCF">
      <w:pPr>
        <w:pStyle w:val="a5"/>
        <w:numPr>
          <w:ilvl w:val="1"/>
          <w:numId w:val="8"/>
        </w:numPr>
        <w:ind w:firstLineChars="0"/>
        <w:rPr>
          <w:rFonts w:ascii="Book Antiqua" w:hAnsi="Book Antiqua" w:cs="Times New Roman"/>
        </w:rPr>
      </w:pPr>
      <w:r w:rsidRPr="00A2182A">
        <w:rPr>
          <w:rFonts w:ascii="Book Antiqua" w:hAnsi="Book Antiqua" w:cs="Times New Roman"/>
        </w:rPr>
        <w:t>Writing Network</w:t>
      </w:r>
    </w:p>
    <w:p w:rsidR="00B135B4" w:rsidRPr="00A2182A" w:rsidRDefault="00554BCF" w:rsidP="00B135B4">
      <w:pPr>
        <w:pStyle w:val="a5"/>
        <w:ind w:left="840" w:firstLineChars="0" w:firstLine="0"/>
        <w:rPr>
          <w:rFonts w:ascii="Book Antiqua" w:hAnsi="Book Antiqua" w:cs="Times New Roman"/>
        </w:rPr>
      </w:pPr>
      <w:r w:rsidRPr="00A2182A">
        <w:rPr>
          <w:rFonts w:ascii="Book Antiqua" w:hAnsi="Book Antiqua" w:cs="Times New Roman"/>
        </w:rPr>
        <w:t>The writing network is based on an attentive sequence-to-sequence network, with a bidirectional GRU as encoder and a GRU as decoder. In order to capture the relationship between the title and the generated draft, a soft-alignment attention mechanism is applied to provide a guide to the most relevant words in the title</w:t>
      </w:r>
      <w:r w:rsidR="00B135B4" w:rsidRPr="00A2182A">
        <w:rPr>
          <w:rFonts w:ascii="Book Antiqua" w:hAnsi="Book Antiqua" w:cs="Times New Roman"/>
        </w:rPr>
        <w:t>.</w:t>
      </w:r>
    </w:p>
    <w:p w:rsidR="00C7204A" w:rsidRPr="00A2182A" w:rsidRDefault="00C7204A" w:rsidP="00B135B4">
      <w:pPr>
        <w:pStyle w:val="a5"/>
        <w:numPr>
          <w:ilvl w:val="1"/>
          <w:numId w:val="8"/>
        </w:numPr>
        <w:ind w:firstLineChars="0"/>
        <w:rPr>
          <w:rFonts w:ascii="Book Antiqua" w:hAnsi="Book Antiqua" w:cs="Times New Roman"/>
        </w:rPr>
      </w:pPr>
      <w:r w:rsidRPr="00A2182A">
        <w:rPr>
          <w:rFonts w:ascii="Book Antiqua" w:hAnsi="Book Antiqua" w:cs="Times New Roman"/>
        </w:rPr>
        <w:t>Editing Network</w:t>
      </w:r>
    </w:p>
    <w:p w:rsidR="00C7204A" w:rsidRPr="00A2182A" w:rsidRDefault="00C7204A" w:rsidP="00C7204A">
      <w:pPr>
        <w:pStyle w:val="a5"/>
        <w:ind w:left="840" w:firstLineChars="0" w:firstLine="0"/>
        <w:rPr>
          <w:rFonts w:ascii="Book Antiqua" w:hAnsi="Book Antiqua" w:cs="Times New Roman"/>
        </w:rPr>
      </w:pPr>
      <w:r w:rsidRPr="00A2182A">
        <w:rPr>
          <w:rFonts w:ascii="Book Antiqua" w:hAnsi="Book Antiqua" w:cs="Times New Roman"/>
        </w:rPr>
        <w:t xml:space="preserve">In the editing network, there are two separate encoders for the title and previous draft. The decoder, which shares weights with that in the writing network, also receives guidance from the previously generated draft in addition to the title, so that it can focus on more topically relevant concepts and further refine the output. </w:t>
      </w:r>
      <w:r w:rsidR="00B135B4" w:rsidRPr="00A2182A">
        <w:rPr>
          <w:rFonts w:ascii="Book Antiqua" w:hAnsi="Book Antiqua" w:cs="Times New Roman"/>
        </w:rPr>
        <w:t>A separate soft attentive function is used to compute the attentive context vector for previous draft, which does not share weights with title attention. Both title attention and previous draft attention are incorporated into the model by an Attentive Revision Gate that adaptively capture the relatedness of words in the title and words in the previous draft with every decoder step.</w:t>
      </w:r>
    </w:p>
    <w:p w:rsidR="00B135B4" w:rsidRPr="00A2182A" w:rsidRDefault="00B135B4" w:rsidP="00B135B4">
      <w:pPr>
        <w:pStyle w:val="a5"/>
        <w:numPr>
          <w:ilvl w:val="1"/>
          <w:numId w:val="8"/>
        </w:numPr>
        <w:ind w:firstLineChars="0"/>
        <w:rPr>
          <w:rFonts w:ascii="Book Antiqua" w:hAnsi="Book Antiqua" w:cs="Times New Roman"/>
        </w:rPr>
      </w:pPr>
      <w:r w:rsidRPr="00A2182A">
        <w:rPr>
          <w:rFonts w:ascii="Book Antiqua" w:hAnsi="Book Antiqua" w:cs="Times New Roman"/>
        </w:rPr>
        <w:t xml:space="preserve">Multiple editing process can be involved and the output of the last editing process </w:t>
      </w:r>
      <w:r w:rsidRPr="00A2182A">
        <w:rPr>
          <w:rFonts w:ascii="Book Antiqua" w:hAnsi="Book Antiqua" w:cs="Times New Roman"/>
        </w:rPr>
        <w:lastRenderedPageBreak/>
        <w:t>is considered as the final output.</w:t>
      </w:r>
    </w:p>
    <w:p w:rsidR="00A37203" w:rsidRPr="00A2182A" w:rsidRDefault="00A37203" w:rsidP="00A37203">
      <w:pPr>
        <w:rPr>
          <w:rFonts w:ascii="Book Antiqua" w:hAnsi="Book Antiqua" w:cs="Times New Roman"/>
        </w:rPr>
      </w:pPr>
    </w:p>
    <w:p w:rsidR="00B25C40" w:rsidRPr="00A2182A" w:rsidRDefault="00B25C40" w:rsidP="00977A71">
      <w:pPr>
        <w:pStyle w:val="a5"/>
        <w:numPr>
          <w:ilvl w:val="0"/>
          <w:numId w:val="8"/>
        </w:numPr>
        <w:ind w:firstLineChars="0"/>
        <w:rPr>
          <w:rFonts w:ascii="Book Antiqua" w:hAnsi="Book Antiqua" w:cs="Times New Roman"/>
        </w:rPr>
      </w:pPr>
      <w:r w:rsidRPr="00A2182A">
        <w:rPr>
          <w:rFonts w:ascii="Book Antiqua" w:hAnsi="Book Antiqua" w:cs="Times New Roman"/>
        </w:rPr>
        <w:t xml:space="preserve">Major </w:t>
      </w:r>
      <w:r w:rsidR="00554BCF" w:rsidRPr="00A2182A">
        <w:rPr>
          <w:rFonts w:ascii="Book Antiqua" w:hAnsi="Book Antiqua" w:cs="Times New Roman"/>
        </w:rPr>
        <w:t>C</w:t>
      </w:r>
      <w:r w:rsidRPr="00A2182A">
        <w:rPr>
          <w:rFonts w:ascii="Book Antiqua" w:hAnsi="Book Antiqua" w:cs="Times New Roman"/>
        </w:rPr>
        <w:t>hange: LSTM encoder -&gt; BERT encoder</w:t>
      </w:r>
    </w:p>
    <w:p w:rsidR="002047EB" w:rsidRPr="00A2182A" w:rsidRDefault="00391248" w:rsidP="00391248">
      <w:pPr>
        <w:pStyle w:val="a5"/>
        <w:ind w:left="420" w:firstLineChars="0" w:firstLine="0"/>
        <w:rPr>
          <w:rFonts w:ascii="Book Antiqua" w:hAnsi="Book Antiqua" w:cs="Times New Roman"/>
        </w:rPr>
      </w:pPr>
      <w:r w:rsidRPr="00A2182A">
        <w:rPr>
          <w:rFonts w:ascii="Book Antiqua" w:hAnsi="Book Antiqua" w:cs="Times New Roman"/>
        </w:rPr>
        <w:t>BERT is a pre-trained model aiming at generating deep bidirectional representations from transformers by integrating the semantic meaning of both left and right context in all layers. The hidden vectors in the last several transformer layers can be viewed as encoding/embedding which should “encode” each word in the input sentence by taking both the semantic meaning of the words itself and its relatedness to the original sentence into consideration. Unlike the traditional RNN-based sequence to sequence encoder, BERT’s transformer is based on multiple layers of attention, which is superb in capturing the words’ meaning in a particular context. Thus, we thought replacing the sequence-to-sequence encoder described in the original paper by BERT is an idea worth trying.</w:t>
      </w:r>
    </w:p>
    <w:p w:rsidR="00977A71" w:rsidRPr="00A2182A" w:rsidRDefault="00977A71" w:rsidP="00977A71">
      <w:pPr>
        <w:pStyle w:val="a3"/>
        <w:rPr>
          <w:rFonts w:ascii="Book Antiqua" w:hAnsi="Book Antiqua" w:cs="Times New Roman"/>
          <w:sz w:val="28"/>
          <w:szCs w:val="28"/>
        </w:rPr>
      </w:pPr>
      <w:r w:rsidRPr="00A2182A">
        <w:rPr>
          <w:rFonts w:ascii="Book Antiqua" w:hAnsi="Book Antiqua" w:cs="Times New Roman"/>
          <w:sz w:val="28"/>
          <w:szCs w:val="28"/>
        </w:rPr>
        <w:t>Methodology</w:t>
      </w:r>
    </w:p>
    <w:p w:rsidR="00855F65" w:rsidRPr="00A2182A" w:rsidRDefault="00855F65" w:rsidP="00977A71">
      <w:pPr>
        <w:pStyle w:val="a5"/>
        <w:numPr>
          <w:ilvl w:val="0"/>
          <w:numId w:val="5"/>
        </w:numPr>
        <w:ind w:firstLineChars="0"/>
        <w:rPr>
          <w:rFonts w:ascii="Book Antiqua" w:hAnsi="Book Antiqua" w:cs="Times New Roman"/>
        </w:rPr>
      </w:pPr>
      <w:r w:rsidRPr="00A2182A">
        <w:rPr>
          <w:rFonts w:ascii="Book Antiqua" w:hAnsi="Book Antiqua" w:cs="Times New Roman"/>
        </w:rPr>
        <w:t>General Idea</w:t>
      </w:r>
    </w:p>
    <w:p w:rsidR="00855F65" w:rsidRPr="00A2182A" w:rsidRDefault="00855F65" w:rsidP="00855F65">
      <w:pPr>
        <w:pStyle w:val="a5"/>
        <w:ind w:left="420" w:firstLineChars="0" w:firstLine="0"/>
        <w:rPr>
          <w:rFonts w:ascii="Book Antiqua" w:hAnsi="Book Antiqua" w:cs="Times New Roman"/>
        </w:rPr>
      </w:pPr>
      <w:r w:rsidRPr="00A2182A">
        <w:rPr>
          <w:rFonts w:ascii="Book Antiqua" w:hAnsi="Book Antiqua" w:cs="Times New Roman"/>
        </w:rPr>
        <w:t xml:space="preserve">Event-to-sentence is somewhat very similar to abstract writing from titles, since both aim at expanding a topic to a longer sentence or several sentences, keeping the output closely related to the given topic. Thus, the method proposed for paper abstract writing might be transferred to event-to-sentence by treating </w:t>
      </w:r>
      <w:r w:rsidR="007833FB" w:rsidRPr="00A2182A">
        <w:rPr>
          <w:rFonts w:ascii="Book Antiqua" w:hAnsi="Book Antiqua" w:cs="Times New Roman"/>
        </w:rPr>
        <w:t>the event as “title” and the sentence as “abstract.</w:t>
      </w:r>
      <w:r w:rsidR="009C5A69" w:rsidRPr="00A2182A">
        <w:rPr>
          <w:rFonts w:ascii="Book Antiqua" w:hAnsi="Book Antiqua" w:cs="Times New Roman"/>
        </w:rPr>
        <w:t xml:space="preserve"> The modified model architecture is demonstrated in the following graph.</w:t>
      </w:r>
    </w:p>
    <w:p w:rsidR="00322F0F" w:rsidRPr="00A2182A" w:rsidRDefault="00A37203" w:rsidP="00A37203">
      <w:pPr>
        <w:pStyle w:val="a5"/>
        <w:ind w:left="420" w:firstLineChars="0" w:firstLine="0"/>
        <w:rPr>
          <w:rFonts w:ascii="Book Antiqua" w:hAnsi="Book Antiqua" w:cs="Times New Roman"/>
        </w:rPr>
      </w:pPr>
      <w:r w:rsidRPr="00A2182A">
        <w:rPr>
          <w:rFonts w:ascii="Book Antiqua" w:hAnsi="Book Antiqua" w:cs="Times New Roman"/>
          <w:noProof/>
        </w:rPr>
        <w:drawing>
          <wp:inline distT="0" distB="0" distL="0" distR="0">
            <wp:extent cx="4865825" cy="3340100"/>
            <wp:effectExtent l="0" t="0" r="0" b="0"/>
            <wp:docPr id="3" name="图片 3" descr="C:\Users\cys_2\AppData\Local\Temp\WeChat Files\3158bdca2f983a17997e4830b2983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s_2\AppData\Local\Temp\WeChat Files\3158bdca2f983a17997e4830b29834d.jpg"/>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rightnessContrast contrast="20000"/>
                              </a14:imgEffect>
                            </a14:imgLayer>
                          </a14:imgProps>
                        </a:ext>
                        <a:ext uri="{28A0092B-C50C-407E-A947-70E740481C1C}">
                          <a14:useLocalDpi xmlns:a14="http://schemas.microsoft.com/office/drawing/2010/main" val="0"/>
                        </a:ext>
                      </a:extLst>
                    </a:blip>
                    <a:srcRect l="1" t="4654" r="553" b="4334"/>
                    <a:stretch/>
                  </pic:blipFill>
                  <pic:spPr bwMode="auto">
                    <a:xfrm>
                      <a:off x="0" y="0"/>
                      <a:ext cx="4876206" cy="3347226"/>
                    </a:xfrm>
                    <a:prstGeom prst="rect">
                      <a:avLst/>
                    </a:prstGeom>
                    <a:noFill/>
                    <a:ln>
                      <a:noFill/>
                    </a:ln>
                    <a:extLst>
                      <a:ext uri="{53640926-AAD7-44D8-BBD7-CCE9431645EC}">
                        <a14:shadowObscured xmlns:a14="http://schemas.microsoft.com/office/drawing/2010/main"/>
                      </a:ext>
                    </a:extLst>
                  </pic:spPr>
                </pic:pic>
              </a:graphicData>
            </a:graphic>
          </wp:inline>
        </w:drawing>
      </w:r>
    </w:p>
    <w:p w:rsidR="00322F0F" w:rsidRPr="00A2182A" w:rsidRDefault="00322F0F" w:rsidP="00A37203">
      <w:pPr>
        <w:pStyle w:val="a5"/>
        <w:ind w:left="420" w:firstLineChars="0" w:firstLine="0"/>
        <w:rPr>
          <w:rFonts w:ascii="Book Antiqua" w:hAnsi="Book Antiqua" w:cs="Times New Roman"/>
        </w:rPr>
      </w:pPr>
    </w:p>
    <w:p w:rsidR="00977A71" w:rsidRPr="00A2182A" w:rsidRDefault="00F31F15" w:rsidP="00322F0F">
      <w:pPr>
        <w:pStyle w:val="a5"/>
        <w:numPr>
          <w:ilvl w:val="0"/>
          <w:numId w:val="5"/>
        </w:numPr>
        <w:ind w:firstLineChars="0"/>
        <w:rPr>
          <w:rFonts w:ascii="Book Antiqua" w:hAnsi="Book Antiqua" w:cs="Times New Roman"/>
        </w:rPr>
      </w:pPr>
      <w:r w:rsidRPr="00A2182A">
        <w:rPr>
          <w:rFonts w:ascii="Book Antiqua" w:hAnsi="Book Antiqua" w:cs="Times New Roman"/>
        </w:rPr>
        <w:t>Title E</w:t>
      </w:r>
      <w:r w:rsidR="00977A71" w:rsidRPr="00A2182A">
        <w:rPr>
          <w:rFonts w:ascii="Book Antiqua" w:hAnsi="Book Antiqua" w:cs="Times New Roman"/>
        </w:rPr>
        <w:t>ncoder</w:t>
      </w:r>
    </w:p>
    <w:p w:rsidR="00540305" w:rsidRPr="00A2182A" w:rsidRDefault="00F31F15" w:rsidP="00540305">
      <w:pPr>
        <w:pStyle w:val="a5"/>
        <w:ind w:left="420" w:firstLineChars="0" w:firstLine="0"/>
        <w:rPr>
          <w:rFonts w:ascii="Book Antiqua" w:hAnsi="Book Antiqua" w:cs="Times New Roman"/>
        </w:rPr>
      </w:pPr>
      <w:r w:rsidRPr="00A2182A">
        <w:rPr>
          <w:rFonts w:ascii="Book Antiqua" w:hAnsi="Book Antiqua" w:cs="Times New Roman"/>
        </w:rPr>
        <w:t xml:space="preserve">The input is the event with [CLS] and [SEP] in the front and the end according to BERT input requirement before being passed through the pre-trained BERT model. The </w:t>
      </w:r>
      <w:r w:rsidRPr="00A2182A">
        <w:rPr>
          <w:rFonts w:ascii="Book Antiqua" w:hAnsi="Book Antiqua" w:cs="Times New Roman"/>
        </w:rPr>
        <w:lastRenderedPageBreak/>
        <w:t>hidden vectors in the last transformer layer is regarded as the encoding/embedding for each word in the input, since the last layer hidden states should be able to capture both short-term and long-term relatedness</w:t>
      </w:r>
      <w:r w:rsidR="008421B5" w:rsidRPr="00A2182A">
        <w:rPr>
          <w:rFonts w:ascii="Book Antiqua" w:hAnsi="Book Antiqua" w:cs="Times New Roman"/>
        </w:rPr>
        <w:t xml:space="preserve">. The hidden vectors for [CLS] and [SEP] are discarded since they do not correspond to any particular word. </w:t>
      </w:r>
    </w:p>
    <w:p w:rsidR="00A37203" w:rsidRPr="00A2182A" w:rsidRDefault="00A37203" w:rsidP="00540305">
      <w:pPr>
        <w:pStyle w:val="a5"/>
        <w:ind w:left="420" w:firstLineChars="0" w:firstLine="0"/>
        <w:rPr>
          <w:rFonts w:ascii="Book Antiqua" w:hAnsi="Book Antiqua" w:cs="Times New Roman"/>
        </w:rPr>
      </w:pPr>
    </w:p>
    <w:p w:rsidR="00977A71" w:rsidRPr="00A2182A" w:rsidRDefault="00977A71" w:rsidP="00540305">
      <w:pPr>
        <w:pStyle w:val="a5"/>
        <w:numPr>
          <w:ilvl w:val="0"/>
          <w:numId w:val="5"/>
        </w:numPr>
        <w:ind w:firstLineChars="0"/>
        <w:rPr>
          <w:rFonts w:ascii="Book Antiqua" w:hAnsi="Book Antiqua" w:cs="Times New Roman"/>
        </w:rPr>
      </w:pPr>
      <w:r w:rsidRPr="00A2182A">
        <w:rPr>
          <w:rFonts w:ascii="Book Antiqua" w:hAnsi="Book Antiqua" w:cs="Times New Roman"/>
        </w:rPr>
        <w:t xml:space="preserve">Previous Draft </w:t>
      </w:r>
      <w:r w:rsidR="00F31F15" w:rsidRPr="00A2182A">
        <w:rPr>
          <w:rFonts w:ascii="Book Antiqua" w:hAnsi="Book Antiqua" w:cs="Times New Roman"/>
        </w:rPr>
        <w:t>E</w:t>
      </w:r>
      <w:r w:rsidRPr="00A2182A">
        <w:rPr>
          <w:rFonts w:ascii="Book Antiqua" w:hAnsi="Book Antiqua" w:cs="Times New Roman"/>
        </w:rPr>
        <w:t>ncoder</w:t>
      </w:r>
    </w:p>
    <w:p w:rsidR="008421B5" w:rsidRPr="00A2182A" w:rsidRDefault="00CF4365" w:rsidP="008421B5">
      <w:pPr>
        <w:pStyle w:val="a5"/>
        <w:ind w:left="420" w:firstLineChars="0" w:firstLine="0"/>
        <w:rPr>
          <w:rFonts w:ascii="Book Antiqua" w:hAnsi="Book Antiqua" w:cs="Times New Roman"/>
        </w:rPr>
      </w:pPr>
      <w:r w:rsidRPr="00A2182A">
        <w:rPr>
          <w:rFonts w:ascii="Book Antiqua" w:hAnsi="Book Antiqua" w:cs="Times New Roman"/>
        </w:rPr>
        <w:t>This is largely similar to the title encoder, except that in the first iteration where the writing network writes the first draft, we use the event (“title”) as “draft number 0”. The reason is that, when we tried to use N</w:t>
      </w:r>
      <w:r w:rsidR="00CD219E" w:rsidRPr="00A2182A">
        <w:rPr>
          <w:rFonts w:ascii="Book Antiqua" w:hAnsi="Book Antiqua" w:cs="Times New Roman"/>
        </w:rPr>
        <w:t>ONE</w:t>
      </w:r>
      <w:r w:rsidRPr="00A2182A">
        <w:rPr>
          <w:rFonts w:ascii="Book Antiqua" w:hAnsi="Book Antiqua" w:cs="Times New Roman"/>
        </w:rPr>
        <w:t xml:space="preserve"> as the “previous draft” for the first writing process, the output easily deviated from the event</w:t>
      </w:r>
      <w:r w:rsidR="00CD219E" w:rsidRPr="00A2182A">
        <w:rPr>
          <w:rFonts w:ascii="Book Antiqua" w:hAnsi="Book Antiqua" w:cs="Times New Roman"/>
        </w:rPr>
        <w:t>. Thus, by making “draft number 0” the same as the title, we force the model to write on the basis of the title, which might improve the consistency between the event and output.</w:t>
      </w:r>
    </w:p>
    <w:p w:rsidR="00A37203" w:rsidRPr="00A2182A" w:rsidRDefault="00A37203" w:rsidP="008421B5">
      <w:pPr>
        <w:pStyle w:val="a5"/>
        <w:ind w:left="420" w:firstLineChars="0" w:firstLine="0"/>
        <w:rPr>
          <w:rFonts w:ascii="Book Antiqua" w:hAnsi="Book Antiqua" w:cs="Times New Roman"/>
        </w:rPr>
      </w:pPr>
    </w:p>
    <w:p w:rsidR="00977A71" w:rsidRPr="00A2182A" w:rsidRDefault="00977A71" w:rsidP="00977A71">
      <w:pPr>
        <w:pStyle w:val="a5"/>
        <w:numPr>
          <w:ilvl w:val="0"/>
          <w:numId w:val="5"/>
        </w:numPr>
        <w:ind w:firstLineChars="0"/>
        <w:rPr>
          <w:rFonts w:ascii="Book Antiqua" w:hAnsi="Book Antiqua" w:cs="Times New Roman"/>
        </w:rPr>
      </w:pPr>
      <w:r w:rsidRPr="00A2182A">
        <w:rPr>
          <w:rFonts w:ascii="Book Antiqua" w:hAnsi="Book Antiqua" w:cs="Times New Roman"/>
        </w:rPr>
        <w:t xml:space="preserve">Previous Title </w:t>
      </w:r>
      <w:r w:rsidR="00F31F15" w:rsidRPr="00A2182A">
        <w:rPr>
          <w:rFonts w:ascii="Book Antiqua" w:hAnsi="Book Antiqua" w:cs="Times New Roman"/>
        </w:rPr>
        <w:t>E</w:t>
      </w:r>
      <w:r w:rsidRPr="00A2182A">
        <w:rPr>
          <w:rFonts w:ascii="Book Antiqua" w:hAnsi="Book Antiqua" w:cs="Times New Roman"/>
        </w:rPr>
        <w:t>ncoder</w:t>
      </w:r>
    </w:p>
    <w:p w:rsidR="00CD219E" w:rsidRPr="00A2182A" w:rsidRDefault="00CD219E" w:rsidP="00CD219E">
      <w:pPr>
        <w:pStyle w:val="a5"/>
        <w:ind w:left="420" w:firstLineChars="0" w:firstLine="0"/>
        <w:rPr>
          <w:rFonts w:ascii="Book Antiqua" w:hAnsi="Book Antiqua" w:cs="Times New Roman"/>
        </w:rPr>
      </w:pPr>
      <w:r w:rsidRPr="00A2182A">
        <w:rPr>
          <w:rFonts w:ascii="Book Antiqua" w:hAnsi="Book Antiqua" w:cs="Times New Roman"/>
        </w:rPr>
        <w:t xml:space="preserve">This is an extra part compared to </w:t>
      </w:r>
      <w:r w:rsidR="00712EC4" w:rsidRPr="00A2182A">
        <w:rPr>
          <w:rFonts w:ascii="Book Antiqua" w:hAnsi="Book Antiqua" w:cs="Times New Roman"/>
        </w:rPr>
        <w:t>the network in the original paper, in order to promote a level of coherence between consecutive events.</w:t>
      </w:r>
      <w:r w:rsidR="00423C1E" w:rsidRPr="00A2182A">
        <w:rPr>
          <w:rFonts w:ascii="Book Antiqua" w:hAnsi="Book Antiqua" w:cs="Times New Roman"/>
        </w:rPr>
        <w:t xml:space="preserve"> The encoding procedure is similar to the other two encoders.</w:t>
      </w:r>
    </w:p>
    <w:p w:rsidR="00A37203" w:rsidRPr="00A2182A" w:rsidRDefault="00A37203" w:rsidP="00CD219E">
      <w:pPr>
        <w:pStyle w:val="a5"/>
        <w:ind w:left="420" w:firstLineChars="0" w:firstLine="0"/>
        <w:rPr>
          <w:rFonts w:ascii="Book Antiqua" w:hAnsi="Book Antiqua" w:cs="Times New Roman"/>
        </w:rPr>
      </w:pPr>
    </w:p>
    <w:p w:rsidR="00977A71" w:rsidRPr="00A2182A" w:rsidRDefault="00977A71" w:rsidP="00977A71">
      <w:pPr>
        <w:pStyle w:val="a5"/>
        <w:numPr>
          <w:ilvl w:val="0"/>
          <w:numId w:val="5"/>
        </w:numPr>
        <w:ind w:firstLineChars="0"/>
        <w:rPr>
          <w:rFonts w:ascii="Book Antiqua" w:hAnsi="Book Antiqua" w:cs="Times New Roman"/>
        </w:rPr>
      </w:pPr>
      <w:r w:rsidRPr="00A2182A">
        <w:rPr>
          <w:rFonts w:ascii="Book Antiqua" w:hAnsi="Book Antiqua" w:cs="Times New Roman"/>
        </w:rPr>
        <w:t>Attentive Revision Gate</w:t>
      </w:r>
    </w:p>
    <w:p w:rsidR="00183B4C" w:rsidRPr="00A2182A" w:rsidRDefault="00423C1E" w:rsidP="00183B4C">
      <w:pPr>
        <w:pStyle w:val="a5"/>
        <w:ind w:left="420" w:firstLineChars="0" w:firstLine="0"/>
        <w:rPr>
          <w:rFonts w:ascii="Book Antiqua" w:hAnsi="Book Antiqua" w:cs="Times New Roman"/>
        </w:rPr>
      </w:pPr>
      <w:r w:rsidRPr="00A2182A">
        <w:rPr>
          <w:rFonts w:ascii="Book Antiqua" w:hAnsi="Book Antiqua" w:cs="Times New Roman"/>
        </w:rPr>
        <w:t xml:space="preserve">For every decoder step, we compute the soft attention context vectors for the </w:t>
      </w:r>
      <w:r w:rsidR="000F512A" w:rsidRPr="00A2182A">
        <w:rPr>
          <w:rFonts w:ascii="Book Antiqua" w:hAnsi="Book Antiqua" w:cs="Times New Roman"/>
        </w:rPr>
        <w:t>encoder hidden states</w:t>
      </w:r>
      <w:r w:rsidRPr="00A2182A">
        <w:rPr>
          <w:rFonts w:ascii="Book Antiqua" w:hAnsi="Book Antiqua" w:cs="Times New Roman"/>
        </w:rPr>
        <w:t xml:space="preserve"> of current </w:t>
      </w:r>
      <w:r w:rsidR="00540305" w:rsidRPr="00A2182A">
        <w:rPr>
          <w:rFonts w:ascii="Book Antiqua" w:hAnsi="Book Antiqua" w:cs="Times New Roman"/>
        </w:rPr>
        <w:t>event</w:t>
      </w:r>
      <w:r w:rsidRPr="00A2182A">
        <w:rPr>
          <w:rFonts w:ascii="Book Antiqua" w:hAnsi="Book Antiqua" w:cs="Times New Roman"/>
        </w:rPr>
        <w:t xml:space="preserve">, previous </w:t>
      </w:r>
      <w:r w:rsidR="00540305" w:rsidRPr="00A2182A">
        <w:rPr>
          <w:rFonts w:ascii="Book Antiqua" w:hAnsi="Book Antiqua" w:cs="Times New Roman"/>
        </w:rPr>
        <w:t>event</w:t>
      </w:r>
      <w:r w:rsidRPr="00A2182A">
        <w:rPr>
          <w:rFonts w:ascii="Book Antiqua" w:hAnsi="Book Antiqua" w:cs="Times New Roman"/>
        </w:rPr>
        <w:t xml:space="preserve"> as well as the previous draft, which </w:t>
      </w:r>
      <w:r w:rsidR="000F512A" w:rsidRPr="00A2182A">
        <w:rPr>
          <w:rFonts w:ascii="Book Antiqua" w:hAnsi="Book Antiqua" w:cs="Times New Roman"/>
        </w:rPr>
        <w:t>serve as a summary of encoder outputs</w:t>
      </w:r>
      <w:r w:rsidRPr="00A2182A">
        <w:rPr>
          <w:rFonts w:ascii="Book Antiqua" w:hAnsi="Book Antiqua" w:cs="Times New Roman"/>
        </w:rPr>
        <w:t xml:space="preserve"> with emphasis on different parts. The three context attentive vectors are combined in the Attentive Revision Gate</w:t>
      </w:r>
      <w:r w:rsidR="000F512A" w:rsidRPr="00A2182A">
        <w:rPr>
          <w:rFonts w:ascii="Book Antiqua" w:hAnsi="Book Antiqua" w:cs="Times New Roman"/>
        </w:rPr>
        <w:t xml:space="preserve"> allowing the model to capture the correlation among the current </w:t>
      </w:r>
      <w:r w:rsidR="00540305" w:rsidRPr="00A2182A">
        <w:rPr>
          <w:rFonts w:ascii="Book Antiqua" w:hAnsi="Book Antiqua" w:cs="Times New Roman"/>
        </w:rPr>
        <w:t>event</w:t>
      </w:r>
      <w:r w:rsidR="000F512A" w:rsidRPr="00A2182A">
        <w:rPr>
          <w:rFonts w:ascii="Book Antiqua" w:hAnsi="Book Antiqua" w:cs="Times New Roman"/>
        </w:rPr>
        <w:t xml:space="preserve">, previous </w:t>
      </w:r>
      <w:r w:rsidR="00540305" w:rsidRPr="00A2182A">
        <w:rPr>
          <w:rFonts w:ascii="Book Antiqua" w:hAnsi="Book Antiqua" w:cs="Times New Roman"/>
        </w:rPr>
        <w:t>event</w:t>
      </w:r>
      <w:r w:rsidR="000F512A" w:rsidRPr="00A2182A">
        <w:rPr>
          <w:rFonts w:ascii="Book Antiqua" w:hAnsi="Book Antiqua" w:cs="Times New Roman"/>
        </w:rPr>
        <w:t xml:space="preserve"> and draft</w:t>
      </w:r>
      <w:r w:rsidRPr="00A2182A">
        <w:rPr>
          <w:rFonts w:ascii="Book Antiqua" w:hAnsi="Book Antiqua" w:cs="Times New Roman"/>
        </w:rPr>
        <w:t>, where the cal</w:t>
      </w:r>
      <w:r w:rsidR="007B05F8" w:rsidRPr="00A2182A">
        <w:rPr>
          <w:rFonts w:ascii="Book Antiqua" w:hAnsi="Book Antiqua" w:cs="Times New Roman"/>
        </w:rPr>
        <w:t>culations are as follows:</w:t>
      </w:r>
    </w:p>
    <w:p w:rsidR="007B05F8" w:rsidRPr="00A2182A" w:rsidRDefault="00143BA6" w:rsidP="00A37203">
      <w:pPr>
        <w:pStyle w:val="a5"/>
        <w:ind w:left="420" w:firstLineChars="0" w:firstLine="0"/>
        <w:jc w:val="center"/>
        <w:rPr>
          <w:rFonts w:ascii="Book Antiqua" w:eastAsiaTheme="minorHAnsi" w:hAnsi="Book Antiqua" w:cs="Times New Roman"/>
          <w:b/>
          <w:bCs/>
        </w:rPr>
      </w:pPr>
      <w:r w:rsidRPr="00A2182A">
        <w:rPr>
          <w:rFonts w:ascii="Book Antiqua" w:hAnsi="Book Antiqua" w:cs="Times New Roman"/>
          <w:b/>
          <w:bCs/>
        </w:rPr>
        <w:t>r</w:t>
      </w:r>
      <w:r w:rsidRPr="00A2182A">
        <w:rPr>
          <w:rFonts w:ascii="Book Antiqua" w:hAnsi="Book Antiqua" w:cs="Times New Roman"/>
          <w:b/>
          <w:bCs/>
          <w:vertAlign w:val="subscript"/>
        </w:rPr>
        <w:t>m</w:t>
      </w:r>
      <w:r w:rsidRPr="00A2182A">
        <w:rPr>
          <w:rFonts w:ascii="Book Antiqua" w:hAnsi="Book Antiqua" w:cs="Times New Roman"/>
          <w:b/>
          <w:bCs/>
        </w:rPr>
        <w:t xml:space="preserve"> = </w:t>
      </w:r>
      <w:r w:rsidRPr="00A2182A">
        <w:rPr>
          <w:rFonts w:ascii="Book Antiqua" w:eastAsiaTheme="minorHAnsi" w:hAnsi="Book Antiqua" w:cs="Times New Roman"/>
          <w:b/>
          <w:bCs/>
        </w:rPr>
        <w:t>σ(W</w:t>
      </w:r>
      <w:r w:rsidRPr="00A2182A">
        <w:rPr>
          <w:rFonts w:ascii="Book Antiqua" w:eastAsiaTheme="minorHAnsi" w:hAnsi="Book Antiqua" w:cs="Times New Roman"/>
          <w:b/>
          <w:bCs/>
          <w:vertAlign w:val="subscript"/>
        </w:rPr>
        <w:t>r,c</w:t>
      </w:r>
      <w:r w:rsidRPr="00A2182A">
        <w:rPr>
          <w:rFonts w:ascii="Book Antiqua" w:eastAsiaTheme="minorHAnsi" w:hAnsi="Book Antiqua" w:cs="Times New Roman"/>
          <w:b/>
          <w:bCs/>
        </w:rPr>
        <w:t>c</w:t>
      </w:r>
      <w:r w:rsidRPr="00A2182A">
        <w:rPr>
          <w:rFonts w:ascii="Book Antiqua" w:eastAsiaTheme="minorHAnsi" w:hAnsi="Book Antiqua" w:cs="Times New Roman"/>
          <w:b/>
          <w:bCs/>
          <w:vertAlign w:val="subscript"/>
        </w:rPr>
        <w:t>m</w:t>
      </w:r>
      <w:r w:rsidRPr="00A2182A">
        <w:rPr>
          <w:rFonts w:ascii="Book Antiqua" w:eastAsiaTheme="minorHAnsi" w:hAnsi="Book Antiqua" w:cs="Times New Roman"/>
          <w:b/>
          <w:bCs/>
        </w:rPr>
        <w:t xml:space="preserve"> + W</w:t>
      </w:r>
      <w:r w:rsidRPr="00A2182A">
        <w:rPr>
          <w:rFonts w:ascii="Book Antiqua" w:eastAsiaTheme="minorHAnsi" w:hAnsi="Book Antiqua" w:cs="Times New Roman"/>
          <w:b/>
          <w:bCs/>
          <w:vertAlign w:val="subscript"/>
        </w:rPr>
        <w:t>r,τ</w:t>
      </w:r>
      <w:r w:rsidRPr="00A2182A">
        <w:rPr>
          <w:rFonts w:ascii="Book Antiqua" w:eastAsiaTheme="minorHAnsi" w:hAnsi="Book Antiqua" w:cs="Times New Roman"/>
          <w:b/>
          <w:bCs/>
        </w:rPr>
        <w:t>τ</w:t>
      </w:r>
      <w:r w:rsidRPr="00A2182A">
        <w:rPr>
          <w:rFonts w:ascii="Book Antiqua" w:eastAsiaTheme="minorHAnsi" w:hAnsi="Book Antiqua" w:cs="Times New Roman"/>
          <w:b/>
          <w:bCs/>
          <w:vertAlign w:val="subscript"/>
        </w:rPr>
        <w:t>m</w:t>
      </w:r>
      <w:r w:rsidRPr="00A2182A">
        <w:rPr>
          <w:rFonts w:ascii="Book Antiqua" w:eastAsiaTheme="minorHAnsi" w:hAnsi="Book Antiqua" w:cs="Times New Roman"/>
          <w:b/>
          <w:bCs/>
        </w:rPr>
        <w:t xml:space="preserve"> + b</w:t>
      </w:r>
      <w:r w:rsidRPr="00A2182A">
        <w:rPr>
          <w:rFonts w:ascii="Book Antiqua" w:eastAsiaTheme="minorHAnsi" w:hAnsi="Book Antiqua" w:cs="Times New Roman"/>
          <w:b/>
          <w:bCs/>
          <w:vertAlign w:val="subscript"/>
        </w:rPr>
        <w:t>r</w:t>
      </w:r>
      <w:r w:rsidRPr="00A2182A">
        <w:rPr>
          <w:rFonts w:ascii="Book Antiqua" w:eastAsiaTheme="minorHAnsi" w:hAnsi="Book Antiqua" w:cs="Times New Roman"/>
          <w:b/>
          <w:bCs/>
        </w:rPr>
        <w:t>)</w:t>
      </w:r>
    </w:p>
    <w:p w:rsidR="00143BA6" w:rsidRPr="00A2182A" w:rsidRDefault="00143BA6" w:rsidP="00A37203">
      <w:pPr>
        <w:pStyle w:val="a5"/>
        <w:ind w:left="420" w:firstLineChars="0" w:firstLine="0"/>
        <w:jc w:val="center"/>
        <w:rPr>
          <w:rFonts w:ascii="Book Antiqua" w:eastAsiaTheme="minorHAnsi" w:hAnsi="Book Antiqua" w:cs="Times New Roman"/>
          <w:b/>
          <w:bCs/>
        </w:rPr>
      </w:pPr>
      <w:r w:rsidRPr="00A2182A">
        <w:rPr>
          <w:rFonts w:ascii="Book Antiqua" w:eastAsiaTheme="minorHAnsi" w:hAnsi="Book Antiqua" w:cs="Times New Roman"/>
          <w:b/>
          <w:bCs/>
        </w:rPr>
        <w:t>z</w:t>
      </w:r>
      <w:r w:rsidRPr="00A2182A">
        <w:rPr>
          <w:rFonts w:ascii="Book Antiqua" w:eastAsiaTheme="minorHAnsi" w:hAnsi="Book Antiqua" w:cs="Times New Roman"/>
          <w:b/>
          <w:bCs/>
          <w:vertAlign w:val="subscript"/>
        </w:rPr>
        <w:t>m</w:t>
      </w:r>
      <w:r w:rsidRPr="00A2182A">
        <w:rPr>
          <w:rFonts w:ascii="Book Antiqua" w:eastAsiaTheme="minorHAnsi" w:hAnsi="Book Antiqua" w:cs="Times New Roman"/>
          <w:b/>
          <w:bCs/>
        </w:rPr>
        <w:t xml:space="preserve"> = σ(W</w:t>
      </w:r>
      <w:r w:rsidRPr="00A2182A">
        <w:rPr>
          <w:rFonts w:ascii="Book Antiqua" w:eastAsiaTheme="minorHAnsi" w:hAnsi="Book Antiqua" w:cs="Times New Roman"/>
          <w:b/>
          <w:bCs/>
          <w:vertAlign w:val="subscript"/>
        </w:rPr>
        <w:t>z,c</w:t>
      </w:r>
      <w:r w:rsidRPr="00A2182A">
        <w:rPr>
          <w:rFonts w:ascii="Book Antiqua" w:eastAsiaTheme="minorHAnsi" w:hAnsi="Book Antiqua" w:cs="Times New Roman"/>
          <w:b/>
          <w:bCs/>
        </w:rPr>
        <w:t>c</w:t>
      </w:r>
      <w:r w:rsidRPr="00A2182A">
        <w:rPr>
          <w:rFonts w:ascii="Book Antiqua" w:eastAsiaTheme="minorHAnsi" w:hAnsi="Book Antiqua" w:cs="Times New Roman"/>
          <w:b/>
          <w:bCs/>
          <w:vertAlign w:val="subscript"/>
        </w:rPr>
        <w:t>m</w:t>
      </w:r>
      <w:r w:rsidRPr="00A2182A">
        <w:rPr>
          <w:rFonts w:ascii="Book Antiqua" w:eastAsiaTheme="minorHAnsi" w:hAnsi="Book Antiqua" w:cs="Times New Roman"/>
          <w:b/>
          <w:bCs/>
        </w:rPr>
        <w:t xml:space="preserve"> + W</w:t>
      </w:r>
      <w:r w:rsidRPr="00A2182A">
        <w:rPr>
          <w:rFonts w:ascii="Book Antiqua" w:eastAsiaTheme="minorHAnsi" w:hAnsi="Book Antiqua" w:cs="Times New Roman"/>
          <w:b/>
          <w:bCs/>
          <w:vertAlign w:val="subscript"/>
        </w:rPr>
        <w:t>z,τ</w:t>
      </w:r>
      <w:r w:rsidRPr="00A2182A">
        <w:rPr>
          <w:rFonts w:ascii="Book Antiqua" w:eastAsiaTheme="minorHAnsi" w:hAnsi="Book Antiqua" w:cs="Times New Roman"/>
          <w:b/>
          <w:bCs/>
        </w:rPr>
        <w:t>τ</w:t>
      </w:r>
      <w:r w:rsidRPr="00A2182A">
        <w:rPr>
          <w:rFonts w:ascii="Book Antiqua" w:eastAsiaTheme="minorHAnsi" w:hAnsi="Book Antiqua" w:cs="Times New Roman"/>
          <w:b/>
          <w:bCs/>
          <w:vertAlign w:val="subscript"/>
        </w:rPr>
        <w:t>m</w:t>
      </w:r>
      <w:r w:rsidRPr="00A2182A">
        <w:rPr>
          <w:rFonts w:ascii="Book Antiqua" w:eastAsiaTheme="minorHAnsi" w:hAnsi="Book Antiqua" w:cs="Times New Roman"/>
          <w:b/>
          <w:bCs/>
        </w:rPr>
        <w:t xml:space="preserve"> + b</w:t>
      </w:r>
      <w:r w:rsidRPr="00A2182A">
        <w:rPr>
          <w:rFonts w:ascii="Book Antiqua" w:eastAsiaTheme="minorHAnsi" w:hAnsi="Book Antiqua" w:cs="Times New Roman"/>
          <w:b/>
          <w:bCs/>
          <w:vertAlign w:val="subscript"/>
        </w:rPr>
        <w:t>z</w:t>
      </w:r>
      <w:r w:rsidRPr="00A2182A">
        <w:rPr>
          <w:rFonts w:ascii="Book Antiqua" w:eastAsiaTheme="minorHAnsi" w:hAnsi="Book Antiqua" w:cs="Times New Roman"/>
          <w:b/>
          <w:bCs/>
        </w:rPr>
        <w:t>)</w:t>
      </w:r>
    </w:p>
    <w:p w:rsidR="00143BA6" w:rsidRPr="00A2182A" w:rsidRDefault="00C6536A" w:rsidP="00A37203">
      <w:pPr>
        <w:pStyle w:val="a5"/>
        <w:ind w:left="420" w:firstLineChars="0" w:firstLine="0"/>
        <w:jc w:val="center"/>
        <w:rPr>
          <w:rFonts w:ascii="Book Antiqua" w:eastAsiaTheme="minorHAnsi" w:hAnsi="Book Antiqua" w:cs="Times New Roman"/>
          <w:b/>
          <w:bCs/>
        </w:rPr>
      </w:pPr>
      <w:r w:rsidRPr="00A2182A">
        <w:rPr>
          <w:rFonts w:ascii="Book Antiqua" w:eastAsiaTheme="minorHAnsi" w:hAnsi="Book Antiqua" w:cs="Times New Roman"/>
          <w:b/>
          <w:bCs/>
        </w:rPr>
        <w:t>p</w:t>
      </w:r>
      <w:r w:rsidR="00143BA6" w:rsidRPr="00A2182A">
        <w:rPr>
          <w:rFonts w:ascii="Book Antiqua" w:eastAsiaTheme="minorHAnsi" w:hAnsi="Book Antiqua" w:cs="Times New Roman"/>
          <w:b/>
          <w:bCs/>
          <w:vertAlign w:val="subscript"/>
        </w:rPr>
        <w:t>m</w:t>
      </w:r>
      <w:r w:rsidR="00143BA6" w:rsidRPr="00A2182A">
        <w:rPr>
          <w:rFonts w:ascii="Book Antiqua" w:eastAsiaTheme="minorHAnsi" w:hAnsi="Book Antiqua" w:cs="Times New Roman"/>
          <w:b/>
          <w:bCs/>
        </w:rPr>
        <w:t xml:space="preserve"> = tanh(W</w:t>
      </w:r>
      <w:r w:rsidR="00143BA6" w:rsidRPr="00A2182A">
        <w:rPr>
          <w:rFonts w:ascii="Book Antiqua" w:eastAsiaTheme="minorHAnsi" w:hAnsi="Book Antiqua" w:cs="Times New Roman"/>
          <w:b/>
          <w:bCs/>
          <w:vertAlign w:val="subscript"/>
        </w:rPr>
        <w:t>p,c</w:t>
      </w:r>
      <w:r w:rsidR="00143BA6" w:rsidRPr="00A2182A">
        <w:rPr>
          <w:rFonts w:ascii="Book Antiqua" w:eastAsiaTheme="minorHAnsi" w:hAnsi="Book Antiqua" w:cs="Times New Roman"/>
          <w:b/>
          <w:bCs/>
        </w:rPr>
        <w:t>c</w:t>
      </w:r>
      <w:r w:rsidR="00143BA6" w:rsidRPr="00A2182A">
        <w:rPr>
          <w:rFonts w:ascii="Book Antiqua" w:eastAsiaTheme="minorHAnsi" w:hAnsi="Book Antiqua" w:cs="Times New Roman"/>
          <w:b/>
          <w:bCs/>
          <w:vertAlign w:val="subscript"/>
        </w:rPr>
        <w:t>m</w:t>
      </w:r>
      <w:r w:rsidR="00143BA6" w:rsidRPr="00A2182A">
        <w:rPr>
          <w:rFonts w:ascii="Book Antiqua" w:eastAsiaTheme="minorHAnsi" w:hAnsi="Book Antiqua" w:cs="Times New Roman"/>
          <w:b/>
          <w:bCs/>
        </w:rPr>
        <w:t xml:space="preserve"> + z</w:t>
      </w:r>
      <w:r w:rsidR="00143BA6" w:rsidRPr="00A2182A">
        <w:rPr>
          <w:rFonts w:ascii="Book Antiqua" w:eastAsiaTheme="minorHAnsi" w:hAnsi="Book Antiqua" w:cs="Times New Roman"/>
          <w:b/>
          <w:bCs/>
          <w:vertAlign w:val="subscript"/>
        </w:rPr>
        <w:t>m</w:t>
      </w:r>
      <w:r w:rsidR="00143BA6" w:rsidRPr="00A2182A">
        <w:rPr>
          <w:rFonts w:ascii="宋体" w:eastAsia="宋体" w:hAnsi="宋体" w:cs="宋体" w:hint="eastAsia"/>
          <w:b/>
          <w:bCs/>
        </w:rPr>
        <w:t>⊙</w:t>
      </w:r>
      <w:r w:rsidR="00143BA6" w:rsidRPr="00A2182A">
        <w:rPr>
          <w:rFonts w:ascii="Book Antiqua" w:eastAsiaTheme="minorHAnsi" w:hAnsi="Book Antiqua" w:cs="Times New Roman"/>
          <w:b/>
          <w:bCs/>
        </w:rPr>
        <w:t>(W</w:t>
      </w:r>
      <w:r w:rsidR="00143BA6" w:rsidRPr="00A2182A">
        <w:rPr>
          <w:rFonts w:ascii="Book Antiqua" w:eastAsiaTheme="minorHAnsi" w:hAnsi="Book Antiqua" w:cs="Times New Roman"/>
          <w:b/>
          <w:bCs/>
          <w:vertAlign w:val="subscript"/>
        </w:rPr>
        <w:t>p,τ</w:t>
      </w:r>
      <w:r w:rsidR="00143BA6" w:rsidRPr="00A2182A">
        <w:rPr>
          <w:rFonts w:ascii="Book Antiqua" w:eastAsiaTheme="minorHAnsi" w:hAnsi="Book Antiqua" w:cs="Times New Roman"/>
          <w:b/>
          <w:bCs/>
        </w:rPr>
        <w:t>τ</w:t>
      </w:r>
      <w:r w:rsidR="00143BA6" w:rsidRPr="00A2182A">
        <w:rPr>
          <w:rFonts w:ascii="Book Antiqua" w:eastAsiaTheme="minorHAnsi" w:hAnsi="Book Antiqua" w:cs="Times New Roman"/>
          <w:b/>
          <w:bCs/>
          <w:vertAlign w:val="subscript"/>
        </w:rPr>
        <w:t>m</w:t>
      </w:r>
      <w:r w:rsidR="00143BA6" w:rsidRPr="00A2182A">
        <w:rPr>
          <w:rFonts w:ascii="Book Antiqua" w:eastAsiaTheme="minorHAnsi" w:hAnsi="Book Antiqua" w:cs="Times New Roman"/>
          <w:b/>
          <w:bCs/>
        </w:rPr>
        <w:t xml:space="preserve"> + b</w:t>
      </w:r>
      <w:r w:rsidR="00143BA6" w:rsidRPr="00A2182A">
        <w:rPr>
          <w:rFonts w:ascii="Book Antiqua" w:eastAsiaTheme="minorHAnsi" w:hAnsi="Book Antiqua" w:cs="Times New Roman"/>
          <w:b/>
          <w:bCs/>
          <w:vertAlign w:val="subscript"/>
        </w:rPr>
        <w:t>p</w:t>
      </w:r>
      <w:r w:rsidR="00143BA6" w:rsidRPr="00A2182A">
        <w:rPr>
          <w:rFonts w:ascii="Book Antiqua" w:eastAsiaTheme="minorHAnsi" w:hAnsi="Book Antiqua" w:cs="Times New Roman"/>
          <w:b/>
          <w:bCs/>
        </w:rPr>
        <w:t>))</w:t>
      </w:r>
    </w:p>
    <w:p w:rsidR="00143BA6" w:rsidRPr="00A2182A" w:rsidRDefault="00C6536A" w:rsidP="00A37203">
      <w:pPr>
        <w:pStyle w:val="a5"/>
        <w:ind w:left="420" w:firstLineChars="0" w:firstLine="0"/>
        <w:jc w:val="center"/>
        <w:rPr>
          <w:rFonts w:ascii="Book Antiqua" w:eastAsiaTheme="minorHAnsi" w:hAnsi="Book Antiqua" w:cs="Times New Roman"/>
          <w:b/>
          <w:bCs/>
        </w:rPr>
      </w:pPr>
      <w:r w:rsidRPr="00A2182A">
        <w:rPr>
          <w:rFonts w:ascii="Book Antiqua" w:eastAsiaTheme="minorHAnsi" w:hAnsi="Book Antiqua" w:cs="Times New Roman"/>
          <w:b/>
          <w:bCs/>
        </w:rPr>
        <w:t>a</w:t>
      </w:r>
      <w:r w:rsidR="00143BA6" w:rsidRPr="00A2182A">
        <w:rPr>
          <w:rFonts w:ascii="Book Antiqua" w:eastAsiaTheme="minorHAnsi" w:hAnsi="Book Antiqua" w:cs="Times New Roman"/>
          <w:b/>
          <w:bCs/>
          <w:vertAlign w:val="subscript"/>
        </w:rPr>
        <w:t>m</w:t>
      </w:r>
      <w:r w:rsidR="00143BA6" w:rsidRPr="00A2182A">
        <w:rPr>
          <w:rFonts w:ascii="Book Antiqua" w:eastAsiaTheme="minorHAnsi" w:hAnsi="Book Antiqua" w:cs="Times New Roman"/>
          <w:b/>
          <w:bCs/>
        </w:rPr>
        <w:t xml:space="preserve"> = r</w:t>
      </w:r>
      <w:r w:rsidR="00143BA6" w:rsidRPr="00A2182A">
        <w:rPr>
          <w:rFonts w:ascii="Book Antiqua" w:eastAsiaTheme="minorHAnsi" w:hAnsi="Book Antiqua" w:cs="Times New Roman"/>
          <w:b/>
          <w:bCs/>
          <w:vertAlign w:val="subscript"/>
        </w:rPr>
        <w:t>m</w:t>
      </w:r>
      <w:r w:rsidR="00143BA6" w:rsidRPr="00A2182A">
        <w:rPr>
          <w:rFonts w:ascii="宋体" w:eastAsia="宋体" w:hAnsi="宋体" w:cs="宋体" w:hint="eastAsia"/>
          <w:b/>
          <w:bCs/>
        </w:rPr>
        <w:t>⊙</w:t>
      </w:r>
      <w:r w:rsidR="00143BA6" w:rsidRPr="00A2182A">
        <w:rPr>
          <w:rFonts w:ascii="Book Antiqua" w:eastAsiaTheme="minorHAnsi" w:hAnsi="Book Antiqua" w:cs="Times New Roman"/>
          <w:b/>
          <w:bCs/>
        </w:rPr>
        <w:t>c</w:t>
      </w:r>
      <w:r w:rsidR="00143BA6" w:rsidRPr="00A2182A">
        <w:rPr>
          <w:rFonts w:ascii="Book Antiqua" w:eastAsiaTheme="minorHAnsi" w:hAnsi="Book Antiqua" w:cs="Times New Roman"/>
          <w:b/>
          <w:bCs/>
          <w:vertAlign w:val="subscript"/>
        </w:rPr>
        <w:t>m</w:t>
      </w:r>
      <w:r w:rsidR="00143BA6" w:rsidRPr="00A2182A">
        <w:rPr>
          <w:rFonts w:ascii="Book Antiqua" w:eastAsiaTheme="minorHAnsi" w:hAnsi="Book Antiqua" w:cs="Times New Roman"/>
          <w:b/>
          <w:bCs/>
        </w:rPr>
        <w:t xml:space="preserve"> + (1-r</w:t>
      </w:r>
      <w:r w:rsidR="00143BA6" w:rsidRPr="00A2182A">
        <w:rPr>
          <w:rFonts w:ascii="Book Antiqua" w:eastAsiaTheme="minorHAnsi" w:hAnsi="Book Antiqua" w:cs="Times New Roman"/>
          <w:b/>
          <w:bCs/>
          <w:vertAlign w:val="subscript"/>
        </w:rPr>
        <w:t>m</w:t>
      </w:r>
      <w:r w:rsidR="00143BA6" w:rsidRPr="00A2182A">
        <w:rPr>
          <w:rFonts w:ascii="Book Antiqua" w:eastAsiaTheme="minorHAnsi" w:hAnsi="Book Antiqua" w:cs="Times New Roman"/>
          <w:b/>
          <w:bCs/>
        </w:rPr>
        <w:t>)</w:t>
      </w:r>
      <w:r w:rsidR="00143BA6" w:rsidRPr="00A2182A">
        <w:rPr>
          <w:rFonts w:ascii="宋体" w:eastAsia="宋体" w:hAnsi="宋体" w:cs="宋体" w:hint="eastAsia"/>
          <w:b/>
          <w:bCs/>
        </w:rPr>
        <w:t>⊙</w:t>
      </w:r>
      <w:r w:rsidR="00143BA6" w:rsidRPr="00A2182A">
        <w:rPr>
          <w:rFonts w:ascii="Book Antiqua" w:eastAsiaTheme="minorHAnsi" w:hAnsi="Book Antiqua" w:cs="Times New Roman"/>
          <w:b/>
          <w:bCs/>
        </w:rPr>
        <w:t>p</w:t>
      </w:r>
      <w:r w:rsidR="00143BA6" w:rsidRPr="00A2182A">
        <w:rPr>
          <w:rFonts w:ascii="Book Antiqua" w:eastAsiaTheme="minorHAnsi" w:hAnsi="Book Antiqua" w:cs="Times New Roman"/>
          <w:b/>
          <w:bCs/>
          <w:vertAlign w:val="subscript"/>
        </w:rPr>
        <w:t>m</w:t>
      </w:r>
    </w:p>
    <w:p w:rsidR="00143BA6" w:rsidRPr="00A2182A" w:rsidRDefault="00143BA6" w:rsidP="00A37203">
      <w:pPr>
        <w:pStyle w:val="a5"/>
        <w:ind w:left="420" w:firstLineChars="0" w:firstLine="0"/>
        <w:jc w:val="center"/>
        <w:rPr>
          <w:rFonts w:ascii="Book Antiqua" w:eastAsiaTheme="minorHAnsi" w:hAnsi="Book Antiqua" w:cs="Times New Roman"/>
          <w:b/>
          <w:bCs/>
        </w:rPr>
      </w:pPr>
    </w:p>
    <w:p w:rsidR="00143BA6" w:rsidRPr="00A2182A" w:rsidRDefault="00C6536A" w:rsidP="00A37203">
      <w:pPr>
        <w:pStyle w:val="a5"/>
        <w:ind w:left="420" w:firstLineChars="0" w:firstLine="0"/>
        <w:jc w:val="center"/>
        <w:rPr>
          <w:rFonts w:ascii="Book Antiqua" w:eastAsiaTheme="minorHAnsi" w:hAnsi="Book Antiqua" w:cs="Times New Roman"/>
          <w:b/>
          <w:bCs/>
        </w:rPr>
      </w:pPr>
      <w:r w:rsidRPr="00A2182A">
        <w:rPr>
          <w:rFonts w:ascii="Book Antiqua" w:eastAsiaTheme="minorHAnsi" w:hAnsi="Book Antiqua" w:cs="Times New Roman"/>
          <w:b/>
          <w:bCs/>
        </w:rPr>
        <w:t>g</w:t>
      </w:r>
      <w:r w:rsidR="00143BA6" w:rsidRPr="00A2182A">
        <w:rPr>
          <w:rFonts w:ascii="Book Antiqua" w:eastAsiaTheme="minorHAnsi" w:hAnsi="Book Antiqua" w:cs="Times New Roman"/>
          <w:b/>
          <w:bCs/>
          <w:vertAlign w:val="subscript"/>
        </w:rPr>
        <w:t>m</w:t>
      </w:r>
      <w:r w:rsidR="00143BA6" w:rsidRPr="00A2182A">
        <w:rPr>
          <w:rFonts w:ascii="Book Antiqua" w:eastAsiaTheme="minorHAnsi" w:hAnsi="Book Antiqua" w:cs="Times New Roman"/>
          <w:b/>
          <w:bCs/>
        </w:rPr>
        <w:t xml:space="preserve"> = σ(W</w:t>
      </w:r>
      <w:r w:rsidR="00143BA6" w:rsidRPr="00A2182A">
        <w:rPr>
          <w:rFonts w:ascii="Book Antiqua" w:eastAsiaTheme="minorHAnsi" w:hAnsi="Book Antiqua" w:cs="Times New Roman"/>
          <w:b/>
          <w:bCs/>
          <w:vertAlign w:val="subscript"/>
        </w:rPr>
        <w:t>g,a</w:t>
      </w:r>
      <w:r w:rsidR="00143BA6" w:rsidRPr="00A2182A">
        <w:rPr>
          <w:rFonts w:ascii="Book Antiqua" w:eastAsiaTheme="minorHAnsi" w:hAnsi="Book Antiqua" w:cs="Times New Roman"/>
          <w:b/>
          <w:bCs/>
        </w:rPr>
        <w:t>a</w:t>
      </w:r>
      <w:r w:rsidR="00143BA6" w:rsidRPr="00A2182A">
        <w:rPr>
          <w:rFonts w:ascii="Book Antiqua" w:eastAsiaTheme="minorHAnsi" w:hAnsi="Book Antiqua" w:cs="Times New Roman"/>
          <w:b/>
          <w:bCs/>
          <w:vertAlign w:val="subscript"/>
        </w:rPr>
        <w:t>m</w:t>
      </w:r>
      <w:r w:rsidR="00143BA6" w:rsidRPr="00A2182A">
        <w:rPr>
          <w:rFonts w:ascii="Book Antiqua" w:eastAsiaTheme="minorHAnsi" w:hAnsi="Book Antiqua" w:cs="Times New Roman"/>
          <w:b/>
          <w:bCs/>
        </w:rPr>
        <w:t xml:space="preserve"> + W</w:t>
      </w:r>
      <w:r w:rsidR="00143BA6" w:rsidRPr="00A2182A">
        <w:rPr>
          <w:rFonts w:ascii="Book Antiqua" w:eastAsiaTheme="minorHAnsi" w:hAnsi="Book Antiqua" w:cs="Times New Roman"/>
          <w:b/>
          <w:bCs/>
          <w:vertAlign w:val="subscript"/>
        </w:rPr>
        <w:t>g,u</w:t>
      </w:r>
      <w:r w:rsidR="00143BA6" w:rsidRPr="00A2182A">
        <w:rPr>
          <w:rFonts w:ascii="Book Antiqua" w:eastAsiaTheme="minorHAnsi" w:hAnsi="Book Antiqua" w:cs="Times New Roman"/>
          <w:b/>
          <w:bCs/>
        </w:rPr>
        <w:t>u</w:t>
      </w:r>
      <w:r w:rsidR="00143BA6" w:rsidRPr="00A2182A">
        <w:rPr>
          <w:rFonts w:ascii="Book Antiqua" w:eastAsiaTheme="minorHAnsi" w:hAnsi="Book Antiqua" w:cs="Times New Roman"/>
          <w:b/>
          <w:bCs/>
          <w:vertAlign w:val="subscript"/>
        </w:rPr>
        <w:t>m</w:t>
      </w:r>
      <w:r w:rsidR="00143BA6" w:rsidRPr="00A2182A">
        <w:rPr>
          <w:rFonts w:ascii="Book Antiqua" w:eastAsiaTheme="minorHAnsi" w:hAnsi="Book Antiqua" w:cs="Times New Roman"/>
          <w:b/>
          <w:bCs/>
        </w:rPr>
        <w:t xml:space="preserve"> + b</w:t>
      </w:r>
      <w:r w:rsidR="00143BA6" w:rsidRPr="00A2182A">
        <w:rPr>
          <w:rFonts w:ascii="Book Antiqua" w:eastAsiaTheme="minorHAnsi" w:hAnsi="Book Antiqua" w:cs="Times New Roman"/>
          <w:b/>
          <w:bCs/>
          <w:vertAlign w:val="subscript"/>
        </w:rPr>
        <w:t>g</w:t>
      </w:r>
      <w:r w:rsidR="00143BA6" w:rsidRPr="00A2182A">
        <w:rPr>
          <w:rFonts w:ascii="Book Antiqua" w:eastAsiaTheme="minorHAnsi" w:hAnsi="Book Antiqua" w:cs="Times New Roman"/>
          <w:b/>
          <w:bCs/>
        </w:rPr>
        <w:t>)</w:t>
      </w:r>
    </w:p>
    <w:p w:rsidR="00143BA6" w:rsidRPr="00A2182A" w:rsidRDefault="00143BA6" w:rsidP="00A37203">
      <w:pPr>
        <w:pStyle w:val="a5"/>
        <w:ind w:left="420" w:firstLineChars="0" w:firstLine="0"/>
        <w:jc w:val="center"/>
        <w:rPr>
          <w:rFonts w:ascii="Book Antiqua" w:eastAsiaTheme="minorHAnsi" w:hAnsi="Book Antiqua" w:cs="Times New Roman"/>
        </w:rPr>
      </w:pPr>
      <w:r w:rsidRPr="00A2182A">
        <w:rPr>
          <w:rFonts w:ascii="Book Antiqua" w:eastAsiaTheme="minorHAnsi" w:hAnsi="Book Antiqua" w:cs="Times New Roman"/>
          <w:b/>
          <w:bCs/>
        </w:rPr>
        <w:t>A</w:t>
      </w:r>
      <w:r w:rsidRPr="00A2182A">
        <w:rPr>
          <w:rFonts w:ascii="Book Antiqua" w:eastAsiaTheme="minorHAnsi" w:hAnsi="Book Antiqua" w:cs="Times New Roman"/>
          <w:b/>
          <w:bCs/>
          <w:vertAlign w:val="subscript"/>
        </w:rPr>
        <w:t>m</w:t>
      </w:r>
      <w:r w:rsidRPr="00A2182A">
        <w:rPr>
          <w:rFonts w:ascii="Book Antiqua" w:eastAsiaTheme="minorHAnsi" w:hAnsi="Book Antiqua" w:cs="Times New Roman"/>
          <w:b/>
          <w:bCs/>
        </w:rPr>
        <w:t xml:space="preserve"> = g</w:t>
      </w:r>
      <w:r w:rsidRPr="00A2182A">
        <w:rPr>
          <w:rFonts w:ascii="Book Antiqua" w:eastAsiaTheme="minorHAnsi" w:hAnsi="Book Antiqua" w:cs="Times New Roman"/>
          <w:b/>
          <w:bCs/>
          <w:vertAlign w:val="subscript"/>
        </w:rPr>
        <w:t>m</w:t>
      </w:r>
      <w:r w:rsidRPr="00A2182A">
        <w:rPr>
          <w:rFonts w:ascii="宋体" w:eastAsia="宋体" w:hAnsi="宋体" w:cs="宋体" w:hint="eastAsia"/>
          <w:b/>
          <w:bCs/>
        </w:rPr>
        <w:t>⊙</w:t>
      </w:r>
      <w:r w:rsidRPr="00A2182A">
        <w:rPr>
          <w:rFonts w:ascii="Book Antiqua" w:eastAsiaTheme="minorHAnsi" w:hAnsi="Book Antiqua" w:cs="Times New Roman"/>
          <w:b/>
          <w:bCs/>
        </w:rPr>
        <w:t>a</w:t>
      </w:r>
      <w:r w:rsidRPr="00A2182A">
        <w:rPr>
          <w:rFonts w:ascii="Book Antiqua" w:eastAsiaTheme="minorHAnsi" w:hAnsi="Book Antiqua" w:cs="Times New Roman"/>
          <w:b/>
          <w:bCs/>
          <w:vertAlign w:val="subscript"/>
        </w:rPr>
        <w:t>m</w:t>
      </w:r>
      <w:r w:rsidRPr="00A2182A">
        <w:rPr>
          <w:rFonts w:ascii="Book Antiqua" w:eastAsiaTheme="minorHAnsi" w:hAnsi="Book Antiqua" w:cs="Times New Roman"/>
          <w:b/>
          <w:bCs/>
        </w:rPr>
        <w:t xml:space="preserve"> + (1-g</w:t>
      </w:r>
      <w:r w:rsidRPr="00A2182A">
        <w:rPr>
          <w:rFonts w:ascii="Book Antiqua" w:eastAsiaTheme="minorHAnsi" w:hAnsi="Book Antiqua" w:cs="Times New Roman"/>
          <w:b/>
          <w:bCs/>
          <w:vertAlign w:val="subscript"/>
        </w:rPr>
        <w:t>m</w:t>
      </w:r>
      <w:r w:rsidRPr="00A2182A">
        <w:rPr>
          <w:rFonts w:ascii="Book Antiqua" w:eastAsiaTheme="minorHAnsi" w:hAnsi="Book Antiqua" w:cs="Times New Roman"/>
          <w:b/>
          <w:bCs/>
        </w:rPr>
        <w:t>)</w:t>
      </w:r>
      <w:r w:rsidRPr="00A2182A">
        <w:rPr>
          <w:rFonts w:ascii="宋体" w:eastAsia="宋体" w:hAnsi="宋体" w:cs="宋体" w:hint="eastAsia"/>
          <w:b/>
          <w:bCs/>
        </w:rPr>
        <w:t>⊙</w:t>
      </w:r>
      <w:r w:rsidRPr="00A2182A">
        <w:rPr>
          <w:rFonts w:ascii="Book Antiqua" w:eastAsiaTheme="minorHAnsi" w:hAnsi="Book Antiqua" w:cs="Times New Roman"/>
          <w:b/>
          <w:bCs/>
        </w:rPr>
        <w:t>u</w:t>
      </w:r>
      <w:r w:rsidRPr="00A2182A">
        <w:rPr>
          <w:rFonts w:ascii="Book Antiqua" w:eastAsiaTheme="minorHAnsi" w:hAnsi="Book Antiqua" w:cs="Times New Roman"/>
          <w:b/>
          <w:bCs/>
          <w:vertAlign w:val="subscript"/>
        </w:rPr>
        <w:t>m</w:t>
      </w:r>
    </w:p>
    <w:p w:rsidR="00C6536A" w:rsidRPr="00A2182A" w:rsidRDefault="00183B4C" w:rsidP="00423C1E">
      <w:pPr>
        <w:pStyle w:val="a5"/>
        <w:ind w:left="420" w:firstLineChars="0" w:firstLine="0"/>
        <w:rPr>
          <w:rFonts w:ascii="Book Antiqua" w:eastAsiaTheme="minorHAnsi" w:hAnsi="Book Antiqua" w:cs="Times New Roman"/>
        </w:rPr>
      </w:pPr>
      <w:r w:rsidRPr="00A2182A">
        <w:rPr>
          <w:rFonts w:ascii="Book Antiqua" w:eastAsiaTheme="minorHAnsi" w:hAnsi="Book Antiqua" w:cs="Times New Roman"/>
        </w:rPr>
        <w:t xml:space="preserve">In the equations, </w:t>
      </w:r>
      <w:r w:rsidR="00C6536A" w:rsidRPr="00A2182A">
        <w:rPr>
          <w:rFonts w:ascii="Book Antiqua" w:eastAsiaTheme="minorHAnsi" w:hAnsi="Book Antiqua" w:cs="Times New Roman"/>
          <w:b/>
          <w:bCs/>
        </w:rPr>
        <w:t>c</w:t>
      </w:r>
      <w:r w:rsidR="00C6536A" w:rsidRPr="00A2182A">
        <w:rPr>
          <w:rFonts w:ascii="Book Antiqua" w:eastAsiaTheme="minorHAnsi" w:hAnsi="Book Antiqua" w:cs="Times New Roman"/>
          <w:b/>
          <w:bCs/>
          <w:vertAlign w:val="subscript"/>
        </w:rPr>
        <w:t>m</w:t>
      </w:r>
      <w:r w:rsidR="00C6536A" w:rsidRPr="00A2182A">
        <w:rPr>
          <w:rFonts w:ascii="Book Antiqua" w:eastAsiaTheme="minorHAnsi" w:hAnsi="Book Antiqua" w:cs="Times New Roman"/>
        </w:rPr>
        <w:t xml:space="preserve">, </w:t>
      </w:r>
      <w:r w:rsidR="00C6536A" w:rsidRPr="00A2182A">
        <w:rPr>
          <w:rFonts w:ascii="Book Antiqua" w:eastAsiaTheme="minorHAnsi" w:hAnsi="Book Antiqua" w:cs="Times New Roman"/>
          <w:b/>
          <w:bCs/>
        </w:rPr>
        <w:t>τ</w:t>
      </w:r>
      <w:r w:rsidR="00C6536A" w:rsidRPr="00A2182A">
        <w:rPr>
          <w:rFonts w:ascii="Book Antiqua" w:eastAsiaTheme="minorHAnsi" w:hAnsi="Book Antiqua" w:cs="Times New Roman"/>
          <w:b/>
          <w:bCs/>
          <w:vertAlign w:val="subscript"/>
        </w:rPr>
        <w:t>m</w:t>
      </w:r>
      <w:r w:rsidR="00C6536A" w:rsidRPr="00A2182A">
        <w:rPr>
          <w:rFonts w:ascii="Book Antiqua" w:eastAsiaTheme="minorHAnsi" w:hAnsi="Book Antiqua" w:cs="Times New Roman"/>
        </w:rPr>
        <w:t xml:space="preserve"> and </w:t>
      </w:r>
      <w:r w:rsidR="00C6536A" w:rsidRPr="00A2182A">
        <w:rPr>
          <w:rFonts w:ascii="Book Antiqua" w:eastAsiaTheme="minorHAnsi" w:hAnsi="Book Antiqua" w:cs="Times New Roman"/>
          <w:b/>
          <w:bCs/>
        </w:rPr>
        <w:t>u</w:t>
      </w:r>
      <w:r w:rsidR="00C6536A" w:rsidRPr="00A2182A">
        <w:rPr>
          <w:rFonts w:ascii="Book Antiqua" w:eastAsiaTheme="minorHAnsi" w:hAnsi="Book Antiqua" w:cs="Times New Roman"/>
          <w:b/>
          <w:bCs/>
          <w:vertAlign w:val="subscript"/>
        </w:rPr>
        <w:t>m</w:t>
      </w:r>
      <w:r w:rsidR="00C6536A" w:rsidRPr="00A2182A">
        <w:rPr>
          <w:rFonts w:ascii="Book Antiqua" w:eastAsiaTheme="minorHAnsi" w:hAnsi="Book Antiqua" w:cs="Times New Roman"/>
        </w:rPr>
        <w:t xml:space="preserve"> are the attentive conte</w:t>
      </w:r>
      <w:r w:rsidR="004D468C" w:rsidRPr="00A2182A">
        <w:rPr>
          <w:rFonts w:ascii="Book Antiqua" w:eastAsiaTheme="minorHAnsi" w:hAnsi="Book Antiqua" w:cs="Times New Roman"/>
        </w:rPr>
        <w:t>x</w:t>
      </w:r>
      <w:r w:rsidR="00C6536A" w:rsidRPr="00A2182A">
        <w:rPr>
          <w:rFonts w:ascii="Book Antiqua" w:eastAsiaTheme="minorHAnsi" w:hAnsi="Book Antiqua" w:cs="Times New Roman"/>
        </w:rPr>
        <w:t xml:space="preserve">t vectors of draft, current title, and previous title, respectively. W and b are learnable parameters. </w:t>
      </w:r>
      <w:r w:rsidR="00C6536A" w:rsidRPr="00A2182A">
        <w:rPr>
          <w:rFonts w:ascii="Book Antiqua" w:eastAsiaTheme="minorHAnsi" w:hAnsi="Book Antiqua" w:cs="Times New Roman"/>
          <w:b/>
          <w:bCs/>
        </w:rPr>
        <w:t>A</w:t>
      </w:r>
      <w:r w:rsidR="00C6536A" w:rsidRPr="00A2182A">
        <w:rPr>
          <w:rFonts w:ascii="Book Antiqua" w:eastAsiaTheme="minorHAnsi" w:hAnsi="Book Antiqua" w:cs="Times New Roman"/>
          <w:b/>
          <w:bCs/>
          <w:vertAlign w:val="subscript"/>
        </w:rPr>
        <w:t>m</w:t>
      </w:r>
      <w:r w:rsidR="00C6536A" w:rsidRPr="00A2182A">
        <w:rPr>
          <w:rFonts w:ascii="Book Antiqua" w:eastAsiaTheme="minorHAnsi" w:hAnsi="Book Antiqua" w:cs="Times New Roman"/>
        </w:rPr>
        <w:t xml:space="preserve"> is the final output of the attentive revision gate, which is incorporated in the input at every decoder step.</w:t>
      </w:r>
    </w:p>
    <w:p w:rsidR="00A37203" w:rsidRPr="00A2182A" w:rsidRDefault="00A37203" w:rsidP="00423C1E">
      <w:pPr>
        <w:pStyle w:val="a5"/>
        <w:ind w:left="420" w:firstLineChars="0" w:firstLine="0"/>
        <w:rPr>
          <w:rFonts w:ascii="Book Antiqua" w:hAnsi="Book Antiqua" w:cs="Times New Roman"/>
        </w:rPr>
      </w:pPr>
    </w:p>
    <w:p w:rsidR="00977A71" w:rsidRPr="00A2182A" w:rsidRDefault="00977A71" w:rsidP="00977A71">
      <w:pPr>
        <w:pStyle w:val="a5"/>
        <w:numPr>
          <w:ilvl w:val="0"/>
          <w:numId w:val="5"/>
        </w:numPr>
        <w:ind w:firstLineChars="0"/>
        <w:rPr>
          <w:rFonts w:ascii="Book Antiqua" w:hAnsi="Book Antiqua" w:cs="Times New Roman"/>
        </w:rPr>
      </w:pPr>
      <w:r w:rsidRPr="00A2182A">
        <w:rPr>
          <w:rFonts w:ascii="Book Antiqua" w:hAnsi="Book Antiqua" w:cs="Times New Roman"/>
        </w:rPr>
        <w:t>RNN Decoder</w:t>
      </w:r>
    </w:p>
    <w:p w:rsidR="00977A71" w:rsidRPr="00A2182A" w:rsidRDefault="009C01F4" w:rsidP="00A37203">
      <w:pPr>
        <w:pStyle w:val="a5"/>
        <w:ind w:left="420" w:firstLineChars="0" w:firstLine="0"/>
        <w:rPr>
          <w:rFonts w:ascii="Book Antiqua" w:hAnsi="Book Antiqua" w:cs="Times New Roman"/>
        </w:rPr>
      </w:pPr>
      <w:r w:rsidRPr="00A2182A">
        <w:rPr>
          <w:rFonts w:ascii="Book Antiqua" w:hAnsi="Book Antiqua" w:cs="Times New Roman"/>
        </w:rPr>
        <w:t xml:space="preserve">We employ a GRU to generate the draft word by word. At each decoder step, the soft attention enables the decoder to focus on the most relevant words from the inputs. </w:t>
      </w:r>
      <w:r w:rsidR="00540305" w:rsidRPr="00A2182A">
        <w:rPr>
          <w:rFonts w:ascii="Book Antiqua" w:hAnsi="Book Antiqua" w:cs="Times New Roman"/>
        </w:rPr>
        <w:t xml:space="preserve">Besides, while the original paper used the last hidden state in the </w:t>
      </w:r>
      <w:r w:rsidR="00502965" w:rsidRPr="00A2182A">
        <w:rPr>
          <w:rFonts w:ascii="Book Antiqua" w:hAnsi="Book Antiqua" w:cs="Times New Roman"/>
        </w:rPr>
        <w:t xml:space="preserve">title </w:t>
      </w:r>
      <w:r w:rsidR="00540305" w:rsidRPr="00A2182A">
        <w:rPr>
          <w:rFonts w:ascii="Book Antiqua" w:hAnsi="Book Antiqua" w:cs="Times New Roman"/>
        </w:rPr>
        <w:t xml:space="preserve">encoder as the initial hidden state in the decoder, in our model, an average of hidden states of all words in the current event is considered as the decoder’s initial hidden state, for the average vector might serve as a “sentence embedding” that combines the general </w:t>
      </w:r>
      <w:r w:rsidR="00540305" w:rsidRPr="00A2182A">
        <w:rPr>
          <w:rFonts w:ascii="Book Antiqua" w:hAnsi="Book Antiqua" w:cs="Times New Roman"/>
        </w:rPr>
        <w:lastRenderedPageBreak/>
        <w:t>message conveyed by the current event.</w:t>
      </w:r>
    </w:p>
    <w:p w:rsidR="00977A71" w:rsidRPr="00A2182A" w:rsidRDefault="00977A71" w:rsidP="00977A71">
      <w:pPr>
        <w:pStyle w:val="a3"/>
        <w:rPr>
          <w:rFonts w:ascii="Book Antiqua" w:hAnsi="Book Antiqua" w:cs="Times New Roman"/>
          <w:sz w:val="28"/>
          <w:szCs w:val="28"/>
        </w:rPr>
      </w:pPr>
      <w:r w:rsidRPr="00A2182A">
        <w:rPr>
          <w:rFonts w:ascii="Book Antiqua" w:hAnsi="Book Antiqua" w:cs="Times New Roman"/>
          <w:sz w:val="28"/>
          <w:szCs w:val="28"/>
        </w:rPr>
        <w:t>Results</w:t>
      </w:r>
    </w:p>
    <w:p w:rsidR="00977A71" w:rsidRPr="00A2182A" w:rsidRDefault="00977A71" w:rsidP="00977A71">
      <w:pPr>
        <w:pStyle w:val="a5"/>
        <w:numPr>
          <w:ilvl w:val="0"/>
          <w:numId w:val="6"/>
        </w:numPr>
        <w:ind w:firstLineChars="0"/>
        <w:rPr>
          <w:rFonts w:ascii="Book Antiqua" w:hAnsi="Book Antiqua" w:cs="Times New Roman"/>
        </w:rPr>
      </w:pPr>
      <w:r w:rsidRPr="00A2182A">
        <w:rPr>
          <w:rFonts w:ascii="Book Antiqua" w:hAnsi="Book Antiqua" w:cs="Times New Roman"/>
        </w:rPr>
        <w:t>Consistency</w:t>
      </w:r>
    </w:p>
    <w:p w:rsidR="00DB1068" w:rsidRPr="00A2182A" w:rsidRDefault="00DB1068" w:rsidP="00DB1068">
      <w:pPr>
        <w:pStyle w:val="a5"/>
        <w:ind w:left="420" w:firstLineChars="0" w:firstLine="0"/>
        <w:rPr>
          <w:rFonts w:ascii="Book Antiqua" w:hAnsi="Book Antiqua" w:cs="Times New Roman"/>
        </w:rPr>
      </w:pPr>
      <w:r w:rsidRPr="00A2182A">
        <w:rPr>
          <w:rFonts w:ascii="Book Antiqua" w:hAnsi="Book Antiqua" w:cs="Times New Roman"/>
        </w:rPr>
        <w:t xml:space="preserve">In contrary to the BERT for filling-in-the-blank model, which ensures that all words in the event are going to appear in the generated sentence, the Editing-Writing Network is rewriting everything in the decoder. We found that the network tends to ignore the events when generating outputs. Although we initialized the “draft number 0” to be the same as the current event, in hope to give the </w:t>
      </w:r>
      <w:r w:rsidR="00B77F76" w:rsidRPr="00A2182A">
        <w:rPr>
          <w:rFonts w:ascii="Book Antiqua" w:hAnsi="Book Antiqua" w:cs="Times New Roman"/>
        </w:rPr>
        <w:t>network a foundation consistent with the event, it still turned out that the final output easily strays away from the event. The causes are not clear, perhaps some regularization mechanism, which reward the model when it generates the same/related words with the event, should be helpful.</w:t>
      </w:r>
    </w:p>
    <w:p w:rsidR="00A37203" w:rsidRPr="00A2182A" w:rsidRDefault="00A37203" w:rsidP="00DB1068">
      <w:pPr>
        <w:pStyle w:val="a5"/>
        <w:ind w:left="420" w:firstLineChars="0" w:firstLine="0"/>
        <w:rPr>
          <w:rFonts w:ascii="Book Antiqua" w:hAnsi="Book Antiqua" w:cs="Times New Roman"/>
        </w:rPr>
      </w:pPr>
    </w:p>
    <w:p w:rsidR="00977A71" w:rsidRPr="00A2182A" w:rsidRDefault="00977A71" w:rsidP="00977A71">
      <w:pPr>
        <w:pStyle w:val="a5"/>
        <w:numPr>
          <w:ilvl w:val="0"/>
          <w:numId w:val="6"/>
        </w:numPr>
        <w:ind w:firstLineChars="0"/>
        <w:rPr>
          <w:rFonts w:ascii="Book Antiqua" w:hAnsi="Book Antiqua" w:cs="Times New Roman"/>
        </w:rPr>
      </w:pPr>
      <w:r w:rsidRPr="00A2182A">
        <w:rPr>
          <w:rFonts w:ascii="Book Antiqua" w:hAnsi="Book Antiqua" w:cs="Times New Roman"/>
        </w:rPr>
        <w:t>Readability</w:t>
      </w:r>
    </w:p>
    <w:p w:rsidR="00B77F76" w:rsidRPr="00A2182A" w:rsidRDefault="00064292" w:rsidP="00B77F76">
      <w:pPr>
        <w:pStyle w:val="a5"/>
        <w:ind w:left="420" w:firstLineChars="0" w:firstLine="0"/>
        <w:rPr>
          <w:rFonts w:ascii="Book Antiqua" w:hAnsi="Book Antiqua" w:cs="Times New Roman"/>
        </w:rPr>
      </w:pPr>
      <w:r w:rsidRPr="00A2182A">
        <w:rPr>
          <w:rFonts w:ascii="Book Antiqua" w:hAnsi="Book Antiqua" w:cs="Times New Roman"/>
        </w:rPr>
        <w:t>By only looking at each sentence itself, the content can be understood in most cases, especially when the generated sentence is short. However, when it comes to relatively long output sentences, grammatic mistakes, word disorders or repeated words occur more frequently.</w:t>
      </w:r>
    </w:p>
    <w:p w:rsidR="00A37203" w:rsidRPr="00A2182A" w:rsidRDefault="00A37203" w:rsidP="00B77F76">
      <w:pPr>
        <w:pStyle w:val="a5"/>
        <w:ind w:left="420" w:firstLineChars="0" w:firstLine="0"/>
        <w:rPr>
          <w:rFonts w:ascii="Book Antiqua" w:hAnsi="Book Antiqua" w:cs="Times New Roman"/>
        </w:rPr>
      </w:pPr>
    </w:p>
    <w:p w:rsidR="00977A71" w:rsidRPr="00A2182A" w:rsidRDefault="00977A71" w:rsidP="00977A71">
      <w:pPr>
        <w:pStyle w:val="a5"/>
        <w:numPr>
          <w:ilvl w:val="0"/>
          <w:numId w:val="6"/>
        </w:numPr>
        <w:ind w:firstLineChars="0"/>
        <w:rPr>
          <w:rFonts w:ascii="Book Antiqua" w:hAnsi="Book Antiqua" w:cs="Times New Roman"/>
        </w:rPr>
      </w:pPr>
      <w:r w:rsidRPr="00A2182A">
        <w:rPr>
          <w:rFonts w:ascii="Book Antiqua" w:hAnsi="Book Antiqua" w:cs="Times New Roman"/>
        </w:rPr>
        <w:t>Creativity</w:t>
      </w:r>
    </w:p>
    <w:p w:rsidR="00064292" w:rsidRPr="00A2182A" w:rsidRDefault="00064292" w:rsidP="00064292">
      <w:pPr>
        <w:pStyle w:val="a5"/>
        <w:ind w:left="420" w:firstLineChars="0" w:firstLine="0"/>
        <w:rPr>
          <w:rFonts w:ascii="Book Antiqua" w:hAnsi="Book Antiqua" w:cs="Times New Roman"/>
        </w:rPr>
      </w:pPr>
      <w:r w:rsidRPr="00A2182A">
        <w:rPr>
          <w:rFonts w:ascii="Book Antiqua" w:hAnsi="Book Antiqua" w:cs="Times New Roman"/>
        </w:rPr>
        <w:t>At first glance, the lack of consistence also suggests that the model is somewhat “creative”, since it can generate outputs which are not restricted by the event and is able to come up with new contents</w:t>
      </w:r>
      <w:r w:rsidR="005C135E" w:rsidRPr="00A2182A">
        <w:rPr>
          <w:rFonts w:ascii="Book Antiqua" w:hAnsi="Book Antiqua" w:cs="Times New Roman"/>
        </w:rPr>
        <w:t>, b</w:t>
      </w:r>
      <w:r w:rsidRPr="00A2182A">
        <w:rPr>
          <w:rFonts w:ascii="Book Antiqua" w:hAnsi="Book Antiqua" w:cs="Times New Roman"/>
        </w:rPr>
        <w:t xml:space="preserve">ut </w:t>
      </w:r>
      <w:r w:rsidR="009D3020" w:rsidRPr="00A2182A">
        <w:rPr>
          <w:rFonts w:ascii="Book Antiqua" w:hAnsi="Book Antiqua" w:cs="Times New Roman"/>
        </w:rPr>
        <w:t>a new problem is involved.</w:t>
      </w:r>
      <w:r w:rsidRPr="00A2182A">
        <w:rPr>
          <w:rFonts w:ascii="Book Antiqua" w:hAnsi="Book Antiqua" w:cs="Times New Roman"/>
        </w:rPr>
        <w:t xml:space="preserve"> After analyzing the outputs in depth, we found that many phrases or even a larger segment of the sentence in the outputs directly come from the training data, which means, the network may not learn how to capture the correlation between events and expected sentences, instead managing to memorize the training data, randomly extracting some pieces it has seen before, putting them together during testing.</w:t>
      </w:r>
    </w:p>
    <w:p w:rsidR="004313E7" w:rsidRPr="00A2182A" w:rsidRDefault="004313E7" w:rsidP="00064292">
      <w:pPr>
        <w:pStyle w:val="a5"/>
        <w:ind w:left="420" w:firstLineChars="0" w:firstLine="0"/>
        <w:rPr>
          <w:rFonts w:ascii="Book Antiqua" w:hAnsi="Book Antiqua" w:cs="Times New Roman"/>
        </w:rPr>
      </w:pPr>
    </w:p>
    <w:p w:rsidR="004313E7" w:rsidRPr="00A2182A" w:rsidRDefault="004313E7" w:rsidP="004313E7">
      <w:pPr>
        <w:pStyle w:val="a5"/>
        <w:numPr>
          <w:ilvl w:val="0"/>
          <w:numId w:val="6"/>
        </w:numPr>
        <w:ind w:firstLineChars="0"/>
        <w:rPr>
          <w:rFonts w:ascii="Book Antiqua" w:hAnsi="Book Antiqua" w:cs="Times New Roman"/>
        </w:rPr>
      </w:pPr>
      <w:r w:rsidRPr="00A2182A">
        <w:rPr>
          <w:rFonts w:ascii="Book Antiqua" w:hAnsi="Book Antiqua" w:cs="Times New Roman"/>
        </w:rPr>
        <w:t>BLEU</w:t>
      </w:r>
      <w:r w:rsidR="00F60687" w:rsidRPr="00A2182A">
        <w:rPr>
          <w:rFonts w:ascii="Book Antiqua" w:hAnsi="Book Antiqua" w:cs="Times New Roman"/>
        </w:rPr>
        <w:t>/METEOR/ROUGE Scores</w:t>
      </w:r>
    </w:p>
    <w:p w:rsidR="00F60687" w:rsidRPr="00A2182A" w:rsidRDefault="00F60687" w:rsidP="00F60687">
      <w:pPr>
        <w:pStyle w:val="a5"/>
        <w:ind w:left="420" w:firstLineChars="0" w:firstLine="0"/>
        <w:rPr>
          <w:rFonts w:ascii="Book Antiqua" w:hAnsi="Book Antiqua" w:cs="Times New Roman"/>
        </w:rPr>
      </w:pPr>
      <w:r w:rsidRPr="00A2182A">
        <w:rPr>
          <w:rFonts w:ascii="Book Antiqua" w:hAnsi="Book Antiqua" w:cs="Times New Roman"/>
        </w:rPr>
        <w:t>We ke</w:t>
      </w:r>
      <w:r w:rsidR="0033235D" w:rsidRPr="00A2182A">
        <w:rPr>
          <w:rFonts w:ascii="Book Antiqua" w:hAnsi="Book Antiqua" w:cs="Times New Roman"/>
        </w:rPr>
        <w:t>ep</w:t>
      </w:r>
      <w:r w:rsidRPr="00A2182A">
        <w:rPr>
          <w:rFonts w:ascii="Book Antiqua" w:hAnsi="Book Antiqua" w:cs="Times New Roman"/>
        </w:rPr>
        <w:t xml:space="preserve"> track of these scores </w:t>
      </w:r>
      <w:r w:rsidR="0033235D" w:rsidRPr="00A2182A">
        <w:rPr>
          <w:rFonts w:ascii="Book Antiqua" w:hAnsi="Book Antiqua" w:cs="Times New Roman"/>
        </w:rPr>
        <w:t>of both training set and validation set during training, and stop if the average of these scores on the validation set begin to show a downward trend, so as to prevent overfitting. It is surprising that the scores are unusually high, nonetheless, just by looking at the outputs, the generated sentences lack much coherence and consistency with the inputs. This might be explained by the model generating many common words and phrases such as “the”, “go to”, “and then”, “he is”, etc. Moreover, we did not eliminate the effect of “hint” come from the input event, which may also lead to the high scores. The causes are unclear without further analysis.</w:t>
      </w:r>
    </w:p>
    <w:p w:rsidR="0033235D" w:rsidRPr="00A2182A" w:rsidRDefault="0033235D" w:rsidP="00F60687">
      <w:pPr>
        <w:pStyle w:val="a5"/>
        <w:ind w:left="420" w:firstLineChars="0" w:firstLine="0"/>
        <w:rPr>
          <w:rFonts w:ascii="Book Antiqua" w:hAnsi="Book Antiqua" w:cs="Times New Roman"/>
        </w:rPr>
      </w:pPr>
    </w:p>
    <w:tbl>
      <w:tblPr>
        <w:tblStyle w:val="a8"/>
        <w:tblW w:w="0" w:type="auto"/>
        <w:tblInd w:w="420" w:type="dxa"/>
        <w:tblLook w:val="04A0" w:firstRow="1" w:lastRow="0" w:firstColumn="1" w:lastColumn="0" w:noHBand="0" w:noVBand="1"/>
      </w:tblPr>
      <w:tblGrid>
        <w:gridCol w:w="2534"/>
        <w:gridCol w:w="2666"/>
        <w:gridCol w:w="2676"/>
      </w:tblGrid>
      <w:tr w:rsidR="00CC3F6C" w:rsidRPr="00A2182A" w:rsidTr="00CC3F6C">
        <w:tc>
          <w:tcPr>
            <w:tcW w:w="2765" w:type="dxa"/>
          </w:tcPr>
          <w:p w:rsidR="00CC3F6C" w:rsidRPr="00A2182A" w:rsidRDefault="00CC3F6C" w:rsidP="00F60687">
            <w:pPr>
              <w:pStyle w:val="a5"/>
              <w:ind w:firstLineChars="0" w:firstLine="0"/>
              <w:rPr>
                <w:rFonts w:ascii="Book Antiqua" w:hAnsi="Book Antiqua" w:cs="Times New Roman"/>
              </w:rPr>
            </w:pPr>
          </w:p>
        </w:tc>
        <w:tc>
          <w:tcPr>
            <w:tcW w:w="2765"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t>Training set</w:t>
            </w:r>
          </w:p>
        </w:tc>
        <w:tc>
          <w:tcPr>
            <w:tcW w:w="2766"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t>Validation set</w:t>
            </w:r>
          </w:p>
        </w:tc>
      </w:tr>
      <w:tr w:rsidR="00CC3F6C" w:rsidRPr="00A2182A" w:rsidTr="00CC3F6C">
        <w:tc>
          <w:tcPr>
            <w:tcW w:w="2765"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t>BLEU-1</w:t>
            </w:r>
          </w:p>
        </w:tc>
        <w:tc>
          <w:tcPr>
            <w:tcW w:w="2765" w:type="dxa"/>
          </w:tcPr>
          <w:p w:rsidR="00CC3F6C" w:rsidRPr="00A2182A" w:rsidRDefault="00BA783B" w:rsidP="00F60687">
            <w:pPr>
              <w:pStyle w:val="a5"/>
              <w:ind w:firstLineChars="0" w:firstLine="0"/>
              <w:rPr>
                <w:rFonts w:ascii="Book Antiqua" w:hAnsi="Book Antiqua" w:cs="Times New Roman"/>
              </w:rPr>
            </w:pPr>
            <w:r w:rsidRPr="00A2182A">
              <w:rPr>
                <w:rFonts w:ascii="Book Antiqua" w:hAnsi="Book Antiqua" w:cs="Times New Roman"/>
              </w:rPr>
              <w:t>9.577582140919736</w:t>
            </w:r>
          </w:p>
        </w:tc>
        <w:tc>
          <w:tcPr>
            <w:tcW w:w="2766"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t>8.392497643669403</w:t>
            </w:r>
          </w:p>
        </w:tc>
      </w:tr>
      <w:tr w:rsidR="00CC3F6C" w:rsidRPr="00A2182A" w:rsidTr="00CC3F6C">
        <w:tc>
          <w:tcPr>
            <w:tcW w:w="2765"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lastRenderedPageBreak/>
              <w:t>BLEU-2</w:t>
            </w:r>
          </w:p>
        </w:tc>
        <w:tc>
          <w:tcPr>
            <w:tcW w:w="2765" w:type="dxa"/>
          </w:tcPr>
          <w:p w:rsidR="00CC3F6C" w:rsidRPr="00A2182A" w:rsidRDefault="00BA783B" w:rsidP="00F60687">
            <w:pPr>
              <w:pStyle w:val="a5"/>
              <w:ind w:firstLineChars="0" w:firstLine="0"/>
              <w:rPr>
                <w:rFonts w:ascii="Book Antiqua" w:hAnsi="Book Antiqua" w:cs="Times New Roman"/>
              </w:rPr>
            </w:pPr>
            <w:r w:rsidRPr="00A2182A">
              <w:rPr>
                <w:rFonts w:ascii="Book Antiqua" w:hAnsi="Book Antiqua" w:cs="Times New Roman"/>
              </w:rPr>
              <w:t>3.5310604466814035</w:t>
            </w:r>
          </w:p>
        </w:tc>
        <w:tc>
          <w:tcPr>
            <w:tcW w:w="2766" w:type="dxa"/>
          </w:tcPr>
          <w:p w:rsidR="00CC3F6C" w:rsidRPr="00A2182A" w:rsidRDefault="00CC3F6C" w:rsidP="00CC3F6C">
            <w:pPr>
              <w:rPr>
                <w:rFonts w:ascii="Book Antiqua" w:hAnsi="Book Antiqua" w:cs="Times New Roman"/>
              </w:rPr>
            </w:pPr>
            <w:r w:rsidRPr="00A2182A">
              <w:rPr>
                <w:rFonts w:ascii="Book Antiqua" w:hAnsi="Book Antiqua" w:cs="Times New Roman"/>
              </w:rPr>
              <w:t>2.5028274334096685</w:t>
            </w:r>
          </w:p>
        </w:tc>
      </w:tr>
      <w:tr w:rsidR="00CC3F6C" w:rsidRPr="00A2182A" w:rsidTr="00CC3F6C">
        <w:tc>
          <w:tcPr>
            <w:tcW w:w="2765"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t>BLEU-3</w:t>
            </w:r>
          </w:p>
        </w:tc>
        <w:tc>
          <w:tcPr>
            <w:tcW w:w="2765" w:type="dxa"/>
          </w:tcPr>
          <w:p w:rsidR="00CC3F6C" w:rsidRPr="00A2182A" w:rsidRDefault="00BA783B" w:rsidP="00F60687">
            <w:pPr>
              <w:pStyle w:val="a5"/>
              <w:ind w:firstLineChars="0" w:firstLine="0"/>
              <w:rPr>
                <w:rFonts w:ascii="Book Antiqua" w:hAnsi="Book Antiqua" w:cs="Times New Roman"/>
              </w:rPr>
            </w:pPr>
            <w:r w:rsidRPr="00A2182A">
              <w:rPr>
                <w:rFonts w:ascii="Book Antiqua" w:hAnsi="Book Antiqua" w:cs="Times New Roman"/>
              </w:rPr>
              <w:t>1.5227979983392255</w:t>
            </w:r>
          </w:p>
        </w:tc>
        <w:tc>
          <w:tcPr>
            <w:tcW w:w="2766"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t>0.6867521385313033</w:t>
            </w:r>
          </w:p>
        </w:tc>
      </w:tr>
      <w:tr w:rsidR="00CC3F6C" w:rsidRPr="00A2182A" w:rsidTr="00CC3F6C">
        <w:tc>
          <w:tcPr>
            <w:tcW w:w="2765"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t>BLEU-4</w:t>
            </w:r>
          </w:p>
        </w:tc>
        <w:tc>
          <w:tcPr>
            <w:tcW w:w="2765" w:type="dxa"/>
          </w:tcPr>
          <w:p w:rsidR="00CC3F6C" w:rsidRPr="00A2182A" w:rsidRDefault="00BA783B" w:rsidP="00F60687">
            <w:pPr>
              <w:pStyle w:val="a5"/>
              <w:ind w:firstLineChars="0" w:firstLine="0"/>
              <w:rPr>
                <w:rFonts w:ascii="Book Antiqua" w:hAnsi="Book Antiqua" w:cs="Times New Roman"/>
              </w:rPr>
            </w:pPr>
            <w:r w:rsidRPr="00A2182A">
              <w:rPr>
                <w:rFonts w:ascii="Book Antiqua" w:hAnsi="Book Antiqua" w:cs="Times New Roman"/>
              </w:rPr>
              <w:t>0.7709967127135094</w:t>
            </w:r>
          </w:p>
        </w:tc>
        <w:tc>
          <w:tcPr>
            <w:tcW w:w="2766" w:type="dxa"/>
          </w:tcPr>
          <w:p w:rsidR="00CC3F6C" w:rsidRPr="00A2182A" w:rsidRDefault="00BA783B" w:rsidP="00F60687">
            <w:pPr>
              <w:pStyle w:val="a5"/>
              <w:ind w:firstLineChars="0" w:firstLine="0"/>
              <w:rPr>
                <w:rFonts w:ascii="Book Antiqua" w:hAnsi="Book Antiqua" w:cs="Times New Roman"/>
              </w:rPr>
            </w:pPr>
            <w:r w:rsidRPr="00A2182A">
              <w:rPr>
                <w:rFonts w:ascii="Book Antiqua" w:hAnsi="Book Antiqua" w:cs="Times New Roman"/>
              </w:rPr>
              <w:t>4.197911128262849e-05</w:t>
            </w:r>
          </w:p>
        </w:tc>
      </w:tr>
      <w:tr w:rsidR="00CC3F6C" w:rsidRPr="00A2182A" w:rsidTr="00CC3F6C">
        <w:tc>
          <w:tcPr>
            <w:tcW w:w="2765"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t>METEOR</w:t>
            </w:r>
          </w:p>
        </w:tc>
        <w:tc>
          <w:tcPr>
            <w:tcW w:w="2765" w:type="dxa"/>
          </w:tcPr>
          <w:p w:rsidR="00CC3F6C" w:rsidRPr="00A2182A" w:rsidRDefault="00BA783B" w:rsidP="00F60687">
            <w:pPr>
              <w:pStyle w:val="a5"/>
              <w:ind w:firstLineChars="0" w:firstLine="0"/>
              <w:rPr>
                <w:rFonts w:ascii="Book Antiqua" w:hAnsi="Book Antiqua" w:cs="Times New Roman"/>
              </w:rPr>
            </w:pPr>
            <w:r w:rsidRPr="00A2182A">
              <w:rPr>
                <w:rFonts w:ascii="Book Antiqua" w:hAnsi="Book Antiqua" w:cs="Times New Roman"/>
              </w:rPr>
              <w:t>5.057141423661935</w:t>
            </w:r>
          </w:p>
        </w:tc>
        <w:tc>
          <w:tcPr>
            <w:tcW w:w="2766" w:type="dxa"/>
          </w:tcPr>
          <w:p w:rsidR="00CC3F6C" w:rsidRPr="00A2182A" w:rsidRDefault="00BA783B" w:rsidP="00F60687">
            <w:pPr>
              <w:pStyle w:val="a5"/>
              <w:ind w:firstLineChars="0" w:firstLine="0"/>
              <w:rPr>
                <w:rFonts w:ascii="Book Antiqua" w:hAnsi="Book Antiqua" w:cs="Times New Roman"/>
              </w:rPr>
            </w:pPr>
            <w:r w:rsidRPr="00A2182A">
              <w:rPr>
                <w:rFonts w:ascii="Book Antiqua" w:hAnsi="Book Antiqua" w:cs="Times New Roman"/>
              </w:rPr>
              <w:t>4.666231356240614</w:t>
            </w:r>
          </w:p>
        </w:tc>
      </w:tr>
      <w:tr w:rsidR="00CC3F6C" w:rsidRPr="00A2182A" w:rsidTr="00CC3F6C">
        <w:tc>
          <w:tcPr>
            <w:tcW w:w="2765" w:type="dxa"/>
          </w:tcPr>
          <w:p w:rsidR="00CC3F6C" w:rsidRPr="00A2182A" w:rsidRDefault="00CC3F6C" w:rsidP="00F60687">
            <w:pPr>
              <w:pStyle w:val="a5"/>
              <w:ind w:firstLineChars="0" w:firstLine="0"/>
              <w:rPr>
                <w:rFonts w:ascii="Book Antiqua" w:hAnsi="Book Antiqua" w:cs="Times New Roman"/>
              </w:rPr>
            </w:pPr>
            <w:r w:rsidRPr="00A2182A">
              <w:rPr>
                <w:rFonts w:ascii="Book Antiqua" w:hAnsi="Book Antiqua" w:cs="Times New Roman"/>
              </w:rPr>
              <w:t>ROUGE-L</w:t>
            </w:r>
          </w:p>
        </w:tc>
        <w:tc>
          <w:tcPr>
            <w:tcW w:w="2765" w:type="dxa"/>
          </w:tcPr>
          <w:p w:rsidR="00CC3F6C" w:rsidRPr="00A2182A" w:rsidRDefault="00BA783B" w:rsidP="00F60687">
            <w:pPr>
              <w:pStyle w:val="a5"/>
              <w:ind w:firstLineChars="0" w:firstLine="0"/>
              <w:rPr>
                <w:rFonts w:ascii="Book Antiqua" w:hAnsi="Book Antiqua" w:cs="Times New Roman"/>
              </w:rPr>
            </w:pPr>
            <w:r w:rsidRPr="00A2182A">
              <w:rPr>
                <w:rFonts w:ascii="Book Antiqua" w:hAnsi="Book Antiqua" w:cs="Times New Roman"/>
              </w:rPr>
              <w:t>14.8859103013</w:t>
            </w:r>
          </w:p>
        </w:tc>
        <w:tc>
          <w:tcPr>
            <w:tcW w:w="2766" w:type="dxa"/>
          </w:tcPr>
          <w:p w:rsidR="00CC3F6C" w:rsidRPr="00A2182A" w:rsidRDefault="00BA783B" w:rsidP="00F60687">
            <w:pPr>
              <w:pStyle w:val="a5"/>
              <w:ind w:firstLineChars="0" w:firstLine="0"/>
              <w:rPr>
                <w:rFonts w:ascii="Book Antiqua" w:hAnsi="Book Antiqua" w:cs="Times New Roman"/>
              </w:rPr>
            </w:pPr>
            <w:r w:rsidRPr="00A2182A">
              <w:rPr>
                <w:rFonts w:ascii="Book Antiqua" w:hAnsi="Book Antiqua" w:cs="Times New Roman"/>
              </w:rPr>
              <w:t>14.2000575171</w:t>
            </w:r>
          </w:p>
        </w:tc>
      </w:tr>
    </w:tbl>
    <w:p w:rsidR="0033235D" w:rsidRPr="00A2182A" w:rsidRDefault="0033235D" w:rsidP="00F60687">
      <w:pPr>
        <w:pStyle w:val="a5"/>
        <w:ind w:left="420" w:firstLineChars="0" w:firstLine="0"/>
        <w:rPr>
          <w:rFonts w:ascii="Book Antiqua" w:hAnsi="Book Antiqua" w:cs="Times New Roman"/>
        </w:rPr>
      </w:pPr>
    </w:p>
    <w:p w:rsidR="00977A71" w:rsidRPr="00A2182A" w:rsidRDefault="00977A71" w:rsidP="00977A71">
      <w:pPr>
        <w:pStyle w:val="a3"/>
        <w:rPr>
          <w:rFonts w:ascii="Book Antiqua" w:hAnsi="Book Antiqua" w:cs="Times New Roman"/>
          <w:sz w:val="28"/>
          <w:szCs w:val="28"/>
        </w:rPr>
      </w:pPr>
      <w:r w:rsidRPr="00A2182A">
        <w:rPr>
          <w:rFonts w:ascii="Book Antiqua" w:hAnsi="Book Antiqua" w:cs="Times New Roman"/>
          <w:sz w:val="28"/>
          <w:szCs w:val="28"/>
        </w:rPr>
        <w:t>Unsolved Problems &amp; Discussions</w:t>
      </w:r>
    </w:p>
    <w:p w:rsidR="00DB1068" w:rsidRPr="00A2182A" w:rsidRDefault="00DB1068" w:rsidP="00977A71">
      <w:pPr>
        <w:pStyle w:val="a5"/>
        <w:numPr>
          <w:ilvl w:val="0"/>
          <w:numId w:val="7"/>
        </w:numPr>
        <w:ind w:firstLineChars="0"/>
        <w:rPr>
          <w:rFonts w:ascii="Book Antiqua" w:hAnsi="Book Antiqua" w:cs="Times New Roman"/>
        </w:rPr>
      </w:pPr>
      <w:r w:rsidRPr="00A2182A">
        <w:rPr>
          <w:rFonts w:ascii="Book Antiqua" w:hAnsi="Book Antiqua" w:cs="Times New Roman"/>
        </w:rPr>
        <w:t>Unstableness of Training</w:t>
      </w:r>
    </w:p>
    <w:p w:rsidR="00653F8D" w:rsidRPr="00A2182A" w:rsidRDefault="00653F8D" w:rsidP="00653F8D">
      <w:pPr>
        <w:pStyle w:val="a5"/>
        <w:ind w:left="420" w:firstLineChars="0" w:firstLine="0"/>
        <w:rPr>
          <w:rFonts w:ascii="Book Antiqua" w:hAnsi="Book Antiqua" w:cs="Times New Roman"/>
        </w:rPr>
      </w:pPr>
      <w:r w:rsidRPr="00A2182A">
        <w:rPr>
          <w:rFonts w:ascii="Book Antiqua" w:hAnsi="Book Antiqua" w:cs="Times New Roman"/>
          <w:noProof/>
        </w:rPr>
        <w:drawing>
          <wp:inline distT="0" distB="0" distL="0" distR="0">
            <wp:extent cx="2474259" cy="1941523"/>
            <wp:effectExtent l="0" t="0" r="2540" b="1905"/>
            <wp:docPr id="7" name="图片 7" descr="C:\Users\cys_2\AppData\Local\Temp\WeChat Files\7aac67d161bc339feb3fb87a467b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s_2\AppData\Local\Temp\WeChat Files\7aac67d161bc339feb3fb87a467b9e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050" t="6634" r="8671" b="3101"/>
                    <a:stretch/>
                  </pic:blipFill>
                  <pic:spPr bwMode="auto">
                    <a:xfrm>
                      <a:off x="0" y="0"/>
                      <a:ext cx="2517641" cy="1975565"/>
                    </a:xfrm>
                    <a:prstGeom prst="rect">
                      <a:avLst/>
                    </a:prstGeom>
                    <a:noFill/>
                    <a:ln>
                      <a:noFill/>
                    </a:ln>
                    <a:extLst>
                      <a:ext uri="{53640926-AAD7-44D8-BBD7-CCE9431645EC}">
                        <a14:shadowObscured xmlns:a14="http://schemas.microsoft.com/office/drawing/2010/main"/>
                      </a:ext>
                    </a:extLst>
                  </pic:spPr>
                </pic:pic>
              </a:graphicData>
            </a:graphic>
          </wp:inline>
        </w:drawing>
      </w:r>
      <w:r w:rsidR="0002004C" w:rsidRPr="0002004C">
        <w:rPr>
          <w:rFonts w:ascii="Book Antiqua" w:hAnsi="Book Antiqua" w:cs="Times New Roman"/>
          <w:noProof/>
        </w:rPr>
        <w:drawing>
          <wp:inline distT="0" distB="0" distL="0" distR="0">
            <wp:extent cx="2415581" cy="1945028"/>
            <wp:effectExtent l="0" t="0" r="3810" b="0"/>
            <wp:docPr id="2" name="图片 2" descr="C:\Users\cys_2\AppData\Local\Temp\WeChat Files\328c20780378be821a0d46de29099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s_2\AppData\Local\Temp\WeChat Files\328c20780378be821a0d46de290996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6585" cy="1969992"/>
                    </a:xfrm>
                    <a:prstGeom prst="rect">
                      <a:avLst/>
                    </a:prstGeom>
                    <a:noFill/>
                    <a:ln>
                      <a:noFill/>
                    </a:ln>
                  </pic:spPr>
                </pic:pic>
              </a:graphicData>
            </a:graphic>
          </wp:inline>
        </w:drawing>
      </w:r>
    </w:p>
    <w:p w:rsidR="00A61AB8" w:rsidRPr="00A2182A" w:rsidRDefault="005C135E" w:rsidP="00A61AB8">
      <w:pPr>
        <w:pStyle w:val="a5"/>
        <w:ind w:left="420" w:firstLineChars="0" w:firstLine="0"/>
        <w:rPr>
          <w:rFonts w:ascii="Book Antiqua" w:hAnsi="Book Antiqua" w:cs="Times New Roman"/>
        </w:rPr>
      </w:pPr>
      <w:r w:rsidRPr="00A2182A">
        <w:rPr>
          <w:rFonts w:ascii="Book Antiqua" w:hAnsi="Book Antiqua" w:cs="Times New Roman"/>
        </w:rPr>
        <w:t>The training process is highly unstable since we have integrated so many stuffs together. For one thing, there are violent fluctuations in the batch losses</w:t>
      </w:r>
      <w:r w:rsidR="00301FE4" w:rsidRPr="00A2182A">
        <w:rPr>
          <w:rFonts w:ascii="Book Antiqua" w:hAnsi="Book Antiqua" w:cs="Times New Roman"/>
        </w:rPr>
        <w:t xml:space="preserve">. Although there is a generally downward trend in the epoch loss, in each epoch there are always a few batches receive very high losses. I increased the batch-size from32 to 128 in order to smooth it out, but did not solve this problem entirely. From my understanding, the fluctuation </w:t>
      </w:r>
      <w:r w:rsidR="00A61AB8" w:rsidRPr="00A2182A">
        <w:rPr>
          <w:rFonts w:ascii="Book Antiqua" w:hAnsi="Book Antiqua" w:cs="Times New Roman"/>
        </w:rPr>
        <w:t xml:space="preserve">has something to do with the fact that the examples in each batch are ordered rather than randomly chosen from all different parts of the training set, increasing the variation between different batches. To be more specific, in other machine learning tasks, the training examples are independent, so they are shuffled and randomly assigned to each batch. But in our case, each example is related to its previous and next example so that they should be arranged in a particular order. </w:t>
      </w:r>
    </w:p>
    <w:p w:rsidR="00A37203" w:rsidRPr="00A2182A" w:rsidRDefault="00A37203" w:rsidP="00A61AB8">
      <w:pPr>
        <w:pStyle w:val="a5"/>
        <w:ind w:left="420" w:firstLineChars="0" w:firstLine="0"/>
        <w:rPr>
          <w:rFonts w:ascii="Book Antiqua" w:hAnsi="Book Antiqua" w:cs="Times New Roman"/>
        </w:rPr>
      </w:pPr>
    </w:p>
    <w:p w:rsidR="00A61AB8" w:rsidRPr="00A2182A" w:rsidRDefault="00A61AB8" w:rsidP="005C135E">
      <w:pPr>
        <w:pStyle w:val="a5"/>
        <w:ind w:left="420" w:firstLineChars="0" w:firstLine="0"/>
        <w:rPr>
          <w:rFonts w:ascii="Book Antiqua" w:hAnsi="Book Antiqua" w:cs="Times New Roman"/>
        </w:rPr>
      </w:pPr>
      <w:r w:rsidRPr="00A2182A">
        <w:rPr>
          <w:rFonts w:ascii="Book Antiqua" w:hAnsi="Book Antiqua" w:cs="Times New Roman"/>
        </w:rPr>
        <w:t>For another thing, the validation loss usually stops to decrease only after 3-4 epochs of training. It is interesting to note that when the training is restarted, the loss will drop again. Possible explanation is that, when the model is saved, only the parameters are saved but the hyperparameters, especially the learning rate, is not. We were using “</w:t>
      </w:r>
      <w:r w:rsidR="00F5088B" w:rsidRPr="00A2182A">
        <w:rPr>
          <w:rFonts w:ascii="Book Antiqua" w:hAnsi="Book Antiqua" w:cs="Times New Roman"/>
        </w:rPr>
        <w:t>A</w:t>
      </w:r>
      <w:r w:rsidRPr="00A2182A">
        <w:rPr>
          <w:rFonts w:ascii="Book Antiqua" w:hAnsi="Book Antiqua" w:cs="Times New Roman"/>
        </w:rPr>
        <w:t xml:space="preserve">dam” as the optimizer, which means the learning rate can be adaptively changed. But once the model is restarted, it is reinitialized to its initial value. Perhaps when the learning rate falls to a small value, it is hard for the model to escape a </w:t>
      </w:r>
      <w:r w:rsidR="00235F44" w:rsidRPr="00A2182A">
        <w:rPr>
          <w:rFonts w:ascii="Book Antiqua" w:hAnsi="Book Antiqua" w:cs="Times New Roman"/>
        </w:rPr>
        <w:t>local minimum</w:t>
      </w:r>
      <w:r w:rsidRPr="00A2182A">
        <w:rPr>
          <w:rFonts w:ascii="Book Antiqua" w:hAnsi="Book Antiqua" w:cs="Times New Roman"/>
        </w:rPr>
        <w:t>, leading to the termination of learning. Reset</w:t>
      </w:r>
      <w:r w:rsidR="00235F44" w:rsidRPr="00A2182A">
        <w:rPr>
          <w:rFonts w:ascii="Book Antiqua" w:hAnsi="Book Antiqua" w:cs="Times New Roman"/>
        </w:rPr>
        <w:t>ting</w:t>
      </w:r>
      <w:r w:rsidRPr="00A2182A">
        <w:rPr>
          <w:rFonts w:ascii="Book Antiqua" w:hAnsi="Book Antiqua" w:cs="Times New Roman"/>
        </w:rPr>
        <w:t xml:space="preserve"> learning </w:t>
      </w:r>
      <w:r w:rsidR="00235F44" w:rsidRPr="00A2182A">
        <w:rPr>
          <w:rFonts w:ascii="Book Antiqua" w:hAnsi="Book Antiqua" w:cs="Times New Roman"/>
        </w:rPr>
        <w:t>rate gives it new energy to find better “low valley” in the optimization landscape.</w:t>
      </w:r>
      <w:r w:rsidR="00A37203" w:rsidRPr="00A2182A">
        <w:rPr>
          <w:rFonts w:ascii="Book Antiqua" w:hAnsi="Book Antiqua" w:cs="Times New Roman"/>
        </w:rPr>
        <w:t xml:space="preserve"> For further improvements, careful monitoring of the training process and smarter tricks of hyperparameter tuning are needed</w:t>
      </w:r>
    </w:p>
    <w:p w:rsidR="00A37203" w:rsidRPr="00A2182A" w:rsidRDefault="00A37203" w:rsidP="005C135E">
      <w:pPr>
        <w:pStyle w:val="a5"/>
        <w:ind w:left="420" w:firstLineChars="0" w:firstLine="0"/>
        <w:rPr>
          <w:rFonts w:ascii="Book Antiqua" w:hAnsi="Book Antiqua" w:cs="Times New Roman"/>
        </w:rPr>
      </w:pPr>
    </w:p>
    <w:p w:rsidR="00977A71" w:rsidRPr="00A2182A" w:rsidRDefault="00977A71" w:rsidP="00977A71">
      <w:pPr>
        <w:pStyle w:val="a5"/>
        <w:numPr>
          <w:ilvl w:val="0"/>
          <w:numId w:val="7"/>
        </w:numPr>
        <w:ind w:firstLineChars="0"/>
        <w:rPr>
          <w:rFonts w:ascii="Book Antiqua" w:hAnsi="Book Antiqua" w:cs="Times New Roman"/>
        </w:rPr>
      </w:pPr>
      <w:r w:rsidRPr="00A2182A">
        <w:rPr>
          <w:rFonts w:ascii="Book Antiqua" w:hAnsi="Book Antiqua" w:cs="Times New Roman"/>
        </w:rPr>
        <w:lastRenderedPageBreak/>
        <w:t>Memorization vs. Writing ability</w:t>
      </w:r>
    </w:p>
    <w:p w:rsidR="001B54DA" w:rsidRPr="00A2182A" w:rsidRDefault="008E087F" w:rsidP="001B54DA">
      <w:pPr>
        <w:pStyle w:val="a5"/>
        <w:ind w:left="420" w:firstLineChars="0" w:firstLine="0"/>
        <w:rPr>
          <w:rFonts w:ascii="Book Antiqua" w:hAnsi="Book Antiqua" w:cs="Times New Roman"/>
        </w:rPr>
      </w:pPr>
      <w:r w:rsidRPr="00A2182A">
        <w:rPr>
          <w:rFonts w:ascii="Book Antiqua" w:hAnsi="Book Antiqua" w:cs="Times New Roman"/>
        </w:rPr>
        <w:t>We found that during testing, the model tends to write exactly the same sentence or phrases in the training set, paying no attention to the consistency between its output sentence and the current event. This indicates a behavior of memorizing the exact sentences in the training data rather than learning the correlation between input and expected output. Maybe the model found it a better way to mimic the ground truth by memorizing rare words to phrases than by inferring the underlying correlation.</w:t>
      </w:r>
    </w:p>
    <w:p w:rsidR="00A37203" w:rsidRPr="00A2182A" w:rsidRDefault="00A37203" w:rsidP="001B54DA">
      <w:pPr>
        <w:pStyle w:val="a5"/>
        <w:ind w:left="420" w:firstLineChars="0" w:firstLine="0"/>
        <w:rPr>
          <w:rFonts w:ascii="Book Antiqua" w:hAnsi="Book Antiqua" w:cs="Times New Roman"/>
        </w:rPr>
      </w:pPr>
    </w:p>
    <w:p w:rsidR="00EC2372" w:rsidRPr="00A2182A" w:rsidRDefault="009627D0" w:rsidP="00A37203">
      <w:pPr>
        <w:pStyle w:val="a5"/>
        <w:ind w:left="420" w:firstLineChars="0" w:firstLine="0"/>
        <w:rPr>
          <w:rFonts w:ascii="Book Antiqua" w:hAnsi="Book Antiqua" w:cs="Times New Roman"/>
        </w:rPr>
      </w:pPr>
      <w:r w:rsidRPr="00A2182A">
        <w:rPr>
          <w:rFonts w:ascii="Book Antiqua" w:hAnsi="Book Antiqua" w:cs="Times New Roman"/>
        </w:rPr>
        <w:t xml:space="preserve">I would also like to view it from another point that, writing is a kind of “creation” task, but in the training process, we treat it as a “translation” task. The major difference between these two is that, in translation task, there is only one ground truth, or multiple ground truths with limited variations, while in creation task, </w:t>
      </w:r>
      <w:r w:rsidR="0017480B" w:rsidRPr="00A2182A">
        <w:rPr>
          <w:rFonts w:ascii="Book Antiqua" w:hAnsi="Book Antiqua" w:cs="Times New Roman"/>
        </w:rPr>
        <w:t xml:space="preserve">the correct answers are unlimited and can be greatly varied. However, since it is nearly impossible to </w:t>
      </w:r>
      <w:r w:rsidR="00A306CE" w:rsidRPr="00A2182A">
        <w:rPr>
          <w:rFonts w:ascii="Book Antiqua" w:hAnsi="Book Antiqua" w:cs="Times New Roman"/>
        </w:rPr>
        <w:t>measure the goodness of an output under the assumption that there are a great many correct answers. Thus, on the current stage, we have to simplify the problem</w:t>
      </w:r>
      <w:r w:rsidR="00B62659" w:rsidRPr="00A2182A">
        <w:rPr>
          <w:rFonts w:ascii="Book Antiqua" w:hAnsi="Book Antiqua" w:cs="Times New Roman"/>
        </w:rPr>
        <w:t xml:space="preserve"> of evaluation</w:t>
      </w:r>
      <w:r w:rsidR="00A306CE" w:rsidRPr="00A2182A">
        <w:rPr>
          <w:rFonts w:ascii="Book Antiqua" w:hAnsi="Book Antiqua" w:cs="Times New Roman"/>
        </w:rPr>
        <w:t xml:space="preserve"> to </w:t>
      </w:r>
      <w:r w:rsidR="00B62659" w:rsidRPr="00A2182A">
        <w:rPr>
          <w:rFonts w:ascii="Book Antiqua" w:hAnsi="Book Antiqua" w:cs="Times New Roman"/>
        </w:rPr>
        <w:t>the measurement of</w:t>
      </w:r>
      <w:r w:rsidR="00A306CE" w:rsidRPr="00A2182A">
        <w:rPr>
          <w:rFonts w:ascii="Book Antiqua" w:hAnsi="Book Antiqua" w:cs="Times New Roman"/>
        </w:rPr>
        <w:t xml:space="preserve"> similarity between the output with exactly one given ground truth. </w:t>
      </w:r>
      <w:r w:rsidR="0077600C" w:rsidRPr="00A2182A">
        <w:rPr>
          <w:rFonts w:ascii="Book Antiqua" w:hAnsi="Book Antiqua" w:cs="Times New Roman"/>
        </w:rPr>
        <w:t>As a result, just like a writer who is forced to use the given sentence pattern, syntax as well as choice of words to write, the model’s creativity might be confined by the exact ground truth all the time and it might find memorizing a much easier shortcut to minimize the loss.</w:t>
      </w:r>
    </w:p>
    <w:p w:rsidR="003941F7" w:rsidRPr="00A2182A" w:rsidRDefault="003941F7" w:rsidP="003941F7">
      <w:pPr>
        <w:pStyle w:val="1"/>
        <w:rPr>
          <w:rFonts w:ascii="Book Antiqua" w:hAnsi="Book Antiqua"/>
          <w:sz w:val="28"/>
          <w:szCs w:val="28"/>
        </w:rPr>
      </w:pPr>
      <w:r w:rsidRPr="00A2182A">
        <w:rPr>
          <w:rFonts w:ascii="Book Antiqua" w:hAnsi="Book Antiqua"/>
          <w:sz w:val="28"/>
          <w:szCs w:val="28"/>
        </w:rPr>
        <w:t>Reference</w:t>
      </w:r>
    </w:p>
    <w:p w:rsidR="003941F7" w:rsidRPr="00A2182A" w:rsidRDefault="003941F7" w:rsidP="003941F7">
      <w:pPr>
        <w:pStyle w:val="a5"/>
        <w:numPr>
          <w:ilvl w:val="0"/>
          <w:numId w:val="9"/>
        </w:numPr>
        <w:ind w:firstLineChars="0"/>
        <w:rPr>
          <w:rFonts w:ascii="Book Antiqua" w:hAnsi="Book Antiqua"/>
        </w:rPr>
      </w:pPr>
      <w:r w:rsidRPr="00A2182A">
        <w:rPr>
          <w:rFonts w:ascii="Book Antiqua" w:hAnsi="Book Antiqua"/>
        </w:rPr>
        <w:t>Paper Abstract Writing through Editing Mechanism</w:t>
      </w:r>
    </w:p>
    <w:p w:rsidR="003941F7" w:rsidRPr="00A2182A" w:rsidRDefault="007644F0" w:rsidP="003941F7">
      <w:pPr>
        <w:pStyle w:val="a5"/>
        <w:ind w:left="420" w:firstLineChars="0" w:firstLine="0"/>
        <w:rPr>
          <w:rFonts w:ascii="Book Antiqua" w:hAnsi="Book Antiqua"/>
        </w:rPr>
      </w:pPr>
      <w:hyperlink r:id="rId11" w:history="1">
        <w:r w:rsidR="003941F7" w:rsidRPr="00A2182A">
          <w:rPr>
            <w:rStyle w:val="a6"/>
            <w:rFonts w:ascii="Book Antiqua" w:hAnsi="Book Antiqua"/>
          </w:rPr>
          <w:t>https://www.aclweb.org/anthology/P18-2042</w:t>
        </w:r>
      </w:hyperlink>
    </w:p>
    <w:p w:rsidR="003941F7" w:rsidRPr="00A2182A" w:rsidRDefault="003941F7" w:rsidP="003941F7">
      <w:pPr>
        <w:pStyle w:val="a5"/>
        <w:numPr>
          <w:ilvl w:val="0"/>
          <w:numId w:val="9"/>
        </w:numPr>
        <w:ind w:firstLineChars="0"/>
        <w:rPr>
          <w:rFonts w:ascii="Book Antiqua" w:hAnsi="Book Antiqua"/>
        </w:rPr>
      </w:pPr>
      <w:r w:rsidRPr="00A2182A">
        <w:rPr>
          <w:rFonts w:ascii="Book Antiqua" w:hAnsi="Book Antiqua"/>
        </w:rPr>
        <w:t>Event Representation for Automated Story Generation with Deep Neural Nets</w:t>
      </w:r>
    </w:p>
    <w:p w:rsidR="003941F7" w:rsidRPr="00A2182A" w:rsidRDefault="007644F0" w:rsidP="003941F7">
      <w:pPr>
        <w:pStyle w:val="a5"/>
        <w:ind w:left="420" w:firstLineChars="0" w:firstLine="0"/>
        <w:rPr>
          <w:rStyle w:val="a6"/>
          <w:rFonts w:ascii="Book Antiqua" w:hAnsi="Book Antiqua"/>
        </w:rPr>
      </w:pPr>
      <w:hyperlink r:id="rId12" w:history="1">
        <w:r w:rsidR="003941F7" w:rsidRPr="00A2182A">
          <w:rPr>
            <w:rStyle w:val="a6"/>
            <w:rFonts w:ascii="Book Antiqua" w:hAnsi="Book Antiqua"/>
          </w:rPr>
          <w:t>https://arxiv.org/pdf/1706.01331.pdf</w:t>
        </w:r>
      </w:hyperlink>
    </w:p>
    <w:p w:rsidR="00A139DB" w:rsidRPr="00A2182A" w:rsidRDefault="00A139DB" w:rsidP="00A139DB">
      <w:pPr>
        <w:pStyle w:val="a5"/>
        <w:numPr>
          <w:ilvl w:val="0"/>
          <w:numId w:val="9"/>
        </w:numPr>
        <w:ind w:firstLineChars="0"/>
        <w:rPr>
          <w:rFonts w:ascii="Book Antiqua" w:hAnsi="Book Antiqua"/>
        </w:rPr>
      </w:pPr>
      <w:r w:rsidRPr="00A2182A">
        <w:rPr>
          <w:rFonts w:ascii="Book Antiqua" w:hAnsi="Book Antiqua"/>
        </w:rPr>
        <w:t>The BLEU Score: Evaluating Machine Translation Systems</w:t>
      </w:r>
    </w:p>
    <w:p w:rsidR="00A139DB" w:rsidRPr="00A2182A" w:rsidRDefault="007644F0" w:rsidP="00A139DB">
      <w:pPr>
        <w:pStyle w:val="a5"/>
        <w:ind w:left="420" w:firstLineChars="0" w:firstLine="0"/>
        <w:rPr>
          <w:rFonts w:ascii="Book Antiqua" w:hAnsi="Book Antiqua"/>
        </w:rPr>
      </w:pPr>
      <w:hyperlink r:id="rId13" w:history="1">
        <w:r w:rsidR="00A139DB" w:rsidRPr="00A2182A">
          <w:rPr>
            <w:rStyle w:val="a6"/>
            <w:rFonts w:ascii="Book Antiqua" w:hAnsi="Book Antiqua"/>
          </w:rPr>
          <w:t>https://learning.oreilly.com/library/view/natural-language-processing/9781788478311/ch10s07.html</w:t>
        </w:r>
      </w:hyperlink>
    </w:p>
    <w:p w:rsidR="009F6860" w:rsidRPr="00A2182A" w:rsidRDefault="009F6860" w:rsidP="009F6860">
      <w:pPr>
        <w:pStyle w:val="1"/>
        <w:rPr>
          <w:rFonts w:ascii="Book Antiqua" w:hAnsi="Book Antiqua"/>
          <w:sz w:val="28"/>
          <w:szCs w:val="28"/>
        </w:rPr>
      </w:pPr>
      <w:r w:rsidRPr="00A2182A">
        <w:rPr>
          <w:rFonts w:ascii="Book Antiqua" w:hAnsi="Book Antiqua"/>
          <w:sz w:val="28"/>
          <w:szCs w:val="28"/>
        </w:rPr>
        <w:t>Appendix</w:t>
      </w:r>
    </w:p>
    <w:p w:rsidR="009F6860" w:rsidRPr="00A2182A" w:rsidRDefault="009F6860" w:rsidP="009F6860">
      <w:pPr>
        <w:pStyle w:val="a3"/>
        <w:rPr>
          <w:rFonts w:ascii="Book Antiqua" w:hAnsi="Book Antiqua"/>
          <w:sz w:val="28"/>
          <w:szCs w:val="28"/>
        </w:rPr>
      </w:pPr>
      <w:r w:rsidRPr="00A2182A">
        <w:rPr>
          <w:rFonts w:ascii="Book Antiqua" w:hAnsi="Book Antiqua"/>
          <w:sz w:val="28"/>
          <w:szCs w:val="28"/>
        </w:rPr>
        <w:t>BERT for Fill-in-the-blank outputs</w:t>
      </w:r>
    </w:p>
    <w:tbl>
      <w:tblPr>
        <w:tblStyle w:val="a8"/>
        <w:tblW w:w="0" w:type="auto"/>
        <w:tblLook w:val="04A0" w:firstRow="1" w:lastRow="0" w:firstColumn="1" w:lastColumn="0" w:noHBand="0" w:noVBand="1"/>
      </w:tblPr>
      <w:tblGrid>
        <w:gridCol w:w="2765"/>
        <w:gridCol w:w="2765"/>
        <w:gridCol w:w="2766"/>
      </w:tblGrid>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Event</w:t>
            </w:r>
          </w:p>
        </w:tc>
        <w:tc>
          <w:tcPr>
            <w:tcW w:w="2765" w:type="dxa"/>
          </w:tcPr>
          <w:p w:rsidR="009F6860" w:rsidRPr="00A2182A" w:rsidRDefault="009F6860" w:rsidP="007C31F5">
            <w:pPr>
              <w:rPr>
                <w:rFonts w:ascii="Book Antiqua" w:hAnsi="Book Antiqua"/>
              </w:rPr>
            </w:pPr>
            <w:r w:rsidRPr="00A2182A">
              <w:rPr>
                <w:rFonts w:ascii="Book Antiqua" w:hAnsi="Book Antiqua"/>
              </w:rPr>
              <w:t>Output (max_mask=2)</w:t>
            </w:r>
          </w:p>
        </w:tc>
        <w:tc>
          <w:tcPr>
            <w:tcW w:w="2766" w:type="dxa"/>
          </w:tcPr>
          <w:p w:rsidR="009F6860" w:rsidRPr="00A2182A" w:rsidRDefault="009F6860" w:rsidP="007C31F5">
            <w:pPr>
              <w:rPr>
                <w:rFonts w:ascii="Book Antiqua" w:hAnsi="Book Antiqua"/>
              </w:rPr>
            </w:pPr>
            <w:r w:rsidRPr="00A2182A">
              <w:rPr>
                <w:rFonts w:ascii="Book Antiqua" w:hAnsi="Book Antiqua"/>
              </w:rPr>
              <w:t>Output (max_mask=3)</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daniel inform she about lords</w:t>
            </w:r>
          </w:p>
        </w:tc>
        <w:tc>
          <w:tcPr>
            <w:tcW w:w="2765" w:type="dxa"/>
          </w:tcPr>
          <w:p w:rsidR="009F6860" w:rsidRPr="00A2182A" w:rsidRDefault="009F6860" w:rsidP="007C31F5">
            <w:pPr>
              <w:rPr>
                <w:rFonts w:ascii="Book Antiqua" w:hAnsi="Book Antiqua"/>
              </w:rPr>
            </w:pPr>
            <w:r w:rsidRPr="00A2182A">
              <w:rPr>
                <w:rFonts w:ascii="Book Antiqua" w:hAnsi="Book Antiqua"/>
              </w:rPr>
              <w:t>carol and daniel to inform she is ##ll about lords ' plans .</w:t>
            </w:r>
          </w:p>
        </w:tc>
        <w:tc>
          <w:tcPr>
            <w:tcW w:w="2766" w:type="dxa"/>
          </w:tcPr>
          <w:p w:rsidR="009F6860" w:rsidRPr="00A2182A" w:rsidRDefault="009F6860" w:rsidP="007C31F5">
            <w:pPr>
              <w:rPr>
                <w:rFonts w:ascii="Book Antiqua" w:hAnsi="Book Antiqua"/>
              </w:rPr>
            </w:pPr>
            <w:r w:rsidRPr="00A2182A">
              <w:rPr>
                <w:rFonts w:ascii="Book Antiqua" w:hAnsi="Book Antiqua"/>
              </w:rPr>
              <w:t>before daniel is inform she is talks about the system lords ' coming meeting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sun become hole</w:t>
            </w:r>
          </w:p>
          <w:p w:rsidR="009F6860" w:rsidRPr="00A2182A" w:rsidRDefault="009F6860" w:rsidP="007C31F5">
            <w:pPr>
              <w:rPr>
                <w:rFonts w:ascii="Book Antiqua" w:hAnsi="Book Antiqua"/>
              </w:rPr>
            </w:pPr>
            <w:r w:rsidRPr="00A2182A">
              <w:rPr>
                <w:rFonts w:ascii="Book Antiqua" w:hAnsi="Book Antiqua"/>
              </w:rPr>
              <w:t>engine burn</w:t>
            </w:r>
          </w:p>
        </w:tc>
        <w:tc>
          <w:tcPr>
            <w:tcW w:w="2765" w:type="dxa"/>
          </w:tcPr>
          <w:p w:rsidR="009F6860" w:rsidRPr="00A2182A" w:rsidRDefault="009F6860" w:rsidP="007C31F5">
            <w:pPr>
              <w:rPr>
                <w:rFonts w:ascii="Book Antiqua" w:hAnsi="Book Antiqua"/>
              </w:rPr>
            </w:pPr>
            <w:r w:rsidRPr="00A2182A">
              <w:rPr>
                <w:rFonts w:ascii="Book Antiqua" w:hAnsi="Book Antiqua"/>
              </w:rPr>
              <w:t>the sun become hole - black . the engine burn .</w:t>
            </w:r>
          </w:p>
        </w:tc>
        <w:tc>
          <w:tcPr>
            <w:tcW w:w="2766" w:type="dxa"/>
          </w:tcPr>
          <w:p w:rsidR="009F6860" w:rsidRPr="00A2182A" w:rsidRDefault="009F6860" w:rsidP="007C31F5">
            <w:pPr>
              <w:rPr>
                <w:rFonts w:ascii="Book Antiqua" w:hAnsi="Book Antiqua"/>
              </w:rPr>
            </w:pPr>
            <w:r w:rsidRPr="00A2182A">
              <w:rPr>
                <w:rFonts w:ascii="Book Antiqua" w:hAnsi="Book Antiqua"/>
              </w:rPr>
              <w:t>the sun has become hole - black . the engine burn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lastRenderedPageBreak/>
              <w:t>carter reach mars</w:t>
            </w:r>
          </w:p>
          <w:p w:rsidR="009F6860" w:rsidRPr="00A2182A" w:rsidRDefault="009F6860" w:rsidP="007C31F5">
            <w:pPr>
              <w:rPr>
                <w:rFonts w:ascii="Book Antiqua" w:hAnsi="Book Antiqua"/>
              </w:rPr>
            </w:pPr>
            <w:r w:rsidRPr="00A2182A">
              <w:rPr>
                <w:rFonts w:ascii="Book Antiqua" w:hAnsi="Book Antiqua"/>
              </w:rPr>
              <w:t>carter find</w:t>
            </w:r>
          </w:p>
          <w:p w:rsidR="009F6860" w:rsidRPr="00A2182A" w:rsidRDefault="009F6860" w:rsidP="007C31F5">
            <w:pPr>
              <w:rPr>
                <w:rFonts w:ascii="Book Antiqua" w:hAnsi="Book Antiqua"/>
              </w:rPr>
            </w:pPr>
            <w:r w:rsidRPr="00A2182A">
              <w:rPr>
                <w:rFonts w:ascii="Book Antiqua" w:hAnsi="Book Antiqua"/>
              </w:rPr>
              <w:t>tim reach mars</w:t>
            </w:r>
          </w:p>
        </w:tc>
        <w:tc>
          <w:tcPr>
            <w:tcW w:w="2765" w:type="dxa"/>
          </w:tcPr>
          <w:p w:rsidR="009F6860" w:rsidRPr="00A2182A" w:rsidRDefault="009F6860" w:rsidP="007C31F5">
            <w:pPr>
              <w:rPr>
                <w:rFonts w:ascii="Book Antiqua" w:hAnsi="Book Antiqua"/>
              </w:rPr>
            </w:pPr>
            <w:r w:rsidRPr="00A2182A">
              <w:rPr>
                <w:rFonts w:ascii="Book Antiqua" w:hAnsi="Book Antiqua"/>
              </w:rPr>
              <w:t>carter cannot reach mars safely . carter and carter find . will tim reach mars they dies .</w:t>
            </w:r>
          </w:p>
        </w:tc>
        <w:tc>
          <w:tcPr>
            <w:tcW w:w="2766" w:type="dxa"/>
          </w:tcPr>
          <w:p w:rsidR="009F6860" w:rsidRPr="00A2182A" w:rsidRDefault="009F6860" w:rsidP="007C31F5">
            <w:pPr>
              <w:rPr>
                <w:rFonts w:ascii="Book Antiqua" w:hAnsi="Book Antiqua"/>
              </w:rPr>
            </w:pPr>
            <w:r w:rsidRPr="00A2182A">
              <w:rPr>
                <w:rFonts w:ascii="Book Antiqua" w:hAnsi="Book Antiqua"/>
              </w:rPr>
              <w:t>carter reach the mars on station . carter and carter find . tim reach mars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break free from force</w:t>
            </w:r>
          </w:p>
        </w:tc>
        <w:tc>
          <w:tcPr>
            <w:tcW w:w="2765" w:type="dxa"/>
          </w:tcPr>
          <w:p w:rsidR="009F6860" w:rsidRPr="00A2182A" w:rsidRDefault="009F6860" w:rsidP="007C31F5">
            <w:pPr>
              <w:rPr>
                <w:rFonts w:ascii="Book Antiqua" w:hAnsi="Book Antiqua"/>
              </w:rPr>
            </w:pPr>
            <w:r w:rsidRPr="00A2182A">
              <w:rPr>
                <w:rFonts w:ascii="Book Antiqua" w:hAnsi="Book Antiqua"/>
              </w:rPr>
              <w:t>they break free from force .</w:t>
            </w:r>
          </w:p>
        </w:tc>
        <w:tc>
          <w:tcPr>
            <w:tcW w:w="2766" w:type="dxa"/>
          </w:tcPr>
          <w:p w:rsidR="009F6860" w:rsidRPr="00A2182A" w:rsidRDefault="009F6860" w:rsidP="007C31F5">
            <w:pPr>
              <w:rPr>
                <w:rFonts w:ascii="Book Antiqua" w:hAnsi="Book Antiqua"/>
              </w:rPr>
            </w:pPr>
            <w:r w:rsidRPr="00A2182A">
              <w:rPr>
                <w:rFonts w:ascii="Book Antiqua" w:hAnsi="Book Antiqua"/>
              </w:rPr>
              <w:t>they break free from force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try transfer [MASK] power</w:t>
            </w:r>
          </w:p>
        </w:tc>
        <w:tc>
          <w:tcPr>
            <w:tcW w:w="2765" w:type="dxa"/>
          </w:tcPr>
          <w:p w:rsidR="009F6860" w:rsidRPr="00A2182A" w:rsidRDefault="009F6860" w:rsidP="007C31F5">
            <w:pPr>
              <w:rPr>
                <w:rFonts w:ascii="Book Antiqua" w:hAnsi="Book Antiqua"/>
              </w:rPr>
            </w:pPr>
            <w:r w:rsidRPr="00A2182A">
              <w:rPr>
                <w:rFonts w:ascii="Book Antiqua" w:hAnsi="Book Antiqua"/>
              </w:rPr>
              <w:t>later again they try to transfer the power to earth .</w:t>
            </w:r>
          </w:p>
        </w:tc>
        <w:tc>
          <w:tcPr>
            <w:tcW w:w="2766" w:type="dxa"/>
          </w:tcPr>
          <w:p w:rsidR="009F6860" w:rsidRPr="00A2182A" w:rsidRDefault="009F6860" w:rsidP="007C31F5">
            <w:pPr>
              <w:rPr>
                <w:rFonts w:ascii="Book Antiqua" w:hAnsi="Book Antiqua"/>
              </w:rPr>
            </w:pPr>
            <w:r w:rsidRPr="00A2182A">
              <w:rPr>
                <w:rFonts w:ascii="Book Antiqua" w:hAnsi="Book Antiqua"/>
              </w:rPr>
              <w:t>they try transfer of power again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beam [MASK] by thor</w:t>
            </w:r>
          </w:p>
        </w:tc>
        <w:tc>
          <w:tcPr>
            <w:tcW w:w="2765" w:type="dxa"/>
          </w:tcPr>
          <w:p w:rsidR="009F6860" w:rsidRPr="00A2182A" w:rsidRDefault="009F6860" w:rsidP="007C31F5">
            <w:pPr>
              <w:rPr>
                <w:rFonts w:ascii="Book Antiqua" w:hAnsi="Book Antiqua"/>
              </w:rPr>
            </w:pPr>
            <w:r w:rsidRPr="00A2182A">
              <w:rPr>
                <w:rFonts w:ascii="Book Antiqua" w:hAnsi="Book Antiqua"/>
              </w:rPr>
              <w:t>they are a beam attack by the thor reactor .</w:t>
            </w:r>
          </w:p>
        </w:tc>
        <w:tc>
          <w:tcPr>
            <w:tcW w:w="2766" w:type="dxa"/>
          </w:tcPr>
          <w:p w:rsidR="009F6860" w:rsidRPr="00A2182A" w:rsidRDefault="009F6860" w:rsidP="007C31F5">
            <w:pPr>
              <w:rPr>
                <w:rFonts w:ascii="Book Antiqua" w:hAnsi="Book Antiqua"/>
              </w:rPr>
            </w:pPr>
            <w:r w:rsidRPr="00A2182A">
              <w:rPr>
                <w:rFonts w:ascii="Book Antiqua" w:hAnsi="Book Antiqua"/>
              </w:rPr>
              <w:t>they are beam down by the thor reactor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holy planet collapse sun</w:t>
            </w:r>
          </w:p>
          <w:p w:rsidR="009F6860" w:rsidRPr="00A2182A" w:rsidRDefault="009F6860" w:rsidP="007C31F5">
            <w:pPr>
              <w:rPr>
                <w:rFonts w:ascii="Book Antiqua" w:hAnsi="Book Antiqua"/>
              </w:rPr>
            </w:pPr>
            <w:r w:rsidRPr="00A2182A">
              <w:rPr>
                <w:rFonts w:ascii="Book Antiqua" w:hAnsi="Book Antiqua"/>
              </w:rPr>
              <w:t>sun create hole</w:t>
            </w:r>
          </w:p>
        </w:tc>
        <w:tc>
          <w:tcPr>
            <w:tcW w:w="2765" w:type="dxa"/>
          </w:tcPr>
          <w:p w:rsidR="009F6860" w:rsidRPr="00A2182A" w:rsidRDefault="009F6860" w:rsidP="007C31F5">
            <w:pPr>
              <w:rPr>
                <w:rFonts w:ascii="Book Antiqua" w:hAnsi="Book Antiqua"/>
              </w:rPr>
            </w:pPr>
            <w:r w:rsidRPr="00A2182A">
              <w:rPr>
                <w:rFonts w:ascii="Book Antiqua" w:hAnsi="Book Antiqua"/>
              </w:rPr>
              <w:t>holy war planet collapse into the sun . the sun fails to create a hole .</w:t>
            </w:r>
          </w:p>
        </w:tc>
        <w:tc>
          <w:tcPr>
            <w:tcW w:w="2766" w:type="dxa"/>
          </w:tcPr>
          <w:p w:rsidR="009F6860" w:rsidRPr="00A2182A" w:rsidRDefault="009F6860" w:rsidP="007C31F5">
            <w:pPr>
              <w:rPr>
                <w:rFonts w:ascii="Book Antiqua" w:hAnsi="Book Antiqua"/>
              </w:rPr>
            </w:pPr>
            <w:r w:rsidRPr="00A2182A">
              <w:rPr>
                <w:rFonts w:ascii="Book Antiqua" w:hAnsi="Book Antiqua"/>
              </w:rPr>
              <w:t>the holy earth planet collapse into the sun . sun radiation fail to create a hole there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he inform they</w:t>
            </w:r>
          </w:p>
        </w:tc>
        <w:tc>
          <w:tcPr>
            <w:tcW w:w="2765" w:type="dxa"/>
          </w:tcPr>
          <w:p w:rsidR="009F6860" w:rsidRPr="00A2182A" w:rsidRDefault="009F6860" w:rsidP="007C31F5">
            <w:pPr>
              <w:rPr>
                <w:rFonts w:ascii="Book Antiqua" w:hAnsi="Book Antiqua"/>
              </w:rPr>
            </w:pPr>
            <w:r w:rsidRPr="00A2182A">
              <w:rPr>
                <w:rFonts w:ascii="Book Antiqua" w:hAnsi="Book Antiqua"/>
              </w:rPr>
              <w:t>will he inform them ? they are dead .</w:t>
            </w:r>
          </w:p>
        </w:tc>
        <w:tc>
          <w:tcPr>
            <w:tcW w:w="2766" w:type="dxa"/>
          </w:tcPr>
          <w:p w:rsidR="009F6860" w:rsidRPr="00A2182A" w:rsidRDefault="009F6860" w:rsidP="007C31F5">
            <w:pPr>
              <w:rPr>
                <w:rFonts w:ascii="Book Antiqua" w:hAnsi="Book Antiqua"/>
              </w:rPr>
            </w:pPr>
            <w:r w:rsidRPr="00A2182A">
              <w:rPr>
                <w:rFonts w:ascii="Book Antiqua" w:hAnsi="Book Antiqua"/>
              </w:rPr>
              <w:t>before he is to inform they are lost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it takes machine [MASK] year</w:t>
            </w:r>
          </w:p>
        </w:tc>
        <w:tc>
          <w:tcPr>
            <w:tcW w:w="2765" w:type="dxa"/>
          </w:tcPr>
          <w:p w:rsidR="009F6860" w:rsidRPr="00A2182A" w:rsidRDefault="009F6860" w:rsidP="007C31F5">
            <w:pPr>
              <w:rPr>
                <w:rFonts w:ascii="Book Antiqua" w:hAnsi="Book Antiqua"/>
              </w:rPr>
            </w:pPr>
            <w:r w:rsidRPr="00A2182A">
              <w:rPr>
                <w:rFonts w:ascii="Book Antiqua" w:hAnsi="Book Antiqua"/>
              </w:rPr>
              <w:t>it take the machine a year to long .</w:t>
            </w:r>
          </w:p>
        </w:tc>
        <w:tc>
          <w:tcPr>
            <w:tcW w:w="2766" w:type="dxa"/>
          </w:tcPr>
          <w:p w:rsidR="009F6860" w:rsidRPr="00A2182A" w:rsidRDefault="009F6860" w:rsidP="007C31F5">
            <w:pPr>
              <w:rPr>
                <w:rFonts w:ascii="Book Antiqua" w:hAnsi="Book Antiqua"/>
              </w:rPr>
            </w:pPr>
            <w:r w:rsidRPr="00A2182A">
              <w:rPr>
                <w:rFonts w:ascii="Book Antiqua" w:hAnsi="Book Antiqua"/>
              </w:rPr>
              <w:t>can it take machine power control a year later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estimate</w:t>
            </w:r>
          </w:p>
          <w:p w:rsidR="009F6860" w:rsidRPr="00A2182A" w:rsidRDefault="009F6860" w:rsidP="007C31F5">
            <w:pPr>
              <w:rPr>
                <w:rFonts w:ascii="Book Antiqua" w:hAnsi="Book Antiqua"/>
              </w:rPr>
            </w:pPr>
            <w:r w:rsidRPr="00A2182A">
              <w:rPr>
                <w:rFonts w:ascii="Book Antiqua" w:hAnsi="Book Antiqua"/>
              </w:rPr>
              <w:t>solution devise</w:t>
            </w:r>
          </w:p>
        </w:tc>
        <w:tc>
          <w:tcPr>
            <w:tcW w:w="2765" w:type="dxa"/>
          </w:tcPr>
          <w:p w:rsidR="009F6860" w:rsidRPr="00A2182A" w:rsidRDefault="009F6860" w:rsidP="007C31F5">
            <w:pPr>
              <w:rPr>
                <w:rFonts w:ascii="Book Antiqua" w:hAnsi="Book Antiqua"/>
              </w:rPr>
            </w:pPr>
            <w:r w:rsidRPr="00A2182A">
              <w:rPr>
                <w:rFonts w:ascii="Book Antiqua" w:hAnsi="Book Antiqua"/>
              </w:rPr>
              <w:t>they estimate . a solution devi ##se .</w:t>
            </w:r>
          </w:p>
        </w:tc>
        <w:tc>
          <w:tcPr>
            <w:tcW w:w="2766" w:type="dxa"/>
          </w:tcPr>
          <w:p w:rsidR="009F6860" w:rsidRPr="00A2182A" w:rsidRDefault="009F6860" w:rsidP="007C31F5">
            <w:pPr>
              <w:rPr>
                <w:rFonts w:ascii="Book Antiqua" w:hAnsi="Book Antiqua"/>
              </w:rPr>
            </w:pPr>
            <w:r w:rsidRPr="00A2182A">
              <w:rPr>
                <w:rFonts w:ascii="Book Antiqua" w:hAnsi="Book Antiqua"/>
              </w:rPr>
              <w:t>they cannot estimate . a solution is devi ##se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talk block</w:t>
            </w:r>
          </w:p>
          <w:p w:rsidR="009F6860" w:rsidRPr="00A2182A" w:rsidRDefault="009F6860" w:rsidP="007C31F5">
            <w:pPr>
              <w:rPr>
                <w:rFonts w:ascii="Book Antiqua" w:hAnsi="Book Antiqua"/>
              </w:rPr>
            </w:pPr>
            <w:r w:rsidRPr="00A2182A">
              <w:rPr>
                <w:rFonts w:ascii="Book Antiqua" w:hAnsi="Book Antiqua"/>
              </w:rPr>
              <w:t>machine reverse device</w:t>
            </w:r>
          </w:p>
        </w:tc>
        <w:tc>
          <w:tcPr>
            <w:tcW w:w="2765" w:type="dxa"/>
          </w:tcPr>
          <w:p w:rsidR="009F6860" w:rsidRPr="00A2182A" w:rsidRDefault="009F6860" w:rsidP="007C31F5">
            <w:pPr>
              <w:rPr>
                <w:rFonts w:ascii="Book Antiqua" w:hAnsi="Book Antiqua"/>
              </w:rPr>
            </w:pPr>
            <w:r w:rsidRPr="00A2182A">
              <w:rPr>
                <w:rFonts w:ascii="Book Antiqua" w:hAnsi="Book Antiqua"/>
              </w:rPr>
              <w:t>they make talk block . the machine reverse device is failed .</w:t>
            </w:r>
          </w:p>
        </w:tc>
        <w:tc>
          <w:tcPr>
            <w:tcW w:w="2766" w:type="dxa"/>
          </w:tcPr>
          <w:p w:rsidR="009F6860" w:rsidRPr="00A2182A" w:rsidRDefault="009F6860" w:rsidP="007C31F5">
            <w:pPr>
              <w:rPr>
                <w:rFonts w:ascii="Book Antiqua" w:hAnsi="Book Antiqua"/>
              </w:rPr>
            </w:pPr>
            <w:r w:rsidRPr="00A2182A">
              <w:rPr>
                <w:rFonts w:ascii="Book Antiqua" w:hAnsi="Book Antiqua"/>
              </w:rPr>
              <w:t>then they talk block of control . the machine reverse device is failed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[MASK] escape</w:t>
            </w:r>
          </w:p>
          <w:p w:rsidR="009F6860" w:rsidRPr="00A2182A" w:rsidRDefault="009F6860" w:rsidP="007C31F5">
            <w:pPr>
              <w:rPr>
                <w:rFonts w:ascii="Book Antiqua" w:hAnsi="Book Antiqua"/>
              </w:rPr>
            </w:pPr>
          </w:p>
        </w:tc>
        <w:tc>
          <w:tcPr>
            <w:tcW w:w="2765" w:type="dxa"/>
          </w:tcPr>
          <w:p w:rsidR="009F6860" w:rsidRPr="00A2182A" w:rsidRDefault="009F6860" w:rsidP="007C31F5">
            <w:pPr>
              <w:rPr>
                <w:rFonts w:ascii="Book Antiqua" w:hAnsi="Book Antiqua"/>
              </w:rPr>
            </w:pPr>
            <w:r w:rsidRPr="00A2182A">
              <w:rPr>
                <w:rFonts w:ascii="Book Antiqua" w:hAnsi="Book Antiqua"/>
              </w:rPr>
              <w:t>the people escape planet .</w:t>
            </w:r>
          </w:p>
        </w:tc>
        <w:tc>
          <w:tcPr>
            <w:tcW w:w="2766" w:type="dxa"/>
          </w:tcPr>
          <w:p w:rsidR="009F6860" w:rsidRPr="00A2182A" w:rsidRDefault="009F6860" w:rsidP="007C31F5">
            <w:pPr>
              <w:rPr>
                <w:rFonts w:ascii="Book Antiqua" w:hAnsi="Book Antiqua"/>
              </w:rPr>
            </w:pPr>
            <w:r w:rsidRPr="00A2182A">
              <w:rPr>
                <w:rFonts w:ascii="Book Antiqua" w:hAnsi="Book Antiqua"/>
              </w:rPr>
              <w:t>they escape together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try escape</w:t>
            </w:r>
          </w:p>
          <w:p w:rsidR="009F6860" w:rsidRPr="00A2182A" w:rsidRDefault="009F6860" w:rsidP="007C31F5">
            <w:pPr>
              <w:rPr>
                <w:rFonts w:ascii="Book Antiqua" w:hAnsi="Book Antiqua"/>
              </w:rPr>
            </w:pPr>
            <w:r w:rsidRPr="00A2182A">
              <w:rPr>
                <w:rFonts w:ascii="Book Antiqua" w:hAnsi="Book Antiqua"/>
              </w:rPr>
              <w:t>they escape</w:t>
            </w:r>
          </w:p>
          <w:p w:rsidR="009F6860" w:rsidRPr="00A2182A" w:rsidRDefault="009F6860" w:rsidP="007C31F5">
            <w:pPr>
              <w:rPr>
                <w:rFonts w:ascii="Book Antiqua" w:hAnsi="Book Antiqua"/>
              </w:rPr>
            </w:pPr>
            <w:r w:rsidRPr="00A2182A">
              <w:rPr>
                <w:rFonts w:ascii="Book Antiqua" w:hAnsi="Book Antiqua"/>
              </w:rPr>
              <w:t>machine fire projectile on they</w:t>
            </w:r>
          </w:p>
        </w:tc>
        <w:tc>
          <w:tcPr>
            <w:tcW w:w="2765" w:type="dxa"/>
          </w:tcPr>
          <w:p w:rsidR="009F6860" w:rsidRPr="00A2182A" w:rsidRDefault="009F6860" w:rsidP="007C31F5">
            <w:pPr>
              <w:rPr>
                <w:rFonts w:ascii="Book Antiqua" w:hAnsi="Book Antiqua"/>
              </w:rPr>
            </w:pPr>
            <w:r w:rsidRPr="00A2182A">
              <w:rPr>
                <w:rFonts w:ascii="Book Antiqua" w:hAnsi="Book Antiqua"/>
              </w:rPr>
              <w:t>they try escape again . they escape . the machine fails to fire a projectile on they die .</w:t>
            </w:r>
          </w:p>
        </w:tc>
        <w:tc>
          <w:tcPr>
            <w:tcW w:w="2766" w:type="dxa"/>
          </w:tcPr>
          <w:p w:rsidR="009F6860" w:rsidRPr="00A2182A" w:rsidRDefault="009F6860" w:rsidP="007C31F5">
            <w:pPr>
              <w:rPr>
                <w:rFonts w:ascii="Book Antiqua" w:hAnsi="Book Antiqua"/>
              </w:rPr>
            </w:pPr>
            <w:r w:rsidRPr="00A2182A">
              <w:rPr>
                <w:rFonts w:ascii="Book Antiqua" w:hAnsi="Book Antiqua"/>
              </w:rPr>
              <w:t>they try escape again . they escape . the machine power can to fire projectile ##s on they escape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carter start destroy</w:t>
            </w:r>
          </w:p>
          <w:p w:rsidR="009F6860" w:rsidRPr="00A2182A" w:rsidRDefault="009F6860" w:rsidP="007C31F5">
            <w:pPr>
              <w:rPr>
                <w:rFonts w:ascii="Book Antiqua" w:hAnsi="Book Antiqua"/>
              </w:rPr>
            </w:pPr>
            <w:r w:rsidRPr="00A2182A">
              <w:rPr>
                <w:rFonts w:ascii="Book Antiqua" w:hAnsi="Book Antiqua"/>
              </w:rPr>
              <w:t>carter destroy machine</w:t>
            </w:r>
          </w:p>
          <w:p w:rsidR="009F6860" w:rsidRPr="00A2182A" w:rsidRDefault="009F6860" w:rsidP="007C31F5">
            <w:pPr>
              <w:rPr>
                <w:rFonts w:ascii="Book Antiqua" w:hAnsi="Book Antiqua"/>
              </w:rPr>
            </w:pPr>
            <w:r w:rsidRPr="00A2182A">
              <w:rPr>
                <w:rFonts w:ascii="Book Antiqua" w:hAnsi="Book Antiqua"/>
              </w:rPr>
              <w:t>tim start destroy</w:t>
            </w:r>
          </w:p>
          <w:p w:rsidR="009F6860" w:rsidRPr="00A2182A" w:rsidRDefault="009F6860" w:rsidP="007C31F5">
            <w:pPr>
              <w:rPr>
                <w:rFonts w:ascii="Book Antiqua" w:hAnsi="Book Antiqua"/>
              </w:rPr>
            </w:pPr>
            <w:r w:rsidRPr="00A2182A">
              <w:rPr>
                <w:rFonts w:ascii="Book Antiqua" w:hAnsi="Book Antiqua"/>
              </w:rPr>
              <w:t>tim destroy machine</w:t>
            </w:r>
          </w:p>
        </w:tc>
        <w:tc>
          <w:tcPr>
            <w:tcW w:w="2765" w:type="dxa"/>
          </w:tcPr>
          <w:p w:rsidR="009F6860" w:rsidRPr="00A2182A" w:rsidRDefault="009F6860" w:rsidP="007C31F5">
            <w:pPr>
              <w:rPr>
                <w:rFonts w:ascii="Book Antiqua" w:hAnsi="Book Antiqua"/>
              </w:rPr>
            </w:pPr>
            <w:r w:rsidRPr="00A2182A">
              <w:rPr>
                <w:rFonts w:ascii="Book Antiqua" w:hAnsi="Book Antiqua"/>
              </w:rPr>
              <w:t>carter has to start to and destroy . carter destroy the machine . tim has to start to and destroy . then tim has to destroy the machine again .</w:t>
            </w:r>
          </w:p>
        </w:tc>
        <w:tc>
          <w:tcPr>
            <w:tcW w:w="2766" w:type="dxa"/>
          </w:tcPr>
          <w:p w:rsidR="009F6860" w:rsidRPr="00A2182A" w:rsidRDefault="009F6860" w:rsidP="007C31F5">
            <w:pPr>
              <w:rPr>
                <w:rFonts w:ascii="Book Antiqua" w:hAnsi="Book Antiqua"/>
              </w:rPr>
            </w:pPr>
            <w:r w:rsidRPr="00A2182A">
              <w:rPr>
                <w:rFonts w:ascii="Book Antiqua" w:hAnsi="Book Antiqua"/>
              </w:rPr>
              <w:t>before carter they start again to destroy the control system . carter destroy the machine . tim they start again to destroy the control system . before tim starts they destroy machine power control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carter beam [MASK] by ship</w:t>
            </w:r>
          </w:p>
          <w:p w:rsidR="009F6860" w:rsidRPr="00A2182A" w:rsidRDefault="009F6860" w:rsidP="007C31F5">
            <w:pPr>
              <w:rPr>
                <w:rFonts w:ascii="Book Antiqua" w:hAnsi="Book Antiqua"/>
              </w:rPr>
            </w:pPr>
            <w:r w:rsidRPr="00A2182A">
              <w:rPr>
                <w:rFonts w:ascii="Book Antiqua" w:hAnsi="Book Antiqua"/>
              </w:rPr>
              <w:t>ship enters hyper space</w:t>
            </w:r>
          </w:p>
        </w:tc>
        <w:tc>
          <w:tcPr>
            <w:tcW w:w="2765" w:type="dxa"/>
          </w:tcPr>
          <w:p w:rsidR="009F6860" w:rsidRPr="00A2182A" w:rsidRDefault="009F6860" w:rsidP="007C31F5">
            <w:pPr>
              <w:rPr>
                <w:rFonts w:ascii="Book Antiqua" w:hAnsi="Book Antiqua"/>
              </w:rPr>
            </w:pPr>
            <w:r w:rsidRPr="00A2182A">
              <w:rPr>
                <w:rFonts w:ascii="Book Antiqua" w:hAnsi="Book Antiqua"/>
              </w:rPr>
              <w:t>the carter beam attack by the ship crash . the ship enter hyper - space .</w:t>
            </w:r>
          </w:p>
        </w:tc>
        <w:tc>
          <w:tcPr>
            <w:tcW w:w="2766" w:type="dxa"/>
          </w:tcPr>
          <w:p w:rsidR="009F6860" w:rsidRPr="00A2182A" w:rsidRDefault="009F6860" w:rsidP="007C31F5">
            <w:pPr>
              <w:rPr>
                <w:rFonts w:ascii="Book Antiqua" w:hAnsi="Book Antiqua"/>
              </w:rPr>
            </w:pPr>
            <w:r w:rsidRPr="00A2182A">
              <w:rPr>
                <w:rFonts w:ascii="Book Antiqua" w:hAnsi="Book Antiqua"/>
              </w:rPr>
              <w:t>the carter beam down by the ship crash . the ship enter hyper - space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representative arrive</w:t>
            </w:r>
          </w:p>
          <w:p w:rsidR="009F6860" w:rsidRPr="00A2182A" w:rsidRDefault="009F6860" w:rsidP="007C31F5">
            <w:pPr>
              <w:rPr>
                <w:rFonts w:ascii="Book Antiqua" w:hAnsi="Book Antiqua"/>
              </w:rPr>
            </w:pPr>
            <w:r w:rsidRPr="00A2182A">
              <w:rPr>
                <w:rFonts w:ascii="Book Antiqua" w:hAnsi="Book Antiqua"/>
              </w:rPr>
              <w:t>carol arrive</w:t>
            </w:r>
          </w:p>
          <w:p w:rsidR="009F6860" w:rsidRPr="00A2182A" w:rsidRDefault="009F6860" w:rsidP="007C31F5">
            <w:pPr>
              <w:rPr>
                <w:rFonts w:ascii="Book Antiqua" w:hAnsi="Book Antiqua"/>
              </w:rPr>
            </w:pPr>
            <w:r w:rsidRPr="00A2182A">
              <w:rPr>
                <w:rFonts w:ascii="Book Antiqua" w:hAnsi="Book Antiqua"/>
              </w:rPr>
              <w:t>anna arrive</w:t>
            </w:r>
          </w:p>
          <w:p w:rsidR="009F6860" w:rsidRPr="00A2182A" w:rsidRDefault="009F6860" w:rsidP="007C31F5">
            <w:pPr>
              <w:rPr>
                <w:rFonts w:ascii="Book Antiqua" w:hAnsi="Book Antiqua"/>
              </w:rPr>
            </w:pPr>
            <w:r w:rsidRPr="00A2182A">
              <w:rPr>
                <w:rFonts w:ascii="Book Antiqua" w:hAnsi="Book Antiqua"/>
              </w:rPr>
              <w:t>yu arrive</w:t>
            </w:r>
          </w:p>
          <w:p w:rsidR="009F6860" w:rsidRPr="00A2182A" w:rsidRDefault="009F6860" w:rsidP="007C31F5">
            <w:pPr>
              <w:rPr>
                <w:rFonts w:ascii="Book Antiqua" w:hAnsi="Book Antiqua"/>
              </w:rPr>
            </w:pPr>
            <w:r w:rsidRPr="00A2182A">
              <w:rPr>
                <w:rFonts w:ascii="Book Antiqua" w:hAnsi="Book Antiqua"/>
              </w:rPr>
              <w:t>olivia arrive</w:t>
            </w:r>
          </w:p>
        </w:tc>
        <w:tc>
          <w:tcPr>
            <w:tcW w:w="2765" w:type="dxa"/>
          </w:tcPr>
          <w:p w:rsidR="009F6860" w:rsidRPr="00A2182A" w:rsidRDefault="009F6860" w:rsidP="007C31F5">
            <w:pPr>
              <w:rPr>
                <w:rFonts w:ascii="Book Antiqua" w:hAnsi="Book Antiqua"/>
              </w:rPr>
            </w:pPr>
            <w:r w:rsidRPr="00A2182A">
              <w:rPr>
                <w:rFonts w:ascii="Book Antiqua" w:hAnsi="Book Antiqua"/>
              </w:rPr>
              <w:t xml:space="preserve">the representative carter arrive there . carter , carol and carter arrive there . anna carter arrive there . carter and yu ##lia carter </w:t>
            </w:r>
            <w:r w:rsidRPr="00A2182A">
              <w:rPr>
                <w:rFonts w:ascii="Book Antiqua" w:hAnsi="Book Antiqua"/>
              </w:rPr>
              <w:lastRenderedPageBreak/>
              <w:t>arrive . olivia carter arrive there .</w:t>
            </w:r>
          </w:p>
        </w:tc>
        <w:tc>
          <w:tcPr>
            <w:tcW w:w="2766" w:type="dxa"/>
          </w:tcPr>
          <w:p w:rsidR="009F6860" w:rsidRPr="00A2182A" w:rsidRDefault="009F6860" w:rsidP="007C31F5">
            <w:pPr>
              <w:rPr>
                <w:rFonts w:ascii="Book Antiqua" w:hAnsi="Book Antiqua"/>
              </w:rPr>
            </w:pPr>
            <w:r w:rsidRPr="00A2182A">
              <w:rPr>
                <w:rFonts w:ascii="Book Antiqua" w:hAnsi="Book Antiqua"/>
              </w:rPr>
              <w:lastRenderedPageBreak/>
              <w:t xml:space="preserve">the representative of carter arrive together . carter and carol carter arrive . anna carter arrive . carter and yu ##lia carter arrive . and </w:t>
            </w:r>
            <w:r w:rsidRPr="00A2182A">
              <w:rPr>
                <w:rFonts w:ascii="Book Antiqua" w:hAnsi="Book Antiqua"/>
              </w:rPr>
              <w:lastRenderedPageBreak/>
              <w:t>olivia carter arrive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lastRenderedPageBreak/>
              <w:t>balance destroy</w:t>
            </w:r>
          </w:p>
        </w:tc>
        <w:tc>
          <w:tcPr>
            <w:tcW w:w="2765" w:type="dxa"/>
          </w:tcPr>
          <w:p w:rsidR="009F6860" w:rsidRPr="00A2182A" w:rsidRDefault="009F6860" w:rsidP="007C31F5">
            <w:pPr>
              <w:rPr>
                <w:rFonts w:ascii="Book Antiqua" w:hAnsi="Book Antiqua"/>
              </w:rPr>
            </w:pPr>
            <w:r w:rsidRPr="00A2182A">
              <w:rPr>
                <w:rFonts w:ascii="Book Antiqua" w:hAnsi="Book Antiqua"/>
              </w:rPr>
              <w:t>the balance ##s destroy the planet .</w:t>
            </w:r>
          </w:p>
        </w:tc>
        <w:tc>
          <w:tcPr>
            <w:tcW w:w="2766" w:type="dxa"/>
          </w:tcPr>
          <w:p w:rsidR="009F6860" w:rsidRPr="00A2182A" w:rsidRDefault="009F6860" w:rsidP="007C31F5">
            <w:pPr>
              <w:rPr>
                <w:rFonts w:ascii="Book Antiqua" w:hAnsi="Book Antiqua"/>
              </w:rPr>
            </w:pPr>
            <w:r w:rsidRPr="00A2182A">
              <w:rPr>
                <w:rFonts w:ascii="Book Antiqua" w:hAnsi="Book Antiqua"/>
              </w:rPr>
              <w:t>the balance ##s destroy the system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reveal</w:t>
            </w:r>
          </w:p>
        </w:tc>
        <w:tc>
          <w:tcPr>
            <w:tcW w:w="2765" w:type="dxa"/>
          </w:tcPr>
          <w:p w:rsidR="009F6860" w:rsidRPr="00A2182A" w:rsidRDefault="009F6860" w:rsidP="007C31F5">
            <w:pPr>
              <w:rPr>
                <w:rFonts w:ascii="Book Antiqua" w:hAnsi="Book Antiqua"/>
              </w:rPr>
            </w:pPr>
            <w:r w:rsidRPr="00A2182A">
              <w:rPr>
                <w:rFonts w:ascii="Book Antiqua" w:hAnsi="Book Antiqua"/>
              </w:rPr>
              <w:t>they fail to reveal themselves .</w:t>
            </w:r>
          </w:p>
        </w:tc>
        <w:tc>
          <w:tcPr>
            <w:tcW w:w="2766" w:type="dxa"/>
          </w:tcPr>
          <w:p w:rsidR="009F6860" w:rsidRPr="00A2182A" w:rsidRDefault="009F6860" w:rsidP="007C31F5">
            <w:pPr>
              <w:rPr>
                <w:rFonts w:ascii="Book Antiqua" w:hAnsi="Book Antiqua"/>
              </w:rPr>
            </w:pPr>
            <w:r w:rsidRPr="00A2182A">
              <w:rPr>
                <w:rFonts w:ascii="Book Antiqua" w:hAnsi="Book Antiqua"/>
              </w:rPr>
              <w:t>they fail to reveal themselves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divide territory among they</w:t>
            </w:r>
          </w:p>
        </w:tc>
        <w:tc>
          <w:tcPr>
            <w:tcW w:w="2765" w:type="dxa"/>
          </w:tcPr>
          <w:p w:rsidR="009F6860" w:rsidRPr="00A2182A" w:rsidRDefault="009F6860" w:rsidP="007C31F5">
            <w:pPr>
              <w:rPr>
                <w:rFonts w:ascii="Book Antiqua" w:hAnsi="Book Antiqua"/>
              </w:rPr>
            </w:pPr>
            <w:r w:rsidRPr="00A2182A">
              <w:rPr>
                <w:rFonts w:ascii="Book Antiqua" w:hAnsi="Book Antiqua"/>
              </w:rPr>
              <w:t>they fail to divide territory among those they kill .</w:t>
            </w:r>
          </w:p>
        </w:tc>
        <w:tc>
          <w:tcPr>
            <w:tcW w:w="2766" w:type="dxa"/>
          </w:tcPr>
          <w:p w:rsidR="009F6860" w:rsidRPr="00A2182A" w:rsidRDefault="009F6860" w:rsidP="007C31F5">
            <w:pPr>
              <w:rPr>
                <w:rFonts w:ascii="Book Antiqua" w:hAnsi="Book Antiqua"/>
              </w:rPr>
            </w:pPr>
            <w:r w:rsidRPr="00A2182A">
              <w:rPr>
                <w:rFonts w:ascii="Book Antiqua" w:hAnsi="Book Antiqua"/>
              </w:rPr>
              <w:t>they that , they must divide territory among those they are to themselves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that attack world</w:t>
            </w:r>
          </w:p>
          <w:p w:rsidR="009F6860" w:rsidRPr="00A2182A" w:rsidRDefault="009F6860" w:rsidP="007C31F5">
            <w:pPr>
              <w:rPr>
                <w:rFonts w:ascii="Book Antiqua" w:hAnsi="Book Antiqua"/>
              </w:rPr>
            </w:pPr>
            <w:r w:rsidRPr="00A2182A">
              <w:rPr>
                <w:rFonts w:ascii="Book Antiqua" w:hAnsi="Book Antiqua"/>
              </w:rPr>
              <w:t>he plan attack</w:t>
            </w:r>
          </w:p>
        </w:tc>
        <w:tc>
          <w:tcPr>
            <w:tcW w:w="2765" w:type="dxa"/>
          </w:tcPr>
          <w:p w:rsidR="009F6860" w:rsidRPr="00A2182A" w:rsidRDefault="009F6860" w:rsidP="007C31F5">
            <w:pPr>
              <w:rPr>
                <w:rFonts w:ascii="Book Antiqua" w:hAnsi="Book Antiqua"/>
              </w:rPr>
            </w:pPr>
            <w:r w:rsidRPr="00A2182A">
              <w:rPr>
                <w:rFonts w:ascii="Book Antiqua" w:hAnsi="Book Antiqua"/>
              </w:rPr>
              <w:t>the forces that they will attack the world are destroyed . carter , he and to plan attack the planet .</w:t>
            </w:r>
          </w:p>
        </w:tc>
        <w:tc>
          <w:tcPr>
            <w:tcW w:w="2766" w:type="dxa"/>
          </w:tcPr>
          <w:p w:rsidR="009F6860" w:rsidRPr="00A2182A" w:rsidRDefault="009F6860" w:rsidP="007C31F5">
            <w:pPr>
              <w:rPr>
                <w:rFonts w:ascii="Book Antiqua" w:hAnsi="Book Antiqua"/>
              </w:rPr>
            </w:pPr>
            <w:r w:rsidRPr="00A2182A">
              <w:rPr>
                <w:rFonts w:ascii="Book Antiqua" w:hAnsi="Book Antiqua"/>
              </w:rPr>
              <w:t>those that attack the world are die . carter , he begins to plan to attack it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god find inferno</w:t>
            </w:r>
          </w:p>
        </w:tc>
        <w:tc>
          <w:tcPr>
            <w:tcW w:w="2765" w:type="dxa"/>
          </w:tcPr>
          <w:p w:rsidR="009F6860" w:rsidRPr="00A2182A" w:rsidRDefault="009F6860" w:rsidP="007C31F5">
            <w:pPr>
              <w:rPr>
                <w:rFonts w:ascii="Book Antiqua" w:hAnsi="Book Antiqua"/>
              </w:rPr>
            </w:pPr>
            <w:r w:rsidRPr="00A2182A">
              <w:rPr>
                <w:rFonts w:ascii="Book Antiqua" w:hAnsi="Book Antiqua"/>
              </w:rPr>
              <w:t>god find inferno destroyed .</w:t>
            </w:r>
          </w:p>
        </w:tc>
        <w:tc>
          <w:tcPr>
            <w:tcW w:w="2766" w:type="dxa"/>
          </w:tcPr>
          <w:p w:rsidR="009F6860" w:rsidRPr="00A2182A" w:rsidRDefault="009F6860" w:rsidP="007C31F5">
            <w:pPr>
              <w:rPr>
                <w:rFonts w:ascii="Book Antiqua" w:hAnsi="Book Antiqua"/>
              </w:rPr>
            </w:pPr>
            <w:r w:rsidRPr="00A2182A">
              <w:rPr>
                <w:rFonts w:ascii="Book Antiqua" w:hAnsi="Book Antiqua"/>
              </w:rPr>
              <w:t>god begins to find inferno ##s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use weapon</w:t>
            </w:r>
          </w:p>
        </w:tc>
        <w:tc>
          <w:tcPr>
            <w:tcW w:w="2765" w:type="dxa"/>
          </w:tcPr>
          <w:p w:rsidR="009F6860" w:rsidRPr="00A2182A" w:rsidRDefault="009F6860" w:rsidP="007C31F5">
            <w:pPr>
              <w:rPr>
                <w:rFonts w:ascii="Book Antiqua" w:hAnsi="Book Antiqua"/>
              </w:rPr>
            </w:pPr>
            <w:r w:rsidRPr="00A2182A">
              <w:rPr>
                <w:rFonts w:ascii="Book Antiqua" w:hAnsi="Book Antiqua"/>
              </w:rPr>
              <w:t>they fail to use weapon technology .</w:t>
            </w:r>
          </w:p>
        </w:tc>
        <w:tc>
          <w:tcPr>
            <w:tcW w:w="2766" w:type="dxa"/>
          </w:tcPr>
          <w:p w:rsidR="009F6860" w:rsidRPr="00A2182A" w:rsidRDefault="009F6860" w:rsidP="007C31F5">
            <w:pPr>
              <w:rPr>
                <w:rFonts w:ascii="Book Antiqua" w:hAnsi="Book Antiqua"/>
              </w:rPr>
            </w:pPr>
            <w:r w:rsidRPr="00A2182A">
              <w:rPr>
                <w:rFonts w:ascii="Book Antiqua" w:hAnsi="Book Antiqua"/>
              </w:rPr>
              <w:t>they begin to use weapon weapons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they ask</w:t>
            </w:r>
          </w:p>
        </w:tc>
        <w:tc>
          <w:tcPr>
            <w:tcW w:w="2765" w:type="dxa"/>
          </w:tcPr>
          <w:p w:rsidR="009F6860" w:rsidRPr="00A2182A" w:rsidRDefault="009F6860" w:rsidP="007C31F5">
            <w:pPr>
              <w:rPr>
                <w:rFonts w:ascii="Book Antiqua" w:hAnsi="Book Antiqua"/>
              </w:rPr>
            </w:pPr>
            <w:r w:rsidRPr="00A2182A">
              <w:rPr>
                <w:rFonts w:ascii="Book Antiqua" w:hAnsi="Book Antiqua"/>
              </w:rPr>
              <w:t>they fail to ask god .</w:t>
            </w:r>
          </w:p>
        </w:tc>
        <w:tc>
          <w:tcPr>
            <w:tcW w:w="2766" w:type="dxa"/>
          </w:tcPr>
          <w:p w:rsidR="009F6860" w:rsidRPr="00A2182A" w:rsidRDefault="009F6860" w:rsidP="007C31F5">
            <w:pPr>
              <w:rPr>
                <w:rFonts w:ascii="Book Antiqua" w:hAnsi="Book Antiqua"/>
              </w:rPr>
            </w:pPr>
            <w:r w:rsidRPr="00A2182A">
              <w:rPr>
                <w:rFonts w:ascii="Book Antiqua" w:hAnsi="Book Antiqua"/>
              </w:rPr>
              <w:t>they begin to ask the to ##s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lords offer engine [MASK] they</w:t>
            </w:r>
          </w:p>
        </w:tc>
        <w:tc>
          <w:tcPr>
            <w:tcW w:w="2765" w:type="dxa"/>
          </w:tcPr>
          <w:p w:rsidR="009F6860" w:rsidRPr="00A2182A" w:rsidRDefault="009F6860" w:rsidP="007C31F5">
            <w:pPr>
              <w:rPr>
                <w:rFonts w:ascii="Book Antiqua" w:hAnsi="Book Antiqua"/>
              </w:rPr>
            </w:pPr>
            <w:r w:rsidRPr="00A2182A">
              <w:rPr>
                <w:rFonts w:ascii="Book Antiqua" w:hAnsi="Book Antiqua"/>
              </w:rPr>
              <w:t>the lords offer engine to they .</w:t>
            </w:r>
          </w:p>
        </w:tc>
        <w:tc>
          <w:tcPr>
            <w:tcW w:w="2766" w:type="dxa"/>
          </w:tcPr>
          <w:p w:rsidR="009F6860" w:rsidRPr="00A2182A" w:rsidRDefault="009F6860" w:rsidP="007C31F5">
            <w:pPr>
              <w:rPr>
                <w:rFonts w:ascii="Book Antiqua" w:hAnsi="Book Antiqua"/>
              </w:rPr>
            </w:pPr>
            <w:r w:rsidRPr="00A2182A">
              <w:rPr>
                <w:rFonts w:ascii="Book Antiqua" w:hAnsi="Book Antiqua"/>
              </w:rPr>
              <w:t>lords to offer engine power are they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earth get territory</w:t>
            </w:r>
          </w:p>
          <w:p w:rsidR="009F6860" w:rsidRPr="00A2182A" w:rsidRDefault="009F6860" w:rsidP="007C31F5">
            <w:pPr>
              <w:rPr>
                <w:rFonts w:ascii="Book Antiqua" w:hAnsi="Book Antiqua"/>
              </w:rPr>
            </w:pPr>
            <w:r w:rsidRPr="00A2182A">
              <w:rPr>
                <w:rFonts w:ascii="Book Antiqua" w:hAnsi="Book Antiqua"/>
              </w:rPr>
              <w:t>they defeat he</w:t>
            </w:r>
          </w:p>
        </w:tc>
        <w:tc>
          <w:tcPr>
            <w:tcW w:w="2765" w:type="dxa"/>
          </w:tcPr>
          <w:p w:rsidR="009F6860" w:rsidRPr="00A2182A" w:rsidRDefault="009F6860" w:rsidP="007C31F5">
            <w:pPr>
              <w:rPr>
                <w:rFonts w:ascii="Book Antiqua" w:hAnsi="Book Antiqua"/>
              </w:rPr>
            </w:pPr>
            <w:r w:rsidRPr="00A2182A">
              <w:rPr>
                <w:rFonts w:ascii="Book Antiqua" w:hAnsi="Book Antiqua"/>
              </w:rPr>
              <w:t>earth fails to get territory . when they defeat him , he dies .</w:t>
            </w:r>
          </w:p>
        </w:tc>
        <w:tc>
          <w:tcPr>
            <w:tcW w:w="2766" w:type="dxa"/>
          </w:tcPr>
          <w:p w:rsidR="009F6860" w:rsidRPr="00A2182A" w:rsidRDefault="009F6860" w:rsidP="007C31F5">
            <w:pPr>
              <w:rPr>
                <w:rFonts w:ascii="Book Antiqua" w:hAnsi="Book Antiqua"/>
              </w:rPr>
            </w:pPr>
            <w:r w:rsidRPr="00A2182A">
              <w:rPr>
                <w:rFonts w:ascii="Book Antiqua" w:hAnsi="Book Antiqua"/>
              </w:rPr>
              <w:t>earth begins to get their territory back . if they must defeat god , he is dead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she propose</w:t>
            </w:r>
          </w:p>
        </w:tc>
        <w:tc>
          <w:tcPr>
            <w:tcW w:w="2765" w:type="dxa"/>
          </w:tcPr>
          <w:p w:rsidR="009F6860" w:rsidRPr="00A2182A" w:rsidRDefault="009F6860" w:rsidP="007C31F5">
            <w:pPr>
              <w:rPr>
                <w:rFonts w:ascii="Book Antiqua" w:hAnsi="Book Antiqua"/>
              </w:rPr>
            </w:pPr>
            <w:r w:rsidRPr="00A2182A">
              <w:rPr>
                <w:rFonts w:ascii="Book Antiqua" w:hAnsi="Book Antiqua"/>
              </w:rPr>
              <w:t>she propose marriage .</w:t>
            </w:r>
          </w:p>
        </w:tc>
        <w:tc>
          <w:tcPr>
            <w:tcW w:w="2766" w:type="dxa"/>
          </w:tcPr>
          <w:p w:rsidR="009F6860" w:rsidRPr="00A2182A" w:rsidRDefault="009F6860" w:rsidP="007C31F5">
            <w:pPr>
              <w:rPr>
                <w:rFonts w:ascii="Book Antiqua" w:hAnsi="Book Antiqua"/>
              </w:rPr>
            </w:pPr>
            <w:r w:rsidRPr="00A2182A">
              <w:rPr>
                <w:rFonts w:ascii="Book Antiqua" w:hAnsi="Book Antiqua"/>
              </w:rPr>
              <w:t>she begins to propose a marriage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lords decline offer</w:t>
            </w:r>
          </w:p>
        </w:tc>
        <w:tc>
          <w:tcPr>
            <w:tcW w:w="2765" w:type="dxa"/>
          </w:tcPr>
          <w:p w:rsidR="009F6860" w:rsidRPr="00A2182A" w:rsidRDefault="009F6860" w:rsidP="007C31F5">
            <w:pPr>
              <w:rPr>
                <w:rFonts w:ascii="Book Antiqua" w:hAnsi="Book Antiqua"/>
              </w:rPr>
            </w:pPr>
            <w:r w:rsidRPr="00A2182A">
              <w:rPr>
                <w:rFonts w:ascii="Book Antiqua" w:hAnsi="Book Antiqua"/>
              </w:rPr>
              <w:t>the lords decline offer .</w:t>
            </w:r>
          </w:p>
        </w:tc>
        <w:tc>
          <w:tcPr>
            <w:tcW w:w="2766" w:type="dxa"/>
          </w:tcPr>
          <w:p w:rsidR="009F6860" w:rsidRPr="00A2182A" w:rsidRDefault="009F6860" w:rsidP="007C31F5">
            <w:pPr>
              <w:rPr>
                <w:rFonts w:ascii="Book Antiqua" w:hAnsi="Book Antiqua"/>
              </w:rPr>
            </w:pPr>
            <w:r w:rsidRPr="00A2182A">
              <w:rPr>
                <w:rFonts w:ascii="Book Antiqua" w:hAnsi="Book Antiqua"/>
              </w:rPr>
              <w:t>the lords decline offer of power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machine head [MASK] towards shore</w:t>
            </w:r>
          </w:p>
          <w:p w:rsidR="009F6860" w:rsidRPr="00A2182A" w:rsidRDefault="009F6860" w:rsidP="007C31F5">
            <w:pPr>
              <w:rPr>
                <w:rFonts w:ascii="Book Antiqua" w:hAnsi="Book Antiqua"/>
              </w:rPr>
            </w:pPr>
            <w:r w:rsidRPr="00A2182A">
              <w:rPr>
                <w:rFonts w:ascii="Book Antiqua" w:hAnsi="Book Antiqua"/>
              </w:rPr>
              <w:t>rich heads</w:t>
            </w:r>
          </w:p>
        </w:tc>
        <w:tc>
          <w:tcPr>
            <w:tcW w:w="2765" w:type="dxa"/>
          </w:tcPr>
          <w:p w:rsidR="009F6860" w:rsidRPr="00A2182A" w:rsidRDefault="009F6860" w:rsidP="007C31F5">
            <w:pPr>
              <w:rPr>
                <w:rFonts w:ascii="Book Antiqua" w:hAnsi="Book Antiqua"/>
              </w:rPr>
            </w:pPr>
            <w:r w:rsidRPr="00A2182A">
              <w:rPr>
                <w:rFonts w:ascii="Book Antiqua" w:hAnsi="Book Antiqua"/>
              </w:rPr>
              <w:t>the machine ships head back towards shore . the rich and people head home .</w:t>
            </w:r>
          </w:p>
        </w:tc>
        <w:tc>
          <w:tcPr>
            <w:tcW w:w="2766" w:type="dxa"/>
          </w:tcPr>
          <w:p w:rsidR="009F6860" w:rsidRPr="00A2182A" w:rsidRDefault="009F6860" w:rsidP="007C31F5">
            <w:pPr>
              <w:rPr>
                <w:rFonts w:ascii="Book Antiqua" w:hAnsi="Book Antiqua"/>
              </w:rPr>
            </w:pPr>
            <w:r w:rsidRPr="00A2182A">
              <w:rPr>
                <w:rFonts w:ascii="Book Antiqua" w:hAnsi="Book Antiqua"/>
              </w:rPr>
              <w:t>machine ships head back towards shore . the rich lords head home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machine make thousand</w:t>
            </w:r>
          </w:p>
          <w:p w:rsidR="009F6860" w:rsidRPr="00A2182A" w:rsidRDefault="009F6860" w:rsidP="007C31F5">
            <w:pPr>
              <w:rPr>
                <w:rFonts w:ascii="Book Antiqua" w:hAnsi="Book Antiqua"/>
              </w:rPr>
            </w:pPr>
            <w:r w:rsidRPr="00A2182A">
              <w:rPr>
                <w:rFonts w:ascii="Book Antiqua" w:hAnsi="Book Antiqua"/>
              </w:rPr>
              <w:t>machine make construct</w:t>
            </w:r>
          </w:p>
        </w:tc>
        <w:tc>
          <w:tcPr>
            <w:tcW w:w="2765" w:type="dxa"/>
          </w:tcPr>
          <w:p w:rsidR="009F6860" w:rsidRPr="00A2182A" w:rsidRDefault="009F6860" w:rsidP="007C31F5">
            <w:pPr>
              <w:rPr>
                <w:rFonts w:ascii="Book Antiqua" w:hAnsi="Book Antiqua"/>
              </w:rPr>
            </w:pPr>
            <w:r w:rsidRPr="00A2182A">
              <w:rPr>
                <w:rFonts w:ascii="Book Antiqua" w:hAnsi="Book Antiqua"/>
              </w:rPr>
              <w:t>machine ships make a thousand deaths . machine ships make money and construct ##s .</w:t>
            </w:r>
          </w:p>
        </w:tc>
        <w:tc>
          <w:tcPr>
            <w:tcW w:w="2766" w:type="dxa"/>
          </w:tcPr>
          <w:p w:rsidR="009F6860" w:rsidRPr="00A2182A" w:rsidRDefault="009F6860" w:rsidP="007C31F5">
            <w:pPr>
              <w:rPr>
                <w:rFonts w:ascii="Book Antiqua" w:hAnsi="Book Antiqua"/>
              </w:rPr>
            </w:pPr>
            <w:r w:rsidRPr="00A2182A">
              <w:rPr>
                <w:rFonts w:ascii="Book Antiqua" w:hAnsi="Book Antiqua"/>
              </w:rPr>
              <w:t>machine ships make a thousand deaths . machine ships make money and construct more ships .</w:t>
            </w:r>
          </w:p>
        </w:tc>
      </w:tr>
      <w:tr w:rsidR="009F6860" w:rsidRPr="00A2182A" w:rsidTr="007C31F5">
        <w:tc>
          <w:tcPr>
            <w:tcW w:w="2765" w:type="dxa"/>
          </w:tcPr>
          <w:p w:rsidR="009F6860" w:rsidRPr="00A2182A" w:rsidRDefault="009F6860" w:rsidP="007C31F5">
            <w:pPr>
              <w:rPr>
                <w:rFonts w:ascii="Book Antiqua" w:hAnsi="Book Antiqua"/>
              </w:rPr>
            </w:pPr>
            <w:r w:rsidRPr="00A2182A">
              <w:rPr>
                <w:rFonts w:ascii="Book Antiqua" w:hAnsi="Book Antiqua"/>
              </w:rPr>
              <w:t>she betray he</w:t>
            </w:r>
          </w:p>
        </w:tc>
        <w:tc>
          <w:tcPr>
            <w:tcW w:w="2765" w:type="dxa"/>
          </w:tcPr>
          <w:p w:rsidR="009F6860" w:rsidRPr="00A2182A" w:rsidRDefault="009F6860" w:rsidP="007C31F5">
            <w:pPr>
              <w:rPr>
                <w:rFonts w:ascii="Book Antiqua" w:hAnsi="Book Antiqua"/>
              </w:rPr>
            </w:pPr>
            <w:r w:rsidRPr="00A2182A">
              <w:rPr>
                <w:rFonts w:ascii="Book Antiqua" w:hAnsi="Book Antiqua"/>
              </w:rPr>
              <w:t>she betray ##s he dies .</w:t>
            </w:r>
          </w:p>
        </w:tc>
        <w:tc>
          <w:tcPr>
            <w:tcW w:w="2766" w:type="dxa"/>
          </w:tcPr>
          <w:p w:rsidR="009F6860" w:rsidRPr="00A2182A" w:rsidRDefault="009F6860" w:rsidP="007C31F5">
            <w:pPr>
              <w:rPr>
                <w:rFonts w:ascii="Book Antiqua" w:hAnsi="Book Antiqua"/>
              </w:rPr>
            </w:pPr>
            <w:r w:rsidRPr="00A2182A">
              <w:rPr>
                <w:rFonts w:ascii="Book Antiqua" w:hAnsi="Book Antiqua"/>
              </w:rPr>
              <w:t>she betray ##s he dies .</w:t>
            </w:r>
          </w:p>
        </w:tc>
      </w:tr>
    </w:tbl>
    <w:p w:rsidR="009F6860" w:rsidRPr="00A2182A" w:rsidRDefault="00A2182A" w:rsidP="00BA5343">
      <w:pPr>
        <w:pStyle w:val="a3"/>
        <w:rPr>
          <w:rFonts w:ascii="Book Antiqua" w:hAnsi="Book Antiqua"/>
          <w:sz w:val="28"/>
          <w:szCs w:val="28"/>
        </w:rPr>
      </w:pPr>
      <w:r w:rsidRPr="00A2182A">
        <w:rPr>
          <w:rFonts w:ascii="Book Antiqua" w:hAnsi="Book Antiqua"/>
          <w:sz w:val="28"/>
          <w:szCs w:val="28"/>
        </w:rPr>
        <w:t>BERT Editing-Writing Network outputs</w:t>
      </w:r>
    </w:p>
    <w:tbl>
      <w:tblPr>
        <w:tblStyle w:val="a8"/>
        <w:tblW w:w="0" w:type="auto"/>
        <w:tblLook w:val="04A0" w:firstRow="1" w:lastRow="0" w:firstColumn="1" w:lastColumn="0" w:noHBand="0" w:noVBand="1"/>
      </w:tblPr>
      <w:tblGrid>
        <w:gridCol w:w="2689"/>
        <w:gridCol w:w="2835"/>
        <w:gridCol w:w="2772"/>
      </w:tblGrid>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Event</w:t>
            </w:r>
          </w:p>
        </w:tc>
        <w:tc>
          <w:tcPr>
            <w:tcW w:w="2835" w:type="dxa"/>
          </w:tcPr>
          <w:p w:rsidR="007C31F5" w:rsidRPr="00A2182A" w:rsidRDefault="007C31F5" w:rsidP="00A2182A">
            <w:pPr>
              <w:rPr>
                <w:rFonts w:ascii="Book Antiqua" w:hAnsi="Book Antiqua"/>
              </w:rPr>
            </w:pPr>
            <w:r w:rsidRPr="00A2182A">
              <w:rPr>
                <w:rFonts w:ascii="Book Antiqua" w:hAnsi="Book Antiqua"/>
              </w:rPr>
              <w:t>Generated Sentence (the 3</w:t>
            </w:r>
            <w:r w:rsidRPr="00A2182A">
              <w:rPr>
                <w:rFonts w:ascii="Book Antiqua" w:hAnsi="Book Antiqua"/>
                <w:vertAlign w:val="superscript"/>
              </w:rPr>
              <w:t>rd</w:t>
            </w:r>
            <w:r w:rsidRPr="00A2182A">
              <w:rPr>
                <w:rFonts w:ascii="Book Antiqua" w:hAnsi="Book Antiqua"/>
              </w:rPr>
              <w:t xml:space="preserve"> draft)</w:t>
            </w:r>
          </w:p>
        </w:tc>
        <w:tc>
          <w:tcPr>
            <w:tcW w:w="2772" w:type="dxa"/>
          </w:tcPr>
          <w:p w:rsidR="007C31F5" w:rsidRPr="00A2182A" w:rsidRDefault="00327FE2" w:rsidP="00A2182A">
            <w:pPr>
              <w:rPr>
                <w:rFonts w:ascii="Book Antiqua" w:hAnsi="Book Antiqua"/>
              </w:rPr>
            </w:pPr>
            <w:r>
              <w:rPr>
                <w:rFonts w:ascii="Book Antiqua" w:hAnsi="Book Antiqua" w:hint="eastAsia"/>
              </w:rPr>
              <w:t>G</w:t>
            </w:r>
            <w:r>
              <w:rPr>
                <w:rFonts w:ascii="Book Antiqua" w:hAnsi="Book Antiqua"/>
              </w:rPr>
              <w:t>round Truth</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they find they surprise see they see man they look</w:t>
            </w:r>
          </w:p>
        </w:tc>
        <w:tc>
          <w:tcPr>
            <w:tcW w:w="2835" w:type="dxa"/>
          </w:tcPr>
          <w:p w:rsidR="007C31F5" w:rsidRPr="00A2182A" w:rsidRDefault="007C31F5" w:rsidP="00A2182A">
            <w:pPr>
              <w:rPr>
                <w:rFonts w:ascii="Book Antiqua" w:hAnsi="Book Antiqua"/>
              </w:rPr>
            </w:pPr>
            <w:r w:rsidRPr="00A2182A">
              <w:rPr>
                <w:rFonts w:ascii="Book Antiqua" w:hAnsi="Book Antiqua"/>
              </w:rPr>
              <w:t>They see them a message to them</w:t>
            </w:r>
          </w:p>
        </w:tc>
        <w:tc>
          <w:tcPr>
            <w:tcW w:w="2772" w:type="dxa"/>
          </w:tcPr>
          <w:p w:rsidR="007C31F5" w:rsidRPr="00A2182A" w:rsidRDefault="007C31F5" w:rsidP="00A2182A">
            <w:pPr>
              <w:rPr>
                <w:rFonts w:ascii="Book Antiqua" w:hAnsi="Book Antiqua"/>
              </w:rPr>
            </w:pPr>
            <w:r w:rsidRPr="007C31F5">
              <w:rPr>
                <w:rFonts w:ascii="Book Antiqua" w:hAnsi="Book Antiqua"/>
              </w:rPr>
              <w:t xml:space="preserve">They find what they are looking for and are also </w:t>
            </w:r>
            <w:r w:rsidRPr="007C31F5">
              <w:rPr>
                <w:rFonts w:ascii="Book Antiqua" w:hAnsi="Book Antiqua"/>
              </w:rPr>
              <w:lastRenderedPageBreak/>
              <w:t>surprised to see a man, Zaddik, protecting the frightened Wraith</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lastRenderedPageBreak/>
              <w:t>wraith feed on human wraith cause fear amongst villager</w:t>
            </w:r>
          </w:p>
        </w:tc>
        <w:tc>
          <w:tcPr>
            <w:tcW w:w="2835" w:type="dxa"/>
          </w:tcPr>
          <w:p w:rsidR="007C31F5" w:rsidRPr="00A2182A" w:rsidRDefault="007C31F5" w:rsidP="00A2182A">
            <w:pPr>
              <w:rPr>
                <w:rFonts w:ascii="Book Antiqua" w:hAnsi="Book Antiqua"/>
              </w:rPr>
            </w:pPr>
            <w:r w:rsidRPr="00A2182A">
              <w:rPr>
                <w:rFonts w:ascii="Book Antiqua" w:hAnsi="Book Antiqua"/>
              </w:rPr>
              <w:t>Finally of Pete transforms war, Replicators they want to speed a Human-form Human-form and begging Fifth to fend them</w:t>
            </w:r>
          </w:p>
        </w:tc>
        <w:tc>
          <w:tcPr>
            <w:tcW w:w="2772" w:type="dxa"/>
          </w:tcPr>
          <w:p w:rsidR="007C31F5" w:rsidRPr="00A2182A" w:rsidRDefault="007C31F5" w:rsidP="00A2182A">
            <w:pPr>
              <w:rPr>
                <w:rFonts w:ascii="Book Antiqua" w:hAnsi="Book Antiqua"/>
              </w:rPr>
            </w:pPr>
            <w:r w:rsidRPr="007C31F5">
              <w:rPr>
                <w:rFonts w:ascii="Book Antiqua" w:hAnsi="Book Antiqua"/>
              </w:rPr>
              <w:t>This is the Wraith that is feeding on the humans in the village and causing much fear amongst the villagers</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they assume</w:t>
            </w:r>
          </w:p>
        </w:tc>
        <w:tc>
          <w:tcPr>
            <w:tcW w:w="2835" w:type="dxa"/>
          </w:tcPr>
          <w:p w:rsidR="007C31F5" w:rsidRPr="00A2182A" w:rsidRDefault="007C31F5" w:rsidP="00A2182A">
            <w:pPr>
              <w:rPr>
                <w:rFonts w:ascii="Book Antiqua" w:hAnsi="Book Antiqua"/>
              </w:rPr>
            </w:pPr>
            <w:r w:rsidRPr="00A2182A">
              <w:rPr>
                <w:rFonts w:ascii="Book Antiqua" w:hAnsi="Book Antiqua"/>
              </w:rPr>
              <w:t>They ask them</w:t>
            </w:r>
          </w:p>
        </w:tc>
        <w:tc>
          <w:tcPr>
            <w:tcW w:w="2772" w:type="dxa"/>
          </w:tcPr>
          <w:p w:rsidR="007C31F5" w:rsidRPr="00A2182A" w:rsidRDefault="007C31F5" w:rsidP="00A2182A">
            <w:pPr>
              <w:rPr>
                <w:rFonts w:ascii="Book Antiqua" w:hAnsi="Book Antiqua"/>
              </w:rPr>
            </w:pPr>
            <w:r w:rsidRPr="007C31F5">
              <w:rPr>
                <w:rFonts w:ascii="Book Antiqua" w:hAnsi="Book Antiqua"/>
              </w:rPr>
              <w:t>Immediately, they assume</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they prepare kill they kill she</w:t>
            </w:r>
          </w:p>
        </w:tc>
        <w:tc>
          <w:tcPr>
            <w:tcW w:w="2835" w:type="dxa"/>
          </w:tcPr>
          <w:p w:rsidR="007C31F5" w:rsidRPr="00A2182A" w:rsidRDefault="007C31F5" w:rsidP="00A2182A">
            <w:pPr>
              <w:rPr>
                <w:rFonts w:ascii="Book Antiqua" w:hAnsi="Book Antiqua"/>
              </w:rPr>
            </w:pPr>
            <w:r w:rsidRPr="00A2182A">
              <w:rPr>
                <w:rFonts w:ascii="Book Antiqua" w:hAnsi="Book Antiqua"/>
              </w:rPr>
              <w:t>They estimated, them to Hala</w:t>
            </w:r>
          </w:p>
        </w:tc>
        <w:tc>
          <w:tcPr>
            <w:tcW w:w="2772" w:type="dxa"/>
          </w:tcPr>
          <w:p w:rsidR="007C31F5" w:rsidRPr="00A2182A" w:rsidRDefault="007C31F5" w:rsidP="00A2182A">
            <w:pPr>
              <w:rPr>
                <w:rFonts w:ascii="Book Antiqua" w:hAnsi="Book Antiqua"/>
              </w:rPr>
            </w:pPr>
            <w:r w:rsidRPr="007C31F5">
              <w:rPr>
                <w:rFonts w:ascii="Book Antiqua" w:hAnsi="Book Antiqua"/>
              </w:rPr>
              <w:t>They are prepared to kill her</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they listen to &lt;UNK&gt;</w:t>
            </w:r>
          </w:p>
        </w:tc>
        <w:tc>
          <w:tcPr>
            <w:tcW w:w="2835" w:type="dxa"/>
          </w:tcPr>
          <w:p w:rsidR="007C31F5" w:rsidRPr="00A2182A" w:rsidRDefault="007C31F5" w:rsidP="00A2182A">
            <w:pPr>
              <w:rPr>
                <w:rFonts w:ascii="Book Antiqua" w:hAnsi="Book Antiqua"/>
              </w:rPr>
            </w:pPr>
            <w:r w:rsidRPr="00A2182A">
              <w:rPr>
                <w:rFonts w:ascii="Book Antiqua" w:hAnsi="Book Antiqua"/>
              </w:rPr>
              <w:t>They estimated,</w:t>
            </w:r>
          </w:p>
        </w:tc>
        <w:tc>
          <w:tcPr>
            <w:tcW w:w="2772" w:type="dxa"/>
          </w:tcPr>
          <w:p w:rsidR="007C31F5" w:rsidRPr="00A2182A" w:rsidRDefault="007C31F5" w:rsidP="00A2182A">
            <w:pPr>
              <w:rPr>
                <w:rFonts w:ascii="Book Antiqua" w:hAnsi="Book Antiqua"/>
              </w:rPr>
            </w:pPr>
            <w:r w:rsidRPr="007C31F5">
              <w:rPr>
                <w:rFonts w:ascii="Book Antiqua" w:hAnsi="Book Antiqua"/>
              </w:rPr>
              <w:t>They listen to his tale</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man insist</w:t>
            </w:r>
          </w:p>
        </w:tc>
        <w:tc>
          <w:tcPr>
            <w:tcW w:w="2835" w:type="dxa"/>
          </w:tcPr>
          <w:p w:rsidR="007C31F5" w:rsidRPr="00A2182A" w:rsidRDefault="007C31F5" w:rsidP="00A2182A">
            <w:pPr>
              <w:rPr>
                <w:rFonts w:ascii="Book Antiqua" w:hAnsi="Book Antiqua"/>
              </w:rPr>
            </w:pPr>
            <w:r w:rsidRPr="00A2182A">
              <w:rPr>
                <w:rFonts w:ascii="Book Antiqua" w:hAnsi="Book Antiqua"/>
              </w:rPr>
              <w:t>Finally the engines could Hala</w:t>
            </w:r>
          </w:p>
        </w:tc>
        <w:tc>
          <w:tcPr>
            <w:tcW w:w="2772" w:type="dxa"/>
          </w:tcPr>
          <w:p w:rsidR="007C31F5" w:rsidRPr="00A2182A" w:rsidRDefault="007C31F5" w:rsidP="00A2182A">
            <w:pPr>
              <w:rPr>
                <w:rFonts w:ascii="Book Antiqua" w:hAnsi="Book Antiqua"/>
              </w:rPr>
            </w:pPr>
            <w:r w:rsidRPr="007C31F5">
              <w:rPr>
                <w:rFonts w:ascii="Book Antiqua" w:hAnsi="Book Antiqua"/>
              </w:rPr>
              <w:t>The man insists</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wraith name &lt;UNK&gt; wraith discover by &lt;UNK&gt;</w:t>
            </w:r>
          </w:p>
        </w:tc>
        <w:tc>
          <w:tcPr>
            <w:tcW w:w="2835" w:type="dxa"/>
          </w:tcPr>
          <w:p w:rsidR="007C31F5" w:rsidRPr="00A2182A" w:rsidRDefault="007C31F5" w:rsidP="00A2182A">
            <w:pPr>
              <w:rPr>
                <w:rFonts w:ascii="Book Antiqua" w:hAnsi="Book Antiqua"/>
              </w:rPr>
            </w:pPr>
            <w:r w:rsidRPr="00A2182A">
              <w:rPr>
                <w:rFonts w:ascii="Book Antiqua" w:hAnsi="Book Antiqua"/>
              </w:rPr>
              <w:t>Several of the Replicators fire a block Lords Replicators a Human-form Human-form President completely 14, against Hala</w:t>
            </w:r>
          </w:p>
        </w:tc>
        <w:tc>
          <w:tcPr>
            <w:tcW w:w="2772" w:type="dxa"/>
          </w:tcPr>
          <w:p w:rsidR="007C31F5" w:rsidRPr="00A2182A" w:rsidRDefault="007C31F5" w:rsidP="00A2182A">
            <w:pPr>
              <w:rPr>
                <w:rFonts w:ascii="Book Antiqua" w:hAnsi="Book Antiqua"/>
              </w:rPr>
            </w:pPr>
            <w:r w:rsidRPr="007C31F5">
              <w:rPr>
                <w:rFonts w:ascii="Book Antiqua" w:hAnsi="Book Antiqua"/>
              </w:rPr>
              <w:t>The Wraith is named Ellia and was discovered by Zaddik at the site of the crash that the villagers described earlier</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they learn</w:t>
            </w:r>
          </w:p>
        </w:tc>
        <w:tc>
          <w:tcPr>
            <w:tcW w:w="2835" w:type="dxa"/>
          </w:tcPr>
          <w:p w:rsidR="007C31F5" w:rsidRPr="00A2182A" w:rsidRDefault="007C31F5" w:rsidP="00A2182A">
            <w:pPr>
              <w:rPr>
                <w:rFonts w:ascii="Book Antiqua" w:hAnsi="Book Antiqua"/>
              </w:rPr>
            </w:pPr>
            <w:r w:rsidRPr="00A2182A">
              <w:rPr>
                <w:rFonts w:ascii="Book Antiqua" w:hAnsi="Book Antiqua"/>
              </w:rPr>
              <w:t>They try</w:t>
            </w:r>
          </w:p>
        </w:tc>
        <w:tc>
          <w:tcPr>
            <w:tcW w:w="2772" w:type="dxa"/>
          </w:tcPr>
          <w:p w:rsidR="007C31F5" w:rsidRPr="00A2182A" w:rsidRDefault="007C31F5" w:rsidP="00A2182A">
            <w:pPr>
              <w:rPr>
                <w:rFonts w:ascii="Book Antiqua" w:hAnsi="Book Antiqua"/>
              </w:rPr>
            </w:pPr>
            <w:r w:rsidRPr="007C31F5">
              <w:rPr>
                <w:rFonts w:ascii="Book Antiqua" w:hAnsi="Book Antiqua"/>
              </w:rPr>
              <w:t>They learn</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he suppose</w:t>
            </w:r>
          </w:p>
        </w:tc>
        <w:tc>
          <w:tcPr>
            <w:tcW w:w="2835" w:type="dxa"/>
          </w:tcPr>
          <w:p w:rsidR="007C31F5" w:rsidRPr="00A2182A" w:rsidRDefault="007C31F5" w:rsidP="00A2182A">
            <w:pPr>
              <w:rPr>
                <w:rFonts w:ascii="Book Antiqua" w:hAnsi="Book Antiqua"/>
              </w:rPr>
            </w:pPr>
            <w:r w:rsidRPr="00A2182A">
              <w:rPr>
                <w:rFonts w:ascii="Book Antiqua" w:hAnsi="Book Antiqua"/>
              </w:rPr>
              <w:t>He is angry</w:t>
            </w:r>
          </w:p>
        </w:tc>
        <w:tc>
          <w:tcPr>
            <w:tcW w:w="2772" w:type="dxa"/>
          </w:tcPr>
          <w:p w:rsidR="007C31F5" w:rsidRPr="00A2182A" w:rsidRDefault="007C31F5" w:rsidP="00A2182A">
            <w:pPr>
              <w:rPr>
                <w:rFonts w:ascii="Book Antiqua" w:hAnsi="Book Antiqua"/>
              </w:rPr>
            </w:pPr>
            <w:r w:rsidRPr="007C31F5">
              <w:rPr>
                <w:rFonts w:ascii="Book Antiqua" w:hAnsi="Book Antiqua"/>
              </w:rPr>
              <w:t>He was supposed to</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he bring himself himself kill she</w:t>
            </w:r>
          </w:p>
        </w:tc>
        <w:tc>
          <w:tcPr>
            <w:tcW w:w="2835" w:type="dxa"/>
          </w:tcPr>
          <w:p w:rsidR="007C31F5" w:rsidRPr="00A2182A" w:rsidRDefault="007C31F5" w:rsidP="00A2182A">
            <w:pPr>
              <w:rPr>
                <w:rFonts w:ascii="Book Antiqua" w:hAnsi="Book Antiqua"/>
              </w:rPr>
            </w:pPr>
            <w:r w:rsidRPr="00A2182A">
              <w:rPr>
                <w:rFonts w:ascii="Book Antiqua" w:hAnsi="Book Antiqua"/>
              </w:rPr>
              <w:t>He can't love him</w:t>
            </w:r>
          </w:p>
        </w:tc>
        <w:tc>
          <w:tcPr>
            <w:tcW w:w="2772" w:type="dxa"/>
          </w:tcPr>
          <w:p w:rsidR="007C31F5" w:rsidRPr="00A2182A" w:rsidRDefault="007C31F5" w:rsidP="00A2182A">
            <w:pPr>
              <w:rPr>
                <w:rFonts w:ascii="Book Antiqua" w:hAnsi="Book Antiqua"/>
              </w:rPr>
            </w:pPr>
            <w:r w:rsidRPr="007C31F5">
              <w:rPr>
                <w:rFonts w:ascii="Book Antiqua" w:hAnsi="Book Antiqua"/>
              </w:rPr>
              <w:t>He could not bring himself to kill her</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he raise she by himself</w:t>
            </w:r>
          </w:p>
        </w:tc>
        <w:tc>
          <w:tcPr>
            <w:tcW w:w="2835" w:type="dxa"/>
          </w:tcPr>
          <w:p w:rsidR="007C31F5" w:rsidRPr="00A2182A" w:rsidRDefault="007C31F5" w:rsidP="00A2182A">
            <w:pPr>
              <w:rPr>
                <w:rFonts w:ascii="Book Antiqua" w:hAnsi="Book Antiqua"/>
              </w:rPr>
            </w:pPr>
            <w:r w:rsidRPr="00A2182A">
              <w:rPr>
                <w:rFonts w:ascii="Book Antiqua" w:hAnsi="Book Antiqua"/>
              </w:rPr>
              <w:t>He then tells her</w:t>
            </w:r>
          </w:p>
        </w:tc>
        <w:tc>
          <w:tcPr>
            <w:tcW w:w="2772" w:type="dxa"/>
          </w:tcPr>
          <w:p w:rsidR="007C31F5" w:rsidRPr="00A2182A" w:rsidRDefault="007C31F5" w:rsidP="00A2182A">
            <w:pPr>
              <w:rPr>
                <w:rFonts w:ascii="Book Antiqua" w:hAnsi="Book Antiqua"/>
              </w:rPr>
            </w:pPr>
            <w:r w:rsidRPr="007C31F5">
              <w:rPr>
                <w:rFonts w:ascii="Book Antiqua" w:hAnsi="Book Antiqua"/>
              </w:rPr>
              <w:t>He raised her by himself with compassion and love</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she &lt;UNK&gt; thought</w:t>
            </w:r>
          </w:p>
        </w:tc>
        <w:tc>
          <w:tcPr>
            <w:tcW w:w="2835" w:type="dxa"/>
          </w:tcPr>
          <w:p w:rsidR="007C31F5" w:rsidRPr="00A2182A" w:rsidRDefault="007C31F5" w:rsidP="00A2182A">
            <w:pPr>
              <w:rPr>
                <w:rFonts w:ascii="Book Antiqua" w:hAnsi="Book Antiqua"/>
              </w:rPr>
            </w:pPr>
            <w:r w:rsidRPr="00A2182A">
              <w:rPr>
                <w:rFonts w:ascii="Book Antiqua" w:hAnsi="Book Antiqua"/>
              </w:rPr>
              <w:t>Instead Pete transforms</w:t>
            </w:r>
          </w:p>
        </w:tc>
        <w:tc>
          <w:tcPr>
            <w:tcW w:w="2772" w:type="dxa"/>
          </w:tcPr>
          <w:p w:rsidR="007C31F5" w:rsidRPr="00A2182A" w:rsidRDefault="007C31F5" w:rsidP="00A2182A">
            <w:pPr>
              <w:rPr>
                <w:rFonts w:ascii="Book Antiqua" w:hAnsi="Book Antiqua"/>
              </w:rPr>
            </w:pPr>
            <w:r w:rsidRPr="007C31F5">
              <w:rPr>
                <w:rFonts w:ascii="Book Antiqua" w:hAnsi="Book Antiqua"/>
              </w:rPr>
              <w:t>She dreads the thought of feeding off humans</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human feed he create serum serum &lt;UNK&gt; need</w:t>
            </w:r>
          </w:p>
        </w:tc>
        <w:tc>
          <w:tcPr>
            <w:tcW w:w="2835" w:type="dxa"/>
          </w:tcPr>
          <w:p w:rsidR="007C31F5" w:rsidRPr="00A2182A" w:rsidRDefault="007C31F5" w:rsidP="00A2182A">
            <w:pPr>
              <w:rPr>
                <w:rFonts w:ascii="Book Antiqua" w:hAnsi="Book Antiqua"/>
              </w:rPr>
            </w:pPr>
            <w:r w:rsidRPr="00A2182A">
              <w:rPr>
                <w:rFonts w:ascii="Book Antiqua" w:hAnsi="Book Antiqua"/>
              </w:rPr>
              <w:t>Finally of the engines could Hala</w:t>
            </w:r>
          </w:p>
        </w:tc>
        <w:tc>
          <w:tcPr>
            <w:tcW w:w="2772" w:type="dxa"/>
          </w:tcPr>
          <w:p w:rsidR="007C31F5" w:rsidRPr="00A2182A" w:rsidRDefault="007C31F5" w:rsidP="00A2182A">
            <w:pPr>
              <w:rPr>
                <w:rFonts w:ascii="Book Antiqua" w:hAnsi="Book Antiqua"/>
              </w:rPr>
            </w:pPr>
            <w:r w:rsidRPr="007C31F5">
              <w:rPr>
                <w:rFonts w:ascii="Book Antiqua" w:hAnsi="Book Antiqua"/>
              </w:rPr>
              <w:t>She could not be responsible for the humans that are being fed upon because he has created a serum that suppresses the Wraith's natural need to feed on humans</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&lt;UNK&gt; tell they</w:t>
            </w:r>
          </w:p>
        </w:tc>
        <w:tc>
          <w:tcPr>
            <w:tcW w:w="2835" w:type="dxa"/>
          </w:tcPr>
          <w:p w:rsidR="007C31F5" w:rsidRPr="00A2182A" w:rsidRDefault="007C31F5" w:rsidP="00A2182A">
            <w:pPr>
              <w:rPr>
                <w:rFonts w:ascii="Book Antiqua" w:hAnsi="Book Antiqua"/>
              </w:rPr>
            </w:pPr>
            <w:r w:rsidRPr="00A2182A">
              <w:rPr>
                <w:rFonts w:ascii="Book Antiqua" w:hAnsi="Book Antiqua"/>
              </w:rPr>
              <w:t>Instead they ask them</w:t>
            </w:r>
          </w:p>
        </w:tc>
        <w:tc>
          <w:tcPr>
            <w:tcW w:w="2772" w:type="dxa"/>
          </w:tcPr>
          <w:p w:rsidR="007C31F5" w:rsidRPr="00A2182A" w:rsidRDefault="00327FE2" w:rsidP="00A2182A">
            <w:pPr>
              <w:rPr>
                <w:rFonts w:ascii="Book Antiqua" w:hAnsi="Book Antiqua"/>
              </w:rPr>
            </w:pPr>
            <w:r w:rsidRPr="00327FE2">
              <w:rPr>
                <w:rFonts w:ascii="Book Antiqua" w:hAnsi="Book Antiqua"/>
              </w:rPr>
              <w:t>Zaddik tells them</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they hear human feed</w:t>
            </w:r>
          </w:p>
        </w:tc>
        <w:tc>
          <w:tcPr>
            <w:tcW w:w="2835" w:type="dxa"/>
          </w:tcPr>
          <w:p w:rsidR="007C31F5" w:rsidRPr="00A2182A" w:rsidRDefault="007C31F5" w:rsidP="00A2182A">
            <w:pPr>
              <w:rPr>
                <w:rFonts w:ascii="Book Antiqua" w:hAnsi="Book Antiqua"/>
              </w:rPr>
            </w:pPr>
            <w:r w:rsidRPr="00A2182A">
              <w:rPr>
                <w:rFonts w:ascii="Book Antiqua" w:hAnsi="Book Antiqua"/>
              </w:rPr>
              <w:t>They try use forever with Hala</w:t>
            </w:r>
          </w:p>
        </w:tc>
        <w:tc>
          <w:tcPr>
            <w:tcW w:w="2772" w:type="dxa"/>
          </w:tcPr>
          <w:p w:rsidR="007C31F5" w:rsidRPr="00A2182A" w:rsidRDefault="00327FE2" w:rsidP="00A2182A">
            <w:pPr>
              <w:rPr>
                <w:rFonts w:ascii="Book Antiqua" w:hAnsi="Book Antiqua"/>
              </w:rPr>
            </w:pPr>
            <w:r w:rsidRPr="00327FE2">
              <w:rPr>
                <w:rFonts w:ascii="Book Antiqua" w:hAnsi="Book Antiqua"/>
              </w:rPr>
              <w:t>They hear of another human being fed on while Ellia is in the cave with them</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team convince</w:t>
            </w:r>
          </w:p>
        </w:tc>
        <w:tc>
          <w:tcPr>
            <w:tcW w:w="2835" w:type="dxa"/>
          </w:tcPr>
          <w:p w:rsidR="007C31F5" w:rsidRPr="00A2182A" w:rsidRDefault="007C31F5" w:rsidP="00A2182A">
            <w:pPr>
              <w:rPr>
                <w:rFonts w:ascii="Book Antiqua" w:hAnsi="Book Antiqua"/>
              </w:rPr>
            </w:pPr>
            <w:r w:rsidRPr="00A2182A">
              <w:rPr>
                <w:rFonts w:ascii="Book Antiqua" w:hAnsi="Book Antiqua"/>
              </w:rPr>
              <w:t>The Ancient Lords offer</w:t>
            </w:r>
          </w:p>
        </w:tc>
        <w:tc>
          <w:tcPr>
            <w:tcW w:w="2772" w:type="dxa"/>
          </w:tcPr>
          <w:p w:rsidR="007C31F5" w:rsidRPr="00A2182A" w:rsidRDefault="00327FE2" w:rsidP="00A2182A">
            <w:pPr>
              <w:rPr>
                <w:rFonts w:ascii="Book Antiqua" w:hAnsi="Book Antiqua"/>
              </w:rPr>
            </w:pPr>
            <w:r w:rsidRPr="00327FE2">
              <w:rPr>
                <w:rFonts w:ascii="Book Antiqua" w:hAnsi="Book Antiqua"/>
              </w:rPr>
              <w:t>Initially wary of his claims, the team is convinced</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&lt;UNK&gt; do it</w:t>
            </w:r>
          </w:p>
        </w:tc>
        <w:tc>
          <w:tcPr>
            <w:tcW w:w="2835" w:type="dxa"/>
          </w:tcPr>
          <w:p w:rsidR="007C31F5" w:rsidRPr="00A2182A" w:rsidRDefault="007C31F5" w:rsidP="00A2182A">
            <w:pPr>
              <w:rPr>
                <w:rFonts w:ascii="Book Antiqua" w:hAnsi="Book Antiqua"/>
              </w:rPr>
            </w:pPr>
            <w:r w:rsidRPr="00A2182A">
              <w:rPr>
                <w:rFonts w:ascii="Book Antiqua" w:hAnsi="Book Antiqua"/>
              </w:rPr>
              <w:t>It can't be it because</w:t>
            </w:r>
          </w:p>
        </w:tc>
        <w:tc>
          <w:tcPr>
            <w:tcW w:w="2772" w:type="dxa"/>
          </w:tcPr>
          <w:p w:rsidR="007C31F5" w:rsidRPr="00A2182A" w:rsidRDefault="00327FE2" w:rsidP="00A2182A">
            <w:pPr>
              <w:rPr>
                <w:rFonts w:ascii="Book Antiqua" w:hAnsi="Book Antiqua"/>
              </w:rPr>
            </w:pPr>
            <w:r w:rsidRPr="00327FE2">
              <w:rPr>
                <w:rFonts w:ascii="Book Antiqua" w:hAnsi="Book Antiqua"/>
              </w:rPr>
              <w:t>Ellia could not have done it</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this mean</w:t>
            </w:r>
          </w:p>
        </w:tc>
        <w:tc>
          <w:tcPr>
            <w:tcW w:w="2835" w:type="dxa"/>
          </w:tcPr>
          <w:p w:rsidR="007C31F5" w:rsidRPr="00A2182A" w:rsidRDefault="007C31F5" w:rsidP="00A2182A">
            <w:pPr>
              <w:rPr>
                <w:rFonts w:ascii="Book Antiqua" w:hAnsi="Book Antiqua"/>
              </w:rPr>
            </w:pPr>
            <w:r w:rsidRPr="00A2182A">
              <w:rPr>
                <w:rFonts w:ascii="Book Antiqua" w:hAnsi="Book Antiqua"/>
              </w:rPr>
              <w:t>It is angry</w:t>
            </w:r>
          </w:p>
        </w:tc>
        <w:tc>
          <w:tcPr>
            <w:tcW w:w="2772" w:type="dxa"/>
          </w:tcPr>
          <w:p w:rsidR="007C31F5" w:rsidRPr="00A2182A" w:rsidRDefault="00327FE2" w:rsidP="00A2182A">
            <w:pPr>
              <w:rPr>
                <w:rFonts w:ascii="Book Antiqua" w:hAnsi="Book Antiqua"/>
              </w:rPr>
            </w:pPr>
            <w:r w:rsidRPr="00327FE2">
              <w:rPr>
                <w:rFonts w:ascii="Book Antiqua" w:hAnsi="Book Antiqua"/>
              </w:rPr>
              <w:t>This means</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 xml:space="preserve">team excite about </w:t>
            </w:r>
            <w:r w:rsidRPr="00A2182A">
              <w:rPr>
                <w:rFonts w:ascii="Book Antiqua" w:hAnsi="Book Antiqua"/>
              </w:rPr>
              <w:lastRenderedPageBreak/>
              <w:t>discovery</w:t>
            </w:r>
          </w:p>
        </w:tc>
        <w:tc>
          <w:tcPr>
            <w:tcW w:w="2835" w:type="dxa"/>
          </w:tcPr>
          <w:p w:rsidR="007C31F5" w:rsidRPr="00A2182A" w:rsidRDefault="007C31F5" w:rsidP="00A2182A">
            <w:pPr>
              <w:rPr>
                <w:rFonts w:ascii="Book Antiqua" w:hAnsi="Book Antiqua"/>
              </w:rPr>
            </w:pPr>
            <w:r w:rsidRPr="00A2182A">
              <w:rPr>
                <w:rFonts w:ascii="Book Antiqua" w:hAnsi="Book Antiqua"/>
              </w:rPr>
              <w:lastRenderedPageBreak/>
              <w:t xml:space="preserve">Finally of the engines could </w:t>
            </w:r>
            <w:r w:rsidRPr="00A2182A">
              <w:rPr>
                <w:rFonts w:ascii="Book Antiqua" w:hAnsi="Book Antiqua"/>
              </w:rPr>
              <w:lastRenderedPageBreak/>
              <w:t>fend because they find out</w:t>
            </w:r>
          </w:p>
        </w:tc>
        <w:tc>
          <w:tcPr>
            <w:tcW w:w="2772" w:type="dxa"/>
          </w:tcPr>
          <w:p w:rsidR="007C31F5" w:rsidRPr="00A2182A" w:rsidRDefault="00327FE2" w:rsidP="00A2182A">
            <w:pPr>
              <w:rPr>
                <w:rFonts w:ascii="Book Antiqua" w:hAnsi="Book Antiqua"/>
              </w:rPr>
            </w:pPr>
            <w:r w:rsidRPr="00327FE2">
              <w:rPr>
                <w:rFonts w:ascii="Book Antiqua" w:hAnsi="Book Antiqua"/>
              </w:rPr>
              <w:lastRenderedPageBreak/>
              <w:t xml:space="preserve">The team is excited about </w:t>
            </w:r>
            <w:r w:rsidRPr="00327FE2">
              <w:rPr>
                <w:rFonts w:ascii="Book Antiqua" w:hAnsi="Book Antiqua"/>
              </w:rPr>
              <w:lastRenderedPageBreak/>
              <w:t>this discovery</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lastRenderedPageBreak/>
              <w:t>teyla ask &lt;UNK&gt; &lt;UNK&gt; help they discover wraith</w:t>
            </w:r>
          </w:p>
        </w:tc>
        <w:tc>
          <w:tcPr>
            <w:tcW w:w="2835" w:type="dxa"/>
          </w:tcPr>
          <w:p w:rsidR="007C31F5" w:rsidRPr="00A2182A" w:rsidRDefault="007C31F5" w:rsidP="00A2182A">
            <w:pPr>
              <w:rPr>
                <w:rFonts w:ascii="Book Antiqua" w:hAnsi="Book Antiqua"/>
              </w:rPr>
            </w:pPr>
            <w:r w:rsidRPr="00A2182A">
              <w:rPr>
                <w:rFonts w:ascii="Book Antiqua" w:hAnsi="Book Antiqua"/>
              </w:rPr>
              <w:t>Amaterasu then then reach Hala but find a Human-form Replicators who wants to fend her since Thor they reach Hala asylum</w:t>
            </w:r>
          </w:p>
        </w:tc>
        <w:tc>
          <w:tcPr>
            <w:tcW w:w="2772" w:type="dxa"/>
          </w:tcPr>
          <w:p w:rsidR="007C31F5" w:rsidRPr="00A2182A" w:rsidRDefault="00327FE2" w:rsidP="00A2182A">
            <w:pPr>
              <w:rPr>
                <w:rFonts w:ascii="Book Antiqua" w:hAnsi="Book Antiqua"/>
              </w:rPr>
            </w:pPr>
            <w:r w:rsidRPr="00327FE2">
              <w:rPr>
                <w:rFonts w:ascii="Book Antiqua" w:hAnsi="Book Antiqua"/>
              </w:rPr>
              <w:t>Teyla asks Ellia to help them discover the other Wraith</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wraith connect through network</w:t>
            </w:r>
          </w:p>
        </w:tc>
        <w:tc>
          <w:tcPr>
            <w:tcW w:w="2835" w:type="dxa"/>
          </w:tcPr>
          <w:p w:rsidR="007C31F5" w:rsidRPr="00A2182A" w:rsidRDefault="007C31F5" w:rsidP="00A2182A">
            <w:pPr>
              <w:rPr>
                <w:rFonts w:ascii="Book Antiqua" w:hAnsi="Book Antiqua"/>
              </w:rPr>
            </w:pPr>
            <w:r w:rsidRPr="00A2182A">
              <w:rPr>
                <w:rFonts w:ascii="Book Antiqua" w:hAnsi="Book Antiqua"/>
              </w:rPr>
              <w:t>The Ancient Lords sent Hala</w:t>
            </w:r>
          </w:p>
        </w:tc>
        <w:tc>
          <w:tcPr>
            <w:tcW w:w="2772" w:type="dxa"/>
          </w:tcPr>
          <w:p w:rsidR="007C31F5" w:rsidRPr="00A2182A" w:rsidRDefault="00327FE2" w:rsidP="00A2182A">
            <w:pPr>
              <w:rPr>
                <w:rFonts w:ascii="Book Antiqua" w:hAnsi="Book Antiqua"/>
              </w:rPr>
            </w:pPr>
            <w:r w:rsidRPr="00327FE2">
              <w:rPr>
                <w:rFonts w:ascii="Book Antiqua" w:hAnsi="Book Antiqua"/>
              </w:rPr>
              <w:t>All Wraith are connected through a telepathic network</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teyla plan use teyla use this they discover whereabouts</w:t>
            </w:r>
          </w:p>
        </w:tc>
        <w:tc>
          <w:tcPr>
            <w:tcW w:w="2835" w:type="dxa"/>
          </w:tcPr>
          <w:p w:rsidR="007C31F5" w:rsidRPr="00A2182A" w:rsidRDefault="007C31F5" w:rsidP="00A2182A">
            <w:pPr>
              <w:rPr>
                <w:rFonts w:ascii="Book Antiqua" w:hAnsi="Book Antiqua"/>
              </w:rPr>
            </w:pPr>
            <w:r w:rsidRPr="00A2182A">
              <w:rPr>
                <w:rFonts w:ascii="Book Antiqua" w:hAnsi="Book Antiqua"/>
              </w:rPr>
              <w:t>Amaterasu gets transforms one who then reach Hala</w:t>
            </w:r>
          </w:p>
        </w:tc>
        <w:tc>
          <w:tcPr>
            <w:tcW w:w="2772" w:type="dxa"/>
          </w:tcPr>
          <w:p w:rsidR="007C31F5" w:rsidRPr="00A2182A" w:rsidRDefault="00327FE2" w:rsidP="00A2182A">
            <w:pPr>
              <w:rPr>
                <w:rFonts w:ascii="Book Antiqua" w:hAnsi="Book Antiqua"/>
              </w:rPr>
            </w:pPr>
            <w:r w:rsidRPr="00327FE2">
              <w:rPr>
                <w:rFonts w:ascii="Book Antiqua" w:hAnsi="Book Antiqua"/>
              </w:rPr>
              <w:t>Teyla plans to use this to help them discover the whereabouts of the other Wraith</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wraith head</w:t>
            </w:r>
          </w:p>
        </w:tc>
        <w:tc>
          <w:tcPr>
            <w:tcW w:w="2835" w:type="dxa"/>
          </w:tcPr>
          <w:p w:rsidR="007C31F5" w:rsidRPr="00A2182A" w:rsidRDefault="007C31F5" w:rsidP="00A2182A">
            <w:pPr>
              <w:rPr>
                <w:rFonts w:ascii="Book Antiqua" w:hAnsi="Book Antiqua"/>
              </w:rPr>
            </w:pPr>
            <w:r w:rsidRPr="00A2182A">
              <w:rPr>
                <w:rFonts w:ascii="Book Antiqua" w:hAnsi="Book Antiqua"/>
              </w:rPr>
              <w:t>Finally of the engines because they loves it to Hala</w:t>
            </w:r>
          </w:p>
        </w:tc>
        <w:tc>
          <w:tcPr>
            <w:tcW w:w="2772" w:type="dxa"/>
          </w:tcPr>
          <w:p w:rsidR="007C31F5" w:rsidRPr="00A2182A" w:rsidRDefault="00327FE2" w:rsidP="00A2182A">
            <w:pPr>
              <w:rPr>
                <w:rFonts w:ascii="Book Antiqua" w:hAnsi="Book Antiqua"/>
              </w:rPr>
            </w:pPr>
            <w:r w:rsidRPr="00327FE2">
              <w:rPr>
                <w:rFonts w:ascii="Book Antiqua" w:hAnsi="Book Antiqua"/>
              </w:rPr>
              <w:t>The other Wraith is heading</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they have success they give direction</w:t>
            </w:r>
          </w:p>
        </w:tc>
        <w:tc>
          <w:tcPr>
            <w:tcW w:w="2835" w:type="dxa"/>
          </w:tcPr>
          <w:p w:rsidR="007C31F5" w:rsidRPr="00A2182A" w:rsidRDefault="007C31F5" w:rsidP="00A2182A">
            <w:pPr>
              <w:rPr>
                <w:rFonts w:ascii="Book Antiqua" w:hAnsi="Book Antiqua"/>
              </w:rPr>
            </w:pPr>
            <w:r w:rsidRPr="00A2182A">
              <w:rPr>
                <w:rFonts w:ascii="Book Antiqua" w:hAnsi="Book Antiqua"/>
              </w:rPr>
              <w:t>They are not angry they find a territories among a spider</w:t>
            </w:r>
          </w:p>
        </w:tc>
        <w:tc>
          <w:tcPr>
            <w:tcW w:w="2772" w:type="dxa"/>
          </w:tcPr>
          <w:p w:rsidR="007C31F5" w:rsidRPr="00A2182A" w:rsidRDefault="00327FE2" w:rsidP="00A2182A">
            <w:pPr>
              <w:rPr>
                <w:rFonts w:ascii="Book Antiqua" w:hAnsi="Book Antiqua"/>
              </w:rPr>
            </w:pPr>
            <w:r w:rsidRPr="00327FE2">
              <w:rPr>
                <w:rFonts w:ascii="Book Antiqua" w:hAnsi="Book Antiqua"/>
              </w:rPr>
              <w:t>They have some success with this and are given the general direction of</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beckett call examine beckett examine serum</w:t>
            </w:r>
          </w:p>
        </w:tc>
        <w:tc>
          <w:tcPr>
            <w:tcW w:w="2835" w:type="dxa"/>
          </w:tcPr>
          <w:p w:rsidR="007C31F5" w:rsidRPr="00A2182A" w:rsidRDefault="007C31F5" w:rsidP="00A2182A">
            <w:pPr>
              <w:rPr>
                <w:rFonts w:ascii="Book Antiqua" w:hAnsi="Book Antiqua"/>
              </w:rPr>
            </w:pPr>
            <w:r w:rsidRPr="00A2182A">
              <w:rPr>
                <w:rFonts w:ascii="Book Antiqua" w:hAnsi="Book Antiqua"/>
              </w:rPr>
              <w:t>Amaterasu gets apologize authorized Replicator to Othala with Hala</w:t>
            </w:r>
          </w:p>
        </w:tc>
        <w:tc>
          <w:tcPr>
            <w:tcW w:w="2772" w:type="dxa"/>
          </w:tcPr>
          <w:p w:rsidR="007C31F5" w:rsidRPr="00A2182A" w:rsidRDefault="00327FE2" w:rsidP="00A2182A">
            <w:pPr>
              <w:rPr>
                <w:rFonts w:ascii="Book Antiqua" w:hAnsi="Book Antiqua"/>
              </w:rPr>
            </w:pPr>
            <w:r w:rsidRPr="00327FE2">
              <w:rPr>
                <w:rFonts w:ascii="Book Antiqua" w:hAnsi="Book Antiqua"/>
              </w:rPr>
              <w:t>Meanwhile, Dr Carson Beckett is called in to examine the serum</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they believe</w:t>
            </w:r>
          </w:p>
        </w:tc>
        <w:tc>
          <w:tcPr>
            <w:tcW w:w="2835" w:type="dxa"/>
          </w:tcPr>
          <w:p w:rsidR="007C31F5" w:rsidRPr="00A2182A" w:rsidRDefault="007C31F5" w:rsidP="00A2182A">
            <w:pPr>
              <w:rPr>
                <w:rFonts w:ascii="Book Antiqua" w:hAnsi="Book Antiqua"/>
              </w:rPr>
            </w:pPr>
            <w:r w:rsidRPr="00A2182A">
              <w:rPr>
                <w:rFonts w:ascii="Book Antiqua" w:hAnsi="Book Antiqua"/>
              </w:rPr>
              <w:t>They ask them</w:t>
            </w:r>
          </w:p>
        </w:tc>
        <w:tc>
          <w:tcPr>
            <w:tcW w:w="2772" w:type="dxa"/>
          </w:tcPr>
          <w:p w:rsidR="007C31F5" w:rsidRPr="00A2182A" w:rsidRDefault="00327FE2" w:rsidP="00A2182A">
            <w:pPr>
              <w:rPr>
                <w:rFonts w:ascii="Book Antiqua" w:hAnsi="Book Antiqua"/>
              </w:rPr>
            </w:pPr>
            <w:r w:rsidRPr="00327FE2">
              <w:rPr>
                <w:rFonts w:ascii="Book Antiqua" w:hAnsi="Book Antiqua"/>
              </w:rPr>
              <w:t>They believe</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beckett talk &lt;UNK&gt; talk</w:t>
            </w:r>
          </w:p>
        </w:tc>
        <w:tc>
          <w:tcPr>
            <w:tcW w:w="2835" w:type="dxa"/>
          </w:tcPr>
          <w:p w:rsidR="007C31F5" w:rsidRPr="00A2182A" w:rsidRDefault="007C31F5" w:rsidP="00A2182A">
            <w:pPr>
              <w:rPr>
                <w:rFonts w:ascii="Book Antiqua" w:hAnsi="Book Antiqua"/>
              </w:rPr>
            </w:pPr>
            <w:r w:rsidRPr="00A2182A">
              <w:rPr>
                <w:rFonts w:ascii="Book Antiqua" w:hAnsi="Book Antiqua"/>
              </w:rPr>
              <w:t>In the Replicator Replicator Replicator Carter Lords wakes Hala</w:t>
            </w:r>
          </w:p>
        </w:tc>
        <w:tc>
          <w:tcPr>
            <w:tcW w:w="2772" w:type="dxa"/>
          </w:tcPr>
          <w:p w:rsidR="007C31F5" w:rsidRPr="00A2182A" w:rsidRDefault="00327FE2" w:rsidP="00A2182A">
            <w:pPr>
              <w:rPr>
                <w:rFonts w:ascii="Book Antiqua" w:hAnsi="Book Antiqua"/>
              </w:rPr>
            </w:pPr>
            <w:r w:rsidRPr="00327FE2">
              <w:rPr>
                <w:rFonts w:ascii="Book Antiqua" w:hAnsi="Book Antiqua"/>
              </w:rPr>
              <w:t>Beckett and Zaddik are talking</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he work</w:t>
            </w:r>
          </w:p>
        </w:tc>
        <w:tc>
          <w:tcPr>
            <w:tcW w:w="2835" w:type="dxa"/>
          </w:tcPr>
          <w:p w:rsidR="007C31F5" w:rsidRPr="00A2182A" w:rsidRDefault="007C31F5" w:rsidP="00A2182A">
            <w:pPr>
              <w:rPr>
                <w:rFonts w:ascii="Book Antiqua" w:hAnsi="Book Antiqua"/>
              </w:rPr>
            </w:pPr>
            <w:r w:rsidRPr="00A2182A">
              <w:rPr>
                <w:rFonts w:ascii="Book Antiqua" w:hAnsi="Book Antiqua"/>
              </w:rPr>
              <w:t>He gets angry</w:t>
            </w:r>
          </w:p>
        </w:tc>
        <w:tc>
          <w:tcPr>
            <w:tcW w:w="2772" w:type="dxa"/>
          </w:tcPr>
          <w:p w:rsidR="007C31F5" w:rsidRPr="00A2182A" w:rsidRDefault="00327FE2" w:rsidP="00A2182A">
            <w:pPr>
              <w:rPr>
                <w:rFonts w:ascii="Book Antiqua" w:hAnsi="Book Antiqua"/>
              </w:rPr>
            </w:pPr>
            <w:r w:rsidRPr="00327FE2">
              <w:rPr>
                <w:rFonts w:ascii="Book Antiqua" w:hAnsi="Book Antiqua"/>
              </w:rPr>
              <w:t>Iratus bug retrovirus that he has been working on</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beckett mention</w:t>
            </w:r>
          </w:p>
        </w:tc>
        <w:tc>
          <w:tcPr>
            <w:tcW w:w="2835" w:type="dxa"/>
          </w:tcPr>
          <w:p w:rsidR="007C31F5" w:rsidRPr="00A2182A" w:rsidRDefault="007C31F5" w:rsidP="00A2182A">
            <w:pPr>
              <w:rPr>
                <w:rFonts w:ascii="Book Antiqua" w:hAnsi="Book Antiqua"/>
              </w:rPr>
            </w:pPr>
            <w:r w:rsidRPr="00A2182A">
              <w:rPr>
                <w:rFonts w:ascii="Book Antiqua" w:hAnsi="Book Antiqua"/>
              </w:rPr>
              <w:t>Thor is</w:t>
            </w:r>
          </w:p>
        </w:tc>
        <w:tc>
          <w:tcPr>
            <w:tcW w:w="2772" w:type="dxa"/>
          </w:tcPr>
          <w:p w:rsidR="007C31F5" w:rsidRPr="00A2182A" w:rsidRDefault="00327FE2" w:rsidP="00A2182A">
            <w:pPr>
              <w:rPr>
                <w:rFonts w:ascii="Book Antiqua" w:hAnsi="Book Antiqua"/>
              </w:rPr>
            </w:pPr>
            <w:r w:rsidRPr="00327FE2">
              <w:rPr>
                <w:rFonts w:ascii="Book Antiqua" w:hAnsi="Book Antiqua"/>
              </w:rPr>
              <w:t>Beckett mentions</w:t>
            </w:r>
          </w:p>
        </w:tc>
      </w:tr>
      <w:tr w:rsidR="007C31F5" w:rsidRPr="00A2182A" w:rsidTr="00327FE2">
        <w:tc>
          <w:tcPr>
            <w:tcW w:w="2689" w:type="dxa"/>
          </w:tcPr>
          <w:p w:rsidR="007C31F5" w:rsidRPr="00A2182A" w:rsidRDefault="007C31F5" w:rsidP="00A2182A">
            <w:pPr>
              <w:rPr>
                <w:rFonts w:ascii="Book Antiqua" w:hAnsi="Book Antiqua"/>
              </w:rPr>
            </w:pPr>
            <w:r w:rsidRPr="00A2182A">
              <w:rPr>
                <w:rFonts w:ascii="Book Antiqua" w:hAnsi="Book Antiqua"/>
              </w:rPr>
              <w:t>wraith start as human</w:t>
            </w:r>
          </w:p>
        </w:tc>
        <w:tc>
          <w:tcPr>
            <w:tcW w:w="2835" w:type="dxa"/>
          </w:tcPr>
          <w:p w:rsidR="007C31F5" w:rsidRPr="00A2182A" w:rsidRDefault="007C31F5" w:rsidP="00A2182A">
            <w:pPr>
              <w:rPr>
                <w:rFonts w:ascii="Book Antiqua" w:hAnsi="Book Antiqua"/>
              </w:rPr>
            </w:pPr>
            <w:r w:rsidRPr="00A2182A">
              <w:rPr>
                <w:rFonts w:ascii="Book Antiqua" w:hAnsi="Book Antiqua"/>
              </w:rPr>
              <w:t>Several the System Lords offer war, the Replicators fire a Human-form Control between Earth could let be a Human-form Replicators power enough one to fend the Replicators on Hala</w:t>
            </w:r>
          </w:p>
        </w:tc>
        <w:tc>
          <w:tcPr>
            <w:tcW w:w="2772" w:type="dxa"/>
          </w:tcPr>
          <w:p w:rsidR="007C31F5" w:rsidRPr="00A2182A" w:rsidRDefault="00327FE2" w:rsidP="00A2182A">
            <w:pPr>
              <w:rPr>
                <w:rFonts w:ascii="Book Antiqua" w:hAnsi="Book Antiqua"/>
              </w:rPr>
            </w:pPr>
            <w:r w:rsidRPr="00327FE2">
              <w:rPr>
                <w:rFonts w:ascii="Book Antiqua" w:hAnsi="Book Antiqua"/>
              </w:rPr>
              <w:t>Wraiths started out as humans</w:t>
            </w:r>
          </w:p>
        </w:tc>
      </w:tr>
    </w:tbl>
    <w:p w:rsidR="00A2182A" w:rsidRPr="00A2182A" w:rsidRDefault="00A2182A" w:rsidP="00A2182A">
      <w:pPr>
        <w:rPr>
          <w:rFonts w:ascii="Book Antiqua" w:hAnsi="Book Antiqua"/>
        </w:rPr>
      </w:pPr>
    </w:p>
    <w:sectPr w:rsidR="00A2182A" w:rsidRPr="00A218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3E1D"/>
    <w:multiLevelType w:val="hybridMultilevel"/>
    <w:tmpl w:val="7BB650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8F2E43"/>
    <w:multiLevelType w:val="hybridMultilevel"/>
    <w:tmpl w:val="30905C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73B66"/>
    <w:multiLevelType w:val="hybridMultilevel"/>
    <w:tmpl w:val="10EC8F3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1C5C58"/>
    <w:multiLevelType w:val="hybridMultilevel"/>
    <w:tmpl w:val="EDFEDEA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9035AC"/>
    <w:multiLevelType w:val="hybridMultilevel"/>
    <w:tmpl w:val="F8B6E75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9C42B9"/>
    <w:multiLevelType w:val="hybridMultilevel"/>
    <w:tmpl w:val="E6609F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9A3BD0"/>
    <w:multiLevelType w:val="hybridMultilevel"/>
    <w:tmpl w:val="E59AFB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80E1067"/>
    <w:multiLevelType w:val="hybridMultilevel"/>
    <w:tmpl w:val="0888861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616ECB"/>
    <w:multiLevelType w:val="hybridMultilevel"/>
    <w:tmpl w:val="2BA484D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2"/>
  </w:num>
  <w:num w:numId="6">
    <w:abstractNumId w:val="6"/>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FF7"/>
    <w:rsid w:val="0002004C"/>
    <w:rsid w:val="00053042"/>
    <w:rsid w:val="00064292"/>
    <w:rsid w:val="000E56EF"/>
    <w:rsid w:val="000F512A"/>
    <w:rsid w:val="00143BA6"/>
    <w:rsid w:val="0017480B"/>
    <w:rsid w:val="00183B4C"/>
    <w:rsid w:val="001943AD"/>
    <w:rsid w:val="001B54DA"/>
    <w:rsid w:val="002047EB"/>
    <w:rsid w:val="00235F44"/>
    <w:rsid w:val="00244EE1"/>
    <w:rsid w:val="00282A14"/>
    <w:rsid w:val="002B4F77"/>
    <w:rsid w:val="002D5A78"/>
    <w:rsid w:val="00301FE4"/>
    <w:rsid w:val="00322F0F"/>
    <w:rsid w:val="00327FE2"/>
    <w:rsid w:val="0033235D"/>
    <w:rsid w:val="00391248"/>
    <w:rsid w:val="003941F7"/>
    <w:rsid w:val="003D1CB9"/>
    <w:rsid w:val="003E0B61"/>
    <w:rsid w:val="003E7CE7"/>
    <w:rsid w:val="00401411"/>
    <w:rsid w:val="00414052"/>
    <w:rsid w:val="00423C1E"/>
    <w:rsid w:val="004313E7"/>
    <w:rsid w:val="00431D3A"/>
    <w:rsid w:val="004406BE"/>
    <w:rsid w:val="00452571"/>
    <w:rsid w:val="00487D78"/>
    <w:rsid w:val="004D468C"/>
    <w:rsid w:val="004E6077"/>
    <w:rsid w:val="00502965"/>
    <w:rsid w:val="00507014"/>
    <w:rsid w:val="00540305"/>
    <w:rsid w:val="00554BCF"/>
    <w:rsid w:val="00596C44"/>
    <w:rsid w:val="005C135E"/>
    <w:rsid w:val="00627FDD"/>
    <w:rsid w:val="00653F8D"/>
    <w:rsid w:val="00655630"/>
    <w:rsid w:val="006B2C29"/>
    <w:rsid w:val="00712EC4"/>
    <w:rsid w:val="007644F0"/>
    <w:rsid w:val="0077600C"/>
    <w:rsid w:val="007833FB"/>
    <w:rsid w:val="00787AF7"/>
    <w:rsid w:val="007B05F8"/>
    <w:rsid w:val="007B0D23"/>
    <w:rsid w:val="007C2A9E"/>
    <w:rsid w:val="007C31F5"/>
    <w:rsid w:val="00835F6F"/>
    <w:rsid w:val="00840DD9"/>
    <w:rsid w:val="008421B5"/>
    <w:rsid w:val="00855F65"/>
    <w:rsid w:val="008C7DD7"/>
    <w:rsid w:val="008E087F"/>
    <w:rsid w:val="008E5C29"/>
    <w:rsid w:val="00941B0A"/>
    <w:rsid w:val="009627D0"/>
    <w:rsid w:val="0097130B"/>
    <w:rsid w:val="00977A71"/>
    <w:rsid w:val="009B1C42"/>
    <w:rsid w:val="009C01F4"/>
    <w:rsid w:val="009C5A69"/>
    <w:rsid w:val="009D3020"/>
    <w:rsid w:val="009E2458"/>
    <w:rsid w:val="009F6860"/>
    <w:rsid w:val="00A139DB"/>
    <w:rsid w:val="00A2182A"/>
    <w:rsid w:val="00A26867"/>
    <w:rsid w:val="00A306CE"/>
    <w:rsid w:val="00A37203"/>
    <w:rsid w:val="00A61AB8"/>
    <w:rsid w:val="00AA5A5F"/>
    <w:rsid w:val="00AD71FE"/>
    <w:rsid w:val="00AF6410"/>
    <w:rsid w:val="00B11A63"/>
    <w:rsid w:val="00B135B4"/>
    <w:rsid w:val="00B25C40"/>
    <w:rsid w:val="00B62659"/>
    <w:rsid w:val="00B77F76"/>
    <w:rsid w:val="00BA5343"/>
    <w:rsid w:val="00BA783B"/>
    <w:rsid w:val="00C463DE"/>
    <w:rsid w:val="00C6536A"/>
    <w:rsid w:val="00C67CD5"/>
    <w:rsid w:val="00C7204A"/>
    <w:rsid w:val="00CA1F7F"/>
    <w:rsid w:val="00CA7033"/>
    <w:rsid w:val="00CC3F6C"/>
    <w:rsid w:val="00CD219E"/>
    <w:rsid w:val="00CF4365"/>
    <w:rsid w:val="00D96D95"/>
    <w:rsid w:val="00DA4785"/>
    <w:rsid w:val="00DB1068"/>
    <w:rsid w:val="00DD4D7F"/>
    <w:rsid w:val="00E04890"/>
    <w:rsid w:val="00E44FF7"/>
    <w:rsid w:val="00EC2372"/>
    <w:rsid w:val="00ED45E2"/>
    <w:rsid w:val="00F31F15"/>
    <w:rsid w:val="00F5088B"/>
    <w:rsid w:val="00F60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36FA"/>
  <w15:chartTrackingRefBased/>
  <w15:docId w15:val="{27C0B0E9-A198-42CE-9BD7-E10E0D01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44FF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4FF7"/>
    <w:rPr>
      <w:b/>
      <w:bCs/>
      <w:kern w:val="44"/>
      <w:sz w:val="44"/>
      <w:szCs w:val="44"/>
    </w:rPr>
  </w:style>
  <w:style w:type="paragraph" w:styleId="a3">
    <w:name w:val="Title"/>
    <w:basedOn w:val="a"/>
    <w:next w:val="a"/>
    <w:link w:val="a4"/>
    <w:uiPriority w:val="10"/>
    <w:qFormat/>
    <w:rsid w:val="00E44FF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44FF7"/>
    <w:rPr>
      <w:rFonts w:asciiTheme="majorHAnsi" w:eastAsiaTheme="majorEastAsia" w:hAnsiTheme="majorHAnsi" w:cstheme="majorBidi"/>
      <w:b/>
      <w:bCs/>
      <w:sz w:val="32"/>
      <w:szCs w:val="32"/>
    </w:rPr>
  </w:style>
  <w:style w:type="paragraph" w:styleId="a5">
    <w:name w:val="List Paragraph"/>
    <w:basedOn w:val="a"/>
    <w:uiPriority w:val="34"/>
    <w:qFormat/>
    <w:rsid w:val="008E5C29"/>
    <w:pPr>
      <w:ind w:firstLineChars="200" w:firstLine="420"/>
    </w:pPr>
  </w:style>
  <w:style w:type="character" w:styleId="a6">
    <w:name w:val="Hyperlink"/>
    <w:basedOn w:val="a0"/>
    <w:uiPriority w:val="99"/>
    <w:unhideWhenUsed/>
    <w:rsid w:val="00B25C40"/>
    <w:rPr>
      <w:color w:val="0563C1" w:themeColor="hyperlink"/>
      <w:u w:val="single"/>
    </w:rPr>
  </w:style>
  <w:style w:type="character" w:styleId="a7">
    <w:name w:val="Unresolved Mention"/>
    <w:basedOn w:val="a0"/>
    <w:uiPriority w:val="99"/>
    <w:semiHidden/>
    <w:unhideWhenUsed/>
    <w:rsid w:val="00B25C40"/>
    <w:rPr>
      <w:color w:val="605E5C"/>
      <w:shd w:val="clear" w:color="auto" w:fill="E1DFDD"/>
    </w:rPr>
  </w:style>
  <w:style w:type="table" w:styleId="a8">
    <w:name w:val="Table Grid"/>
    <w:basedOn w:val="a1"/>
    <w:uiPriority w:val="39"/>
    <w:rsid w:val="00DA4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learning.oreilly.com/library/view/natural-language-processing/9781788478311/ch10s07.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arxiv.org/pdf/1706.01331.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aclweb.org/anthology/P18-2042" TargetMode="External"/><Relationship Id="rId5" Type="http://schemas.openxmlformats.org/officeDocument/2006/relationships/hyperlink" Target="https://www.aclweb.org/anthology/P18-2042"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1137</TotalTime>
  <Pages>14</Pages>
  <Words>4565</Words>
  <Characters>26027</Characters>
  <Application>Microsoft Office Word</Application>
  <DocSecurity>0</DocSecurity>
  <Lines>216</Lines>
  <Paragraphs>61</Paragraphs>
  <ScaleCrop>false</ScaleCrop>
  <Company/>
  <LinksUpToDate>false</LinksUpToDate>
  <CharactersWithSpaces>30531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CHANG</dc:creator>
  <cp:keywords/>
  <dc:description/>
  <cp:lastModifiedBy>YS CHANG</cp:lastModifiedBy>
  <cp:revision>89</cp:revision>
  <dcterms:created xsi:type="dcterms:W3CDTF">2019-07-26T16:27:00Z</dcterms:created>
  <dcterms:modified xsi:type="dcterms:W3CDTF">2019-07-31T15:52:00Z</dcterms:modified>
</cp:coreProperties>
</file>