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EE9" w:rsidRDefault="0087199A">
      <w:pPr>
        <w:numPr>
          <w:ilvl w:val="0"/>
          <w:numId w:val="1"/>
        </w:numPr>
      </w:pPr>
      <w:r>
        <w:rPr>
          <w:rFonts w:hint="eastAsia"/>
        </w:rPr>
        <w:t>商品类目</w:t>
      </w:r>
    </w:p>
    <w:p w:rsidR="001B4453" w:rsidRDefault="001B4453" w:rsidP="001B4453">
      <w:pPr>
        <w:numPr>
          <w:ilvl w:val="0"/>
          <w:numId w:val="2"/>
        </w:numPr>
        <w:ind w:firstLine="420"/>
      </w:pPr>
      <w:r>
        <w:rPr>
          <w:rFonts w:hint="eastAsia"/>
        </w:rPr>
        <w:t>三级分类</w:t>
      </w:r>
    </w:p>
    <w:p w:rsidR="001B4453" w:rsidRDefault="001B4453" w:rsidP="001B4453">
      <w:pPr>
        <w:numPr>
          <w:ilvl w:val="0"/>
          <w:numId w:val="3"/>
        </w:numPr>
        <w:ind w:left="420" w:firstLine="420"/>
      </w:pPr>
      <w:r>
        <w:rPr>
          <w:rFonts w:hint="eastAsia"/>
        </w:rPr>
        <w:t>广告文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r>
        <w:rPr>
          <w:rFonts w:hint="eastAsia"/>
        </w:rPr>
        <w:t>吃广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水果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零食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正餐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bookmarkStart w:id="0" w:name="OLE_LINK7"/>
      <w:r>
        <w:rPr>
          <w:rFonts w:hint="eastAsia"/>
        </w:rPr>
        <w:t>西点</w:t>
      </w:r>
      <w:bookmarkEnd w:id="0"/>
    </w:p>
    <w:p w:rsidR="001B4453" w:rsidRDefault="001B4453" w:rsidP="001B4453">
      <w:pPr>
        <w:numPr>
          <w:ilvl w:val="0"/>
          <w:numId w:val="4"/>
        </w:numPr>
        <w:ind w:left="840" w:firstLine="420"/>
      </w:pPr>
      <w:r>
        <w:rPr>
          <w:rFonts w:hint="eastAsia"/>
        </w:rPr>
        <w:t>喝广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bookmarkStart w:id="1" w:name="OLE_LINK8"/>
      <w:r>
        <w:rPr>
          <w:rFonts w:hint="eastAsia"/>
        </w:rPr>
        <w:t>饮料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bookmarkStart w:id="2" w:name="OLE_LINK9"/>
      <w:bookmarkEnd w:id="1"/>
      <w:r>
        <w:rPr>
          <w:rFonts w:hint="eastAsia"/>
        </w:rPr>
        <w:t>酒水</w:t>
      </w:r>
      <w:bookmarkEnd w:id="2"/>
    </w:p>
    <w:p w:rsidR="001B4453" w:rsidRDefault="001B4453" w:rsidP="001B4453">
      <w:pPr>
        <w:numPr>
          <w:ilvl w:val="0"/>
          <w:numId w:val="4"/>
        </w:numPr>
        <w:ind w:left="840" w:firstLine="420"/>
      </w:pPr>
      <w:r>
        <w:rPr>
          <w:rFonts w:hint="eastAsia"/>
        </w:rPr>
        <w:t>玩广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户外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桌游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bookmarkStart w:id="3" w:name="OLE_LINK10"/>
      <w:r>
        <w:rPr>
          <w:rFonts w:hint="eastAsia"/>
        </w:rPr>
        <w:t>电竞</w:t>
      </w:r>
      <w:bookmarkEnd w:id="3"/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团体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聚会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r>
        <w:rPr>
          <w:rFonts w:hint="eastAsia"/>
        </w:rPr>
        <w:t>乐广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音乐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美术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体育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proofErr w:type="gramStart"/>
      <w:r>
        <w:rPr>
          <w:rFonts w:hint="eastAsia"/>
        </w:rPr>
        <w:t>居活广</w:t>
      </w:r>
      <w:proofErr w:type="gramEnd"/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房子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工作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日常生活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r>
        <w:rPr>
          <w:rFonts w:hint="eastAsia"/>
        </w:rPr>
        <w:t>衣服广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帽子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衬衫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裙子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袜子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鞋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裤子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r>
        <w:rPr>
          <w:rFonts w:hint="eastAsia"/>
        </w:rPr>
        <w:t>饰品广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耳环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耳钉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手环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脚链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挂饰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r>
        <w:rPr>
          <w:rFonts w:hint="eastAsia"/>
        </w:rPr>
        <w:t>医学广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药品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医院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bookmarkStart w:id="4" w:name="OLE_LINK4"/>
      <w:r>
        <w:rPr>
          <w:rFonts w:hint="eastAsia"/>
        </w:rPr>
        <w:t>学业广</w:t>
      </w:r>
    </w:p>
    <w:bookmarkEnd w:id="4"/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考研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补习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proofErr w:type="gramStart"/>
      <w:r>
        <w:rPr>
          <w:rFonts w:hint="eastAsia"/>
        </w:rPr>
        <w:lastRenderedPageBreak/>
        <w:t>四六</w:t>
      </w:r>
      <w:proofErr w:type="gramEnd"/>
      <w:r>
        <w:rPr>
          <w:rFonts w:hint="eastAsia"/>
        </w:rPr>
        <w:t>级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留学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bookmarkStart w:id="5" w:name="OLE_LINK5"/>
      <w:r>
        <w:rPr>
          <w:rFonts w:hint="eastAsia"/>
        </w:rPr>
        <w:t>金融广</w:t>
      </w:r>
    </w:p>
    <w:bookmarkEnd w:id="5"/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银行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股票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bookmarkStart w:id="6" w:name="OLE_LINK6"/>
      <w:r>
        <w:rPr>
          <w:rFonts w:hint="eastAsia"/>
        </w:rPr>
        <w:t>科技广</w:t>
      </w:r>
    </w:p>
    <w:bookmarkEnd w:id="6"/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手机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电脑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平板</w:t>
      </w:r>
    </w:p>
    <w:p w:rsidR="001B4453" w:rsidRDefault="001B4453" w:rsidP="001B4453">
      <w:pPr>
        <w:numPr>
          <w:ilvl w:val="0"/>
          <w:numId w:val="3"/>
        </w:numPr>
        <w:ind w:left="420" w:firstLine="420"/>
      </w:pPr>
      <w:r>
        <w:rPr>
          <w:rFonts w:hint="eastAsia"/>
        </w:rPr>
        <w:t>活动文</w:t>
      </w:r>
    </w:p>
    <w:p w:rsidR="001B4453" w:rsidRDefault="001B4453" w:rsidP="001B4453">
      <w:pPr>
        <w:ind w:left="840" w:firstLine="420"/>
      </w:pPr>
    </w:p>
    <w:p w:rsidR="001B4453" w:rsidRDefault="001B4453" w:rsidP="001B4453">
      <w:pPr>
        <w:numPr>
          <w:ilvl w:val="0"/>
          <w:numId w:val="3"/>
        </w:numPr>
        <w:ind w:left="420" w:firstLine="420"/>
      </w:pPr>
      <w:r>
        <w:rPr>
          <w:rFonts w:hint="eastAsia"/>
        </w:rPr>
        <w:t>文艺文</w:t>
      </w:r>
    </w:p>
    <w:p w:rsidR="001B4453" w:rsidRDefault="001B4453" w:rsidP="001B4453">
      <w:pPr>
        <w:ind w:left="1260"/>
      </w:pPr>
    </w:p>
    <w:p w:rsidR="001B4453" w:rsidRDefault="001B4453" w:rsidP="001B4453">
      <w:pPr>
        <w:numPr>
          <w:ilvl w:val="0"/>
          <w:numId w:val="3"/>
        </w:numPr>
        <w:ind w:left="420" w:firstLine="420"/>
      </w:pPr>
      <w:r>
        <w:rPr>
          <w:rFonts w:hint="eastAsia"/>
        </w:rPr>
        <w:t>朋友圈文</w:t>
      </w:r>
    </w:p>
    <w:p w:rsidR="001B4453" w:rsidRDefault="001B4453" w:rsidP="001B4453">
      <w:pPr>
        <w:numPr>
          <w:ilvl w:val="0"/>
          <w:numId w:val="5"/>
        </w:numPr>
        <w:ind w:left="840" w:firstLine="420"/>
      </w:pPr>
      <w:r>
        <w:rPr>
          <w:rFonts w:hint="eastAsia"/>
        </w:rPr>
        <w:t>吃圈</w:t>
      </w:r>
    </w:p>
    <w:p w:rsidR="001B4453" w:rsidRDefault="001B4453" w:rsidP="001B4453">
      <w:pPr>
        <w:numPr>
          <w:ilvl w:val="0"/>
          <w:numId w:val="5"/>
        </w:numPr>
        <w:ind w:left="840" w:firstLine="420"/>
      </w:pPr>
      <w:bookmarkStart w:id="7" w:name="OLE_LINK1"/>
      <w:r>
        <w:rPr>
          <w:rFonts w:hint="eastAsia"/>
        </w:rPr>
        <w:t>喝圈</w:t>
      </w:r>
      <w:bookmarkEnd w:id="7"/>
    </w:p>
    <w:p w:rsidR="001B4453" w:rsidRDefault="001B4453" w:rsidP="001B4453">
      <w:pPr>
        <w:numPr>
          <w:ilvl w:val="0"/>
          <w:numId w:val="5"/>
        </w:numPr>
        <w:ind w:left="840" w:firstLine="420"/>
      </w:pPr>
      <w:bookmarkStart w:id="8" w:name="OLE_LINK2"/>
      <w:r>
        <w:rPr>
          <w:rFonts w:hint="eastAsia"/>
        </w:rPr>
        <w:t>玩圈</w:t>
      </w:r>
      <w:bookmarkEnd w:id="8"/>
    </w:p>
    <w:p w:rsidR="001B4453" w:rsidRDefault="001B4453" w:rsidP="001B4453">
      <w:pPr>
        <w:numPr>
          <w:ilvl w:val="0"/>
          <w:numId w:val="5"/>
        </w:numPr>
        <w:ind w:left="840" w:firstLine="420"/>
      </w:pPr>
      <w:r>
        <w:rPr>
          <w:rFonts w:hint="eastAsia"/>
        </w:rPr>
        <w:t>乐圈</w:t>
      </w:r>
    </w:p>
    <w:p w:rsidR="001B4453" w:rsidRDefault="001B4453" w:rsidP="001B4453">
      <w:pPr>
        <w:numPr>
          <w:ilvl w:val="0"/>
          <w:numId w:val="5"/>
        </w:numPr>
        <w:ind w:left="840" w:firstLine="420"/>
      </w:pPr>
      <w:bookmarkStart w:id="9" w:name="OLE_LINK3"/>
      <w:r>
        <w:rPr>
          <w:rFonts w:hint="eastAsia"/>
        </w:rPr>
        <w:t>学圈</w:t>
      </w:r>
    </w:p>
    <w:bookmarkEnd w:id="9"/>
    <w:p w:rsidR="001B4453" w:rsidRDefault="001B4453" w:rsidP="001B4453">
      <w:pPr>
        <w:numPr>
          <w:ilvl w:val="0"/>
          <w:numId w:val="5"/>
        </w:numPr>
        <w:ind w:left="840" w:firstLine="420"/>
        <w:rPr>
          <w:rFonts w:hint="eastAsia"/>
        </w:rPr>
      </w:pPr>
      <w:r>
        <w:rPr>
          <w:rFonts w:hint="eastAsia"/>
        </w:rPr>
        <w:t>日常圈</w:t>
      </w:r>
    </w:p>
    <w:p w:rsidR="001B4453" w:rsidRDefault="001B4453" w:rsidP="001B4453">
      <w:pPr>
        <w:numPr>
          <w:ilvl w:val="0"/>
          <w:numId w:val="1"/>
        </w:numPr>
      </w:pPr>
      <w:r>
        <w:rPr>
          <w:rFonts w:hint="eastAsia"/>
        </w:rPr>
        <w:t>级别和对应权限</w:t>
      </w: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891"/>
        <w:gridCol w:w="4405"/>
        <w:gridCol w:w="1553"/>
        <w:gridCol w:w="1463"/>
      </w:tblGrid>
      <w:tr w:rsidR="001B4453" w:rsidTr="001B4453">
        <w:tc>
          <w:tcPr>
            <w:tcW w:w="891" w:type="dxa"/>
          </w:tcPr>
          <w:p w:rsidR="001B4453" w:rsidRDefault="001B4453" w:rsidP="001B4453">
            <w:pPr>
              <w:ind w:rightChars="100" w:right="210"/>
              <w:rPr>
                <w:rFonts w:hint="eastAsia"/>
              </w:rPr>
            </w:pPr>
            <w:r>
              <w:rPr>
                <w:rFonts w:hint="eastAsia"/>
              </w:rPr>
              <w:t>级别</w:t>
            </w:r>
          </w:p>
        </w:tc>
        <w:tc>
          <w:tcPr>
            <w:tcW w:w="4405" w:type="dxa"/>
          </w:tcPr>
          <w:p w:rsidR="001B4453" w:rsidRDefault="001B4453" w:rsidP="001B4453">
            <w:pPr>
              <w:ind w:rightChars="100" w:right="210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1553" w:type="dxa"/>
          </w:tcPr>
          <w:p w:rsidR="001B4453" w:rsidRDefault="001B4453" w:rsidP="001B4453">
            <w:pPr>
              <w:ind w:rightChars="100" w:right="210"/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1463" w:type="dxa"/>
          </w:tcPr>
          <w:p w:rsidR="001B4453" w:rsidRDefault="001B4453" w:rsidP="001B4453">
            <w:pPr>
              <w:ind w:rightChars="100" w:right="210"/>
              <w:rPr>
                <w:rFonts w:hint="eastAsia"/>
              </w:rPr>
            </w:pPr>
            <w:r>
              <w:rPr>
                <w:rFonts w:hint="eastAsia"/>
              </w:rPr>
              <w:t>获取条件</w:t>
            </w:r>
            <w:bookmarkStart w:id="10" w:name="_GoBack"/>
            <w:bookmarkEnd w:id="10"/>
          </w:p>
        </w:tc>
      </w:tr>
      <w:tr w:rsidR="001B4453" w:rsidTr="001B4453">
        <w:tc>
          <w:tcPr>
            <w:tcW w:w="891" w:type="dxa"/>
          </w:tcPr>
          <w:p w:rsidR="001B4453" w:rsidRDefault="001B4453" w:rsidP="001B4453">
            <w:pPr>
              <w:ind w:rightChars="100" w:right="210"/>
              <w:rPr>
                <w:rFonts w:hint="eastAsia"/>
              </w:rPr>
            </w:pPr>
          </w:p>
        </w:tc>
        <w:tc>
          <w:tcPr>
            <w:tcW w:w="4405" w:type="dxa"/>
          </w:tcPr>
          <w:p w:rsidR="001B4453" w:rsidRDefault="001B4453" w:rsidP="001B4453">
            <w:pPr>
              <w:ind w:rightChars="100" w:right="210"/>
              <w:rPr>
                <w:rFonts w:hint="eastAsia"/>
              </w:rPr>
            </w:pPr>
          </w:p>
        </w:tc>
        <w:tc>
          <w:tcPr>
            <w:tcW w:w="1553" w:type="dxa"/>
          </w:tcPr>
          <w:p w:rsidR="001B4453" w:rsidRDefault="001B4453" w:rsidP="001B4453">
            <w:pPr>
              <w:ind w:rightChars="100" w:right="210"/>
              <w:rPr>
                <w:rFonts w:hint="eastAsia"/>
              </w:rPr>
            </w:pPr>
          </w:p>
        </w:tc>
        <w:tc>
          <w:tcPr>
            <w:tcW w:w="1463" w:type="dxa"/>
          </w:tcPr>
          <w:p w:rsidR="001B4453" w:rsidRDefault="001B4453" w:rsidP="001B4453">
            <w:pPr>
              <w:ind w:rightChars="100" w:right="210"/>
              <w:rPr>
                <w:rFonts w:hint="eastAsia"/>
              </w:rPr>
            </w:pPr>
          </w:p>
        </w:tc>
      </w:tr>
    </w:tbl>
    <w:p w:rsidR="001B4453" w:rsidRPr="001B4453" w:rsidRDefault="001B4453" w:rsidP="001B4453">
      <w:pPr>
        <w:ind w:left="210" w:rightChars="100" w:right="210"/>
        <w:rPr>
          <w:rFonts w:hint="eastAsia"/>
        </w:rPr>
      </w:pPr>
    </w:p>
    <w:sectPr w:rsidR="001B4453" w:rsidRPr="001B4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36AD1"/>
    <w:multiLevelType w:val="singleLevel"/>
    <w:tmpl w:val="595E4A1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F9D7308"/>
    <w:multiLevelType w:val="singleLevel"/>
    <w:tmpl w:val="595E4A1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5E49FA"/>
    <w:multiLevelType w:val="singleLevel"/>
    <w:tmpl w:val="595E49F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5E4A17"/>
    <w:multiLevelType w:val="singleLevel"/>
    <w:tmpl w:val="595E4A1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95E4E8E"/>
    <w:multiLevelType w:val="multilevel"/>
    <w:tmpl w:val="595E4E8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95E4F9E"/>
    <w:multiLevelType w:val="multilevel"/>
    <w:tmpl w:val="595E4F9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95E546F"/>
    <w:multiLevelType w:val="singleLevel"/>
    <w:tmpl w:val="595E546F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9"/>
    <w:rsid w:val="001B4453"/>
    <w:rsid w:val="004F2EE9"/>
    <w:rsid w:val="0087199A"/>
    <w:rsid w:val="136954C3"/>
    <w:rsid w:val="5C6050E4"/>
    <w:rsid w:val="791242DF"/>
    <w:rsid w:val="7ABD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E8659"/>
  <w15:docId w15:val="{F0BE8761-FA70-42CB-AC49-80A0879F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B4453"/>
    <w:pPr>
      <w:ind w:firstLineChars="200" w:firstLine="420"/>
    </w:pPr>
  </w:style>
  <w:style w:type="table" w:styleId="a4">
    <w:name w:val="Table Grid"/>
    <w:basedOn w:val="a1"/>
    <w:rsid w:val="001B4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xxjz</dc:creator>
  <cp:lastModifiedBy>diexiang zhao</cp:lastModifiedBy>
  <cp:revision>3</cp:revision>
  <dcterms:created xsi:type="dcterms:W3CDTF">2014-10-29T12:08:00Z</dcterms:created>
  <dcterms:modified xsi:type="dcterms:W3CDTF">2017-07-27T05:51:00Z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