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653D3"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5100AB" w:rsidRDefault="00606AEC" w:rsidP="006961F7">
      <w:pPr>
        <w:pStyle w:val="a6"/>
        <w:ind w:firstLine="420"/>
        <w:rPr>
          <w:rFonts w:hint="eastAsia"/>
          <w:lang w:eastAsia="zh-CN"/>
        </w:rPr>
      </w:pPr>
      <w:r w:rsidRPr="0062787E">
        <w:t>可重构系统</w:t>
      </w:r>
      <w:r w:rsidRPr="0062787E">
        <w:rPr>
          <w:lang w:eastAsia="zh-CN"/>
        </w:rPr>
        <w:t>兼顾了灵活性和高效性，适合于数据密集型的应用。密码算法处理数据量大，和</w:t>
      </w:r>
      <w:proofErr w:type="gramStart"/>
      <w:r w:rsidRPr="0062787E">
        <w:rPr>
          <w:lang w:eastAsia="zh-CN"/>
        </w:rPr>
        <w:t>可</w:t>
      </w:r>
      <w:proofErr w:type="gramEnd"/>
      <w:r w:rsidRPr="0062787E">
        <w:rPr>
          <w:lang w:eastAsia="zh-CN"/>
        </w:rPr>
        <w:t>重构技术的结合可以满足密码算法在性能和安全方面的需求。</w:t>
      </w:r>
      <w:r>
        <w:rPr>
          <w:lang w:eastAsia="zh-CN"/>
        </w:rPr>
        <w:t>为了适应密码算法不断提升的性能</w:t>
      </w:r>
      <w:r w:rsidRPr="0062787E">
        <w:rPr>
          <w:lang w:eastAsia="zh-CN"/>
        </w:rPr>
        <w:t>需求，</w:t>
      </w:r>
      <w:r>
        <w:rPr>
          <w:lang w:eastAsia="zh-CN"/>
        </w:rPr>
        <w:t>密码可重构</w:t>
      </w:r>
      <w:r>
        <w:rPr>
          <w:rFonts w:hint="eastAsia"/>
          <w:lang w:eastAsia="zh-CN"/>
        </w:rPr>
        <w:t>在向大规模处理单元阵列发展，在当前的密码可重构阵列架构中存在</w:t>
      </w:r>
      <w:r w:rsidRPr="00606AEC">
        <w:rPr>
          <w:rFonts w:hint="eastAsia"/>
          <w:lang w:eastAsia="zh-CN"/>
        </w:rPr>
        <w:t>功能冗余</w:t>
      </w:r>
      <w:r w:rsidR="005100AB">
        <w:rPr>
          <w:rFonts w:hint="eastAsia"/>
          <w:lang w:eastAsia="zh-CN"/>
        </w:rPr>
        <w:t>量</w:t>
      </w:r>
      <w:r w:rsidRPr="00606AEC">
        <w:rPr>
          <w:rFonts w:hint="eastAsia"/>
          <w:lang w:eastAsia="zh-CN"/>
        </w:rPr>
        <w:t>大、利用率低</w:t>
      </w:r>
      <w:r w:rsidR="005100AB">
        <w:rPr>
          <w:rFonts w:hint="eastAsia"/>
          <w:lang w:eastAsia="zh-CN"/>
        </w:rPr>
        <w:t>的问题，严重影响了整个系统的面积效率。</w:t>
      </w:r>
      <w:r w:rsidR="006961F7">
        <w:rPr>
          <w:rFonts w:hint="eastAsia"/>
          <w:lang w:eastAsia="zh-CN"/>
        </w:rPr>
        <w:t>本文重点研究了</w:t>
      </w:r>
      <w:r w:rsidR="006961F7">
        <w:rPr>
          <w:rFonts w:hint="eastAsia"/>
          <w:lang w:eastAsia="zh-CN"/>
        </w:rPr>
        <w:t>密码可重构阵列设计中的冗余功能单元优化。</w:t>
      </w:r>
    </w:p>
    <w:p w:rsidR="00606AEC" w:rsidRPr="0062787E" w:rsidRDefault="00606AEC" w:rsidP="00606AEC">
      <w:pPr>
        <w:pStyle w:val="a6"/>
        <w:ind w:firstLine="420"/>
        <w:rPr>
          <w:lang w:eastAsia="zh-CN"/>
        </w:rPr>
      </w:pPr>
      <w:r w:rsidRPr="0062787E">
        <w:rPr>
          <w:lang w:eastAsia="zh-CN"/>
        </w:rPr>
        <w:t>本文以面向分组密码算法的可重构系统架构为基础平台，</w:t>
      </w:r>
      <w:r w:rsidR="006961F7">
        <w:rPr>
          <w:lang w:eastAsia="zh-CN"/>
        </w:rPr>
        <w:t>提</w:t>
      </w:r>
      <w:r w:rsidR="006961F7">
        <w:rPr>
          <w:rFonts w:hint="eastAsia"/>
          <w:lang w:eastAsia="zh-CN"/>
        </w:rPr>
        <w:t>出了一套冗余功能</w:t>
      </w:r>
      <w:r w:rsidR="006961F7">
        <w:rPr>
          <w:rFonts w:hint="eastAsia"/>
          <w:lang w:eastAsia="zh-CN"/>
        </w:rPr>
        <w:t>单元优化</w:t>
      </w:r>
      <w:r w:rsidR="006961F7">
        <w:rPr>
          <w:rFonts w:hint="eastAsia"/>
          <w:lang w:eastAsia="zh-CN"/>
        </w:rPr>
        <w:t>的密码可重构</w:t>
      </w:r>
      <w:r w:rsidR="006961F7">
        <w:rPr>
          <w:rFonts w:hint="eastAsia"/>
          <w:lang w:eastAsia="zh-CN"/>
        </w:rPr>
        <w:t>PE</w:t>
      </w:r>
      <w:r w:rsidR="006961F7">
        <w:rPr>
          <w:lang w:eastAsia="zh-CN"/>
        </w:rPr>
        <w:t>阵列设计方案</w:t>
      </w:r>
      <w:r w:rsidRPr="0062787E">
        <w:rPr>
          <w:lang w:eastAsia="zh-CN"/>
        </w:rPr>
        <w:t>。首先</w:t>
      </w:r>
      <w:r w:rsidR="005100AB">
        <w:rPr>
          <w:lang w:eastAsia="zh-CN"/>
        </w:rPr>
        <w:t>建立了一个分组密码算法图分析模型用来研究大量分组密码算法</w:t>
      </w:r>
      <w:r w:rsidR="005100AB">
        <w:rPr>
          <w:rFonts w:hint="eastAsia"/>
          <w:lang w:eastAsia="zh-CN"/>
        </w:rPr>
        <w:t>，</w:t>
      </w:r>
      <w:r w:rsidR="005100AB">
        <w:rPr>
          <w:lang w:eastAsia="zh-CN"/>
        </w:rPr>
        <w:t>提取与架构设计相关的算法特征</w:t>
      </w:r>
      <w:r w:rsidR="005100AB">
        <w:rPr>
          <w:rFonts w:hint="eastAsia"/>
          <w:lang w:eastAsia="zh-CN"/>
        </w:rPr>
        <w:t>：模式特征、组合特征和次序特征</w:t>
      </w:r>
      <w:bookmarkStart w:id="4" w:name="OLE_LINK1"/>
      <w:bookmarkStart w:id="5" w:name="OLE_LINK2"/>
      <w:r w:rsidR="005100AB">
        <w:rPr>
          <w:rFonts w:hint="eastAsia"/>
          <w:lang w:eastAsia="zh-CN"/>
        </w:rPr>
        <w:t>；</w:t>
      </w:r>
      <w:r w:rsidR="005100AB">
        <w:rPr>
          <w:lang w:eastAsia="zh-CN"/>
        </w:rPr>
        <w:t>根据提取的算法特征提出阵列的初始设计方案</w:t>
      </w:r>
      <w:r w:rsidR="005100AB">
        <w:rPr>
          <w:rFonts w:hint="eastAsia"/>
          <w:lang w:eastAsia="zh-CN"/>
        </w:rPr>
        <w:t>，对架构进行建模，以算法模型和架构模型作为输入，提出基于</w:t>
      </w:r>
      <w:r w:rsidR="005100AB">
        <w:rPr>
          <w:rFonts w:hint="eastAsia"/>
          <w:lang w:eastAsia="zh-CN"/>
        </w:rPr>
        <w:t>VF</w:t>
      </w:r>
      <w:r w:rsidR="005100AB">
        <w:rPr>
          <w:lang w:eastAsia="zh-CN"/>
        </w:rPr>
        <w:t>2</w:t>
      </w:r>
      <w:r w:rsidR="005100AB">
        <w:rPr>
          <w:lang w:eastAsia="zh-CN"/>
        </w:rPr>
        <w:t>子图同构的算法映射方案</w:t>
      </w:r>
      <w:r w:rsidR="005100AB">
        <w:rPr>
          <w:rFonts w:hint="eastAsia"/>
          <w:lang w:eastAsia="zh-CN"/>
        </w:rPr>
        <w:t>，</w:t>
      </w:r>
      <w:r w:rsidR="005100AB">
        <w:rPr>
          <w:lang w:eastAsia="zh-CN"/>
        </w:rPr>
        <w:t>完成大量分组密码算法的自动化映射</w:t>
      </w:r>
      <w:r w:rsidR="005100AB">
        <w:rPr>
          <w:rFonts w:hint="eastAsia"/>
          <w:lang w:eastAsia="zh-CN"/>
        </w:rPr>
        <w:t>，</w:t>
      </w:r>
      <w:r w:rsidR="00F7017A">
        <w:rPr>
          <w:rFonts w:hint="eastAsia"/>
          <w:lang w:eastAsia="zh-CN"/>
        </w:rPr>
        <w:t>根据大量算法映射后的功能使用分布情况，对初始架构</w:t>
      </w:r>
      <w:r w:rsidR="006961F7">
        <w:rPr>
          <w:rFonts w:hint="eastAsia"/>
          <w:lang w:eastAsia="zh-CN"/>
        </w:rPr>
        <w:t>存在的</w:t>
      </w:r>
      <w:r w:rsidR="006961F7">
        <w:rPr>
          <w:rFonts w:hint="eastAsia"/>
          <w:lang w:eastAsia="zh-CN"/>
        </w:rPr>
        <w:t>冗余</w:t>
      </w:r>
      <w:r w:rsidR="006961F7">
        <w:rPr>
          <w:rFonts w:hint="eastAsia"/>
          <w:lang w:eastAsia="zh-CN"/>
        </w:rPr>
        <w:t>功能</w:t>
      </w:r>
      <w:r w:rsidR="00F7017A">
        <w:rPr>
          <w:rFonts w:hint="eastAsia"/>
          <w:lang w:eastAsia="zh-CN"/>
        </w:rPr>
        <w:t>进行优化，多轮迭代最终得到无冗余的阵列设计方案。</w:t>
      </w:r>
      <w:bookmarkEnd w:id="4"/>
      <w:bookmarkEnd w:id="5"/>
    </w:p>
    <w:p w:rsidR="00F7017A" w:rsidRDefault="00606AEC" w:rsidP="00606AEC">
      <w:pPr>
        <w:pStyle w:val="a6"/>
        <w:ind w:firstLine="420"/>
        <w:rPr>
          <w:color w:val="000000"/>
          <w:sz w:val="22"/>
          <w:szCs w:val="22"/>
        </w:rPr>
      </w:pPr>
      <w:r w:rsidRPr="0062787E">
        <w:rPr>
          <w:lang w:eastAsia="zh-CN"/>
        </w:rPr>
        <w:t>本文电路实现采用</w:t>
      </w:r>
      <w:r w:rsidRPr="0062787E">
        <w:rPr>
          <w:lang w:eastAsia="zh-CN"/>
        </w:rPr>
        <w:t>TSMC 4</w:t>
      </w:r>
      <w:r w:rsidR="00F7017A">
        <w:rPr>
          <w:lang w:eastAsia="zh-CN"/>
        </w:rPr>
        <w:t>0</w:t>
      </w:r>
      <w:r w:rsidRPr="0062787E">
        <w:rPr>
          <w:lang w:eastAsia="zh-CN"/>
        </w:rPr>
        <w:t>nm CMOS</w:t>
      </w:r>
      <w:r w:rsidRPr="0062787E">
        <w:rPr>
          <w:lang w:eastAsia="zh-CN"/>
        </w:rPr>
        <w:t>工艺，电路运行主频为</w:t>
      </w:r>
      <w:r w:rsidRPr="0062787E">
        <w:rPr>
          <w:lang w:eastAsia="zh-CN"/>
        </w:rPr>
        <w:t>500MHz</w:t>
      </w:r>
      <w:r w:rsidR="00F7017A">
        <w:rPr>
          <w:rFonts w:hint="eastAsia"/>
          <w:lang w:eastAsia="zh-CN"/>
        </w:rPr>
        <w:t>；</w:t>
      </w:r>
      <w:r w:rsidR="00F7017A">
        <w:rPr>
          <w:rFonts w:hint="eastAsia"/>
          <w:color w:val="000000"/>
          <w:sz w:val="22"/>
          <w:szCs w:val="22"/>
        </w:rPr>
        <w:t>选取</w:t>
      </w:r>
      <w:r w:rsidR="00F7017A">
        <w:rPr>
          <w:rFonts w:hint="eastAsia"/>
          <w:color w:val="000000"/>
          <w:sz w:val="22"/>
          <w:szCs w:val="22"/>
        </w:rPr>
        <w:t>了</w:t>
      </w:r>
      <w:r w:rsidR="00F7017A">
        <w:rPr>
          <w:rFonts w:hint="eastAsia"/>
          <w:color w:val="000000"/>
          <w:sz w:val="22"/>
          <w:szCs w:val="22"/>
        </w:rPr>
        <w:t xml:space="preserve"> </w:t>
      </w:r>
      <w:r w:rsidR="00F7017A">
        <w:rPr>
          <w:color w:val="000000"/>
          <w:sz w:val="22"/>
          <w:szCs w:val="22"/>
        </w:rPr>
        <w:t>30</w:t>
      </w:r>
      <w:r w:rsidR="00F7017A">
        <w:rPr>
          <w:rFonts w:hint="eastAsia"/>
          <w:color w:val="000000"/>
          <w:sz w:val="22"/>
          <w:szCs w:val="22"/>
        </w:rPr>
        <w:t>种</w:t>
      </w:r>
      <w:r w:rsidR="00F7017A">
        <w:rPr>
          <w:rFonts w:hint="eastAsia"/>
          <w:color w:val="000000"/>
          <w:sz w:val="22"/>
          <w:szCs w:val="22"/>
        </w:rPr>
        <w:t>比较</w:t>
      </w:r>
      <w:r w:rsidR="00F7017A">
        <w:rPr>
          <w:rFonts w:hint="eastAsia"/>
          <w:color w:val="000000"/>
          <w:sz w:val="22"/>
          <w:szCs w:val="22"/>
          <w:lang w:eastAsia="zh-CN"/>
        </w:rPr>
        <w:t>常用</w:t>
      </w:r>
      <w:r w:rsidR="00F7017A">
        <w:rPr>
          <w:rFonts w:hint="eastAsia"/>
          <w:color w:val="000000"/>
          <w:sz w:val="22"/>
          <w:szCs w:val="22"/>
        </w:rPr>
        <w:t>分组密码算法作为实验测试集合，</w:t>
      </w:r>
      <w:r w:rsidR="00F7017A" w:rsidRPr="00F7017A">
        <w:rPr>
          <w:rFonts w:hint="eastAsia"/>
          <w:color w:val="000000"/>
          <w:sz w:val="22"/>
          <w:szCs w:val="22"/>
        </w:rPr>
        <w:t>与其他面向</w:t>
      </w:r>
      <w:r w:rsidR="00F7017A">
        <w:rPr>
          <w:rFonts w:hint="eastAsia"/>
          <w:color w:val="000000"/>
          <w:sz w:val="22"/>
          <w:szCs w:val="22"/>
        </w:rPr>
        <w:t>分组</w:t>
      </w:r>
      <w:r w:rsidR="00F7017A" w:rsidRPr="00F7017A">
        <w:rPr>
          <w:rFonts w:hint="eastAsia"/>
          <w:color w:val="000000"/>
          <w:sz w:val="22"/>
          <w:szCs w:val="22"/>
        </w:rPr>
        <w:t>密码</w:t>
      </w:r>
      <w:r w:rsidR="0030441B">
        <w:rPr>
          <w:rFonts w:hint="eastAsia"/>
          <w:color w:val="000000"/>
          <w:sz w:val="22"/>
          <w:szCs w:val="22"/>
        </w:rPr>
        <w:t>算法</w:t>
      </w:r>
      <w:r w:rsidR="00F7017A" w:rsidRPr="00F7017A">
        <w:rPr>
          <w:rFonts w:hint="eastAsia"/>
          <w:color w:val="000000"/>
          <w:sz w:val="22"/>
          <w:szCs w:val="22"/>
        </w:rPr>
        <w:t>的可重构处理器</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相比</w:t>
      </w:r>
      <w:r w:rsidR="00F7017A">
        <w:rPr>
          <w:rFonts w:hint="eastAsia"/>
          <w:color w:val="000000"/>
          <w:sz w:val="22"/>
          <w:szCs w:val="22"/>
          <w:lang w:eastAsia="zh-CN"/>
        </w:rPr>
        <w:t>，</w:t>
      </w:r>
      <w:r w:rsidR="00F7017A">
        <w:rPr>
          <w:rFonts w:hint="eastAsia"/>
          <w:color w:val="000000"/>
          <w:sz w:val="22"/>
          <w:szCs w:val="22"/>
        </w:rPr>
        <w:t>本文</w:t>
      </w:r>
      <w:r w:rsidR="00C51F00">
        <w:rPr>
          <w:rFonts w:hint="eastAsia"/>
          <w:color w:val="000000"/>
          <w:sz w:val="22"/>
          <w:szCs w:val="22"/>
          <w:lang w:eastAsia="zh-CN"/>
        </w:rPr>
        <w:t>提出</w:t>
      </w:r>
      <w:r w:rsidR="00F7017A">
        <w:rPr>
          <w:rFonts w:hint="eastAsia"/>
          <w:color w:val="000000"/>
          <w:sz w:val="22"/>
          <w:szCs w:val="22"/>
        </w:rPr>
        <w:t>的</w:t>
      </w:r>
      <w:r w:rsidR="00A75A09">
        <w:rPr>
          <w:rFonts w:hint="eastAsia"/>
          <w:color w:val="000000"/>
          <w:sz w:val="22"/>
          <w:szCs w:val="22"/>
        </w:rPr>
        <w:t>可重构</w:t>
      </w:r>
      <w:r w:rsidR="00F7017A">
        <w:rPr>
          <w:rFonts w:hint="eastAsia"/>
          <w:color w:val="000000"/>
          <w:sz w:val="22"/>
          <w:szCs w:val="22"/>
        </w:rPr>
        <w:t>阵列</w:t>
      </w:r>
      <w:r w:rsidR="0030441B">
        <w:rPr>
          <w:rFonts w:hint="eastAsia"/>
          <w:color w:val="000000"/>
          <w:sz w:val="22"/>
          <w:szCs w:val="22"/>
        </w:rPr>
        <w:t>架构</w:t>
      </w:r>
      <w:r w:rsidR="00F7017A">
        <w:rPr>
          <w:rFonts w:hint="eastAsia"/>
          <w:color w:val="000000"/>
          <w:sz w:val="22"/>
          <w:szCs w:val="22"/>
        </w:rPr>
        <w:t>方案功能单元</w:t>
      </w:r>
      <w:r w:rsidR="00C51F00">
        <w:rPr>
          <w:rFonts w:hint="eastAsia"/>
          <w:color w:val="000000"/>
          <w:sz w:val="22"/>
          <w:szCs w:val="22"/>
        </w:rPr>
        <w:t>平均</w:t>
      </w:r>
      <w:r w:rsidR="00F7017A">
        <w:rPr>
          <w:rFonts w:hint="eastAsia"/>
          <w:color w:val="000000"/>
          <w:sz w:val="22"/>
          <w:szCs w:val="22"/>
        </w:rPr>
        <w:t>利用率提高</w:t>
      </w:r>
      <w:r w:rsidR="00C51F00" w:rsidRPr="00C51F00">
        <w:rPr>
          <w:rFonts w:hint="eastAsia"/>
          <w:color w:val="000000"/>
          <w:sz w:val="22"/>
          <w:szCs w:val="22"/>
          <w:lang w:eastAsia="zh-CN"/>
        </w:rPr>
        <w:t>83.2%</w:t>
      </w:r>
      <w:r w:rsidR="00C51F00">
        <w:rPr>
          <w:rFonts w:hint="eastAsia"/>
          <w:color w:val="000000"/>
          <w:sz w:val="22"/>
          <w:szCs w:val="22"/>
          <w:lang w:eastAsia="zh-CN"/>
        </w:rPr>
        <w:t>~</w:t>
      </w:r>
      <w:r w:rsidR="00C51F00" w:rsidRPr="00C51F00">
        <w:rPr>
          <w:rFonts w:hint="eastAsia"/>
          <w:color w:val="000000"/>
          <w:sz w:val="22"/>
          <w:szCs w:val="22"/>
          <w:lang w:eastAsia="zh-CN"/>
        </w:rPr>
        <w:t>168.5%</w:t>
      </w:r>
      <w:r w:rsidR="00F7017A">
        <w:rPr>
          <w:rFonts w:hint="eastAsia"/>
          <w:color w:val="000000"/>
          <w:sz w:val="22"/>
          <w:szCs w:val="22"/>
          <w:lang w:eastAsia="zh-CN"/>
        </w:rPr>
        <w:t>，</w:t>
      </w:r>
      <w:r w:rsidR="00F7017A">
        <w:rPr>
          <w:rFonts w:hint="eastAsia"/>
          <w:color w:val="000000"/>
          <w:sz w:val="22"/>
          <w:szCs w:val="22"/>
        </w:rPr>
        <w:t>面积效率提高</w:t>
      </w:r>
      <w:r w:rsidR="0039555D">
        <w:rPr>
          <w:rFonts w:hint="eastAsia"/>
          <w:color w:val="000000"/>
          <w:sz w:val="22"/>
          <w:szCs w:val="22"/>
          <w:lang w:eastAsia="zh-CN"/>
        </w:rPr>
        <w:t>57.1%</w:t>
      </w:r>
      <w:r w:rsidR="00C51F00">
        <w:rPr>
          <w:color w:val="000000"/>
          <w:sz w:val="22"/>
          <w:szCs w:val="22"/>
          <w:lang w:eastAsia="zh-CN"/>
        </w:rPr>
        <w:t>~</w:t>
      </w:r>
      <w:r w:rsidR="00C51F00">
        <w:rPr>
          <w:rFonts w:hint="eastAsia"/>
          <w:color w:val="000000"/>
          <w:sz w:val="22"/>
          <w:szCs w:val="22"/>
          <w:lang w:eastAsia="zh-CN"/>
        </w:rPr>
        <w:t>6</w:t>
      </w:r>
      <w:r w:rsidR="00C51F00">
        <w:rPr>
          <w:color w:val="000000"/>
          <w:sz w:val="22"/>
          <w:szCs w:val="22"/>
          <w:lang w:eastAsia="zh-CN"/>
        </w:rPr>
        <w:t>43.5%</w:t>
      </w:r>
      <w:r w:rsidR="00F7017A">
        <w:rPr>
          <w:rFonts w:hint="eastAsia"/>
          <w:color w:val="000000"/>
          <w:sz w:val="22"/>
          <w:szCs w:val="22"/>
          <w:lang w:eastAsia="zh-CN"/>
        </w:rPr>
        <w:t>。</w:t>
      </w:r>
    </w:p>
    <w:p w:rsidR="00606AEC" w:rsidRPr="00C51F00" w:rsidRDefault="00606AEC" w:rsidP="00606AEC">
      <w:pPr>
        <w:pStyle w:val="a6"/>
        <w:ind w:firstLineChars="0" w:firstLine="0"/>
        <w:rPr>
          <w:lang w:eastAsia="zh-CN"/>
        </w:rPr>
      </w:pPr>
    </w:p>
    <w:p w:rsidR="00606AEC" w:rsidRPr="0062787E" w:rsidRDefault="00606AEC" w:rsidP="00606AEC">
      <w:pPr>
        <w:spacing w:line="300" w:lineRule="auto"/>
      </w:pPr>
      <w:r w:rsidRPr="0062787E">
        <w:rPr>
          <w:b/>
        </w:rPr>
        <w:t>关键词：</w:t>
      </w:r>
      <w:r w:rsidRPr="0062787E">
        <w:t>可重构系统，分组密码算法，</w:t>
      </w:r>
      <w:r w:rsidR="00061788">
        <w:rPr>
          <w:rFonts w:hint="eastAsia"/>
        </w:rPr>
        <w:t>冗余优化</w:t>
      </w:r>
      <w:r w:rsidR="00061788">
        <w:t>，子图同构</w:t>
      </w:r>
      <w:r w:rsidR="00061788">
        <w:rPr>
          <w:rFonts w:hint="eastAsia"/>
        </w:rPr>
        <w:t>，</w:t>
      </w:r>
      <w:r w:rsidR="00061788">
        <w:t>算法映射</w:t>
      </w:r>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6" w:name="_Toc448392759"/>
      <w:r w:rsidRPr="00240C81">
        <w:rPr>
          <w:rFonts w:ascii="Times New Roman" w:eastAsiaTheme="minorEastAsia" w:hAnsi="Times New Roman"/>
        </w:rPr>
        <w:lastRenderedPageBreak/>
        <w:t>Abstract</w:t>
      </w:r>
      <w:bookmarkEnd w:id="6"/>
    </w:p>
    <w:p w:rsidR="002A711F" w:rsidRDefault="005B41EF" w:rsidP="005B41EF">
      <w:pPr>
        <w:pStyle w:val="a6"/>
        <w:ind w:firstLine="420"/>
        <w:rPr>
          <w:lang w:eastAsia="zh-CN"/>
        </w:rPr>
      </w:pPr>
      <w:bookmarkStart w:id="7" w:name="_Toc448392760"/>
      <w:r w:rsidRPr="0062787E">
        <w:rPr>
          <w:lang w:eastAsia="zh-CN"/>
        </w:rPr>
        <w:t xml:space="preserve">Reconfigurable system is suitable for data-intensive applications due to </w:t>
      </w:r>
      <w:r w:rsidRPr="0062787E">
        <w:t>the combination of flexibility and efficiency</w:t>
      </w:r>
      <w:r w:rsidRPr="0062787E">
        <w:rPr>
          <w:lang w:eastAsia="zh-CN"/>
        </w:rPr>
        <w:t xml:space="preserve">. Cipher algorithms need to deal with large amount of data. The combination of cipher algorithms and reconfigurable technology can meet the requirements of performance and security. </w:t>
      </w:r>
      <w:r w:rsidR="002A711F" w:rsidRPr="002A711F">
        <w:rPr>
          <w:lang w:eastAsia="zh-CN"/>
        </w:rPr>
        <w:t>In order to</w:t>
      </w:r>
      <w:r w:rsidR="002A711F">
        <w:rPr>
          <w:lang w:eastAsia="zh-CN"/>
        </w:rPr>
        <w:t xml:space="preserve"> meet</w:t>
      </w:r>
      <w:r w:rsidR="002A711F" w:rsidRPr="002A711F">
        <w:rPr>
          <w:lang w:eastAsia="zh-CN"/>
        </w:rPr>
        <w:t xml:space="preserve"> the</w:t>
      </w:r>
      <w:r w:rsidR="002A711F">
        <w:rPr>
          <w:lang w:eastAsia="zh-CN"/>
        </w:rPr>
        <w:t xml:space="preserve"> increasing </w:t>
      </w:r>
      <w:r w:rsidR="002A711F" w:rsidRPr="002A711F">
        <w:rPr>
          <w:lang w:eastAsia="zh-CN"/>
        </w:rPr>
        <w:t>performance requirements</w:t>
      </w:r>
      <w:r w:rsidR="002A711F">
        <w:rPr>
          <w:lang w:eastAsia="zh-CN"/>
        </w:rPr>
        <w:t xml:space="preserve"> of </w:t>
      </w:r>
      <w:r w:rsidR="002A711F" w:rsidRPr="002A711F">
        <w:rPr>
          <w:lang w:eastAsia="zh-CN"/>
        </w:rPr>
        <w:t>cryptographic algorithm</w:t>
      </w:r>
      <w:r w:rsidR="002A711F">
        <w:rPr>
          <w:lang w:eastAsia="zh-CN"/>
        </w:rPr>
        <w:t>,</w:t>
      </w:r>
    </w:p>
    <w:p w:rsidR="002A711F" w:rsidRDefault="002A711F" w:rsidP="005B41EF">
      <w:pPr>
        <w:pStyle w:val="a6"/>
        <w:ind w:firstLine="420"/>
        <w:rPr>
          <w:lang w:eastAsia="zh-CN"/>
        </w:rPr>
      </w:pPr>
    </w:p>
    <w:p w:rsidR="002A711F" w:rsidRDefault="002A711F" w:rsidP="005B41EF">
      <w:pPr>
        <w:pStyle w:val="a6"/>
        <w:ind w:firstLine="420"/>
        <w:rPr>
          <w:lang w:eastAsia="zh-CN"/>
        </w:rPr>
      </w:pPr>
    </w:p>
    <w:p w:rsidR="005B41EF" w:rsidRPr="0062787E" w:rsidRDefault="005B41EF" w:rsidP="005B41EF">
      <w:pPr>
        <w:pStyle w:val="a6"/>
        <w:ind w:firstLine="420"/>
        <w:rPr>
          <w:lang w:eastAsia="zh-CN"/>
        </w:rPr>
      </w:pPr>
      <w:r w:rsidRPr="0062787E">
        <w:rPr>
          <w:lang w:eastAsia="zh-CN"/>
        </w:rPr>
        <w:t>As the complexity and algorithm performance demand increasing, the computing resources of reconfigurable system also increases. The amount of context in reconfigurable system increases leads to more configuration time, which affects the performance of the system. Therefore, it plays a very important role to establish a set of effective configuration management strategy to improve the performance of reconfigurable system.</w:t>
      </w:r>
    </w:p>
    <w:p w:rsidR="005B41EF" w:rsidRPr="0062787E" w:rsidRDefault="005B41EF" w:rsidP="005B41EF">
      <w:pPr>
        <w:pStyle w:val="a6"/>
        <w:ind w:firstLine="420"/>
        <w:rPr>
          <w:lang w:eastAsia="zh-CN"/>
        </w:rPr>
      </w:pPr>
      <w:r w:rsidRPr="0062787E">
        <w:rPr>
          <w:lang w:eastAsia="zh-CN"/>
        </w:rPr>
        <w:t>A set of management solution suitable for the block cipher algorithms is put forward. First, the content of block cipher algorithms is analyzed to summarize its configuration characteristics: context reusability of round function, context reusability of operators, and locality of configuration-switching. Then according to the configuration characteristics, the hierarchical context organization scheme based operators is designed to compress the context because of excessive context, and the partial reconfiguration and pipeline scheduling scheme is designed to reduce the configuration time because of too long configuration time. The circuit implementation scheme is also given, and the line of computing resources, interconnections and control units are chosen as the granularity of reconfiguration. At last, 3 block cipher algorithms are mapped to generate context on the basis of the proposed configuration management scheme.</w:t>
      </w:r>
    </w:p>
    <w:p w:rsidR="005B41EF" w:rsidRPr="0062787E" w:rsidRDefault="005B41EF" w:rsidP="005B41EF">
      <w:pPr>
        <w:pStyle w:val="a6"/>
        <w:ind w:firstLine="420"/>
        <w:rPr>
          <w:lang w:val="en-US" w:eastAsia="zh-CN"/>
        </w:rPr>
      </w:pPr>
      <w:r w:rsidRPr="0062787E">
        <w:rPr>
          <w:lang w:eastAsia="zh-CN"/>
        </w:rPr>
        <w:t>The circuit was realized finally under TSMC 45 nm CMOS technology, with the area of 2.12mm</w:t>
      </w:r>
      <w:r w:rsidRPr="0062787E">
        <w:rPr>
          <w:vertAlign w:val="superscript"/>
          <w:lang w:eastAsia="zh-CN"/>
        </w:rPr>
        <w:t>2</w:t>
      </w:r>
      <w:r w:rsidRPr="0062787E">
        <w:rPr>
          <w:lang w:eastAsia="zh-CN"/>
        </w:rPr>
        <w:t xml:space="preserve"> and frequency of 500 MHz. The area efficiency of DES, AES and SM4 achieved 2.33Gbps/mm</w:t>
      </w:r>
      <w:r w:rsidRPr="0062787E">
        <w:rPr>
          <w:vertAlign w:val="superscript"/>
          <w:lang w:eastAsia="zh-CN"/>
        </w:rPr>
        <w:t>2</w:t>
      </w:r>
      <w:r w:rsidRPr="0062787E">
        <w:rPr>
          <w:lang w:eastAsia="zh-CN"/>
        </w:rPr>
        <w:t>, 30.19Gbps/mm</w:t>
      </w:r>
      <w:r w:rsidRPr="0062787E">
        <w:rPr>
          <w:vertAlign w:val="superscript"/>
          <w:lang w:eastAsia="zh-CN"/>
        </w:rPr>
        <w:t>2</w:t>
      </w:r>
      <w:r w:rsidRPr="0062787E">
        <w:rPr>
          <w:lang w:eastAsia="zh-CN"/>
        </w:rPr>
        <w:t xml:space="preserve">, </w:t>
      </w:r>
      <w:r>
        <w:rPr>
          <w:rFonts w:hint="eastAsia"/>
          <w:lang w:eastAsia="zh-CN"/>
        </w:rPr>
        <w:t>1.08</w:t>
      </w:r>
      <w:r w:rsidRPr="0062787E">
        <w:rPr>
          <w:lang w:eastAsia="zh-CN"/>
        </w:rPr>
        <w:t>Gbps/mm</w:t>
      </w:r>
      <w:r w:rsidRPr="0062787E">
        <w:rPr>
          <w:vertAlign w:val="superscript"/>
          <w:lang w:eastAsia="zh-CN"/>
        </w:rPr>
        <w:t>2</w:t>
      </w:r>
      <w:r w:rsidRPr="0062787E">
        <w:rPr>
          <w:lang w:eastAsia="zh-CN"/>
        </w:rPr>
        <w:t>, which was superior to the design target. Concretely, the proposed scheme effectively compresses the amount of context to about 79.5% of the same type scheme. The ratio between configuration time and total time of DES and SM4 was reduced to 0.55% and 0.55%, and hidden time accounted for 88.89% and 88.89%; The area efficiency of 3 algorithms was improved over 49% than the existing CGRA architecture.</w:t>
      </w:r>
    </w:p>
    <w:p w:rsidR="005B41EF" w:rsidRPr="0062787E" w:rsidRDefault="005B41EF" w:rsidP="005B41EF">
      <w:pPr>
        <w:spacing w:line="300" w:lineRule="auto"/>
        <w:rPr>
          <w:b/>
        </w:rPr>
      </w:pPr>
    </w:p>
    <w:p w:rsidR="005B41EF" w:rsidRPr="0062787E" w:rsidRDefault="005B41EF" w:rsidP="005B41EF">
      <w:pPr>
        <w:spacing w:line="300" w:lineRule="auto"/>
      </w:pPr>
      <w:r w:rsidRPr="0062787E">
        <w:rPr>
          <w:b/>
        </w:rPr>
        <w:t>Keywords:</w:t>
      </w:r>
      <w:r w:rsidRPr="0062787E">
        <w:t xml:space="preserve"> reconfigurable system, block cipher algorithms, configuration management, hierarchical context, partial reconfiguration</w:t>
      </w:r>
    </w:p>
    <w:p w:rsidR="005B41EF" w:rsidRPr="0062787E" w:rsidRDefault="005B41EF" w:rsidP="005B41EF"/>
    <w:p w:rsidR="005B41EF" w:rsidRPr="0062787E" w:rsidRDefault="005B41EF" w:rsidP="005B41EF">
      <w:pPr>
        <w:pStyle w:val="ae"/>
        <w:spacing w:before="156" w:after="312"/>
        <w:rPr>
          <w:rFonts w:ascii="Times New Roman" w:hAnsi="Times New Roman"/>
        </w:rPr>
        <w:sectPr w:rsidR="005B41EF" w:rsidRPr="0062787E" w:rsidSect="005B41EF">
          <w:pgSz w:w="11906" w:h="16838" w:code="9"/>
          <w:pgMar w:top="1134" w:right="1418" w:bottom="1134" w:left="1418" w:header="851" w:footer="992" w:gutter="0"/>
          <w:pgNumType w:fmt="upperRoman"/>
          <w:cols w:space="425"/>
          <w:docGrid w:type="linesAndChars" w:linePitch="312"/>
        </w:sectPr>
      </w:pPr>
    </w:p>
    <w:p w:rsidR="009635B7" w:rsidRPr="00240C81" w:rsidRDefault="009635B7" w:rsidP="003A25E3">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目录</w:t>
      </w:r>
      <w:bookmarkEnd w:id="7"/>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606AEC"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606AEC"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606AEC"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8" w:name="_Toc448392761"/>
      <w:r w:rsidRPr="00240C81">
        <w:rPr>
          <w:rFonts w:eastAsiaTheme="minorEastAsia"/>
        </w:rPr>
        <w:lastRenderedPageBreak/>
        <w:t>绪论</w:t>
      </w:r>
      <w:bookmarkEnd w:id="0"/>
      <w:bookmarkEnd w:id="8"/>
    </w:p>
    <w:p w:rsidR="005F476E" w:rsidRPr="00240C81" w:rsidRDefault="005F476E" w:rsidP="003A25E3">
      <w:pPr>
        <w:pStyle w:val="a7"/>
        <w:numPr>
          <w:ilvl w:val="1"/>
          <w:numId w:val="1"/>
        </w:numPr>
        <w:spacing w:before="156" w:after="156" w:line="300" w:lineRule="auto"/>
        <w:rPr>
          <w:rFonts w:eastAsiaTheme="minorEastAsia"/>
        </w:rPr>
      </w:pPr>
      <w:bookmarkStart w:id="9" w:name="_Toc448392762"/>
      <w:r w:rsidRPr="00240C81">
        <w:rPr>
          <w:rFonts w:eastAsiaTheme="minorEastAsia"/>
        </w:rPr>
        <w:t>研究背景</w:t>
      </w:r>
      <w:bookmarkEnd w:id="9"/>
    </w:p>
    <w:p w:rsidR="005F476E" w:rsidRPr="00240C81" w:rsidRDefault="005F476E" w:rsidP="003A25E3">
      <w:pPr>
        <w:pStyle w:val="a8"/>
        <w:numPr>
          <w:ilvl w:val="2"/>
          <w:numId w:val="1"/>
        </w:numPr>
        <w:spacing w:before="156" w:after="156" w:line="300" w:lineRule="auto"/>
        <w:rPr>
          <w:rFonts w:eastAsiaTheme="minorEastAsia"/>
        </w:rPr>
      </w:pPr>
      <w:bookmarkStart w:id="10" w:name="_Toc448392763"/>
      <w:r w:rsidRPr="00240C81">
        <w:rPr>
          <w:rFonts w:eastAsiaTheme="minorEastAsia"/>
        </w:rPr>
        <w:t>可重构计算概述</w:t>
      </w:r>
      <w:bookmarkEnd w:id="10"/>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w:t>
      </w:r>
      <w:proofErr w:type="gramStart"/>
      <w:r w:rsidR="0093734F" w:rsidRPr="00240C81">
        <w:rPr>
          <w:rFonts w:eastAsiaTheme="minorEastAsia"/>
          <w:lang w:eastAsia="zh-CN"/>
        </w:rPr>
        <w:t>硅实现</w:t>
      </w:r>
      <w:proofErr w:type="gramEnd"/>
      <w:r w:rsidR="0093734F" w:rsidRPr="00240C81">
        <w:rPr>
          <w:rFonts w:eastAsiaTheme="minorEastAsia"/>
          <w:lang w:eastAsia="zh-CN"/>
        </w:rPr>
        <w:t>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11" w:name="_Toc420597259"/>
      <w:bookmarkStart w:id="12" w:name="_Toc448392764"/>
      <w:r w:rsidRPr="00240C81">
        <w:rPr>
          <w:rFonts w:eastAsiaTheme="minorEastAsia"/>
          <w:lang w:eastAsia="zh-CN"/>
        </w:rPr>
        <w:t>密码算法综述</w:t>
      </w:r>
      <w:bookmarkEnd w:id="11"/>
      <w:bookmarkEnd w:id="12"/>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w:t>
      </w:r>
      <w:r w:rsidRPr="00240C81">
        <w:rPr>
          <w:rFonts w:eastAsiaTheme="minorEastAsia"/>
          <w:lang w:eastAsia="zh-CN"/>
        </w:rPr>
        <w:lastRenderedPageBreak/>
        <w:t>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w:t>
      </w:r>
      <w:proofErr w:type="gramStart"/>
      <w:r w:rsidRPr="00240C81">
        <w:rPr>
          <w:rFonts w:eastAsiaTheme="minorEastAsia"/>
          <w:lang w:eastAsia="zh-CN"/>
        </w:rPr>
        <w:t>钥</w:t>
      </w:r>
      <w:proofErr w:type="gramEnd"/>
      <w:r w:rsidRPr="00240C81">
        <w:rPr>
          <w:rFonts w:eastAsiaTheme="minorEastAsia"/>
          <w:lang w:eastAsia="zh-CN"/>
        </w:rPr>
        <w:t>密码、私</w:t>
      </w:r>
      <w:proofErr w:type="gramStart"/>
      <w:r w:rsidRPr="00240C81">
        <w:rPr>
          <w:rFonts w:eastAsiaTheme="minorEastAsia"/>
          <w:lang w:eastAsia="zh-CN"/>
        </w:rPr>
        <w:t>钥</w:t>
      </w:r>
      <w:proofErr w:type="gramEnd"/>
      <w:r w:rsidRPr="00240C81">
        <w:rPr>
          <w:rFonts w:eastAsiaTheme="minorEastAsia"/>
          <w:lang w:eastAsia="zh-CN"/>
        </w:rPr>
        <w:t>密码和哈希函数三</w:t>
      </w:r>
      <w:r w:rsidR="00A50EDF" w:rsidRPr="00240C81">
        <w:rPr>
          <w:rFonts w:eastAsiaTheme="minorEastAsia"/>
          <w:lang w:eastAsia="zh-CN"/>
        </w:rPr>
        <w:t>大</w:t>
      </w:r>
      <w:r w:rsidRPr="00240C81">
        <w:rPr>
          <w:rFonts w:eastAsiaTheme="minorEastAsia"/>
          <w:lang w:eastAsia="zh-CN"/>
        </w:rPr>
        <w:t>类，其中，公</w:t>
      </w:r>
      <w:proofErr w:type="gramStart"/>
      <w:r w:rsidRPr="00240C81">
        <w:rPr>
          <w:rFonts w:eastAsiaTheme="minorEastAsia"/>
          <w:lang w:eastAsia="zh-CN"/>
        </w:rPr>
        <w:t>钥</w:t>
      </w:r>
      <w:proofErr w:type="gramEnd"/>
      <w:r w:rsidRPr="00240C81">
        <w:rPr>
          <w:rFonts w:eastAsiaTheme="minorEastAsia"/>
          <w:lang w:eastAsia="zh-CN"/>
        </w:rPr>
        <w:t>密码主要是大数的模</w:t>
      </w:r>
      <w:proofErr w:type="gramStart"/>
      <w:r w:rsidRPr="00240C81">
        <w:rPr>
          <w:rFonts w:eastAsiaTheme="minorEastAsia"/>
          <w:lang w:eastAsia="zh-CN"/>
        </w:rPr>
        <w:t>幂</w:t>
      </w:r>
      <w:proofErr w:type="gramEnd"/>
      <w:r w:rsidRPr="00240C81">
        <w:rPr>
          <w:rFonts w:eastAsiaTheme="minorEastAsia"/>
          <w:lang w:eastAsia="zh-CN"/>
        </w:rPr>
        <w:t>操作，私</w:t>
      </w:r>
      <w:proofErr w:type="gramStart"/>
      <w:r w:rsidRPr="00240C81">
        <w:rPr>
          <w:rFonts w:eastAsiaTheme="minorEastAsia"/>
          <w:lang w:eastAsia="zh-CN"/>
        </w:rPr>
        <w:t>钥</w:t>
      </w:r>
      <w:proofErr w:type="gramEnd"/>
      <w:r w:rsidRPr="00240C81">
        <w:rPr>
          <w:rFonts w:eastAsiaTheme="minorEastAsia"/>
          <w:lang w:eastAsia="zh-CN"/>
        </w:rPr>
        <w:t>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w:t>
      </w:r>
      <w:proofErr w:type="gramStart"/>
      <w:r w:rsidR="00A50EDF" w:rsidRPr="00240C81">
        <w:rPr>
          <w:rFonts w:eastAsiaTheme="minorEastAsia"/>
          <w:lang w:eastAsia="zh-CN"/>
        </w:rPr>
        <w:t>钥</w:t>
      </w:r>
      <w:proofErr w:type="gramEnd"/>
      <w:r w:rsidR="00A50EDF" w:rsidRPr="00240C81">
        <w:rPr>
          <w:rFonts w:eastAsiaTheme="minorEastAsia"/>
          <w:lang w:eastAsia="zh-CN"/>
        </w:rPr>
        <w:t>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w:t>
      </w:r>
      <w:proofErr w:type="gramStart"/>
      <w:r w:rsidRPr="00240C81">
        <w:rPr>
          <w:rFonts w:eastAsiaTheme="minorEastAsia"/>
          <w:lang w:eastAsia="zh-CN"/>
        </w:rPr>
        <w:t>可</w:t>
      </w:r>
      <w:proofErr w:type="gramEnd"/>
      <w:r w:rsidRPr="00240C81">
        <w:rPr>
          <w:rFonts w:eastAsiaTheme="minorEastAsia"/>
          <w:lang w:eastAsia="zh-CN"/>
        </w:rPr>
        <w:t>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3" w:name="_Ref353135217"/>
      <w:bookmarkStart w:id="14" w:name="_Toc420597260"/>
      <w:bookmarkStart w:id="15" w:name="_Toc448392765"/>
      <w:r w:rsidRPr="00240C81">
        <w:rPr>
          <w:rFonts w:eastAsiaTheme="minorEastAsia"/>
        </w:rPr>
        <w:t>国内外研究现状</w:t>
      </w:r>
      <w:bookmarkEnd w:id="13"/>
      <w:bookmarkEnd w:id="14"/>
      <w:bookmarkEnd w:id="15"/>
    </w:p>
    <w:p w:rsidR="00AF58E9" w:rsidRPr="00240C81" w:rsidRDefault="005F476E" w:rsidP="003A25E3">
      <w:pPr>
        <w:pStyle w:val="a8"/>
        <w:numPr>
          <w:ilvl w:val="2"/>
          <w:numId w:val="1"/>
        </w:numPr>
        <w:spacing w:before="156" w:after="156" w:line="300" w:lineRule="auto"/>
        <w:rPr>
          <w:rFonts w:eastAsiaTheme="minorEastAsia"/>
          <w:lang w:eastAsia="zh-CN"/>
        </w:rPr>
      </w:pPr>
      <w:bookmarkStart w:id="16" w:name="_Toc420597261"/>
      <w:bookmarkStart w:id="17" w:name="_Toc448392766"/>
      <w:r w:rsidRPr="00240C81">
        <w:rPr>
          <w:rFonts w:eastAsiaTheme="minorEastAsia"/>
          <w:lang w:eastAsia="zh-CN"/>
        </w:rPr>
        <w:t>可重构密码架构综述</w:t>
      </w:r>
      <w:bookmarkEnd w:id="16"/>
      <w:bookmarkEnd w:id="17"/>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w:t>
      </w:r>
      <w:r w:rsidR="00261258" w:rsidRPr="00240C81">
        <w:rPr>
          <w:rFonts w:eastAsiaTheme="minorEastAsia"/>
          <w:lang w:eastAsia="zh-CN"/>
        </w:rPr>
        <w:lastRenderedPageBreak/>
        <w:t>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C464FA" w:rsidP="003A25E3">
      <w:pPr>
        <w:pStyle w:val="a6"/>
        <w:ind w:firstLine="420"/>
        <w:rPr>
          <w:rFonts w:eastAsiaTheme="minorEastAsia"/>
          <w:lang w:eastAsia="zh-CN"/>
        </w:rPr>
      </w:pPr>
      <w:r>
        <w:rPr>
          <w:rFonts w:eastAsiaTheme="minorEastAsia"/>
          <w:lang w:eastAsia="zh-CN"/>
        </w:rPr>
        <w:t>Cyptor</w:t>
      </w:r>
      <w:r w:rsidR="00AF58E9" w:rsidRPr="00240C81">
        <w:rPr>
          <w:rFonts w:eastAsiaTheme="minorEastAsia"/>
          <w:vertAlign w:val="superscript"/>
          <w:lang w:eastAsia="zh-CN"/>
        </w:rPr>
        <w:fldChar w:fldCharType="begin"/>
      </w:r>
      <w:r w:rsidR="00AF58E9" w:rsidRPr="00240C81">
        <w:rPr>
          <w:rFonts w:eastAsiaTheme="minorEastAsia"/>
          <w:vertAlign w:val="superscript"/>
          <w:lang w:eastAsia="zh-CN"/>
        </w:rPr>
        <w:instrText xml:space="preserve"> REF _Ref417288732 \n \h  \* MERGEFORMAT </w:instrText>
      </w:r>
      <w:r w:rsidR="00AF58E9" w:rsidRPr="00240C81">
        <w:rPr>
          <w:rFonts w:eastAsiaTheme="minorEastAsia"/>
          <w:vertAlign w:val="superscript"/>
          <w:lang w:eastAsia="zh-CN"/>
        </w:rPr>
      </w:r>
      <w:r w:rsidR="00AF58E9"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AF58E9" w:rsidRPr="00240C81">
        <w:rPr>
          <w:rFonts w:eastAsiaTheme="minorEastAsia"/>
          <w:vertAlign w:val="superscript"/>
          <w:lang w:eastAsia="zh-CN"/>
        </w:rPr>
        <w:fldChar w:fldCharType="end"/>
      </w:r>
      <w:r w:rsidR="00AF58E9"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00AF58E9" w:rsidRPr="00240C81">
        <w:rPr>
          <w:rFonts w:eastAsiaTheme="minorEastAsia"/>
          <w:lang w:eastAsia="zh-CN"/>
        </w:rPr>
        <w:t>DES</w:t>
      </w:r>
      <w:r w:rsidR="00AF58E9" w:rsidRPr="00240C81">
        <w:rPr>
          <w:rFonts w:eastAsiaTheme="minorEastAsia"/>
          <w:lang w:eastAsia="zh-CN"/>
        </w:rPr>
        <w:t>和</w:t>
      </w:r>
      <w:r w:rsidR="00AF58E9" w:rsidRPr="00240C81">
        <w:rPr>
          <w:rFonts w:eastAsiaTheme="minorEastAsia"/>
          <w:lang w:eastAsia="zh-CN"/>
        </w:rPr>
        <w:t>AES</w:t>
      </w:r>
      <w:r w:rsidR="00AF58E9" w:rsidRPr="00240C81">
        <w:rPr>
          <w:rFonts w:eastAsiaTheme="minorEastAsia"/>
          <w:lang w:eastAsia="zh-CN"/>
        </w:rPr>
        <w:t>算法的实现面积效率分别为</w:t>
      </w:r>
      <w:r w:rsidR="00AF58E9" w:rsidRPr="00240C81">
        <w:rPr>
          <w:rFonts w:eastAsiaTheme="minorEastAsia"/>
          <w:lang w:eastAsia="zh-CN"/>
        </w:rPr>
        <w:t>6.75Gbps/mm</w:t>
      </w:r>
      <w:r w:rsidR="00AF58E9" w:rsidRPr="00240C81">
        <w:rPr>
          <w:rFonts w:eastAsiaTheme="minorEastAsia"/>
          <w:vertAlign w:val="superscript"/>
          <w:lang w:eastAsia="zh-CN"/>
        </w:rPr>
        <w:t>2</w:t>
      </w:r>
      <w:r w:rsidR="00AF58E9" w:rsidRPr="00240C81">
        <w:rPr>
          <w:rFonts w:eastAsiaTheme="minorEastAsia"/>
          <w:lang w:eastAsia="zh-CN"/>
        </w:rPr>
        <w:t>和</w:t>
      </w:r>
      <w:r w:rsidR="00AF58E9" w:rsidRPr="00240C81">
        <w:rPr>
          <w:rFonts w:eastAsiaTheme="minorEastAsia"/>
          <w:lang w:eastAsia="zh-CN"/>
        </w:rPr>
        <w:t>20.25Gbps/mm</w:t>
      </w:r>
      <w:r w:rsidR="00AF58E9" w:rsidRPr="00240C81">
        <w:rPr>
          <w:rFonts w:eastAsiaTheme="minorEastAsia"/>
          <w:vertAlign w:val="superscript"/>
          <w:lang w:eastAsia="zh-CN"/>
        </w:rPr>
        <w:t>2</w:t>
      </w:r>
      <w:r w:rsidR="00AF58E9"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C464FA">
        <w:rPr>
          <w:rFonts w:eastAsiaTheme="minorEastAsia"/>
          <w:lang w:eastAsia="zh-CN"/>
        </w:rPr>
        <w:t>Cyptor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8" w:name="_Toc420597262"/>
      <w:bookmarkStart w:id="19"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8"/>
      <w:bookmarkEnd w:id="19"/>
    </w:p>
    <w:p w:rsidR="002B0EC7" w:rsidRPr="00240C81" w:rsidRDefault="00FE5E9D" w:rsidP="003A25E3">
      <w:pPr>
        <w:pStyle w:val="a6"/>
        <w:ind w:firstLineChars="0" w:firstLine="435"/>
        <w:rPr>
          <w:rFonts w:eastAsiaTheme="minorEastAsia"/>
          <w:lang w:eastAsia="zh-CN"/>
        </w:rPr>
      </w:pPr>
      <w:r w:rsidRPr="00240C81">
        <w:rPr>
          <w:rFonts w:eastAsiaTheme="minorEastAsia"/>
          <w:lang w:eastAsia="zh-CN"/>
        </w:rPr>
        <w:t>可重构密码</w:t>
      </w:r>
      <w:r w:rsidRPr="00240C81">
        <w:rPr>
          <w:rFonts w:eastAsiaTheme="minorEastAsia"/>
          <w:lang w:eastAsia="zh-CN"/>
        </w:rPr>
        <w:t>PE</w:t>
      </w:r>
      <w:r w:rsidR="004B1F41" w:rsidRPr="00240C81">
        <w:rPr>
          <w:rFonts w:eastAsiaTheme="minorEastAsia"/>
          <w:lang w:eastAsia="zh-CN"/>
        </w:rPr>
        <w:t>作为</w:t>
      </w:r>
      <w:r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Pr="00240C81">
        <w:rPr>
          <w:rFonts w:eastAsiaTheme="minorEastAsia"/>
          <w:lang w:eastAsia="zh-CN"/>
        </w:rPr>
        <w:t>架构要完成的所有的运算都会在</w:t>
      </w:r>
      <w:r w:rsidRPr="00240C81">
        <w:rPr>
          <w:rFonts w:eastAsiaTheme="minorEastAsia"/>
          <w:lang w:eastAsia="zh-CN"/>
        </w:rPr>
        <w:t>PE</w:t>
      </w:r>
      <w:r w:rsidRPr="00240C81">
        <w:rPr>
          <w:rFonts w:eastAsiaTheme="minorEastAsia"/>
          <w:lang w:eastAsia="zh-CN"/>
        </w:rPr>
        <w:t>上执行，架构中的其它模块</w:t>
      </w:r>
      <w:r w:rsidR="004B1F41" w:rsidRPr="00240C81">
        <w:rPr>
          <w:rFonts w:eastAsiaTheme="minorEastAsia"/>
          <w:lang w:eastAsia="zh-CN"/>
        </w:rPr>
        <w:t>都只</w:t>
      </w:r>
      <w:r w:rsidRPr="00240C81">
        <w:rPr>
          <w:rFonts w:eastAsiaTheme="minorEastAsia"/>
          <w:lang w:eastAsia="zh-CN"/>
        </w:rPr>
        <w:t>是使这些</w:t>
      </w:r>
      <w:r w:rsidRPr="00240C81">
        <w:rPr>
          <w:rFonts w:eastAsiaTheme="minorEastAsia"/>
          <w:lang w:eastAsia="zh-CN"/>
        </w:rPr>
        <w:t>PE</w:t>
      </w:r>
      <w:r w:rsidRPr="00240C81">
        <w:rPr>
          <w:rFonts w:eastAsiaTheme="minorEastAsia"/>
          <w:lang w:eastAsia="zh-CN"/>
        </w:rPr>
        <w:t>能正常高效工作的保障。</w:t>
      </w:r>
      <w:r w:rsidRPr="00240C81">
        <w:rPr>
          <w:rFonts w:eastAsiaTheme="minorEastAsia"/>
          <w:lang w:eastAsia="zh-CN"/>
        </w:rPr>
        <w:t>PE</w:t>
      </w:r>
      <w:r w:rsidRPr="00240C81">
        <w:rPr>
          <w:rFonts w:eastAsiaTheme="minorEastAsia"/>
          <w:lang w:eastAsia="zh-CN"/>
        </w:rPr>
        <w:t>的功能决定了架构的功能，</w:t>
      </w:r>
      <w:r w:rsidRPr="00240C81">
        <w:rPr>
          <w:rFonts w:eastAsiaTheme="minorEastAsia"/>
          <w:lang w:eastAsia="zh-CN"/>
        </w:rPr>
        <w:t>PE</w:t>
      </w:r>
      <w:r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lastRenderedPageBreak/>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C464FA" w:rsidP="003A25E3">
            <w:pPr>
              <w:spacing w:line="300" w:lineRule="auto"/>
              <w:jc w:val="center"/>
              <w:rPr>
                <w:rFonts w:ascii="Times New Roman" w:hAnsi="Times New Roman" w:cs="Times New Roman"/>
                <w:sz w:val="18"/>
                <w:szCs w:val="18"/>
              </w:rPr>
            </w:pPr>
            <w:r>
              <w:rPr>
                <w:rFonts w:ascii="Times New Roman" w:hAnsi="Times New Roman" w:cs="Times New Roman"/>
              </w:rPr>
              <w:lastRenderedPageBreak/>
              <w:t>Cyptor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w:t>
      </w:r>
      <w:proofErr w:type="gramStart"/>
      <w:r w:rsidRPr="00240C81">
        <w:rPr>
          <w:rFonts w:eastAsiaTheme="minorEastAsia"/>
          <w:lang w:eastAsia="zh-CN"/>
        </w:rPr>
        <w:t>模乘单元</w:t>
      </w:r>
      <w:proofErr w:type="gramEnd"/>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w:t>
      </w:r>
      <w:proofErr w:type="gramStart"/>
      <w:r w:rsidR="00297972" w:rsidRPr="00240C81">
        <w:rPr>
          <w:rFonts w:eastAsiaTheme="minorEastAsia"/>
          <w:lang w:eastAsia="zh-CN"/>
        </w:rPr>
        <w:t>很</w:t>
      </w:r>
      <w:proofErr w:type="gramEnd"/>
      <w:r w:rsidR="00297972" w:rsidRPr="00240C81">
        <w:rPr>
          <w:rFonts w:eastAsiaTheme="minorEastAsia"/>
          <w:lang w:eastAsia="zh-CN"/>
        </w:rPr>
        <w:t>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w:t>
      </w:r>
      <w:proofErr w:type="gramStart"/>
      <w:r w:rsidRPr="00240C81">
        <w:rPr>
          <w:rFonts w:eastAsiaTheme="minorEastAsia"/>
        </w:rPr>
        <w:t>的</w:t>
      </w:r>
      <w:proofErr w:type="gramEnd"/>
      <w:r w:rsidRPr="00240C81">
        <w:rPr>
          <w:rFonts w:eastAsiaTheme="minorEastAsia"/>
        </w:rPr>
        <w:t>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20" w:name="_Toc420597263"/>
      <w:bookmarkStart w:id="21" w:name="_Toc448392768"/>
      <w:r w:rsidRPr="00240C81">
        <w:rPr>
          <w:rFonts w:eastAsiaTheme="minorEastAsia"/>
        </w:rPr>
        <w:t>论文研究内容及意义</w:t>
      </w:r>
      <w:bookmarkEnd w:id="20"/>
      <w:bookmarkEnd w:id="21"/>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45pt" o:ole="">
            <v:imagedata r:id="rId8" o:title=""/>
          </v:shape>
          <o:OLEObject Type="Embed" ProgID="Visio.Drawing.15" ShapeID="_x0000_i1025" DrawAspect="Content" ObjectID="_1524339708"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2" w:name="_Ref418598995"/>
      <w:bookmarkStart w:id="23" w:name="_Ref418604169"/>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2"/>
      <w:bookmarkEnd w:id="23"/>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w:t>
      </w:r>
      <w:proofErr w:type="gramStart"/>
      <w:r w:rsidRPr="00240C81">
        <w:rPr>
          <w:rFonts w:eastAsiaTheme="minorEastAsia"/>
          <w:lang w:eastAsia="zh-CN"/>
        </w:rPr>
        <w:t>高</w:t>
      </w:r>
      <w:r w:rsidR="00E557AA" w:rsidRPr="00240C81">
        <w:rPr>
          <w:rFonts w:eastAsiaTheme="minorEastAsia"/>
          <w:lang w:eastAsia="zh-CN"/>
        </w:rPr>
        <w:t>面积</w:t>
      </w:r>
      <w:proofErr w:type="gramEnd"/>
      <w:r w:rsidR="00E557AA" w:rsidRPr="00240C81">
        <w:rPr>
          <w:rFonts w:eastAsiaTheme="minorEastAsia"/>
          <w:lang w:eastAsia="zh-CN"/>
        </w:rPr>
        <w:t>效率</w:t>
      </w:r>
      <w:r w:rsidRPr="00240C81">
        <w:rPr>
          <w:rFonts w:eastAsiaTheme="minorEastAsia"/>
          <w:lang w:eastAsia="zh-CN"/>
        </w:rPr>
        <w:t>为目标，</w:t>
      </w:r>
      <w:r w:rsidR="00E557AA" w:rsidRPr="00240C81">
        <w:rPr>
          <w:rFonts w:eastAsiaTheme="minorEastAsia"/>
          <w:lang w:eastAsia="zh-CN"/>
        </w:rPr>
        <w:t>提出了</w:t>
      </w:r>
      <w:proofErr w:type="gramStart"/>
      <w:r w:rsidR="00E557AA" w:rsidRPr="00240C81">
        <w:rPr>
          <w:rFonts w:eastAsiaTheme="minorEastAsia"/>
          <w:lang w:eastAsia="zh-CN"/>
        </w:rPr>
        <w:t>一</w:t>
      </w:r>
      <w:proofErr w:type="gramEnd"/>
      <w:r w:rsidR="00E557AA" w:rsidRPr="00240C81">
        <w:rPr>
          <w:rFonts w:eastAsiaTheme="minorEastAsia"/>
          <w:lang w:eastAsia="zh-CN"/>
        </w:rPr>
        <w:t>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4" w:name="_Toc420597264"/>
      <w:bookmarkStart w:id="25" w:name="_Toc448392769"/>
      <w:r w:rsidRPr="00240C81">
        <w:rPr>
          <w:rFonts w:eastAsiaTheme="minorEastAsia"/>
        </w:rPr>
        <w:t>论文组织结构</w:t>
      </w:r>
      <w:bookmarkEnd w:id="24"/>
      <w:bookmarkEnd w:id="25"/>
    </w:p>
    <w:p w:rsidR="00BC074A" w:rsidRPr="00240C81" w:rsidRDefault="00BC074A" w:rsidP="003A25E3">
      <w:pPr>
        <w:pStyle w:val="a6"/>
        <w:ind w:firstLine="420"/>
        <w:rPr>
          <w:rFonts w:eastAsiaTheme="minorEastAsia"/>
          <w:lang w:eastAsia="zh-CN"/>
        </w:rPr>
      </w:pPr>
      <w:r w:rsidRPr="00240C81">
        <w:rPr>
          <w:rFonts w:eastAsiaTheme="minorEastAsia"/>
        </w:rPr>
        <w:lastRenderedPageBreak/>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第一章为绪论，从可重构计算、密码算法角度介绍本文的相关研究背景，介绍了可重构密码架构和</w:t>
      </w:r>
      <w:proofErr w:type="gramStart"/>
      <w:r w:rsidR="00C22B69" w:rsidRPr="00240C81">
        <w:rPr>
          <w:rFonts w:eastAsiaTheme="minorEastAsia"/>
          <w:lang w:eastAsia="zh-CN"/>
        </w:rPr>
        <w:t>可</w:t>
      </w:r>
      <w:proofErr w:type="gramEnd"/>
      <w:r w:rsidR="00C22B69" w:rsidRPr="00240C81">
        <w:rPr>
          <w:rFonts w:eastAsiaTheme="minorEastAsia"/>
          <w:lang w:eastAsia="zh-CN"/>
        </w:rPr>
        <w:t>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w:t>
      </w:r>
      <w:proofErr w:type="gramStart"/>
      <w:r w:rsidRPr="00240C81">
        <w:rPr>
          <w:rFonts w:eastAsiaTheme="minorEastAsia"/>
          <w:lang w:eastAsia="zh-CN"/>
        </w:rPr>
        <w:t>章</w:t>
      </w:r>
      <w:r w:rsidR="0053632B" w:rsidRPr="00240C81">
        <w:rPr>
          <w:rFonts w:eastAsiaTheme="minorEastAsia"/>
          <w:lang w:eastAsia="zh-CN"/>
        </w:rPr>
        <w:t>简单</w:t>
      </w:r>
      <w:proofErr w:type="gramEnd"/>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w:t>
      </w:r>
      <w:proofErr w:type="gramStart"/>
      <w:r w:rsidRPr="00240C81">
        <w:rPr>
          <w:rFonts w:eastAsiaTheme="minorEastAsia"/>
          <w:lang w:eastAsia="zh-CN"/>
        </w:rPr>
        <w:t>章</w:t>
      </w:r>
      <w:r w:rsidR="00D82A88" w:rsidRPr="00240C81">
        <w:rPr>
          <w:rFonts w:eastAsiaTheme="minorEastAsia"/>
          <w:lang w:eastAsia="zh-CN"/>
        </w:rPr>
        <w:t>根据</w:t>
      </w:r>
      <w:proofErr w:type="gramEnd"/>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6" w:name="_Toc420597265"/>
      <w:bookmarkStart w:id="27" w:name="_Toc448392770"/>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6"/>
      <w:r w:rsidR="00D0154B" w:rsidRPr="00240C81">
        <w:rPr>
          <w:rFonts w:eastAsiaTheme="minorEastAsia"/>
          <w:lang w:eastAsia="zh-CN"/>
        </w:rPr>
        <w:t>架构</w:t>
      </w:r>
      <w:bookmarkEnd w:id="27"/>
    </w:p>
    <w:p w:rsidR="00D0154B" w:rsidRPr="00240C81" w:rsidRDefault="007E581E" w:rsidP="003A25E3">
      <w:pPr>
        <w:pStyle w:val="a7"/>
        <w:numPr>
          <w:ilvl w:val="1"/>
          <w:numId w:val="1"/>
        </w:numPr>
        <w:spacing w:before="156" w:after="156" w:line="300" w:lineRule="auto"/>
        <w:rPr>
          <w:rFonts w:eastAsiaTheme="minorEastAsia"/>
          <w:lang w:eastAsia="zh-CN"/>
        </w:rPr>
      </w:pPr>
      <w:bookmarkStart w:id="28" w:name="_Ref352597648"/>
      <w:bookmarkStart w:id="29" w:name="_Toc420597266"/>
      <w:bookmarkStart w:id="30" w:name="_Toc448392771"/>
      <w:r w:rsidRPr="00240C81">
        <w:rPr>
          <w:rFonts w:eastAsiaTheme="minorEastAsia"/>
          <w:lang w:eastAsia="zh-CN"/>
        </w:rPr>
        <w:t>分组密码算法</w:t>
      </w:r>
      <w:bookmarkEnd w:id="28"/>
      <w:bookmarkEnd w:id="29"/>
      <w:bookmarkEnd w:id="30"/>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密码是现代安全系统中使用最多的两类算法，很多主流分组密码和公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31" w:name="_Toc448392772"/>
      <w:r w:rsidRPr="00240C81">
        <w:rPr>
          <w:rFonts w:eastAsiaTheme="minorEastAsia"/>
        </w:rPr>
        <w:t>分组密码简介</w:t>
      </w:r>
      <w:bookmarkEnd w:id="31"/>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w:t>
      </w:r>
      <w:proofErr w:type="gramStart"/>
      <w:r w:rsidRPr="00240C81">
        <w:rPr>
          <w:rFonts w:ascii="Times New Roman" w:hAnsi="Times New Roman" w:cs="Times New Roman"/>
          <w:szCs w:val="24"/>
          <w:lang w:val="x-none"/>
        </w:rPr>
        <w:t>密文组</w:t>
      </w:r>
      <w:proofErr w:type="gramEnd"/>
      <w:r w:rsidRPr="00240C81">
        <w:rPr>
          <w:rFonts w:ascii="Times New Roman" w:hAnsi="Times New Roman" w:cs="Times New Roman"/>
          <w:szCs w:val="24"/>
          <w:lang w:val="x-none"/>
        </w:rPr>
        <w:t>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w:t>
      </w:r>
      <w:proofErr w:type="gramStart"/>
      <w:r w:rsidRPr="00240C81">
        <w:rPr>
          <w:rFonts w:ascii="Times New Roman" w:hAnsi="Times New Roman" w:cs="Times New Roman"/>
          <w:szCs w:val="24"/>
          <w:lang w:val="x-none"/>
        </w:rPr>
        <w:t>后续组解密</w:t>
      </w:r>
      <w:proofErr w:type="gramEnd"/>
      <w:r w:rsidRPr="00240C81">
        <w:rPr>
          <w:rFonts w:ascii="Times New Roman" w:hAnsi="Times New Roman" w:cs="Times New Roman"/>
          <w:szCs w:val="24"/>
          <w:lang w:val="x-none"/>
        </w:rPr>
        <w:t>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2" w:name="_Toc448392773"/>
      <w:r w:rsidRPr="00240C81">
        <w:rPr>
          <w:rFonts w:eastAsiaTheme="minorEastAsia"/>
        </w:rPr>
        <w:t>分组密码算法的数学模型</w:t>
      </w:r>
      <w:bookmarkEnd w:id="32"/>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w:t>
      </w:r>
      <w:proofErr w:type="gramStart"/>
      <w:r w:rsidRPr="00240C81">
        <w:rPr>
          <w:rFonts w:ascii="Times New Roman" w:hAnsi="Times New Roman" w:cs="Times New Roman"/>
          <w:szCs w:val="24"/>
          <w:lang w:val="x-none"/>
        </w:rPr>
        <w:t>或称待加密</w:t>
      </w:r>
      <w:proofErr w:type="gramEnd"/>
      <w:r w:rsidRPr="00240C81">
        <w:rPr>
          <w:rFonts w:ascii="Times New Roman" w:hAnsi="Times New Roman" w:cs="Times New Roman"/>
          <w:szCs w:val="24"/>
          <w:lang w:val="x-none"/>
        </w:rPr>
        <w:t>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w:t>
      </w:r>
      <w:r w:rsidR="00627552" w:rsidRPr="00240C81">
        <w:rPr>
          <w:rFonts w:ascii="Times New Roman" w:hAnsi="Times New Roman" w:cs="Times New Roman"/>
          <w:szCs w:val="24"/>
          <w:lang w:val="x-none"/>
        </w:rPr>
        <w:lastRenderedPageBreak/>
        <w:t>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w:t>
      </w:r>
      <w:proofErr w:type="gramStart"/>
      <w:r w:rsidRPr="00240C81">
        <w:rPr>
          <w:rFonts w:ascii="Times New Roman" w:hAnsi="Times New Roman" w:cs="Times New Roman"/>
          <w:szCs w:val="24"/>
          <w:lang w:val="x-none"/>
        </w:rPr>
        <w:t>的</w:t>
      </w:r>
      <w:proofErr w:type="gramEnd"/>
      <w:r w:rsidRPr="00240C81">
        <w:rPr>
          <w:rFonts w:ascii="Times New Roman" w:hAnsi="Times New Roman" w:cs="Times New Roman"/>
          <w:szCs w:val="24"/>
          <w:lang w:val="x-none"/>
        </w:rPr>
        <w:t>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EB0A24C" wp14:editId="794F02EA">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长度。</w:t>
      </w:r>
    </w:p>
    <w:p w:rsidR="0053632B" w:rsidRPr="00240C81" w:rsidRDefault="0053632B" w:rsidP="003A25E3">
      <w:pPr>
        <w:pStyle w:val="a8"/>
        <w:numPr>
          <w:ilvl w:val="2"/>
          <w:numId w:val="1"/>
        </w:numPr>
        <w:spacing w:before="156" w:after="156" w:line="300" w:lineRule="auto"/>
        <w:rPr>
          <w:rFonts w:eastAsiaTheme="minorEastAsia"/>
        </w:rPr>
      </w:pPr>
      <w:bookmarkStart w:id="33"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3"/>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45pt;height:21.75pt" o:ole="">
            <v:imagedata r:id="rId15" o:title=""/>
          </v:shape>
          <o:OLEObject Type="Embed" ProgID="Equation.DSMT4" ShapeID="_x0000_i1026" DrawAspect="Content" ObjectID="_1524339709"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pt;height:21.75pt" o:ole="">
            <v:imagedata r:id="rId17" o:title=""/>
          </v:shape>
          <o:OLEObject Type="Embed" ProgID="Equation.DSMT4" ShapeID="_x0000_i1027" DrawAspect="Content" ObjectID="_1524339710"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pt;height:21.75pt" o:ole="">
            <v:imagedata r:id="rId19" o:title=""/>
          </v:shape>
          <o:OLEObject Type="Embed" ProgID="Equation.DSMT4" ShapeID="_x0000_i1028" DrawAspect="Content" ObjectID="_1524339711"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w:t>
      </w:r>
      <w:r w:rsidRPr="00240C81">
        <w:rPr>
          <w:rFonts w:ascii="Times New Roman" w:hAnsi="Times New Roman" w:cs="Times New Roman"/>
          <w:szCs w:val="24"/>
          <w:lang w:val="x-none"/>
        </w:rPr>
        <w:lastRenderedPageBreak/>
        <w:t>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72FCBE2" wp14:editId="2FAD872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w:t>
      </w:r>
      <w:proofErr w:type="gramStart"/>
      <w:r w:rsidRPr="00240C81">
        <w:rPr>
          <w:rFonts w:eastAsiaTheme="minorEastAsia"/>
          <w:lang w:eastAsia="zh-CN"/>
        </w:rPr>
        <w:t>轮</w:t>
      </w:r>
      <w:proofErr w:type="gramEnd"/>
      <w:r w:rsidRPr="00240C81">
        <w:rPr>
          <w:rFonts w:eastAsiaTheme="minorEastAsia"/>
          <w:lang w:eastAsia="zh-CN"/>
        </w:rPr>
        <w:t>函数处理，这些轮函数的内容都包含置换操作和替换操作，最后一轮</w:t>
      </w:r>
      <w:proofErr w:type="gramStart"/>
      <w:r w:rsidRPr="00240C81">
        <w:rPr>
          <w:rFonts w:eastAsiaTheme="minorEastAsia"/>
          <w:lang w:eastAsia="zh-CN"/>
        </w:rPr>
        <w:t>轮</w:t>
      </w:r>
      <w:proofErr w:type="gramEnd"/>
      <w:r w:rsidRPr="00240C81">
        <w:rPr>
          <w:rFonts w:eastAsiaTheme="minorEastAsia"/>
          <w:lang w:eastAsia="zh-CN"/>
        </w:rPr>
        <w:t>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w:t>
      </w:r>
      <w:proofErr w:type="gramStart"/>
      <w:r w:rsidRPr="00240C81">
        <w:rPr>
          <w:rFonts w:eastAsiaTheme="minorEastAsia"/>
          <w:lang w:eastAsia="zh-CN"/>
        </w:rPr>
        <w:t>轮</w:t>
      </w:r>
      <w:proofErr w:type="gramEnd"/>
      <w:r w:rsidRPr="00240C81">
        <w:rPr>
          <w:rFonts w:eastAsiaTheme="minorEastAsia"/>
          <w:lang w:eastAsia="zh-CN"/>
        </w:rPr>
        <w:t>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w:t>
      </w:r>
      <w:proofErr w:type="gramStart"/>
      <w:r w:rsidRPr="00240C81">
        <w:rPr>
          <w:rFonts w:eastAsiaTheme="minorEastAsia"/>
          <w:lang w:eastAsia="zh-CN"/>
        </w:rPr>
        <w:t>轮</w:t>
      </w:r>
      <w:proofErr w:type="gramEnd"/>
      <w:r w:rsidRPr="00240C81">
        <w:rPr>
          <w:rFonts w:eastAsiaTheme="minorEastAsia"/>
          <w:lang w:eastAsia="zh-CN"/>
        </w:rPr>
        <w:t>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25pt;height:230.25pt" o:ole="">
            <v:imagedata r:id="rId22" o:title=""/>
          </v:shape>
          <o:OLEObject Type="Embed" ProgID="Visio.Drawing.11" ShapeID="_x0000_i1029" DrawAspect="Content" ObjectID="_1524339712"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4"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4"/>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lastRenderedPageBreak/>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w:t>
      </w:r>
      <w:proofErr w:type="gramStart"/>
      <w:r w:rsidRPr="00240C81">
        <w:rPr>
          <w:rFonts w:eastAsiaTheme="minorEastAsia"/>
          <w:lang w:eastAsia="zh-CN"/>
        </w:rPr>
        <w:t>逆置换</w:t>
      </w:r>
      <w:proofErr w:type="gramEnd"/>
      <w:r w:rsidRPr="00240C81">
        <w:rPr>
          <w:rFonts w:eastAsiaTheme="minorEastAsia"/>
          <w:lang w:eastAsia="zh-CN"/>
        </w:rPr>
        <w:t>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w:t>
      </w:r>
      <w:proofErr w:type="gramStart"/>
      <w:r w:rsidRPr="00240C81">
        <w:rPr>
          <w:rFonts w:eastAsiaTheme="minorEastAsia"/>
          <w:lang w:eastAsia="zh-CN"/>
        </w:rPr>
        <w:t>输入位</w:t>
      </w:r>
      <w:proofErr w:type="gramEnd"/>
      <w:r w:rsidRPr="00240C81">
        <w:rPr>
          <w:rFonts w:eastAsiaTheme="minorEastAsia"/>
          <w:lang w:eastAsia="zh-CN"/>
        </w:rPr>
        <w:t>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5" w:name="_Ref416982412"/>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5"/>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45pt;height:21.75pt" o:ole="">
            <v:imagedata r:id="rId15" o:title=""/>
          </v:shape>
          <o:OLEObject Type="Embed" ProgID="Equation.DSMT4" ShapeID="_x0000_i1030" DrawAspect="Content" ObjectID="_1524339713"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6"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pt;height:21.75pt" o:ole="">
            <v:imagedata r:id="rId17" o:title=""/>
          </v:shape>
          <o:OLEObject Type="Embed" ProgID="Equation.DSMT4" ShapeID="_x0000_i1031" DrawAspect="Content" ObjectID="_1524339714"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7"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2.8pt;height:150.8pt" o:ole="">
            <v:imagedata r:id="rId26" o:title=""/>
          </v:shape>
          <o:OLEObject Type="Embed" ProgID="Visio.Drawing.11" ShapeID="_x0000_i1032" DrawAspect="Content" ObjectID="_1524339715"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8"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8"/>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8.55pt;height:136.55pt" o:ole="">
            <v:imagedata r:id="rId28" o:title=""/>
          </v:shape>
          <o:OLEObject Type="Embed" ProgID="Visio.Drawing.11" ShapeID="_x0000_i1033" DrawAspect="Content" ObjectID="_1524339716"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9"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9"/>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40"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40"/>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lastRenderedPageBreak/>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盒层和</w:t>
      </w:r>
      <w:proofErr w:type="gramEnd"/>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盒层为</w:t>
      </w:r>
      <w:proofErr w:type="gramEnd"/>
      <w:r w:rsidRPr="00240C81">
        <w:rPr>
          <w:rFonts w:ascii="Times New Roman" w:hAnsi="Times New Roman" w:cs="Times New Roman"/>
          <w:szCs w:val="24"/>
          <w:lang w:val="x-none"/>
        </w:rPr>
        <w:t>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F25B14A" wp14:editId="540F357B">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w:t>
      </w:r>
      <w:proofErr w:type="gramStart"/>
      <w:r w:rsidRPr="00240C81">
        <w:rPr>
          <w:rFonts w:eastAsiaTheme="minorEastAsia"/>
          <w:lang w:eastAsia="zh-CN"/>
        </w:rPr>
        <w:t>最</w:t>
      </w:r>
      <w:proofErr w:type="gramEnd"/>
      <w:r w:rsidRPr="00240C81">
        <w:rPr>
          <w:rFonts w:eastAsiaTheme="minorEastAsia"/>
          <w:lang w:eastAsia="zh-CN"/>
        </w:rPr>
        <w:t>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proofErr w:type="gramStart"/>
      <w:r w:rsidRPr="00240C81">
        <w:rPr>
          <w:rFonts w:eastAsiaTheme="minorEastAsia"/>
          <w:lang w:eastAsia="zh-CN"/>
        </w:rPr>
        <w:t>加密算法由轮函数</w:t>
      </w:r>
      <w:proofErr w:type="gramEnd"/>
      <w:r w:rsidRPr="00240C81">
        <w:rPr>
          <w:rFonts w:eastAsiaTheme="minorEastAsia"/>
          <w:lang w:eastAsia="zh-CN"/>
        </w:rPr>
        <w:t>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95pt;height:3in" o:ole="">
            <v:imagedata r:id="rId31" o:title=""/>
          </v:shape>
          <o:OLEObject Type="Embed" ProgID="Visio.Drawing.11" ShapeID="_x0000_i1034" DrawAspect="Content" ObjectID="_1524339717"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1"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1"/>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proofErr w:type="gramStart"/>
      <w:r w:rsidRPr="00240C81">
        <w:rPr>
          <w:rFonts w:eastAsiaTheme="minorEastAsia"/>
          <w:lang w:eastAsia="zh-CN"/>
        </w:rPr>
        <w:t>’</w:t>
      </w:r>
      <w:proofErr w:type="gramEnd"/>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4pt;height:158.25pt" o:ole="">
            <v:imagedata r:id="rId33" o:title=""/>
          </v:shape>
          <o:OLEObject Type="Embed" ProgID="Visio.Drawing.11" ShapeID="_x0000_i1035" DrawAspect="Content" ObjectID="_1524339718"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2"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2"/>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w:t>
      </w:r>
      <w:proofErr w:type="gramStart"/>
      <w:r w:rsidRPr="00240C81">
        <w:rPr>
          <w:rFonts w:eastAsiaTheme="minorEastAsia"/>
          <w:lang w:eastAsia="zh-CN"/>
        </w:rPr>
        <w:t>列值是</w:t>
      </w:r>
      <w:proofErr w:type="gramEnd"/>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3"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3"/>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25pt;height:79.45pt" o:ole="">
            <v:imagedata r:id="rId35" o:title=""/>
          </v:shape>
          <o:OLEObject Type="Embed" ProgID="Visio.Drawing.11" ShapeID="_x0000_i1036" DrawAspect="Content" ObjectID="_1524339719"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4"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4"/>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w:t>
      </w:r>
      <w:proofErr w:type="gramStart"/>
      <w:r w:rsidRPr="00240C81">
        <w:rPr>
          <w:rFonts w:eastAsiaTheme="minorEastAsia"/>
          <w:lang w:eastAsia="zh-CN"/>
        </w:rPr>
        <w:t>看做</w:t>
      </w:r>
      <w:proofErr w:type="gramEnd"/>
      <w:r w:rsidRPr="00240C81">
        <w:rPr>
          <w:rFonts w:eastAsiaTheme="minorEastAsia"/>
          <w:lang w:eastAsia="zh-CN"/>
        </w:rPr>
        <w:t>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w:t>
      </w:r>
      <w:proofErr w:type="gramStart"/>
      <w:r w:rsidRPr="00240C81">
        <w:rPr>
          <w:rFonts w:eastAsiaTheme="minorEastAsia"/>
          <w:lang w:eastAsia="zh-CN"/>
        </w:rPr>
        <w:t>一</w:t>
      </w:r>
      <w:proofErr w:type="gramEnd"/>
      <w:r w:rsidRPr="00240C81">
        <w:rPr>
          <w:rFonts w:eastAsiaTheme="minorEastAsia"/>
          <w:lang w:eastAsia="zh-CN"/>
        </w:rPr>
        <w:t>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75pt;height:158.25pt" o:ole="">
            <v:imagedata r:id="rId37" o:title=""/>
          </v:shape>
          <o:OLEObject Type="Embed" ProgID="Visio.Drawing.11" ShapeID="_x0000_i1037" DrawAspect="Content" ObjectID="_1524339720"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5"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5"/>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w:t>
      </w:r>
      <w:proofErr w:type="gramStart"/>
      <w:r w:rsidRPr="00240C81">
        <w:rPr>
          <w:rFonts w:eastAsiaTheme="minorEastAsia"/>
          <w:lang w:eastAsia="zh-CN"/>
        </w:rPr>
        <w:t>通过左乘矩阵</w:t>
      </w:r>
      <w:proofErr w:type="gramEnd"/>
      <w:r w:rsidRPr="00240C81">
        <w:rPr>
          <w:rFonts w:eastAsiaTheme="minorEastAsia"/>
          <w:lang w:eastAsia="zh-CN"/>
        </w:rPr>
        <w:t>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8pt;height:78.8pt" o:ole="">
            <v:imagedata r:id="rId39" o:title=""/>
          </v:shape>
          <o:OLEObject Type="Embed" ProgID="Equation.DSMT4" ShapeID="_x0000_i1038" DrawAspect="Content" ObjectID="_1524339721"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6"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6"/>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75pt;height:86.25pt" o:ole="">
            <v:imagedata r:id="rId41" o:title=""/>
          </v:shape>
          <o:OLEObject Type="Embed" ProgID="Equation.DSMT4" ShapeID="_x0000_i1039" DrawAspect="Content" ObjectID="_1524339722"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7"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7"/>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w:t>
      </w:r>
      <w:proofErr w:type="gramStart"/>
      <w:r w:rsidRPr="00240C81">
        <w:rPr>
          <w:rFonts w:eastAsiaTheme="minorEastAsia"/>
          <w:lang w:eastAsia="zh-CN"/>
        </w:rPr>
        <w:t>或</w:t>
      </w:r>
      <w:proofErr w:type="gramEnd"/>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95pt;height:93.75pt" o:ole="">
            <v:imagedata r:id="rId43" o:title=""/>
          </v:shape>
          <o:OLEObject Type="Embed" ProgID="Visio.Drawing.11" ShapeID="_x0000_i1040" DrawAspect="Content" ObjectID="_1524339723"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8"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8"/>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w:t>
      </w:r>
      <w:proofErr w:type="gramStart"/>
      <w:r w:rsidRPr="00240C81">
        <w:rPr>
          <w:rFonts w:eastAsiaTheme="minorEastAsia"/>
          <w:lang w:eastAsia="zh-CN"/>
        </w:rPr>
        <w:t>一</w:t>
      </w:r>
      <w:proofErr w:type="gramEnd"/>
      <w:r w:rsidRPr="00240C81">
        <w:rPr>
          <w:rFonts w:eastAsiaTheme="minorEastAsia"/>
          <w:lang w:eastAsia="zh-CN"/>
        </w:rPr>
        <w:t>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w:t>
      </w:r>
      <w:r w:rsidRPr="00240C81">
        <w:rPr>
          <w:rFonts w:eastAsiaTheme="minorEastAsia"/>
          <w:lang w:eastAsia="zh-CN"/>
        </w:rPr>
        <w:lastRenderedPageBreak/>
        <w:t>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45pt;height:172.55pt" o:ole="">
            <v:imagedata r:id="rId45" o:title=""/>
          </v:shape>
          <o:OLEObject Type="Embed" ProgID="Visio.Drawing.11" ShapeID="_x0000_i1041" DrawAspect="Content" ObjectID="_1524339724"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9"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9"/>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45pt;height:93.75pt" o:ole="">
            <v:imagedata r:id="rId47" o:title=""/>
          </v:shape>
          <o:OLEObject Type="Embed" ProgID="Equation.DSMT4" ShapeID="_x0000_i1042" DrawAspect="Content" ObjectID="_1524339725"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50"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50"/>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25pt;height:179.3pt" o:ole="">
            <v:imagedata r:id="rId49" o:title=""/>
          </v:shape>
          <o:OLEObject Type="Embed" ProgID="Visio.Drawing.11" ShapeID="_x0000_i1043" DrawAspect="Content" ObjectID="_1524339726"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51"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51"/>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683821A" wp14:editId="5E231827">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w:t>
      </w:r>
      <w:proofErr w:type="gramStart"/>
      <w:r w:rsidR="00BD0AFB" w:rsidRPr="00240C81">
        <w:rPr>
          <w:rFonts w:ascii="Times New Roman" w:hAnsi="Times New Roman" w:cs="Times New Roman"/>
          <w:szCs w:val="24"/>
          <w:lang w:val="x-none"/>
        </w:rPr>
        <w:t>间</w:t>
      </w:r>
      <w:proofErr w:type="gramEnd"/>
      <w:r w:rsidR="00BD0AFB" w:rsidRPr="00240C81">
        <w:rPr>
          <w:rFonts w:ascii="Times New Roman" w:hAnsi="Times New Roman" w:cs="Times New Roman"/>
          <w:szCs w:val="24"/>
          <w:lang w:val="x-none"/>
        </w:rPr>
        <w:t>，第二和第三个子分组交换。最后在输出变换中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45pt;height:330.8pt" o:ole="">
            <v:imagedata r:id="rId52" o:title=""/>
          </v:shape>
          <o:OLEObject Type="Embed" ProgID="Visio.Drawing.15" ShapeID="_x0000_i1044" DrawAspect="Content" ObjectID="_1524339727"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w:t>
      </w:r>
      <w:proofErr w:type="gramStart"/>
      <w:r w:rsidRPr="00240C81">
        <w:rPr>
          <w:rFonts w:ascii="Times New Roman" w:hAnsi="Times New Roman" w:cs="Times New Roman"/>
        </w:rPr>
        <w:t>或</w:t>
      </w:r>
      <w:proofErr w:type="gramEnd"/>
      <w:r w:rsidRPr="00240C81">
        <w:rPr>
          <w:rFonts w:ascii="Times New Roman" w:hAnsi="Times New Roman" w:cs="Times New Roman"/>
        </w:rPr>
        <w:t>。</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w:t>
      </w:r>
      <w:r w:rsidRPr="00240C81">
        <w:rPr>
          <w:rFonts w:ascii="Times New Roman" w:hAnsi="Times New Roman" w:cs="Times New Roman"/>
        </w:rPr>
        <w:lastRenderedPageBreak/>
        <w:t>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w:t>
      </w:r>
      <w:proofErr w:type="gramStart"/>
      <w:r w:rsidR="00214672" w:rsidRPr="00240C81">
        <w:rPr>
          <w:rFonts w:ascii="Times New Roman" w:hAnsi="Times New Roman" w:cs="Times New Roman"/>
        </w:rPr>
        <w:t>求逆且有</w:t>
      </w:r>
      <w:proofErr w:type="gramEnd"/>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w:t>
      </w:r>
      <w:proofErr w:type="gramStart"/>
      <w:r w:rsidRPr="00240C81">
        <w:rPr>
          <w:rFonts w:ascii="Times New Roman" w:hAnsi="Times New Roman" w:cs="Times New Roman"/>
        </w:rPr>
        <w:t>一</w:t>
      </w:r>
      <w:proofErr w:type="gramEnd"/>
      <w:r w:rsidRPr="00240C81">
        <w:rPr>
          <w:rFonts w:ascii="Times New Roman" w:hAnsi="Times New Roman" w:cs="Times New Roman"/>
        </w:rPr>
        <w:t>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w:t>
      </w:r>
      <w:proofErr w:type="gramStart"/>
      <w:r w:rsidRPr="00240C81">
        <w:rPr>
          <w:rFonts w:ascii="Times New Roman" w:hAnsi="Times New Roman" w:cs="Times New Roman"/>
          <w:szCs w:val="24"/>
          <w:lang w:val="x-none"/>
        </w:rPr>
        <w:t>异或</w:t>
      </w:r>
      <w:proofErr w:type="gramEnd"/>
      <w:r w:rsidRPr="00240C81">
        <w:rPr>
          <w:rFonts w:ascii="Times New Roman" w:hAnsi="Times New Roman" w:cs="Times New Roman"/>
          <w:szCs w:val="24"/>
          <w:lang w:val="x-none"/>
        </w:rPr>
        <w:t>（</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w:t>
      </w:r>
      <w:proofErr w:type="gramStart"/>
      <w:r w:rsidRPr="00240C81">
        <w:rPr>
          <w:rFonts w:ascii="Times New Roman" w:hAnsi="Times New Roman" w:cs="Times New Roman"/>
          <w:szCs w:val="24"/>
          <w:lang w:val="x-none"/>
        </w:rPr>
        <w:t>模加运算</w:t>
      </w:r>
      <w:proofErr w:type="gramEnd"/>
      <w:r w:rsidRPr="00240C81">
        <w:rPr>
          <w:rFonts w:ascii="Times New Roman" w:hAnsi="Times New Roman" w:cs="Times New Roman"/>
          <w:szCs w:val="24"/>
          <w:lang w:val="x-none"/>
        </w:rPr>
        <w:t>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036281EA" wp14:editId="751E9724">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SPECK</w:t>
      </w:r>
      <w:r w:rsidRPr="00240C81">
        <w:rPr>
          <w:rFonts w:ascii="Times New Roman" w:hAnsi="Times New Roman" w:cs="Times New Roman"/>
          <w:szCs w:val="24"/>
          <w:lang w:val="x-none"/>
        </w:rPr>
        <w:t>系列分组密码算法的轮函数结构比较简单，主要</w:t>
      </w:r>
      <w:proofErr w:type="gramStart"/>
      <w:r w:rsidRPr="00240C81">
        <w:rPr>
          <w:rFonts w:ascii="Times New Roman" w:hAnsi="Times New Roman" w:cs="Times New Roman"/>
          <w:szCs w:val="24"/>
          <w:lang w:val="x-none"/>
        </w:rPr>
        <w:t>由</w:t>
      </w:r>
      <w:r w:rsidR="0048122D" w:rsidRPr="00240C81">
        <w:rPr>
          <w:rFonts w:ascii="Times New Roman" w:hAnsi="Times New Roman" w:cs="Times New Roman"/>
          <w:szCs w:val="24"/>
          <w:lang w:val="x-none"/>
        </w:rPr>
        <w:t>模加运算</w:t>
      </w:r>
      <w:proofErr w:type="gramEnd"/>
      <w:r w:rsidR="0048122D" w:rsidRPr="00240C81">
        <w:rPr>
          <w:rFonts w:ascii="Times New Roman" w:hAnsi="Times New Roman" w:cs="Times New Roman"/>
          <w:szCs w:val="24"/>
          <w:lang w:val="x-none"/>
        </w:rPr>
        <w:t>、</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5pt;height:230.25pt" o:ole="">
            <v:imagedata r:id="rId55" o:title=""/>
          </v:shape>
          <o:OLEObject Type="Embed" ProgID="Visio.Drawing.15" ShapeID="_x0000_i1045" DrawAspect="Content" ObjectID="_1524339728"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proofErr w:type="gramStart"/>
      <w:r w:rsidR="00AA26EC" w:rsidRPr="00240C81">
        <w:rPr>
          <w:rFonts w:ascii="Times New Roman" w:hAnsi="Times New Roman" w:cs="Times New Roman"/>
          <w:color w:val="000000"/>
          <w:szCs w:val="21"/>
        </w:rPr>
        <w:t>进行模加运算</w:t>
      </w:r>
      <w:proofErr w:type="gramEnd"/>
      <w:r w:rsidR="00AA26EC" w:rsidRPr="00240C81">
        <w:rPr>
          <w:rFonts w:ascii="Times New Roman" w:hAnsi="Times New Roman" w:cs="Times New Roman"/>
          <w:color w:val="000000"/>
          <w:szCs w:val="21"/>
        </w:rPr>
        <w:t>，所得结果与子密钥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31993591" wp14:editId="5DA8CE52">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3000070B" wp14:editId="0C1AF004">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2" w:name="_Toc420597270"/>
      <w:bookmarkStart w:id="53" w:name="_Toc448392775"/>
      <w:r w:rsidRPr="00240C81">
        <w:rPr>
          <w:rFonts w:eastAsiaTheme="minorEastAsia"/>
          <w:lang w:eastAsia="zh-CN"/>
        </w:rPr>
        <w:t>面向分组密码算法可重构系统架构</w:t>
      </w:r>
      <w:bookmarkEnd w:id="52"/>
      <w:bookmarkEnd w:id="53"/>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45pt" o:ole="">
            <v:imagedata r:id="rId59" o:title=""/>
          </v:shape>
          <o:OLEObject Type="Embed" ProgID="Visio.Drawing.11" ShapeID="_x0000_i1046" DrawAspect="Content" ObjectID="_1524339729"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4"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4"/>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w:t>
      </w:r>
      <w:proofErr w:type="gramStart"/>
      <w:r w:rsidRPr="00240C81">
        <w:rPr>
          <w:rFonts w:eastAsiaTheme="minorEastAsia"/>
          <w:lang w:eastAsia="zh-CN"/>
        </w:rPr>
        <w:t>堆进行</w:t>
      </w:r>
      <w:proofErr w:type="gramEnd"/>
      <w:r w:rsidRPr="00240C81">
        <w:rPr>
          <w:rFonts w:eastAsiaTheme="minorEastAsia"/>
          <w:lang w:eastAsia="zh-CN"/>
        </w:rPr>
        <w:t>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5" w:name="_Toc420597271"/>
      <w:bookmarkStart w:id="56" w:name="_Toc448392776"/>
      <w:r w:rsidRPr="00240C81">
        <w:rPr>
          <w:rFonts w:eastAsiaTheme="minorEastAsia"/>
          <w:lang w:eastAsia="zh-CN"/>
        </w:rPr>
        <w:t>配置控制器</w:t>
      </w:r>
      <w:bookmarkEnd w:id="55"/>
      <w:bookmarkEnd w:id="56"/>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8.55pt;height:238.4pt" o:ole="">
            <v:imagedata r:id="rId61" o:title=""/>
          </v:shape>
          <o:OLEObject Type="Embed" ProgID="Visio.Drawing.11" ShapeID="_x0000_i1047" DrawAspect="Content" ObjectID="_1524339730"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7" w:name="_Ref41698399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7"/>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8" w:name="_Toc420597272"/>
      <w:bookmarkStart w:id="59" w:name="_Toc448392777"/>
      <w:r w:rsidRPr="00240C81">
        <w:rPr>
          <w:rFonts w:eastAsiaTheme="minorEastAsia"/>
          <w:lang w:eastAsia="zh-CN"/>
        </w:rPr>
        <w:t>计算引擎</w:t>
      </w:r>
      <w:bookmarkEnd w:id="58"/>
      <w:bookmarkEnd w:id="59"/>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w:t>
      </w:r>
      <w:proofErr w:type="gramStart"/>
      <w:r w:rsidR="00845F6B" w:rsidRPr="00240C81">
        <w:rPr>
          <w:rFonts w:eastAsiaTheme="minorEastAsia"/>
          <w:lang w:eastAsia="zh-CN"/>
        </w:rPr>
        <w:t>异构组迭代</w:t>
      </w:r>
      <w:proofErr w:type="gramEnd"/>
      <w:r w:rsidR="00845F6B" w:rsidRPr="00240C81">
        <w:rPr>
          <w:rFonts w:eastAsiaTheme="minorEastAsia"/>
          <w:lang w:eastAsia="zh-CN"/>
        </w:rPr>
        <w:t>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w:t>
      </w:r>
      <w:proofErr w:type="gramStart"/>
      <w:r w:rsidRPr="00240C81">
        <w:rPr>
          <w:rFonts w:eastAsiaTheme="minorEastAsia"/>
          <w:lang w:eastAsia="zh-CN"/>
        </w:rPr>
        <w:t>某个写</w:t>
      </w:r>
      <w:proofErr w:type="gramEnd"/>
      <w:r w:rsidRPr="00240C81">
        <w:rPr>
          <w:rFonts w:eastAsiaTheme="minorEastAsia"/>
          <w:lang w:eastAsia="zh-CN"/>
        </w:rPr>
        <w:t>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w:t>
      </w:r>
      <w:r w:rsidRPr="00240C81">
        <w:rPr>
          <w:rFonts w:eastAsiaTheme="minorEastAsia"/>
          <w:lang w:eastAsia="zh-CN"/>
        </w:rPr>
        <w:lastRenderedPageBreak/>
        <w:t>输出</w:t>
      </w:r>
      <w:r w:rsidRPr="00240C81">
        <w:rPr>
          <w:rFonts w:eastAsiaTheme="minorEastAsia"/>
          <w:lang w:eastAsia="zh-CN"/>
        </w:rPr>
        <w:t>OUTFIFO</w:t>
      </w:r>
      <w:proofErr w:type="gramStart"/>
      <w:r w:rsidRPr="00240C81">
        <w:rPr>
          <w:rFonts w:eastAsiaTheme="minorEastAsia"/>
          <w:lang w:eastAsia="zh-CN"/>
        </w:rPr>
        <w:t>处于非满状态</w:t>
      </w:r>
      <w:proofErr w:type="gramEnd"/>
      <w:r w:rsidRPr="00240C81">
        <w:rPr>
          <w:rFonts w:eastAsiaTheme="minorEastAsia"/>
          <w:lang w:eastAsia="zh-CN"/>
        </w:rPr>
        <w:t>，加密算法的明文通过输入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60" w:name="_Toc420597273"/>
      <w:bookmarkStart w:id="61" w:name="_Toc448392778"/>
      <w:r w:rsidRPr="00240C81">
        <w:rPr>
          <w:rFonts w:eastAsiaTheme="minorEastAsia"/>
          <w:lang w:eastAsia="zh-CN"/>
        </w:rPr>
        <w:t>本章小结</w:t>
      </w:r>
      <w:bookmarkEnd w:id="60"/>
      <w:bookmarkEnd w:id="61"/>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proofErr w:type="gramStart"/>
      <w:r w:rsidRPr="00240C81">
        <w:rPr>
          <w:rFonts w:ascii="Times New Roman" w:hAnsi="Times New Roman" w:cs="Times New Roman"/>
          <w:lang w:val="x-none"/>
        </w:rPr>
        <w:t>姜晶菲</w:t>
      </w:r>
      <w:proofErr w:type="gramEnd"/>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2"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2"/>
    </w:p>
    <w:p w:rsidR="00361EB9" w:rsidRPr="00240C81" w:rsidRDefault="00361EB9" w:rsidP="003A25E3">
      <w:pPr>
        <w:pStyle w:val="a7"/>
        <w:numPr>
          <w:ilvl w:val="1"/>
          <w:numId w:val="1"/>
        </w:numPr>
        <w:spacing w:before="156" w:after="156" w:line="300" w:lineRule="auto"/>
        <w:rPr>
          <w:rFonts w:eastAsiaTheme="minorEastAsia"/>
          <w:lang w:eastAsia="zh-CN"/>
        </w:rPr>
      </w:pPr>
      <w:bookmarkStart w:id="63" w:name="_Toc448392780"/>
      <w:r w:rsidRPr="00240C81">
        <w:rPr>
          <w:rFonts w:eastAsiaTheme="minorEastAsia"/>
          <w:lang w:eastAsia="zh-CN"/>
        </w:rPr>
        <w:t>算法建模</w:t>
      </w:r>
      <w:bookmarkEnd w:id="63"/>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w:t>
      </w:r>
      <w:proofErr w:type="gramStart"/>
      <w:r w:rsidR="006920AC" w:rsidRPr="00240C81">
        <w:rPr>
          <w:rFonts w:ascii="Times New Roman" w:hAnsi="Times New Roman" w:cs="Times New Roman"/>
          <w:lang w:val="x-none"/>
        </w:rPr>
        <w:t>边</w:t>
      </w:r>
      <w:proofErr w:type="gramEnd"/>
      <w:r w:rsidR="006920AC" w:rsidRPr="00240C81">
        <w:rPr>
          <w:rFonts w:ascii="Times New Roman" w:hAnsi="Times New Roman" w:cs="Times New Roman"/>
          <w:lang w:val="x-none"/>
        </w:rPr>
        <w:t>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w:t>
      </w:r>
      <w:proofErr w:type="gramStart"/>
      <w:r w:rsidR="009A34D9" w:rsidRPr="00240C81">
        <w:rPr>
          <w:rFonts w:ascii="Times New Roman" w:hAnsi="Times New Roman" w:cs="Times New Roman"/>
          <w:lang w:val="x-none"/>
        </w:rPr>
        <w:t>边表示</w:t>
      </w:r>
      <w:proofErr w:type="gramEnd"/>
      <w:r w:rsidR="009A34D9" w:rsidRPr="00240C81">
        <w:rPr>
          <w:rFonts w:ascii="Times New Roman" w:hAnsi="Times New Roman" w:cs="Times New Roman"/>
          <w:lang w:val="x-none"/>
        </w:rPr>
        <w:t>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25pt;height:158.25pt" o:ole="">
            <v:imagedata r:id="rId63" o:title=""/>
          </v:shape>
          <o:OLEObject Type="Embed" ProgID="Visio.Drawing.15" ShapeID="_x0000_i1048" DrawAspect="Content" ObjectID="_1524339731" r:id="rId64"/>
        </w:object>
      </w:r>
    </w:p>
    <w:p w:rsidR="002B6BF9" w:rsidRPr="00240C81" w:rsidRDefault="002B6BF9" w:rsidP="003A25E3">
      <w:pPr>
        <w:pStyle w:val="ab"/>
        <w:spacing w:line="300" w:lineRule="auto"/>
        <w:jc w:val="center"/>
        <w:rPr>
          <w:rFonts w:ascii="Times New Roman" w:eastAsiaTheme="minorEastAsia" w:hAnsi="Times New Roman"/>
        </w:rPr>
      </w:pPr>
      <w:bookmarkStart w:id="64"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5"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5"/>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w:t>
      </w:r>
      <w:proofErr w:type="gramStart"/>
      <w:r w:rsidRPr="00240C81">
        <w:rPr>
          <w:rFonts w:ascii="Times New Roman" w:hAnsi="Times New Roman" w:cs="Times New Roman"/>
        </w:rPr>
        <w:t>边表示</w:t>
      </w:r>
      <w:proofErr w:type="gramEnd"/>
      <w:r w:rsidRPr="00240C81">
        <w:rPr>
          <w:rFonts w:ascii="Times New Roman" w:hAnsi="Times New Roman" w:cs="Times New Roman"/>
        </w:rPr>
        <w:t>算法的</w:t>
      </w:r>
      <w:proofErr w:type="gramStart"/>
      <w:r w:rsidRPr="00240C81">
        <w:rPr>
          <w:rFonts w:ascii="Times New Roman" w:hAnsi="Times New Roman" w:cs="Times New Roman"/>
        </w:rPr>
        <w:t>的</w:t>
      </w:r>
      <w:proofErr w:type="gramEnd"/>
      <w:r w:rsidRPr="00240C81">
        <w:rPr>
          <w:rFonts w:ascii="Times New Roman" w:hAnsi="Times New Roman" w:cs="Times New Roman"/>
        </w:rPr>
        <w:t>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45pt;height:3in" o:ole="">
            <v:imagedata r:id="rId65" o:title=""/>
          </v:shape>
          <o:OLEObject Type="Embed" ProgID="Visio.Drawing.15" ShapeID="_x0000_i1049" DrawAspect="Content" ObjectID="_1524339732" r:id="rId66"/>
        </w:object>
      </w:r>
    </w:p>
    <w:p w:rsidR="002B6BF9" w:rsidRPr="00240C81" w:rsidRDefault="002B6BF9" w:rsidP="003A25E3">
      <w:pPr>
        <w:pStyle w:val="ab"/>
        <w:spacing w:line="300" w:lineRule="auto"/>
        <w:jc w:val="center"/>
        <w:rPr>
          <w:rFonts w:ascii="Times New Roman" w:eastAsiaTheme="minorEastAsia" w:hAnsi="Times New Roman"/>
        </w:rPr>
      </w:pPr>
      <w:bookmarkStart w:id="66" w:name="_Ref448390688"/>
      <w:bookmarkStart w:id="67"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6"/>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7"/>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8" w:name="_Toc448392781"/>
      <w:r w:rsidRPr="00240C81">
        <w:rPr>
          <w:rFonts w:eastAsiaTheme="minorEastAsia"/>
          <w:lang w:eastAsia="zh-CN"/>
        </w:rPr>
        <w:t>算法的算子</w:t>
      </w:r>
      <w:r w:rsidR="00243DE7" w:rsidRPr="00240C81">
        <w:rPr>
          <w:rFonts w:eastAsiaTheme="minorEastAsia"/>
          <w:lang w:eastAsia="zh-CN"/>
        </w:rPr>
        <w:t>特征</w:t>
      </w:r>
      <w:bookmarkEnd w:id="68"/>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w:t>
      </w:r>
      <w:r w:rsidR="00C3677A" w:rsidRPr="00240C81">
        <w:rPr>
          <w:rFonts w:ascii="Times New Roman" w:hAnsi="Times New Roman" w:cs="Times New Roman"/>
          <w:lang w:val="x-none"/>
        </w:rPr>
        <w:lastRenderedPageBreak/>
        <w:t>域乘法</w:t>
      </w:r>
      <w:proofErr w:type="gramStart"/>
      <w:r w:rsidR="00C3677A" w:rsidRPr="00240C81">
        <w:rPr>
          <w:rFonts w:ascii="Times New Roman" w:hAnsi="Times New Roman" w:cs="Times New Roman"/>
          <w:lang w:val="x-none"/>
        </w:rPr>
        <w:t>以及模加</w:t>
      </w:r>
      <w:proofErr w:type="gramEnd"/>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w:t>
      </w:r>
      <w:proofErr w:type="gramStart"/>
      <w:r w:rsidR="004A282F" w:rsidRPr="00240C81">
        <w:rPr>
          <w:rFonts w:ascii="Times New Roman" w:hAnsi="Times New Roman" w:cs="Times New Roman"/>
          <w:lang w:val="x-none"/>
        </w:rPr>
        <w:t>钥</w:t>
      </w:r>
      <w:proofErr w:type="gramEnd"/>
      <w:r w:rsidR="004A282F" w:rsidRPr="00240C81">
        <w:rPr>
          <w:rFonts w:ascii="Times New Roman" w:hAnsi="Times New Roman" w:cs="Times New Roman"/>
          <w:lang w:val="x-none"/>
        </w:rPr>
        <w:t>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w:t>
      </w:r>
      <w:proofErr w:type="gramStart"/>
      <w:r w:rsidR="00B60ACC" w:rsidRPr="00240C81">
        <w:rPr>
          <w:rFonts w:ascii="Times New Roman" w:hAnsi="Times New Roman" w:cs="Times New Roman"/>
          <w:lang w:val="x-none"/>
        </w:rPr>
        <w:t>输入输出位宽</w:t>
      </w:r>
      <w:r w:rsidR="00F845FE" w:rsidRPr="00240C81">
        <w:rPr>
          <w:rFonts w:ascii="Times New Roman" w:hAnsi="Times New Roman" w:cs="Times New Roman"/>
          <w:lang w:val="x-none"/>
        </w:rPr>
        <w:t>等</w:t>
      </w:r>
      <w:proofErr w:type="gramEnd"/>
      <w:r w:rsidR="00F845FE" w:rsidRPr="00240C81">
        <w:rPr>
          <w:rFonts w:ascii="Times New Roman" w:hAnsi="Times New Roman" w:cs="Times New Roman"/>
          <w:lang w:val="x-none"/>
        </w:rPr>
        <w:t>。通过对算法集中算法进行统计，可以总结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proofErr w:type="gramStart"/>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w:t>
      </w:r>
      <w:proofErr w:type="gramEnd"/>
      <w:r w:rsidR="00151C3A" w:rsidRPr="00240C81">
        <w:rPr>
          <w:rFonts w:ascii="Times New Roman" w:hAnsi="Times New Roman" w:cs="Times New Roman"/>
          <w:lang w:val="x-none"/>
        </w:rPr>
        <w:t>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proofErr w:type="gramStart"/>
      <w:r w:rsidR="00CC0E2C" w:rsidRPr="00240C81">
        <w:rPr>
          <w:rFonts w:ascii="Times New Roman" w:hAnsi="Times New Roman" w:cs="Times New Roman"/>
          <w:lang w:val="x-none"/>
        </w:rPr>
        <w:t>异或</w:t>
      </w:r>
      <w:proofErr w:type="gramEnd"/>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w:t>
      </w:r>
      <w:proofErr w:type="gramStart"/>
      <w:r w:rsidR="001A537A" w:rsidRPr="00240C81">
        <w:rPr>
          <w:rFonts w:ascii="Times New Roman" w:hAnsi="Times New Roman" w:cs="Times New Roman"/>
          <w:lang w:val="x-none"/>
        </w:rPr>
        <w:t>很</w:t>
      </w:r>
      <w:proofErr w:type="gramEnd"/>
      <w:r w:rsidR="001A537A" w:rsidRPr="00240C81">
        <w:rPr>
          <w:rFonts w:ascii="Times New Roman" w:hAnsi="Times New Roman" w:cs="Times New Roman"/>
          <w:lang w:val="x-none"/>
        </w:rPr>
        <w:t>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9"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9"/>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proofErr w:type="gramStart"/>
            <w:r w:rsidRPr="00240C81">
              <w:rPr>
                <w:rFonts w:ascii="Times New Roman" w:hAnsi="Times New Roman" w:cs="Times New Roman"/>
                <w:lang w:val="x-none"/>
              </w:rPr>
              <w:t>模加</w:t>
            </w:r>
            <w:proofErr w:type="gramEnd"/>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w:t>
      </w:r>
      <w:r w:rsidR="00B60ACC" w:rsidRPr="00240C81">
        <w:rPr>
          <w:rFonts w:ascii="Times New Roman" w:hAnsi="Times New Roman" w:cs="Times New Roman"/>
          <w:lang w:val="x-none"/>
        </w:rPr>
        <w:lastRenderedPageBreak/>
        <w:t>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t xml:space="preserve"> </w:t>
      </w:r>
      <w:r w:rsidR="00370ABD" w:rsidRPr="00240C81">
        <w:rPr>
          <w:rFonts w:ascii="Times New Roman" w:hAnsi="Times New Roman" w:cs="Times New Roman"/>
          <w:color w:val="000000"/>
          <w:sz w:val="18"/>
          <w:szCs w:val="18"/>
          <w:lang w:val="x-none"/>
        </w:rPr>
        <w:t>[1]</w:t>
      </w:r>
      <w:proofErr w:type="gramStart"/>
      <w:r w:rsidR="00370ABD" w:rsidRPr="00240C81">
        <w:rPr>
          <w:rFonts w:ascii="Times New Roman" w:hAnsi="Times New Roman" w:cs="Times New Roman"/>
          <w:color w:val="000000"/>
          <w:sz w:val="18"/>
          <w:szCs w:val="18"/>
        </w:rPr>
        <w:t>姜晶菲</w:t>
      </w:r>
      <w:proofErr w:type="gramEnd"/>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w:t>
      </w:r>
      <w:proofErr w:type="gramStart"/>
      <w:r w:rsidR="00370ABD" w:rsidRPr="00240C81">
        <w:rPr>
          <w:rFonts w:ascii="Times New Roman" w:hAnsi="Times New Roman" w:cs="Times New Roman"/>
          <w:color w:val="000000"/>
          <w:sz w:val="18"/>
          <w:szCs w:val="18"/>
        </w:rPr>
        <w:t>防</w:t>
      </w:r>
      <w:proofErr w:type="gramEnd"/>
      <w:r w:rsidR="00370ABD" w:rsidRPr="00240C81">
        <w:rPr>
          <w:rFonts w:ascii="Times New Roman" w:hAnsi="Times New Roman" w:cs="Times New Roman"/>
          <w:color w:val="000000"/>
          <w:sz w:val="18"/>
          <w:szCs w:val="18"/>
        </w:rPr>
        <w:t>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0" w:name="_Toc448392782"/>
      <w:bookmarkStart w:id="71" w:name="_Toc420597275"/>
      <w:r w:rsidRPr="00240C81">
        <w:rPr>
          <w:rFonts w:eastAsiaTheme="minorEastAsia"/>
          <w:lang w:eastAsia="zh-CN"/>
        </w:rPr>
        <w:t>参数特征</w:t>
      </w:r>
      <w:bookmarkEnd w:id="70"/>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2"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2"/>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3"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3"/>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运算位宽</w:t>
            </w:r>
            <w:proofErr w:type="gramEnd"/>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位宽兼容</w:t>
            </w:r>
            <w:proofErr w:type="gramEnd"/>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模加</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模减</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模乘</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w:t>
      </w:r>
      <w:proofErr w:type="gramStart"/>
      <w:r w:rsidRPr="00240C81">
        <w:rPr>
          <w:rFonts w:ascii="Times New Roman" w:hAnsi="Times New Roman" w:cs="Times New Roman"/>
        </w:rPr>
        <w:t>倍</w:t>
      </w:r>
      <w:proofErr w:type="gramEnd"/>
      <w:r w:rsidRPr="00240C81">
        <w:rPr>
          <w:rFonts w:ascii="Times New Roman" w:hAnsi="Times New Roman" w:cs="Times New Roman"/>
        </w:rPr>
        <w:t>，且算术运算大多带有取模操作，</w:t>
      </w:r>
      <w:proofErr w:type="gramStart"/>
      <w:r w:rsidRPr="00240C81">
        <w:rPr>
          <w:rFonts w:ascii="Times New Roman" w:hAnsi="Times New Roman" w:cs="Times New Roman"/>
          <w:color w:val="000000"/>
        </w:rPr>
        <w:t>取摸操作</w:t>
      </w:r>
      <w:proofErr w:type="gramEnd"/>
      <w:r w:rsidRPr="00240C81">
        <w:rPr>
          <w:rFonts w:ascii="Times New Roman" w:hAnsi="Times New Roman" w:cs="Times New Roman"/>
          <w:color w:val="000000"/>
        </w:rPr>
        <w:t>都是</w:t>
      </w:r>
      <w:r w:rsidRPr="00240C81">
        <w:rPr>
          <w:rFonts w:ascii="Times New Roman" w:hAnsi="Times New Roman" w:cs="Times New Roman"/>
          <w:color w:val="000000"/>
        </w:rPr>
        <w:t>2</w:t>
      </w:r>
      <w:r w:rsidRPr="00240C81">
        <w:rPr>
          <w:rFonts w:ascii="Times New Roman" w:hAnsi="Times New Roman" w:cs="Times New Roman"/>
          <w:color w:val="000000"/>
        </w:rPr>
        <w:t>的</w:t>
      </w:r>
      <w:proofErr w:type="gramStart"/>
      <w:r w:rsidRPr="00240C81">
        <w:rPr>
          <w:rFonts w:ascii="Times New Roman" w:hAnsi="Times New Roman" w:cs="Times New Roman"/>
          <w:color w:val="000000"/>
        </w:rPr>
        <w:t>幂</w:t>
      </w:r>
      <w:proofErr w:type="gramEnd"/>
      <w:r w:rsidRPr="00240C81">
        <w:rPr>
          <w:rFonts w:ascii="Times New Roman" w:hAnsi="Times New Roman" w:cs="Times New Roman"/>
          <w:color w:val="000000"/>
        </w:rPr>
        <w:t>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proofErr w:type="gramStart"/>
      <w:r w:rsidR="001A537A" w:rsidRPr="00240C81">
        <w:rPr>
          <w:rFonts w:ascii="Times New Roman" w:hAnsi="Times New Roman" w:cs="Times New Roman"/>
        </w:rPr>
        <w:t>盒部分</w:t>
      </w:r>
      <w:proofErr w:type="gramEnd"/>
      <w:r w:rsidR="001A537A" w:rsidRPr="00240C81">
        <w:rPr>
          <w:rFonts w:ascii="Times New Roman" w:hAnsi="Times New Roman" w:cs="Times New Roman"/>
        </w:rPr>
        <w:t>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比较大，因为更大的</w:t>
      </w:r>
      <w:proofErr w:type="gramStart"/>
      <w:r w:rsidRPr="00240C81">
        <w:rPr>
          <w:rFonts w:ascii="Times New Roman" w:hAnsi="Times New Roman" w:cs="Times New Roman"/>
        </w:rPr>
        <w:t>数据位宽能有效</w:t>
      </w:r>
      <w:proofErr w:type="gramEnd"/>
      <w:r w:rsidRPr="00240C81">
        <w:rPr>
          <w:rFonts w:ascii="Times New Roman" w:hAnsi="Times New Roman" w:cs="Times New Roman"/>
        </w:rPr>
        <w:t>扩展输出对输入的依赖性。置换操作的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w:t>
      </w:r>
      <w:proofErr w:type="gramStart"/>
      <w:r w:rsidRPr="00240C81">
        <w:rPr>
          <w:rFonts w:ascii="Times New Roman" w:hAnsi="Times New Roman" w:cs="Times New Roman"/>
        </w:rPr>
        <w:t>位宽最大</w:t>
      </w:r>
      <w:proofErr w:type="gramEnd"/>
      <w:r w:rsidRPr="00240C81">
        <w:rPr>
          <w:rFonts w:ascii="Times New Roman" w:hAnsi="Times New Roman" w:cs="Times New Roman"/>
        </w:rPr>
        <w:t>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4" w:name="_Toc448392783"/>
      <w:r w:rsidRPr="00240C81">
        <w:rPr>
          <w:rFonts w:eastAsiaTheme="minorEastAsia"/>
          <w:lang w:eastAsia="zh-CN"/>
        </w:rPr>
        <w:t>组合特征</w:t>
      </w:r>
      <w:bookmarkEnd w:id="74"/>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w:t>
      </w:r>
      <w:r w:rsidR="00DF1927" w:rsidRPr="00240C81">
        <w:rPr>
          <w:rFonts w:ascii="Times New Roman" w:hAnsi="Times New Roman" w:cs="Times New Roman"/>
          <w:lang w:val="x-none"/>
        </w:rPr>
        <w:lastRenderedPageBreak/>
        <w:t>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45pt;height:137.2pt" o:ole="">
            <v:imagedata r:id="rId67" o:title=""/>
          </v:shape>
          <o:OLEObject Type="Embed" ProgID="Visio.Drawing.15" ShapeID="_x0000_i1050" DrawAspect="Content" ObjectID="_1524339733" r:id="rId68"/>
        </w:object>
      </w:r>
    </w:p>
    <w:p w:rsidR="00446463" w:rsidRPr="00240C81" w:rsidRDefault="00446463" w:rsidP="003A25E3">
      <w:pPr>
        <w:pStyle w:val="ab"/>
        <w:spacing w:line="300" w:lineRule="auto"/>
        <w:jc w:val="center"/>
        <w:rPr>
          <w:rFonts w:ascii="Times New Roman" w:eastAsiaTheme="minorEastAsia" w:hAnsi="Times New Roman"/>
        </w:rPr>
      </w:pPr>
      <w:bookmarkStart w:id="75"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5"/>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w:t>
      </w:r>
      <w:proofErr w:type="gramStart"/>
      <w:r w:rsidRPr="00240C81">
        <w:rPr>
          <w:rFonts w:ascii="Times New Roman" w:hAnsi="Times New Roman" w:cs="Times New Roman"/>
        </w:rPr>
        <w:t>弧</w:t>
      </w:r>
      <w:proofErr w:type="gramEnd"/>
      <w:r w:rsidRPr="00240C81">
        <w:rPr>
          <w:rFonts w:ascii="Times New Roman" w:hAnsi="Times New Roman" w:cs="Times New Roman"/>
        </w:rPr>
        <w:t>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w:t>
      </w:r>
      <w:proofErr w:type="gramStart"/>
      <w:r w:rsidRPr="00240C81">
        <w:rPr>
          <w:rFonts w:ascii="Times New Roman" w:hAnsi="Times New Roman" w:cs="Times New Roman"/>
        </w:rPr>
        <w:t>元构成</w:t>
      </w:r>
      <w:proofErr w:type="gramEnd"/>
      <w:r w:rsidRPr="00240C81">
        <w:rPr>
          <w:rFonts w:ascii="Times New Roman" w:hAnsi="Times New Roman" w:cs="Times New Roman"/>
        </w:rPr>
        <w:t>有效组合的集合，遍历所有算法的关键路径统计这些组合</w:t>
      </w:r>
      <w:proofErr w:type="gramStart"/>
      <w:r w:rsidRPr="00240C81">
        <w:rPr>
          <w:rFonts w:ascii="Times New Roman" w:hAnsi="Times New Roman" w:cs="Times New Roman"/>
        </w:rPr>
        <w:t>元出现</w:t>
      </w:r>
      <w:proofErr w:type="gramEnd"/>
      <w:r w:rsidRPr="00240C81">
        <w:rPr>
          <w:rFonts w:ascii="Times New Roman" w:hAnsi="Times New Roman" w:cs="Times New Roman"/>
        </w:rPr>
        <w:t>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w:t>
      </w:r>
      <w:proofErr w:type="gramStart"/>
      <w:r w:rsidR="00987609" w:rsidRPr="00240C81">
        <w:rPr>
          <w:rFonts w:ascii="Times New Roman" w:hAnsi="Times New Roman" w:cs="Times New Roman"/>
        </w:rPr>
        <w:t>后面跟</w:t>
      </w:r>
      <w:r w:rsidR="00CC0E2C" w:rsidRPr="00240C81">
        <w:rPr>
          <w:rFonts w:ascii="Times New Roman" w:hAnsi="Times New Roman" w:cs="Times New Roman"/>
        </w:rPr>
        <w:t>异或</w:t>
      </w:r>
      <w:proofErr w:type="gramEnd"/>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w:t>
      </w:r>
      <w:proofErr w:type="gramStart"/>
      <w:r w:rsidR="00987609" w:rsidRPr="00240C81">
        <w:rPr>
          <w:rFonts w:ascii="Times New Roman" w:hAnsi="Times New Roman" w:cs="Times New Roman"/>
        </w:rPr>
        <w:t>算子</w:t>
      </w:r>
      <w:proofErr w:type="gramEnd"/>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w:t>
      </w:r>
      <w:r w:rsidR="00987609" w:rsidRPr="00240C81">
        <w:rPr>
          <w:rFonts w:ascii="Times New Roman" w:hAnsi="Times New Roman" w:cs="Times New Roman"/>
        </w:rPr>
        <w:lastRenderedPageBreak/>
        <w:t>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w:t>
      </w:r>
      <w:proofErr w:type="gramStart"/>
      <w:r w:rsidR="00195437" w:rsidRPr="00240C81">
        <w:rPr>
          <w:rFonts w:ascii="Times New Roman" w:hAnsi="Times New Roman" w:cs="Times New Roman"/>
        </w:rPr>
        <w:t>一般接</w:t>
      </w:r>
      <w:r w:rsidR="00CC0E2C" w:rsidRPr="00240C81">
        <w:rPr>
          <w:rFonts w:ascii="Times New Roman" w:hAnsi="Times New Roman" w:cs="Times New Roman"/>
        </w:rPr>
        <w:t>异或</w:t>
      </w:r>
      <w:proofErr w:type="gramEnd"/>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6"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6"/>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125119" w:rsidTr="009756E2">
        <w:trPr>
          <w:trHeight w:val="279"/>
          <w:jc w:val="center"/>
        </w:trPr>
        <w:tc>
          <w:tcPr>
            <w:tcW w:w="704" w:type="dxa"/>
            <w:vMerge w:val="restart"/>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算子</w:t>
            </w:r>
          </w:p>
        </w:tc>
        <w:tc>
          <w:tcPr>
            <w:tcW w:w="3884"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后缀组合</w:t>
            </w:r>
          </w:p>
        </w:tc>
        <w:tc>
          <w:tcPr>
            <w:tcW w:w="4196"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前缀组合</w:t>
            </w:r>
          </w:p>
        </w:tc>
      </w:tr>
      <w:tr w:rsidR="00890D27" w:rsidRPr="00125119" w:rsidTr="003F5447">
        <w:trPr>
          <w:trHeight w:val="328"/>
          <w:jc w:val="center"/>
        </w:trPr>
        <w:tc>
          <w:tcPr>
            <w:tcW w:w="704" w:type="dxa"/>
            <w:vMerge/>
            <w:hideMark/>
          </w:tcPr>
          <w:p w:rsidR="00890D27" w:rsidRPr="00125119" w:rsidRDefault="00890D27" w:rsidP="003A25E3">
            <w:pPr>
              <w:spacing w:line="300" w:lineRule="auto"/>
              <w:rPr>
                <w:rFonts w:ascii="Times New Roman" w:hAnsi="Times New Roman" w:cs="Times New Roman"/>
                <w:sz w:val="18"/>
              </w:rPr>
            </w:pPr>
          </w:p>
        </w:tc>
        <w:tc>
          <w:tcPr>
            <w:tcW w:w="1134"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57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w:t>
            </w:r>
            <w:r w:rsidR="009756E2" w:rsidRPr="00125119">
              <w:rPr>
                <w:rFonts w:ascii="Times New Roman" w:hAnsi="Times New Roman" w:cs="Times New Roman"/>
                <w:sz w:val="18"/>
              </w:rPr>
              <w:t>率</w:t>
            </w:r>
          </w:p>
        </w:tc>
        <w:tc>
          <w:tcPr>
            <w:tcW w:w="153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632"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21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55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r>
      <w:tr w:rsidR="00890D27" w:rsidRPr="00125119" w:rsidTr="009756E2">
        <w:trPr>
          <w:trHeight w:val="300"/>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47%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AND</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r>
      <w:tr w:rsidR="00890D27" w:rsidRPr="00125119" w:rsidTr="009756E2">
        <w:trPr>
          <w:trHeight w:val="329"/>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r>
      <w:tr w:rsidR="00890D27" w:rsidRPr="00125119" w:rsidTr="009756E2">
        <w:trPr>
          <w:trHeight w:val="331"/>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654CC2"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78%</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26%</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BR</w:t>
            </w:r>
          </w:p>
        </w:tc>
        <w:tc>
          <w:tcPr>
            <w:tcW w:w="579"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w:t>
            </w:r>
            <w:r w:rsidR="00654CC2" w:rsidRPr="00125119">
              <w:rPr>
                <w:rFonts w:ascii="Times New Roman" w:hAnsi="Times New Roman" w:cs="Times New Roman"/>
                <w:sz w:val="18"/>
              </w:rPr>
              <w:t>2</w:t>
            </w:r>
            <w:r w:rsidR="00890D27" w:rsidRPr="00125119">
              <w:rPr>
                <w:rFonts w:ascii="Times New Roman" w:hAnsi="Times New Roman" w:cs="Times New Roman"/>
                <w:sz w:val="18"/>
              </w:rPr>
              <w:t>%</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44"/>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70%</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00654CC2" w:rsidRPr="00125119">
              <w:rPr>
                <w:rFonts w:ascii="Times New Roman" w:hAnsi="Times New Roman" w:cs="Times New Roman"/>
                <w:sz w:val="18"/>
              </w:rPr>
              <w:t>BR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r w:rsidR="00890D27" w:rsidRPr="00125119">
              <w:rPr>
                <w:rFonts w:ascii="Times New Roman" w:hAnsi="Times New Roman" w:cs="Times New Roman"/>
                <w:sz w:val="18"/>
              </w:rPr>
              <w:t>%</w:t>
            </w:r>
          </w:p>
        </w:tc>
        <w:tc>
          <w:tcPr>
            <w:tcW w:w="121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890D27" w:rsidRPr="00125119">
              <w:rPr>
                <w:rFonts w:ascii="Times New Roman" w:hAnsi="Times New Roman" w:cs="Times New Roman"/>
                <w:sz w:val="18"/>
              </w:rPr>
              <w:t>GFM</w:t>
            </w:r>
          </w:p>
        </w:tc>
        <w:tc>
          <w:tcPr>
            <w:tcW w:w="70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w:t>
            </w:r>
            <w:r w:rsidR="00890D27" w:rsidRPr="00125119">
              <w:rPr>
                <w:rFonts w:ascii="Times New Roman" w:hAnsi="Times New Roman" w:cs="Times New Roman"/>
                <w:sz w:val="18"/>
              </w:rPr>
              <w:t>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GFM-BR</w:t>
            </w:r>
          </w:p>
        </w:tc>
        <w:tc>
          <w:tcPr>
            <w:tcW w:w="57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23</w:t>
            </w:r>
            <w:r w:rsidR="00A84625" w:rsidRPr="00125119">
              <w:rPr>
                <w:rFonts w:ascii="Times New Roman" w:hAnsi="Times New Roman" w:cs="Times New Roman"/>
                <w:sz w:val="18"/>
              </w:rPr>
              <w:t>%</w:t>
            </w:r>
          </w:p>
        </w:tc>
        <w:tc>
          <w:tcPr>
            <w:tcW w:w="153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GFM-XOR-XOR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77"/>
          <w:jc w:val="center"/>
        </w:trPr>
        <w:tc>
          <w:tcPr>
            <w:tcW w:w="70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83%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7" w:name="_Toc448392784"/>
      <w:r w:rsidRPr="00240C81">
        <w:rPr>
          <w:rFonts w:eastAsiaTheme="minorEastAsia"/>
        </w:rPr>
        <w:t>位置</w:t>
      </w:r>
      <w:r w:rsidR="000C2B91" w:rsidRPr="00240C81">
        <w:rPr>
          <w:rFonts w:eastAsiaTheme="minorEastAsia"/>
        </w:rPr>
        <w:t>特征</w:t>
      </w:r>
      <w:bookmarkEnd w:id="71"/>
      <w:bookmarkEnd w:id="77"/>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sidRPr="00240C81">
        <w:rPr>
          <w:rFonts w:ascii="Times New Roman" w:hAnsi="Times New Roman" w:cs="Times New Roman"/>
          <w:lang w:val="x-none"/>
        </w:rPr>
        <w:t>低降低</w:t>
      </w:r>
      <w:proofErr w:type="gramEnd"/>
      <w:r w:rsidR="005D14DB" w:rsidRPr="00240C81">
        <w:rPr>
          <w:rFonts w:ascii="Times New Roman" w:hAnsi="Times New Roman" w:cs="Times New Roman"/>
          <w:lang w:val="x-none"/>
        </w:rPr>
        <w:t>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w:t>
      </w:r>
      <w:proofErr w:type="gramStart"/>
      <w:r w:rsidR="006A72ED" w:rsidRPr="00240C81">
        <w:rPr>
          <w:rFonts w:ascii="Times New Roman" w:hAnsi="Times New Roman" w:cs="Times New Roman"/>
          <w:lang w:val="x-none"/>
        </w:rPr>
        <w:t>异构组</w:t>
      </w:r>
      <w:proofErr w:type="gramEnd"/>
      <w:r w:rsidR="006A72ED" w:rsidRPr="00240C81">
        <w:rPr>
          <w:rFonts w:ascii="Times New Roman" w:hAnsi="Times New Roman" w:cs="Times New Roman"/>
          <w:lang w:val="x-none"/>
        </w:rPr>
        <w:t>的形式扩展的，这个</w:t>
      </w:r>
      <w:proofErr w:type="gramStart"/>
      <w:r w:rsidR="006A72ED" w:rsidRPr="00240C81">
        <w:rPr>
          <w:rFonts w:ascii="Times New Roman" w:hAnsi="Times New Roman" w:cs="Times New Roman"/>
          <w:lang w:val="x-none"/>
        </w:rPr>
        <w:t>异构组对应</w:t>
      </w:r>
      <w:proofErr w:type="gramEnd"/>
      <w:r w:rsidR="006A72ED" w:rsidRPr="00240C81">
        <w:rPr>
          <w:rFonts w:ascii="Times New Roman" w:hAnsi="Times New Roman" w:cs="Times New Roman"/>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w:t>
      </w:r>
      <w:proofErr w:type="gramStart"/>
      <w:r w:rsidR="002D3777" w:rsidRPr="00240C81">
        <w:rPr>
          <w:rFonts w:ascii="Times New Roman" w:hAnsi="Times New Roman" w:cs="Times New Roman"/>
          <w:lang w:val="x-none"/>
        </w:rPr>
        <w:t>在坐</w:t>
      </w:r>
      <w:proofErr w:type="gramEnd"/>
      <w:r w:rsidR="002D3777" w:rsidRPr="00240C81">
        <w:rPr>
          <w:rFonts w:ascii="Times New Roman" w:hAnsi="Times New Roman" w:cs="Times New Roman"/>
          <w:lang w:val="x-none"/>
        </w:rPr>
        <w:t>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8"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8"/>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w:t>
            </w:r>
            <w:r w:rsidRPr="00240C81">
              <w:rPr>
                <w:rFonts w:ascii="Times New Roman" w:hAnsi="Times New Roman" w:cs="Times New Roman"/>
              </w:rPr>
              <w:lastRenderedPageBreak/>
              <w:t>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lastRenderedPageBreak/>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79"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79"/>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w:t>
      </w:r>
      <w:proofErr w:type="gramStart"/>
      <w:r w:rsidRPr="00240C81">
        <w:rPr>
          <w:rFonts w:ascii="Times New Roman" w:hAnsi="Times New Roman" w:cs="Times New Roman"/>
          <w:lang w:val="x-none"/>
        </w:rPr>
        <w:t>异构组</w:t>
      </w:r>
      <w:proofErr w:type="gramEnd"/>
      <w:r w:rsidRPr="00240C81">
        <w:rPr>
          <w:rFonts w:ascii="Times New Roman" w:hAnsi="Times New Roman" w:cs="Times New Roman"/>
          <w:lang w:val="x-none"/>
        </w:rPr>
        <w:t>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80" w:name="_Toc448392786"/>
      <w:r w:rsidRPr="00240C81">
        <w:rPr>
          <w:rFonts w:eastAsiaTheme="minorEastAsia"/>
          <w:lang w:eastAsia="zh-CN"/>
        </w:rPr>
        <w:t>设计方法</w:t>
      </w:r>
      <w:bookmarkEnd w:id="80"/>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1" w:name="_Toc448392787"/>
      <w:r w:rsidRPr="00240C81">
        <w:rPr>
          <w:rFonts w:eastAsiaTheme="minorEastAsia"/>
          <w:lang w:eastAsia="zh-CN"/>
        </w:rPr>
        <w:t>阵列拓扑结构</w:t>
      </w:r>
      <w:bookmarkEnd w:id="81"/>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w:t>
      </w: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pt;height:561.05pt" o:ole="">
            <v:imagedata r:id="rId69" o:title=""/>
          </v:shape>
          <o:OLEObject Type="Embed" ProgID="Visio.Drawing.15" ShapeID="_x0000_i1051" DrawAspect="Content" ObjectID="_1524339734" r:id="rId70"/>
        </w:object>
      </w:r>
    </w:p>
    <w:p w:rsidR="00496AD6" w:rsidRPr="00240C81" w:rsidRDefault="00496AD6" w:rsidP="003A25E3">
      <w:pPr>
        <w:pStyle w:val="ab"/>
        <w:spacing w:line="300" w:lineRule="auto"/>
        <w:jc w:val="center"/>
        <w:rPr>
          <w:rFonts w:ascii="Times New Roman" w:eastAsiaTheme="minorEastAsia" w:hAnsi="Times New Roman"/>
        </w:rPr>
      </w:pPr>
      <w:bookmarkStart w:id="82"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2"/>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w:t>
      </w:r>
      <w:proofErr w:type="gramStart"/>
      <w:r w:rsidR="0034572A" w:rsidRPr="00240C81">
        <w:rPr>
          <w:rFonts w:ascii="Times New Roman" w:hAnsi="Times New Roman" w:cs="Times New Roman"/>
          <w:szCs w:val="24"/>
          <w:lang w:val="x-none"/>
        </w:rPr>
        <w:t>异构组重复</w:t>
      </w:r>
      <w:proofErr w:type="gramEnd"/>
      <w:r w:rsidR="0034572A" w:rsidRPr="00240C81">
        <w:rPr>
          <w:rFonts w:ascii="Times New Roman" w:hAnsi="Times New Roman" w:cs="Times New Roman"/>
          <w:szCs w:val="24"/>
          <w:lang w:val="x-none"/>
        </w:rPr>
        <w:t>迭代单元，对应于算法的轮函数迭代。不多轮函数较复杂，无法再一个异构组中完成，那么只能用一个新的</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去完成余下的部分，这种情况看起来比较糟糕，但是实际上只要对</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进行合理实际就可以把大多数算法约</w:t>
      </w:r>
      <w:r w:rsidR="0034572A" w:rsidRPr="00240C81">
        <w:rPr>
          <w:rFonts w:ascii="Times New Roman" w:hAnsi="Times New Roman" w:cs="Times New Roman"/>
          <w:szCs w:val="24"/>
          <w:lang w:val="x-none"/>
        </w:rPr>
        <w:lastRenderedPageBreak/>
        <w:t>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3" w:name="_Toc448392788"/>
      <w:r w:rsidRPr="00240C81">
        <w:rPr>
          <w:rFonts w:eastAsiaTheme="minorEastAsia"/>
          <w:lang w:eastAsia="zh-CN"/>
        </w:rPr>
        <w:t>行间互连</w:t>
      </w:r>
      <w:bookmarkEnd w:id="83"/>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5C6DCF" w:rsidRPr="00240C81">
        <w:rPr>
          <w:rFonts w:eastAsiaTheme="minorEastAsia"/>
          <w:lang w:eastAsia="zh-CN"/>
        </w:rPr>
        <w:instrText xml:space="preserve"> \* MERGEFORMAT </w:instrText>
      </w:r>
      <w:r w:rsidR="00C15011" w:rsidRPr="00240C81">
        <w:rPr>
          <w:rFonts w:eastAsiaTheme="minorEastAsia"/>
          <w:lang w:eastAsia="zh-CN"/>
        </w:rPr>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75pt;height:381.75pt" o:ole="">
            <v:imagedata r:id="rId71" o:title=""/>
          </v:shape>
          <o:OLEObject Type="Embed" ProgID="Visio.Drawing.15" ShapeID="_x0000_i1052" DrawAspect="Content" ObjectID="_1524339735"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4"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4"/>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5" w:name="_Toc448392789"/>
      <w:r w:rsidRPr="00240C81">
        <w:rPr>
          <w:rFonts w:eastAsiaTheme="minorEastAsia"/>
          <w:lang w:eastAsia="zh-CN"/>
        </w:rPr>
        <w:t>异构组</w:t>
      </w:r>
      <w:bookmarkEnd w:id="85"/>
    </w:p>
    <w:p w:rsidR="007379D8" w:rsidRPr="00240C81" w:rsidRDefault="00C15011" w:rsidP="003A25E3">
      <w:pPr>
        <w:spacing w:line="300" w:lineRule="auto"/>
        <w:ind w:firstLineChars="200" w:firstLine="420"/>
        <w:rPr>
          <w:rFonts w:ascii="Times New Roman" w:hAnsi="Times New Roman" w:cs="Times New Roman"/>
          <w:lang w:val="x-none"/>
        </w:rPr>
      </w:pPr>
      <w:proofErr w:type="gramStart"/>
      <w:r w:rsidRPr="00240C81">
        <w:rPr>
          <w:rFonts w:ascii="Times New Roman" w:hAnsi="Times New Roman" w:cs="Times New Roman"/>
          <w:lang w:val="x-none"/>
        </w:rPr>
        <w:lastRenderedPageBreak/>
        <w:t>异构组重复</w:t>
      </w:r>
      <w:proofErr w:type="gramEnd"/>
      <w:r w:rsidRPr="00240C81">
        <w:rPr>
          <w:rFonts w:ascii="Times New Roman" w:hAnsi="Times New Roman" w:cs="Times New Roman"/>
          <w:lang w:val="x-none"/>
        </w:rPr>
        <w:t>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pt;height:266.25pt" o:ole="">
            <v:imagedata r:id="rId73" o:title=""/>
          </v:shape>
          <o:OLEObject Type="Embed" ProgID="Visio.Drawing.15" ShapeID="_x0000_i1053" DrawAspect="Content" ObjectID="_1524339736" r:id="rId74"/>
        </w:object>
      </w:r>
    </w:p>
    <w:p w:rsidR="006D5EAD" w:rsidRPr="00240C81" w:rsidRDefault="00496AD6" w:rsidP="003A25E3">
      <w:pPr>
        <w:pStyle w:val="ab"/>
        <w:spacing w:line="300" w:lineRule="auto"/>
        <w:jc w:val="center"/>
        <w:rPr>
          <w:rFonts w:ascii="Times New Roman" w:eastAsiaTheme="minorEastAsia" w:hAnsi="Times New Roman"/>
        </w:rPr>
      </w:pPr>
      <w:bookmarkStart w:id="86"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6"/>
      <w:proofErr w:type="gramStart"/>
      <w:r w:rsidRPr="00240C81">
        <w:rPr>
          <w:rFonts w:ascii="Times New Roman" w:eastAsiaTheme="minorEastAsia" w:hAnsi="Times New Roman"/>
          <w:sz w:val="21"/>
          <w:szCs w:val="21"/>
        </w:rPr>
        <w:t>异构组</w:t>
      </w:r>
      <w:proofErr w:type="gramEnd"/>
      <w:r w:rsidRPr="00240C81">
        <w:rPr>
          <w:rFonts w:ascii="Times New Roman" w:eastAsiaTheme="minorEastAsia" w:hAnsi="Times New Roman"/>
          <w:sz w:val="21"/>
          <w:szCs w:val="21"/>
        </w:rPr>
        <w:t>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7"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7"/>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w:t>
      </w:r>
      <w:proofErr w:type="gramStart"/>
      <w:r w:rsidR="002D493F" w:rsidRPr="00240C81">
        <w:rPr>
          <w:rFonts w:ascii="Times New Roman" w:hAnsi="Times New Roman" w:cs="Times New Roman"/>
        </w:rPr>
        <w:t>异构组</w:t>
      </w:r>
      <w:proofErr w:type="gramEnd"/>
      <w:r w:rsidR="002D493F" w:rsidRPr="00240C81">
        <w:rPr>
          <w:rFonts w:ascii="Times New Roman" w:hAnsi="Times New Roman" w:cs="Times New Roman"/>
        </w:rPr>
        <w:t>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t>77.78%</w:t>
      </w:r>
      <w:r w:rsidR="0083163E" w:rsidRPr="00240C81">
        <w:rPr>
          <w:rFonts w:ascii="Times New Roman" w:hAnsi="Times New Roman" w:cs="Times New Roman"/>
        </w:rPr>
        <w:t>的算法在查表前进行了秘</w:t>
      </w:r>
      <w:proofErr w:type="gramStart"/>
      <w:r w:rsidR="0083163E" w:rsidRPr="00240C81">
        <w:rPr>
          <w:rFonts w:ascii="Times New Roman" w:hAnsi="Times New Roman" w:cs="Times New Roman"/>
        </w:rPr>
        <w:t>钥</w:t>
      </w:r>
      <w:proofErr w:type="gramEnd"/>
      <w:r w:rsidR="0083163E" w:rsidRPr="00240C81">
        <w:rPr>
          <w:rFonts w:ascii="Times New Roman" w:hAnsi="Times New Roman" w:cs="Times New Roman"/>
        </w:rPr>
        <w:t>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w:t>
      </w:r>
      <w:proofErr w:type="gramStart"/>
      <w:r w:rsidR="0083163E" w:rsidRPr="00240C81">
        <w:rPr>
          <w:rFonts w:ascii="Times New Roman" w:hAnsi="Times New Roman" w:cs="Times New Roman"/>
        </w:rPr>
        <w:t>异构组</w:t>
      </w:r>
      <w:proofErr w:type="gramEnd"/>
      <w:r w:rsidR="0083163E" w:rsidRPr="00240C81">
        <w:rPr>
          <w:rFonts w:ascii="Times New Roman" w:hAnsi="Times New Roman" w:cs="Times New Roman"/>
        </w:rPr>
        <w:t>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8" w:name="_Toc448392790"/>
      <w:r w:rsidRPr="00240C81">
        <w:rPr>
          <w:rFonts w:eastAsiaTheme="minorEastAsia"/>
          <w:lang w:eastAsia="zh-CN"/>
        </w:rPr>
        <w:t>处理单元</w:t>
      </w:r>
      <w:bookmarkEnd w:id="88"/>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05pt;height:259.45pt" o:ole="">
            <v:imagedata r:id="rId75" o:title=""/>
          </v:shape>
          <o:OLEObject Type="Embed" ProgID="Visio.Drawing.15" ShapeID="_x0000_i1054" DrawAspect="Content" ObjectID="_1524339737"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的分析可知，</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w:t>
      </w:r>
      <w:proofErr w:type="gramStart"/>
      <w:r w:rsidRPr="00240C81">
        <w:rPr>
          <w:rFonts w:ascii="Times New Roman" w:hAnsi="Times New Roman" w:cs="Times New Roman"/>
        </w:rPr>
        <w:t>钥</w:t>
      </w:r>
      <w:proofErr w:type="gramEnd"/>
      <w:r w:rsidRPr="00240C81">
        <w:rPr>
          <w:rFonts w:ascii="Times New Roman" w:hAnsi="Times New Roman" w:cs="Times New Roman"/>
        </w:rPr>
        <w:t>。处理单元中有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proofErr w:type="gramStart"/>
      <w:r w:rsidR="00BB3CA0" w:rsidRPr="00240C81">
        <w:rPr>
          <w:rFonts w:ascii="Times New Roman" w:hAnsi="Times New Roman" w:cs="Times New Roman"/>
        </w:rPr>
        <w:t>异构组</w:t>
      </w:r>
      <w:proofErr w:type="gramEnd"/>
      <w:r w:rsidR="00BB3CA0" w:rsidRPr="00240C81">
        <w:rPr>
          <w:rFonts w:ascii="Times New Roman" w:hAnsi="Times New Roman" w:cs="Times New Roman"/>
        </w:rPr>
        <w:t>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9" w:name="_Toc448392791"/>
      <w:r w:rsidRPr="00240C81">
        <w:rPr>
          <w:rFonts w:eastAsiaTheme="minorEastAsia"/>
          <w:lang w:eastAsia="zh-CN"/>
        </w:rPr>
        <w:lastRenderedPageBreak/>
        <w:t>功能单元</w:t>
      </w:r>
      <w:bookmarkEnd w:id="89"/>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90" w:name="_Toc448392792"/>
      <w:r w:rsidRPr="00240C81">
        <w:rPr>
          <w:rFonts w:eastAsiaTheme="minorEastAsia"/>
          <w:lang w:eastAsia="zh-CN"/>
        </w:rPr>
        <w:t>逻辑单元</w:t>
      </w:r>
      <w:bookmarkEnd w:id="90"/>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w:t>
      </w:r>
      <w:proofErr w:type="gramStart"/>
      <w:r w:rsidRPr="00240C81">
        <w:rPr>
          <w:rFonts w:ascii="Times New Roman" w:hAnsi="Times New Roman" w:cs="Times New Roman"/>
        </w:rPr>
        <w:t>或</w:t>
      </w:r>
      <w:proofErr w:type="gramEnd"/>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8pt" o:ole="">
            <v:imagedata r:id="rId77" o:title=""/>
          </v:shape>
          <o:OLEObject Type="Embed" ProgID="Visio.Drawing.15" ShapeID="_x0000_i1055" DrawAspect="Content" ObjectID="_1524339738"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Default="00154E98" w:rsidP="003A25E3">
      <w:pPr>
        <w:pStyle w:val="a8"/>
        <w:numPr>
          <w:ilvl w:val="2"/>
          <w:numId w:val="1"/>
        </w:numPr>
        <w:spacing w:before="156" w:after="156" w:line="300" w:lineRule="auto"/>
        <w:rPr>
          <w:rFonts w:eastAsiaTheme="minorEastAsia"/>
          <w:lang w:eastAsia="zh-CN"/>
        </w:rPr>
      </w:pPr>
      <w:bookmarkStart w:id="91" w:name="_Toc448392793"/>
      <w:r w:rsidRPr="00240C81">
        <w:rPr>
          <w:rFonts w:eastAsiaTheme="minorEastAsia"/>
          <w:lang w:eastAsia="zh-CN"/>
        </w:rPr>
        <w:t>S</w:t>
      </w:r>
      <w:r w:rsidRPr="00240C81">
        <w:rPr>
          <w:rFonts w:eastAsiaTheme="minorEastAsia"/>
          <w:lang w:eastAsia="zh-CN"/>
        </w:rPr>
        <w:t>盒替代单元</w:t>
      </w:r>
      <w:bookmarkEnd w:id="91"/>
    </w:p>
    <w:p w:rsidR="002A711F" w:rsidRDefault="003B16D7" w:rsidP="003B16D7">
      <w:pPr>
        <w:ind w:firstLineChars="200" w:firstLine="420"/>
        <w:rPr>
          <w:lang w:val="x-none"/>
        </w:rPr>
      </w:pPr>
      <w:r>
        <w:rPr>
          <w:rFonts w:hint="eastAsia"/>
          <w:lang w:val="x-none"/>
        </w:rPr>
        <w:t>S</w:t>
      </w:r>
      <w:r w:rsidRPr="003B16D7">
        <w:rPr>
          <w:rFonts w:hint="eastAsia"/>
          <w:lang w:val="x-none"/>
        </w:rPr>
        <w:t>盒是许多分组密码算法中唯一的非线性部件</w:t>
      </w:r>
      <w:r>
        <w:rPr>
          <w:rFonts w:hint="eastAsia"/>
          <w:lang w:val="x-none"/>
        </w:rPr>
        <w:t>，</w:t>
      </w:r>
      <w:r w:rsidRPr="003B16D7">
        <w:rPr>
          <w:rFonts w:hint="eastAsia"/>
          <w:lang w:val="x-none"/>
        </w:rPr>
        <w:t>提供了算法所需要到混乱作用。</w:t>
      </w:r>
      <w:r w:rsidRPr="003B16D7">
        <w:rPr>
          <w:rFonts w:hint="eastAsia"/>
          <w:lang w:val="x-none"/>
        </w:rPr>
        <w:t>分组算法中常常需要并行查找相同或不同的盒</w:t>
      </w:r>
      <w:r w:rsidRPr="003B16D7">
        <w:rPr>
          <w:rFonts w:hint="eastAsia"/>
          <w:lang w:val="x-none"/>
        </w:rPr>
        <w:t>,</w:t>
      </w:r>
      <w:r w:rsidRPr="003B16D7">
        <w:rPr>
          <w:rFonts w:hint="eastAsia"/>
          <w:lang w:val="x-none"/>
        </w:rPr>
        <w:t>盒代替的输入粒度差别</w:t>
      </w:r>
      <w:proofErr w:type="gramStart"/>
      <w:r w:rsidRPr="003B16D7">
        <w:rPr>
          <w:rFonts w:hint="eastAsia"/>
          <w:lang w:val="x-none"/>
        </w:rPr>
        <w:t>较大位</w:t>
      </w:r>
      <w:proofErr w:type="gramEnd"/>
      <w:r w:rsidRPr="003B16D7">
        <w:rPr>
          <w:rFonts w:hint="eastAsia"/>
          <w:lang w:val="x-none"/>
        </w:rPr>
        <w:t>,</w:t>
      </w:r>
      <w:r w:rsidRPr="003B16D7">
        <w:rPr>
          <w:rFonts w:hint="eastAsia"/>
          <w:lang w:val="x-none"/>
        </w:rPr>
        <w:t>以不</w:t>
      </w:r>
      <w:proofErr w:type="gramStart"/>
      <w:r w:rsidRPr="003B16D7">
        <w:rPr>
          <w:rFonts w:hint="eastAsia"/>
          <w:lang w:val="x-none"/>
        </w:rPr>
        <w:t>大于位</w:t>
      </w:r>
      <w:proofErr w:type="gramEnd"/>
      <w:r w:rsidRPr="003B16D7">
        <w:rPr>
          <w:rFonts w:hint="eastAsia"/>
          <w:lang w:val="x-none"/>
        </w:rPr>
        <w:t>者居多盒的大小也很不相同</w:t>
      </w:r>
      <w:r w:rsidRPr="003B16D7">
        <w:rPr>
          <w:rFonts w:hint="eastAsia"/>
          <w:lang w:val="x-none"/>
        </w:rPr>
        <w:t>,</w:t>
      </w:r>
      <w:r w:rsidRPr="003B16D7">
        <w:rPr>
          <w:rFonts w:hint="eastAsia"/>
          <w:lang w:val="x-none"/>
        </w:rPr>
        <w:t>从。通过对大量的分组密码算法分析可以得出盒查找</w:t>
      </w:r>
      <w:proofErr w:type="gramStart"/>
      <w:r w:rsidRPr="003B16D7">
        <w:rPr>
          <w:rFonts w:hint="eastAsia"/>
          <w:lang w:val="x-none"/>
        </w:rPr>
        <w:t>表方式</w:t>
      </w:r>
      <w:proofErr w:type="gramEnd"/>
      <w:r w:rsidRPr="003B16D7">
        <w:rPr>
          <w:rFonts w:hint="eastAsia"/>
          <w:lang w:val="x-none"/>
        </w:rPr>
        <w:t>常见有、、、四种模式。表列出了不同盒查找</w:t>
      </w:r>
      <w:proofErr w:type="gramStart"/>
      <w:r w:rsidRPr="003B16D7">
        <w:rPr>
          <w:rFonts w:hint="eastAsia"/>
          <w:lang w:val="x-none"/>
        </w:rPr>
        <w:t>表模式</w:t>
      </w:r>
      <w:proofErr w:type="gramEnd"/>
      <w:r w:rsidRPr="003B16D7">
        <w:rPr>
          <w:rFonts w:hint="eastAsia"/>
          <w:lang w:val="x-none"/>
        </w:rPr>
        <w:t>的使用频率表。</w:t>
      </w:r>
    </w:p>
    <w:p w:rsidR="001937BE" w:rsidRDefault="001937BE" w:rsidP="003B16D7">
      <w:pPr>
        <w:ind w:firstLineChars="200" w:firstLine="420"/>
        <w:rPr>
          <w:lang w:val="x-none"/>
        </w:rPr>
      </w:pPr>
    </w:p>
    <w:p w:rsidR="001937BE" w:rsidRDefault="001937BE" w:rsidP="003B16D7">
      <w:pPr>
        <w:ind w:firstLineChars="200" w:firstLine="420"/>
        <w:rPr>
          <w:lang w:val="x-none"/>
        </w:rPr>
      </w:pPr>
    </w:p>
    <w:p w:rsidR="001937BE" w:rsidRPr="001937BE" w:rsidRDefault="001937BE" w:rsidP="001937BE">
      <w:pPr>
        <w:rPr>
          <w:rFonts w:hint="eastAsia"/>
          <w:lang w:val="x-none"/>
        </w:rPr>
      </w:pPr>
      <w:r w:rsidRPr="001937BE">
        <w:rPr>
          <w:rFonts w:hint="eastAsia"/>
          <w:lang w:val="x-none"/>
        </w:rPr>
        <w:t>根据以上的分析可知</w:t>
      </w:r>
      <w:r w:rsidRPr="001937BE">
        <w:rPr>
          <w:rFonts w:hint="eastAsia"/>
          <w:lang w:val="x-none"/>
        </w:rPr>
        <w:t>,</w:t>
      </w:r>
      <w:r w:rsidRPr="001937BE">
        <w:rPr>
          <w:rFonts w:hint="eastAsia"/>
          <w:lang w:val="x-none"/>
        </w:rPr>
        <w:t>、、、四种查表模式占到了整个盒查找</w:t>
      </w:r>
    </w:p>
    <w:p w:rsidR="001937BE" w:rsidRPr="001937BE" w:rsidRDefault="001937BE" w:rsidP="001937BE">
      <w:pPr>
        <w:rPr>
          <w:rFonts w:hint="eastAsia"/>
          <w:lang w:val="x-none"/>
        </w:rPr>
      </w:pPr>
      <w:proofErr w:type="gramStart"/>
      <w:r w:rsidRPr="001937BE">
        <w:rPr>
          <w:rFonts w:hint="eastAsia"/>
          <w:lang w:val="x-none"/>
        </w:rPr>
        <w:t>表方式</w:t>
      </w:r>
      <w:proofErr w:type="gramEnd"/>
      <w:r w:rsidRPr="001937BE">
        <w:rPr>
          <w:rFonts w:hint="eastAsia"/>
          <w:lang w:val="x-none"/>
        </w:rPr>
        <w:t>的。因此</w:t>
      </w:r>
      <w:r w:rsidRPr="001937BE">
        <w:rPr>
          <w:rFonts w:hint="eastAsia"/>
          <w:lang w:val="x-none"/>
        </w:rPr>
        <w:t>,</w:t>
      </w:r>
      <w:r w:rsidRPr="001937BE">
        <w:rPr>
          <w:rFonts w:hint="eastAsia"/>
          <w:lang w:val="x-none"/>
        </w:rPr>
        <w:t>本文在盒代替电路设计上考虑支持、、、</w:t>
      </w:r>
    </w:p>
    <w:p w:rsidR="001937BE" w:rsidRDefault="001937BE" w:rsidP="001937BE">
      <w:pPr>
        <w:rPr>
          <w:rFonts w:hint="eastAsia"/>
          <w:lang w:val="x-none"/>
        </w:rPr>
      </w:pPr>
      <w:r w:rsidRPr="001937BE">
        <w:rPr>
          <w:rFonts w:hint="eastAsia"/>
          <w:lang w:val="x-none"/>
        </w:rPr>
        <w:t>四种查表模式。</w:t>
      </w:r>
      <w:bookmarkStart w:id="92" w:name="_GoBack"/>
      <w:bookmarkEnd w:id="92"/>
    </w:p>
    <w:p w:rsidR="002A711F" w:rsidRDefault="002A711F" w:rsidP="002A711F">
      <w:pPr>
        <w:rPr>
          <w:lang w:val="x-none"/>
        </w:rPr>
      </w:pPr>
    </w:p>
    <w:p w:rsidR="002A711F" w:rsidRDefault="002A711F" w:rsidP="002A711F">
      <w:pPr>
        <w:rPr>
          <w:lang w:val="x-none"/>
        </w:rPr>
      </w:pPr>
    </w:p>
    <w:p w:rsidR="002A711F" w:rsidRPr="002A711F" w:rsidRDefault="002A711F" w:rsidP="002A711F">
      <w:pPr>
        <w:rPr>
          <w:rFonts w:hint="eastAsia"/>
          <w:lang w:val="x-none"/>
        </w:rPr>
      </w:pPr>
    </w:p>
    <w:p w:rsidR="00154E98" w:rsidRPr="00240C81" w:rsidRDefault="00BB1969" w:rsidP="003A25E3">
      <w:pPr>
        <w:pStyle w:val="a8"/>
        <w:numPr>
          <w:ilvl w:val="2"/>
          <w:numId w:val="1"/>
        </w:numPr>
        <w:spacing w:before="156" w:after="156" w:line="300" w:lineRule="auto"/>
        <w:rPr>
          <w:rFonts w:eastAsiaTheme="minorEastAsia"/>
          <w:lang w:eastAsia="zh-CN"/>
        </w:rPr>
      </w:pPr>
      <w:bookmarkStart w:id="93" w:name="_Toc448392794"/>
      <w:r w:rsidRPr="00240C81">
        <w:rPr>
          <w:rFonts w:eastAsiaTheme="minorEastAsia"/>
          <w:lang w:eastAsia="zh-CN"/>
        </w:rPr>
        <w:t>算术</w:t>
      </w:r>
      <w:r w:rsidR="00154E98" w:rsidRPr="00240C81">
        <w:rPr>
          <w:rFonts w:eastAsiaTheme="minorEastAsia"/>
          <w:lang w:eastAsia="zh-CN"/>
        </w:rPr>
        <w:t>单元</w:t>
      </w:r>
      <w:bookmarkEnd w:id="93"/>
    </w:p>
    <w:p w:rsidR="00031AD3" w:rsidRPr="00240C81" w:rsidRDefault="003B16D7" w:rsidP="003A25E3">
      <w:pPr>
        <w:spacing w:line="300" w:lineRule="auto"/>
        <w:ind w:firstLineChars="200" w:firstLine="420"/>
        <w:rPr>
          <w:rFonts w:ascii="Times New Roman" w:hAnsi="Times New Roman" w:cs="Times New Roman"/>
        </w:rPr>
      </w:pPr>
      <w:r>
        <w:rPr>
          <w:rFonts w:ascii="Times New Roman" w:hAnsi="Times New Roman" w:cs="Times New Roman"/>
        </w:rPr>
        <w:t>算法分析表明，</w:t>
      </w:r>
      <w:r w:rsidR="00751BD7" w:rsidRPr="00240C81">
        <w:rPr>
          <w:rFonts w:ascii="Times New Roman" w:hAnsi="Times New Roman" w:cs="Times New Roman"/>
        </w:rPr>
        <w:t>47.22%</w:t>
      </w:r>
      <w:r w:rsidR="00751BD7" w:rsidRPr="00240C81">
        <w:rPr>
          <w:rFonts w:ascii="Times New Roman" w:hAnsi="Times New Roman" w:cs="Times New Roman"/>
        </w:rPr>
        <w:t>的算法</w:t>
      </w:r>
      <w:r>
        <w:rPr>
          <w:rFonts w:ascii="Times New Roman" w:hAnsi="Times New Roman" w:cs="Times New Roman" w:hint="eastAsia"/>
        </w:rPr>
        <w:t>包含</w:t>
      </w:r>
      <w:r>
        <w:rPr>
          <w:rFonts w:ascii="Times New Roman" w:hAnsi="Times New Roman" w:cs="Times New Roman"/>
        </w:rPr>
        <w:t>算术运算</w:t>
      </w:r>
      <w:r w:rsidR="00751BD7" w:rsidRPr="00240C81">
        <w:rPr>
          <w:rFonts w:ascii="Times New Roman" w:hAnsi="Times New Roman" w:cs="Times New Roman"/>
        </w:rPr>
        <w:t>，其中有</w:t>
      </w:r>
      <w:r w:rsidR="00751BD7" w:rsidRPr="00240C81">
        <w:rPr>
          <w:rFonts w:ascii="Times New Roman" w:hAnsi="Times New Roman" w:cs="Times New Roman"/>
        </w:rPr>
        <w:t>88.2%</w:t>
      </w:r>
      <w:r w:rsidR="00751BD7" w:rsidRPr="00240C81">
        <w:rPr>
          <w:rFonts w:ascii="Times New Roman" w:hAnsi="Times New Roman" w:cs="Times New Roman"/>
        </w:rPr>
        <w:t>是</w:t>
      </w:r>
      <w:r w:rsidR="00751BD7" w:rsidRPr="00240C81">
        <w:rPr>
          <w:rFonts w:ascii="Times New Roman" w:hAnsi="Times New Roman" w:cs="Times New Roman"/>
        </w:rPr>
        <w:t>32</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751BD7" w:rsidRPr="00240C81">
        <w:rPr>
          <w:rFonts w:ascii="Times New Roman" w:hAnsi="Times New Roman" w:cs="Times New Roman"/>
        </w:rPr>
        <w:t>11.2%</w:t>
      </w:r>
      <w:r w:rsidR="00751BD7" w:rsidRPr="00240C81">
        <w:rPr>
          <w:rFonts w:ascii="Times New Roman" w:hAnsi="Times New Roman" w:cs="Times New Roman"/>
        </w:rPr>
        <w:t>是</w:t>
      </w:r>
      <w:r w:rsidR="00751BD7" w:rsidRPr="00240C81">
        <w:rPr>
          <w:rFonts w:ascii="Times New Roman" w:hAnsi="Times New Roman" w:cs="Times New Roman"/>
        </w:rPr>
        <w:t>16</w:t>
      </w:r>
      <w:r w:rsidR="00751BD7"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751BD7" w:rsidRPr="00240C81">
        <w:rPr>
          <w:rFonts w:ascii="Times New Roman" w:hAnsi="Times New Roman" w:cs="Times New Roman"/>
        </w:rPr>
        <w:t>运算。因此在进行结构设计时同时兼容了</w:t>
      </w:r>
      <w:r w:rsidR="00751BD7" w:rsidRPr="00240C81">
        <w:rPr>
          <w:rFonts w:ascii="Times New Roman" w:hAnsi="Times New Roman" w:cs="Times New Roman"/>
        </w:rPr>
        <w:t>8</w:t>
      </w:r>
      <w:r w:rsidR="00751BD7" w:rsidRPr="00240C81">
        <w:rPr>
          <w:rFonts w:ascii="Times New Roman" w:hAnsi="Times New Roman" w:cs="Times New Roman"/>
        </w:rPr>
        <w:t>、</w:t>
      </w:r>
      <w:r w:rsidR="00751BD7" w:rsidRPr="00240C81">
        <w:rPr>
          <w:rFonts w:ascii="Times New Roman" w:hAnsi="Times New Roman" w:cs="Times New Roman"/>
        </w:rPr>
        <w:t>16</w:t>
      </w:r>
      <w:r w:rsidR="00751BD7" w:rsidRPr="00240C81">
        <w:rPr>
          <w:rFonts w:ascii="Times New Roman" w:hAnsi="Times New Roman" w:cs="Times New Roman"/>
        </w:rPr>
        <w:t>和</w:t>
      </w:r>
      <w:r w:rsidR="00751BD7" w:rsidRPr="00240C81">
        <w:rPr>
          <w:rFonts w:ascii="Times New Roman" w:hAnsi="Times New Roman" w:cs="Times New Roman"/>
        </w:rPr>
        <w:t>32</w:t>
      </w:r>
      <w:proofErr w:type="gramStart"/>
      <w:r w:rsidR="00751BD7" w:rsidRPr="00240C81">
        <w:rPr>
          <w:rFonts w:ascii="Times New Roman" w:hAnsi="Times New Roman" w:cs="Times New Roman"/>
        </w:rPr>
        <w:t>三种位宽</w:t>
      </w:r>
      <w:proofErr w:type="gramEnd"/>
      <w:r w:rsidR="00751BD7" w:rsidRPr="00240C81">
        <w:rPr>
          <w:rFonts w:ascii="Times New Roman" w:hAnsi="Times New Roman" w:cs="Times New Roman"/>
        </w:rPr>
        <w:t>的运算需求。如图</w:t>
      </w:r>
      <w:r w:rsidR="00751BD7" w:rsidRPr="00240C81">
        <w:rPr>
          <w:rFonts w:ascii="Times New Roman" w:hAnsi="Times New Roman" w:cs="Times New Roman"/>
        </w:rPr>
        <w:t>xxx</w:t>
      </w:r>
      <w:r w:rsidR="00751BD7" w:rsidRPr="00240C81">
        <w:rPr>
          <w:rFonts w:ascii="Times New Roman" w:hAnsi="Times New Roman" w:cs="Times New Roman"/>
        </w:rPr>
        <w:t>所示，算术单元可以根据算法需求</w:t>
      </w:r>
      <w:proofErr w:type="gramStart"/>
      <w:r w:rsidR="00751BD7" w:rsidRPr="00240C81">
        <w:rPr>
          <w:rFonts w:ascii="Times New Roman" w:hAnsi="Times New Roman" w:cs="Times New Roman"/>
        </w:rPr>
        <w:t>配置成模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00751BD7"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proofErr w:type="gramStart"/>
      <w:r w:rsidR="00751BD7" w:rsidRPr="00240C81">
        <w:rPr>
          <w:rFonts w:ascii="Times New Roman" w:hAnsi="Times New Roman" w:cs="Times New Roman"/>
        </w:rPr>
        <w:t>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00751BD7"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55pt;height:273.75pt" o:ole="">
            <v:imagedata r:id="rId79" o:title=""/>
          </v:shape>
          <o:OLEObject Type="Embed" ProgID="Visio.Drawing.15" ShapeID="_x0000_i1056" DrawAspect="Content" ObjectID="_1524339739"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4" w:name="_Toc448392795"/>
      <w:r w:rsidRPr="00240C81">
        <w:rPr>
          <w:rFonts w:eastAsiaTheme="minorEastAsia"/>
          <w:lang w:eastAsia="zh-CN"/>
        </w:rPr>
        <w:t>置换单元</w:t>
      </w:r>
      <w:bookmarkEnd w:id="94"/>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80pt;height:201.75pt" o:ole="">
            <v:imagedata r:id="rId81" o:title=""/>
          </v:shape>
          <o:OLEObject Type="Embed" ProgID="Visio.Drawing.15" ShapeID="_x0000_i1057" DrawAspect="Content" ObjectID="_1524339740"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5" w:name="_Toc448392796"/>
      <w:r w:rsidRPr="00240C81">
        <w:rPr>
          <w:rFonts w:eastAsiaTheme="minorEastAsia"/>
          <w:lang w:eastAsia="zh-CN"/>
        </w:rPr>
        <w:t>移位单元</w:t>
      </w:r>
      <w:bookmarkEnd w:id="95"/>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45pt;height:209.2pt" o:ole="">
            <v:imagedata r:id="rId83" o:title=""/>
          </v:shape>
          <o:OLEObject Type="Embed" ProgID="Visio.Drawing.15" ShapeID="_x0000_i1058" DrawAspect="Content" ObjectID="_1524339741"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lastRenderedPageBreak/>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6" w:name="_Toc448392797"/>
      <w:r w:rsidRPr="00240C81">
        <w:rPr>
          <w:rFonts w:eastAsiaTheme="minorEastAsia"/>
          <w:lang w:eastAsia="zh-CN"/>
        </w:rPr>
        <w:t>有限域乘法单元</w:t>
      </w:r>
      <w:bookmarkEnd w:id="96"/>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w:t>
      </w:r>
      <w:proofErr w:type="gramStart"/>
      <w:r w:rsidR="00172EF7" w:rsidRPr="00240C81">
        <w:rPr>
          <w:rFonts w:ascii="Times New Roman" w:hAnsi="Times New Roman" w:cs="Times New Roman"/>
          <w:lang w:val="x-none"/>
        </w:rPr>
        <w:t>移位边</w:t>
      </w:r>
      <w:proofErr w:type="gramEnd"/>
      <w:r w:rsidR="00172EF7" w:rsidRPr="00240C81">
        <w:rPr>
          <w:rFonts w:ascii="Times New Roman" w:hAnsi="Times New Roman" w:cs="Times New Roman"/>
          <w:lang w:val="x-none"/>
        </w:rPr>
        <w:t>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proofErr w:type="gramStart"/>
      <w:r w:rsidR="00C0633B" w:rsidRPr="00240C81">
        <w:rPr>
          <w:rFonts w:ascii="Times New Roman" w:hAnsi="Times New Roman" w:cs="Times New Roman"/>
          <w:lang w:val="x-none"/>
        </w:rPr>
        <w:t>加得到</w:t>
      </w:r>
      <w:proofErr w:type="gramEnd"/>
      <w:r w:rsidR="00C0633B" w:rsidRPr="00240C81">
        <w:rPr>
          <w:rFonts w:ascii="Times New Roman" w:hAnsi="Times New Roman" w:cs="Times New Roman"/>
          <w:lang w:val="x-none"/>
        </w:rPr>
        <w:t>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w:t>
            </w:r>
            <w:proofErr w:type="gramStart"/>
            <w:r w:rsidRPr="00240C81">
              <w:rPr>
                <w:rFonts w:ascii="Times New Roman" w:hAnsi="Times New Roman" w:cs="Times New Roman"/>
                <w:lang w:val="x-none"/>
              </w:rPr>
              <w:t>最高次项</w:t>
            </w:r>
            <w:proofErr w:type="gramEnd"/>
            <w:r w:rsidRPr="00240C81">
              <w:rPr>
                <w:rFonts w:ascii="Times New Roman" w:hAnsi="Times New Roman" w:cs="Times New Roman"/>
                <w:lang w:val="x-none"/>
              </w:rPr>
              <w:t>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606AEC"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75pt;height:136.55pt" o:ole="">
            <v:imagedata r:id="rId85" o:title=""/>
          </v:shape>
          <o:OLEObject Type="Embed" ProgID="Visio.Drawing.15" ShapeID="_x0000_i1059" DrawAspect="Content" ObjectID="_1524339742"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6pt;height:151.45pt" o:ole="">
            <v:imagedata r:id="rId87" o:title=""/>
          </v:shape>
          <o:OLEObject Type="Embed" ProgID="Visio.Drawing.15" ShapeID="_x0000_i1060" DrawAspect="Content" ObjectID="_1524339743"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pt;height:194.25pt" o:ole="">
            <v:imagedata r:id="rId89" o:title=""/>
          </v:shape>
          <o:OLEObject Type="Embed" ProgID="Visio.Drawing.15" ShapeID="_x0000_i1061" DrawAspect="Content" ObjectID="_1524339744"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w:t>
      </w:r>
      <w:proofErr w:type="gramStart"/>
      <w:r w:rsidRPr="00240C81">
        <w:rPr>
          <w:rFonts w:ascii="Times New Roman" w:hAnsi="Times New Roman" w:cs="Times New Roman"/>
          <w:szCs w:val="21"/>
        </w:rPr>
        <w:t>迸</w:t>
      </w:r>
      <w:proofErr w:type="gramEnd"/>
      <w:r w:rsidRPr="00240C81">
        <w:rPr>
          <w:rFonts w:ascii="Times New Roman" w:hAnsi="Times New Roman" w:cs="Times New Roman"/>
          <w:szCs w:val="21"/>
        </w:rPr>
        <w:t>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75pt;height:281.2pt" o:ole="">
            <v:imagedata r:id="rId91" o:title=""/>
          </v:shape>
          <o:OLEObject Type="Embed" ProgID="Visio.Drawing.15" ShapeID="_x0000_i1062" DrawAspect="Content" ObjectID="_1524339745"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7" w:name="_Toc448392798"/>
      <w:r w:rsidRPr="00240C81">
        <w:rPr>
          <w:rFonts w:eastAsiaTheme="minorEastAsia"/>
          <w:lang w:eastAsia="zh-CN"/>
        </w:rPr>
        <w:t>本章小结</w:t>
      </w:r>
      <w:bookmarkEnd w:id="97"/>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8"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8"/>
    </w:p>
    <w:p w:rsidR="001F27A7" w:rsidRPr="00240C81" w:rsidRDefault="001F27A7" w:rsidP="003A25E3">
      <w:pPr>
        <w:pStyle w:val="a7"/>
        <w:numPr>
          <w:ilvl w:val="1"/>
          <w:numId w:val="1"/>
        </w:numPr>
        <w:spacing w:before="156" w:after="156" w:line="300" w:lineRule="auto"/>
        <w:rPr>
          <w:rFonts w:eastAsiaTheme="minorEastAsia"/>
          <w:lang w:eastAsia="zh-CN"/>
        </w:rPr>
      </w:pPr>
      <w:bookmarkStart w:id="99" w:name="_Toc448392800"/>
      <w:r w:rsidRPr="00240C81">
        <w:rPr>
          <w:rFonts w:eastAsiaTheme="minorEastAsia"/>
          <w:lang w:eastAsia="zh-CN"/>
        </w:rPr>
        <w:t>可重构架构映射概述</w:t>
      </w:r>
      <w:bookmarkEnd w:id="99"/>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100" w:name="_Toc448392801"/>
      <w:r w:rsidRPr="00240C81">
        <w:rPr>
          <w:rFonts w:eastAsiaTheme="minorEastAsia"/>
          <w:lang w:eastAsia="zh-CN"/>
        </w:rPr>
        <w:t>问题模型</w:t>
      </w:r>
      <w:bookmarkEnd w:id="100"/>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w:t>
      </w:r>
      <w:proofErr w:type="gramStart"/>
      <w:r w:rsidR="001D3DD7" w:rsidRPr="00240C81">
        <w:rPr>
          <w:rFonts w:ascii="Times New Roman" w:hAnsi="Times New Roman" w:cs="Times New Roman"/>
          <w:lang w:val="x-none"/>
        </w:rPr>
        <w:t>边表示</w:t>
      </w:r>
      <w:proofErr w:type="gramEnd"/>
      <w:r w:rsidR="001D3DD7" w:rsidRPr="00240C81">
        <w:rPr>
          <w:rFonts w:ascii="Times New Roman" w:hAnsi="Times New Roman" w:cs="Times New Roman"/>
          <w:lang w:val="x-none"/>
        </w:rPr>
        <w:t>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007673B8" wp14:editId="5B41F80A">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w:t>
      </w:r>
      <w:r w:rsidRPr="00240C81">
        <w:rPr>
          <w:rFonts w:ascii="Times New Roman" w:hAnsi="Times New Roman" w:cs="Times New Roman"/>
          <w:lang w:val="x-none"/>
        </w:rPr>
        <w:lastRenderedPageBreak/>
        <w:t>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w:t>
      </w:r>
      <w:r w:rsidRPr="00240C81">
        <w:rPr>
          <w:rFonts w:eastAsiaTheme="minorEastAsia"/>
          <w:lang w:val="en-US"/>
        </w:rPr>
        <w:t>功能</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proofErr w:type="gramStart"/>
      <w:r w:rsidRPr="00240C81">
        <w:rPr>
          <w:rFonts w:eastAsiaTheme="minorEastAsia"/>
          <w:lang w:val="en-US"/>
        </w:rPr>
        <w:t>列间异构</w:t>
      </w:r>
      <w:proofErr w:type="gramEnd"/>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101" w:name="_Toc448392802"/>
      <w:r w:rsidRPr="00240C81">
        <w:rPr>
          <w:rFonts w:eastAsiaTheme="minorEastAsia"/>
          <w:lang w:eastAsia="zh-CN"/>
        </w:rPr>
        <w:t>研究现状</w:t>
      </w:r>
      <w:bookmarkEnd w:id="101"/>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proofErr w:type="gramStart"/>
      <w:r w:rsidR="00943D98" w:rsidRPr="00240C81">
        <w:rPr>
          <w:rFonts w:ascii="Times New Roman" w:hAnsi="Times New Roman" w:cs="Times New Roman"/>
          <w:lang w:val="x-none"/>
        </w:rPr>
        <w:t>个</w:t>
      </w:r>
      <w:proofErr w:type="gramEnd"/>
      <w:r w:rsidR="00943D98" w:rsidRPr="00240C81">
        <w:rPr>
          <w:rFonts w:ascii="Times New Roman" w:hAnsi="Times New Roman" w:cs="Times New Roman"/>
          <w:lang w:val="x-none"/>
        </w:rPr>
        <w:t>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w:t>
      </w:r>
      <w:r w:rsidRPr="00240C81">
        <w:rPr>
          <w:rFonts w:ascii="Times New Roman" w:hAnsi="Times New Roman" w:cs="Times New Roman"/>
          <w:lang w:val="x-none"/>
        </w:rPr>
        <w:lastRenderedPageBreak/>
        <w:t>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w:t>
      </w:r>
      <w:proofErr w:type="gramStart"/>
      <w:r w:rsidR="00265F53" w:rsidRPr="00240C81">
        <w:rPr>
          <w:rFonts w:ascii="Times New Roman" w:hAnsi="Times New Roman" w:cs="Times New Roman"/>
          <w:lang w:val="x-none"/>
        </w:rPr>
        <w:t>有如</w:t>
      </w:r>
      <w:r w:rsidR="00265F53" w:rsidRPr="00240C81">
        <w:rPr>
          <w:rFonts w:ascii="Times New Roman" w:hAnsi="Times New Roman" w:cs="Times New Roman"/>
          <w:lang w:val="x-none"/>
        </w:rPr>
        <w:t>[</w:t>
      </w:r>
      <w:proofErr w:type="gramEnd"/>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w:t>
      </w:r>
      <w:proofErr w:type="gramStart"/>
      <w:r w:rsidR="00C01B14" w:rsidRPr="00240C81">
        <w:rPr>
          <w:rFonts w:ascii="Times New Roman" w:hAnsi="Times New Roman" w:cs="Times New Roman"/>
          <w:lang w:val="x-none"/>
        </w:rPr>
        <w:t>不</w:t>
      </w:r>
      <w:proofErr w:type="gramEnd"/>
      <w:r w:rsidR="00C01B14" w:rsidRPr="00240C81">
        <w:rPr>
          <w:rFonts w:ascii="Times New Roman" w:hAnsi="Times New Roman" w:cs="Times New Roman"/>
          <w:lang w:val="x-none"/>
        </w:rPr>
        <w:t>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102" w:name="_Toc448392803"/>
      <w:r w:rsidRPr="00240C81">
        <w:rPr>
          <w:rFonts w:eastAsiaTheme="minorEastAsia"/>
          <w:lang w:eastAsia="zh-CN"/>
        </w:rPr>
        <w:t>基于子图同构的映射方案</w:t>
      </w:r>
      <w:bookmarkEnd w:id="102"/>
    </w:p>
    <w:p w:rsidR="00796996" w:rsidRPr="00240C81" w:rsidRDefault="002F5952" w:rsidP="003A25E3">
      <w:pPr>
        <w:pStyle w:val="a8"/>
        <w:numPr>
          <w:ilvl w:val="2"/>
          <w:numId w:val="1"/>
        </w:numPr>
        <w:spacing w:before="156" w:after="156" w:line="300" w:lineRule="auto"/>
        <w:rPr>
          <w:rFonts w:eastAsiaTheme="minorEastAsia"/>
          <w:lang w:eastAsia="zh-CN"/>
        </w:rPr>
      </w:pPr>
      <w:bookmarkStart w:id="103" w:name="_Toc448392804"/>
      <w:r w:rsidRPr="00240C81">
        <w:rPr>
          <w:rFonts w:eastAsiaTheme="minorEastAsia"/>
          <w:lang w:eastAsia="zh-CN"/>
        </w:rPr>
        <w:t>子图同构基本概念</w:t>
      </w:r>
      <w:bookmarkEnd w:id="103"/>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606AEC"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606AEC"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606AEC"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606AEC"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lastRenderedPageBreak/>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606AEC"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606AEC"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05pt;height:115.45pt" o:ole="">
            <v:imagedata r:id="rId94" o:title=""/>
          </v:shape>
          <o:OLEObject Type="Embed" ProgID="Visio.Drawing.15" ShapeID="_x0000_i1063" DrawAspect="Content" ObjectID="_1524339746"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95pt;height:158.25pt" o:ole="">
            <v:imagedata r:id="rId96" o:title=""/>
          </v:shape>
          <o:OLEObject Type="Embed" ProgID="Visio.Drawing.15" ShapeID="_x0000_i1064" DrawAspect="Content" ObjectID="_1524339747"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w:t>
      </w:r>
      <w:proofErr w:type="gramStart"/>
      <w:r w:rsidRPr="00240C81">
        <w:rPr>
          <w:rFonts w:ascii="Times New Roman" w:hAnsi="Times New Roman" w:cs="Times New Roman"/>
        </w:rPr>
        <w:t>集非常</w:t>
      </w:r>
      <w:proofErr w:type="gramEnd"/>
      <w:r w:rsidRPr="00240C81">
        <w:rPr>
          <w:rFonts w:ascii="Times New Roman" w:hAnsi="Times New Roman" w:cs="Times New Roman"/>
        </w:rPr>
        <w:t>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4" w:name="_Toc448392805"/>
      <w:r w:rsidRPr="00240C81">
        <w:rPr>
          <w:rFonts w:eastAsiaTheme="minorEastAsia"/>
          <w:lang w:eastAsia="zh-CN"/>
        </w:rPr>
        <w:t>VF2</w:t>
      </w:r>
      <w:r w:rsidR="00796996" w:rsidRPr="00240C81">
        <w:rPr>
          <w:rFonts w:eastAsiaTheme="minorEastAsia"/>
          <w:lang w:eastAsia="zh-CN"/>
        </w:rPr>
        <w:t>子图同构算法</w:t>
      </w:r>
      <w:bookmarkEnd w:id="104"/>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0CD57932" wp14:editId="74971EC5">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125119">
        <w:trPr>
          <w:trHeight w:val="557"/>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5"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5"/>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w:t>
      </w:r>
      <w:proofErr w:type="gramStart"/>
      <w:r w:rsidRPr="00240C81">
        <w:rPr>
          <w:rFonts w:ascii="Times New Roman" w:hAnsi="Times New Roman" w:cs="Times New Roman"/>
          <w:color w:val="000000"/>
        </w:rPr>
        <w:t>点集的所有边</w:t>
      </w:r>
      <w:proofErr w:type="gramEnd"/>
      <w:r w:rsidRPr="00240C81">
        <w:rPr>
          <w:rFonts w:ascii="Times New Roman" w:hAnsi="Times New Roman" w:cs="Times New Roman"/>
          <w:color w:val="000000"/>
        </w:rPr>
        <w:t>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w:t>
      </w:r>
      <w:proofErr w:type="gramStart"/>
      <w:r w:rsidRPr="00240C81">
        <w:rPr>
          <w:rFonts w:ascii="Times New Roman" w:hAnsi="Times New Roman" w:cs="Times New Roman"/>
          <w:color w:val="000000"/>
        </w:rPr>
        <w:t>的点集出发</w:t>
      </w:r>
      <w:proofErr w:type="gramEnd"/>
      <w:r w:rsidRPr="00240C81">
        <w:rPr>
          <w:rFonts w:ascii="Times New Roman" w:hAnsi="Times New Roman" w:cs="Times New Roman"/>
          <w:color w:val="000000"/>
        </w:rPr>
        <w:t>的</w:t>
      </w:r>
      <w:proofErr w:type="gramStart"/>
      <w:r w:rsidRPr="00240C81">
        <w:rPr>
          <w:rFonts w:ascii="Times New Roman" w:hAnsi="Times New Roman" w:cs="Times New Roman"/>
          <w:color w:val="000000"/>
        </w:rPr>
        <w:t>所有边</w:t>
      </w:r>
      <w:proofErr w:type="gramEnd"/>
      <w:r w:rsidRPr="00240C81">
        <w:rPr>
          <w:rFonts w:ascii="Times New Roman" w:hAnsi="Times New Roman" w:cs="Times New Roman"/>
          <w:color w:val="000000"/>
        </w:rPr>
        <w:t>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w:t>
      </w:r>
      <w:proofErr w:type="gramStart"/>
      <w:r w:rsidRPr="00240C81">
        <w:rPr>
          <w:rFonts w:ascii="Times New Roman" w:hAnsi="Times New Roman" w:cs="Times New Roman"/>
          <w:color w:val="000000"/>
        </w:rPr>
        <w:t>的点集的</w:t>
      </w:r>
      <w:proofErr w:type="gramEnd"/>
      <w:r w:rsidRPr="00240C81">
        <w:rPr>
          <w:rFonts w:ascii="Times New Roman" w:hAnsi="Times New Roman" w:cs="Times New Roman"/>
          <w:color w:val="000000"/>
        </w:rPr>
        <w:t>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5pt;height:64.55pt" o:ole="">
            <v:imagedata r:id="rId99" o:title=""/>
          </v:shape>
          <o:OLEObject Type="Embed" ProgID="Equation.DSMT4" ShapeID="_x0000_i1065" DrawAspect="Content" ObjectID="_1524339748"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5pt;height:64.55pt" o:ole="">
            <v:imagedata r:id="rId101" o:title=""/>
          </v:shape>
          <o:OLEObject Type="Embed" ProgID="Equation.DSMT4" ShapeID="_x0000_i1066" DrawAspect="Content" ObjectID="_1524339749"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75pt;height:64.55pt" o:ole="">
            <v:imagedata r:id="rId103" o:title=""/>
          </v:shape>
          <o:OLEObject Type="Embed" ProgID="Equation.DSMT4" ShapeID="_x0000_i1067" DrawAspect="Content" ObjectID="_1524339750"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5pt" o:ole="">
            <v:imagedata r:id="rId105" o:title=""/>
          </v:shape>
          <o:OLEObject Type="Embed" ProgID="Equation.DSMT4" ShapeID="_x0000_i1068" DrawAspect="Content" ObjectID="_1524339751"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55pt;height:65.2pt" o:ole="">
            <v:imagedata r:id="rId107" o:title=""/>
          </v:shape>
          <o:OLEObject Type="Embed" ProgID="Equation.DSMT4" ShapeID="_x0000_i1069" DrawAspect="Content" ObjectID="_1524339752"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w:t>
      </w:r>
      <w:proofErr w:type="gramStart"/>
      <w:r w:rsidRPr="00240C81">
        <w:rPr>
          <w:rFonts w:ascii="Times New Roman" w:hAnsi="Times New Roman" w:cs="Times New Roman"/>
          <w:color w:val="000000"/>
        </w:rPr>
        <w:t>的</w:t>
      </w:r>
      <w:proofErr w:type="gramEnd"/>
      <w:r w:rsidRPr="00240C81">
        <w:rPr>
          <w:rFonts w:ascii="Times New Roman" w:hAnsi="Times New Roman" w:cs="Times New Roman"/>
          <w:color w:val="000000"/>
        </w:rPr>
        <w:t>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w:t>
      </w:r>
      <w:proofErr w:type="gramStart"/>
      <w:r w:rsidRPr="00240C81">
        <w:rPr>
          <w:rFonts w:ascii="Times New Roman" w:hAnsi="Times New Roman" w:cs="Times New Roman"/>
          <w:color w:val="000000"/>
        </w:rPr>
        <w:t>所有点</w:t>
      </w:r>
      <w:proofErr w:type="gramEnd"/>
      <w:r w:rsidRPr="00240C81">
        <w:rPr>
          <w:rFonts w:ascii="Times New Roman" w:hAnsi="Times New Roman" w:cs="Times New Roman"/>
          <w:color w:val="000000"/>
        </w:rPr>
        <w:t>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w:t>
      </w:r>
      <w:proofErr w:type="gramStart"/>
      <w:r w:rsidR="007B18F1" w:rsidRPr="00240C81">
        <w:rPr>
          <w:rFonts w:ascii="Times New Roman" w:hAnsi="Times New Roman" w:cs="Times New Roman"/>
          <w:color w:val="000000"/>
        </w:rPr>
        <w:t>所有点</w:t>
      </w:r>
      <w:proofErr w:type="gramEnd"/>
      <w:r w:rsidR="007B18F1" w:rsidRPr="00240C81">
        <w:rPr>
          <w:rFonts w:ascii="Times New Roman" w:hAnsi="Times New Roman" w:cs="Times New Roman"/>
          <w:color w:val="000000"/>
        </w:rPr>
        <w:t>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6" w:name="_Toc448392806"/>
      <w:r w:rsidRPr="00240C81">
        <w:rPr>
          <w:rFonts w:eastAsiaTheme="minorEastAsia"/>
          <w:lang w:eastAsia="zh-CN"/>
        </w:rPr>
        <w:t>架构图建模</w:t>
      </w:r>
      <w:bookmarkEnd w:id="106"/>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w:t>
      </w:r>
      <w:proofErr w:type="gramStart"/>
      <w:r w:rsidRPr="00240C81">
        <w:rPr>
          <w:rFonts w:ascii="Times New Roman" w:hAnsi="Times New Roman" w:cs="Times New Roman"/>
          <w:lang w:val="x-none"/>
        </w:rPr>
        <w:t>边网络</w:t>
      </w:r>
      <w:proofErr w:type="gramEnd"/>
      <w:r w:rsidRPr="00240C81">
        <w:rPr>
          <w:rFonts w:ascii="Times New Roman" w:hAnsi="Times New Roman" w:cs="Times New Roman"/>
          <w:lang w:val="x-none"/>
        </w:rPr>
        <w:t>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w:t>
      </w:r>
      <w:proofErr w:type="gramStart"/>
      <w:r w:rsidR="00C87B38" w:rsidRPr="00240C81">
        <w:rPr>
          <w:rFonts w:ascii="Times New Roman" w:hAnsi="Times New Roman" w:cs="Times New Roman"/>
        </w:rPr>
        <w:t>列资源</w:t>
      </w:r>
      <w:proofErr w:type="gramEnd"/>
      <w:r w:rsidR="00C87B38" w:rsidRPr="00240C81">
        <w:rPr>
          <w:rFonts w:ascii="Times New Roman" w:hAnsi="Times New Roman" w:cs="Times New Roman"/>
        </w:rPr>
        <w:t>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7"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7"/>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所示为一个</w:t>
      </w:r>
      <w:proofErr w:type="gramStart"/>
      <w:r w:rsidRPr="00240C81">
        <w:rPr>
          <w:rFonts w:ascii="Times New Roman" w:hAnsi="Times New Roman" w:cs="Times New Roman"/>
        </w:rPr>
        <w:t>异构组</w:t>
      </w:r>
      <w:proofErr w:type="gramEnd"/>
      <w:r w:rsidRPr="00240C81">
        <w:rPr>
          <w:rFonts w:ascii="Times New Roman" w:hAnsi="Times New Roman" w:cs="Times New Roman"/>
        </w:rPr>
        <w:t>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75pt;height:165.05pt" o:ole="">
            <v:imagedata r:id="rId109" o:title=""/>
          </v:shape>
          <o:OLEObject Type="Embed" ProgID="Visio.Drawing.15" ShapeID="_x0000_i1070" DrawAspect="Content" ObjectID="_1524339753"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proofErr w:type="gramStart"/>
      <w:r w:rsidR="006554E0" w:rsidRPr="00240C81">
        <w:rPr>
          <w:rFonts w:ascii="Times New Roman" w:hAnsi="Times New Roman" w:cs="Times New Roman"/>
        </w:rPr>
        <w:t>异构组</w:t>
      </w:r>
      <w:proofErr w:type="gramEnd"/>
      <w:r w:rsidR="006554E0" w:rsidRPr="00240C81">
        <w:rPr>
          <w:rFonts w:ascii="Times New Roman" w:hAnsi="Times New Roman" w:cs="Times New Roman"/>
        </w:rPr>
        <w:t>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proofErr w:type="gramStart"/>
      <w:r w:rsidRPr="00240C81">
        <w:rPr>
          <w:rFonts w:ascii="Times New Roman" w:hAnsi="Times New Roman" w:cs="Times New Roman"/>
          <w:color w:val="222222"/>
          <w:sz w:val="20"/>
          <w:szCs w:val="20"/>
          <w:shd w:val="clear" w:color="auto" w:fill="FFFFFF"/>
        </w:rPr>
        <w:t>基于算粒感知</w:t>
      </w:r>
      <w:proofErr w:type="gramEnd"/>
      <w:r w:rsidRPr="00240C81">
        <w:rPr>
          <w:rFonts w:ascii="Times New Roman" w:hAnsi="Times New Roman" w:cs="Times New Roman"/>
          <w:color w:val="222222"/>
          <w:sz w:val="20"/>
          <w:szCs w:val="20"/>
          <w:shd w:val="clear" w:color="auto" w:fill="FFFFFF"/>
        </w:rPr>
        <w:t>的可重构体系结构</w:t>
      </w:r>
      <w:r w:rsidRPr="00240C81">
        <w:rPr>
          <w:rFonts w:ascii="Times New Roman" w:hAnsi="Times New Roman" w:cs="Times New Roman"/>
          <w:color w:val="222222"/>
          <w:sz w:val="20"/>
          <w:szCs w:val="20"/>
          <w:shd w:val="clear" w:color="auto" w:fill="FFFFFF"/>
        </w:rPr>
        <w:t>.</w:t>
      </w:r>
      <w:proofErr w:type="gramStart"/>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w:t>
      </w:r>
      <w:proofErr w:type="gramEnd"/>
      <w:r w:rsidRPr="00240C81">
        <w:rPr>
          <w:rFonts w:ascii="Times New Roman" w:hAnsi="Times New Roman" w:cs="Times New Roman"/>
          <w:i/>
          <w:iCs/>
          <w:color w:val="222222"/>
          <w:sz w:val="20"/>
          <w:szCs w:val="20"/>
          <w:shd w:val="clear" w:color="auto" w:fill="FFFFFF"/>
        </w:rPr>
        <w:t xml:space="preserve">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8"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8"/>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w:t>
      </w:r>
      <w:proofErr w:type="gramStart"/>
      <w:r w:rsidRPr="00240C81">
        <w:rPr>
          <w:rFonts w:ascii="Times New Roman" w:hAnsi="Times New Roman" w:cs="Times New Roman"/>
          <w:lang w:val="x-none"/>
        </w:rPr>
        <w:t>不</w:t>
      </w:r>
      <w:proofErr w:type="gramEnd"/>
      <w:r w:rsidRPr="00240C81">
        <w:rPr>
          <w:rFonts w:ascii="Times New Roman" w:hAnsi="Times New Roman" w:cs="Times New Roman"/>
          <w:lang w:val="x-none"/>
        </w:rPr>
        <w:t>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w:t>
      </w:r>
      <w:proofErr w:type="gramStart"/>
      <w:r w:rsidRPr="00240C81">
        <w:rPr>
          <w:rFonts w:ascii="Times New Roman" w:hAnsi="Times New Roman" w:cs="Times New Roman"/>
          <w:color w:val="222222"/>
          <w:kern w:val="0"/>
          <w:szCs w:val="21"/>
          <w:shd w:val="clear" w:color="auto" w:fill="FFFFFF"/>
          <w:lang w:val="x-none"/>
        </w:rPr>
        <w:t>射关系</w:t>
      </w:r>
      <w:proofErr w:type="gramEnd"/>
      <w:r w:rsidRPr="00240C81">
        <w:rPr>
          <w:rFonts w:ascii="Times New Roman" w:hAnsi="Times New Roman" w:cs="Times New Roman"/>
          <w:color w:val="222222"/>
          <w:kern w:val="0"/>
          <w:szCs w:val="21"/>
          <w:shd w:val="clear" w:color="auto" w:fill="FFFFFF"/>
          <w:lang w:val="x-none"/>
        </w:rPr>
        <w:t>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25pt;height:21.75pt" o:ole="">
            <v:imagedata r:id="rId111" o:title=""/>
          </v:shape>
          <o:OLEObject Type="Embed" ProgID="Equation.DSMT4" ShapeID="_x0000_i1071" DrawAspect="Content" ObjectID="_1524339754"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25pt;height:21.75pt" o:ole="">
            <v:imagedata r:id="rId113" o:title=""/>
          </v:shape>
          <o:OLEObject Type="Embed" ProgID="Equation.DSMT4" ShapeID="_x0000_i1072" DrawAspect="Content" ObjectID="_1524339755"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8pt;height:180pt" o:ole="">
            <v:imagedata r:id="rId115" o:title=""/>
          </v:shape>
          <o:OLEObject Type="Embed" ProgID="Visio.Drawing.15" ShapeID="_x0000_i1073" DrawAspect="Content" ObjectID="_1524339756"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25pt;height:21.75pt" o:ole="">
            <v:imagedata r:id="rId117" o:title=""/>
          </v:shape>
          <o:OLEObject Type="Embed" ProgID="Equation.DSMT4" ShapeID="_x0000_i1074" DrawAspect="Content" ObjectID="_1524339757"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w:t>
      </w:r>
      <w:proofErr w:type="gramStart"/>
      <w:r w:rsidRPr="00240C81">
        <w:rPr>
          <w:rFonts w:ascii="Times New Roman" w:hAnsi="Times New Roman" w:cs="Times New Roman"/>
          <w:lang w:val="x-none"/>
        </w:rPr>
        <w:t>图满足</w:t>
      </w:r>
      <w:proofErr w:type="gramEnd"/>
      <w:r w:rsidRPr="00240C81">
        <w:rPr>
          <w:rFonts w:ascii="Times New Roman" w:hAnsi="Times New Roman" w:cs="Times New Roman"/>
          <w:lang w:val="x-none"/>
        </w:rPr>
        <w:t>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5pt;height:43.45pt" o:ole="">
            <v:imagedata r:id="rId119" o:title=""/>
          </v:shape>
          <o:OLEObject Type="Embed" ProgID="Equation.DSMT4" ShapeID="_x0000_i1075" DrawAspect="Content" ObjectID="_1524339758"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5pt;height:43.45pt" o:ole="">
            <v:imagedata r:id="rId121" o:title=""/>
          </v:shape>
          <o:OLEObject Type="Embed" ProgID="Equation.DSMT4" ShapeID="_x0000_i1076" DrawAspect="Content" ObjectID="_1524339759"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25pt;height:57.75pt" o:ole="">
            <v:imagedata r:id="rId123" o:title=""/>
          </v:shape>
          <o:OLEObject Type="Embed" ProgID="Equation.DSMT4" ShapeID="_x0000_i1077" DrawAspect="Content" ObjectID="_1524339760"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pt;height:57.75pt" o:ole="">
            <v:imagedata r:id="rId125" o:title=""/>
          </v:shape>
          <o:OLEObject Type="Embed" ProgID="Equation.DSMT4" ShapeID="_x0000_i1078" DrawAspect="Content" ObjectID="_1524339761"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45pt;height:57.75pt" o:ole="">
            <v:imagedata r:id="rId127" o:title=""/>
          </v:shape>
          <o:OLEObject Type="Embed" ProgID="Equation.DSMT4" ShapeID="_x0000_i1079" DrawAspect="Content" ObjectID="_1524339762"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w:t>
      </w:r>
      <w:proofErr w:type="gramStart"/>
      <w:r w:rsidR="008F2216" w:rsidRPr="00240C81">
        <w:rPr>
          <w:rFonts w:ascii="Times New Roman" w:hAnsi="Times New Roman" w:cs="Times New Roman"/>
          <w:lang w:val="x-none"/>
        </w:rPr>
        <w:t>列参与</w:t>
      </w:r>
      <w:proofErr w:type="gramEnd"/>
      <w:r w:rsidR="008F2216" w:rsidRPr="00240C81">
        <w:rPr>
          <w:rFonts w:ascii="Times New Roman" w:hAnsi="Times New Roman" w:cs="Times New Roman"/>
          <w:lang w:val="x-none"/>
        </w:rPr>
        <w:t>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9"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9"/>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SKIPJECT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w:t>
      </w:r>
      <w:r w:rsidR="00576888" w:rsidRPr="00240C81">
        <w:rPr>
          <w:rFonts w:ascii="Times New Roman" w:hAnsi="Times New Roman" w:cs="Times New Roman"/>
          <w:lang w:val="x-none"/>
        </w:rPr>
        <w:lastRenderedPageBreak/>
        <w:t>断等</w:t>
      </w:r>
      <w:r w:rsidR="00041A09" w:rsidRPr="00240C81">
        <w:rPr>
          <w:rFonts w:ascii="Times New Roman" w:hAnsi="Times New Roman" w:cs="Times New Roman"/>
          <w:lang w:val="x-none"/>
        </w:rPr>
        <w:t>，无法完成映射。统计</w:t>
      </w:r>
      <w:proofErr w:type="gramStart"/>
      <w:r w:rsidR="00041A09" w:rsidRPr="00240C81">
        <w:rPr>
          <w:rFonts w:ascii="Times New Roman" w:hAnsi="Times New Roman" w:cs="Times New Roman"/>
          <w:lang w:val="x-none"/>
        </w:rPr>
        <w:t>异构组</w:t>
      </w:r>
      <w:proofErr w:type="gramEnd"/>
      <w:r w:rsidR="00041A09" w:rsidRPr="00240C81">
        <w:rPr>
          <w:rFonts w:ascii="Times New Roman" w:hAnsi="Times New Roman" w:cs="Times New Roman"/>
          <w:lang w:val="x-none"/>
        </w:rPr>
        <w:t>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w:t>
      </w:r>
      <w:proofErr w:type="gramStart"/>
      <w:r w:rsidR="00155EB5" w:rsidRPr="00240C81">
        <w:rPr>
          <w:rFonts w:ascii="Times New Roman" w:hAnsi="Times New Roman" w:cs="Times New Roman"/>
          <w:lang w:val="x-none"/>
        </w:rPr>
        <w:t>异构组</w:t>
      </w:r>
      <w:proofErr w:type="gramEnd"/>
      <w:r w:rsidR="00155EB5" w:rsidRPr="00240C81">
        <w:rPr>
          <w:rFonts w:ascii="Times New Roman" w:hAnsi="Times New Roman" w:cs="Times New Roman"/>
          <w:lang w:val="x-none"/>
        </w:rPr>
        <w:t>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w:t>
      </w:r>
      <w:r w:rsidRPr="00240C81">
        <w:rPr>
          <w:rFonts w:ascii="Times New Roman" w:hAnsi="Times New Roman" w:cs="Times New Roman"/>
          <w:lang w:val="x-none"/>
        </w:rPr>
        <w:lastRenderedPageBreak/>
        <w:t>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10" w:name="_Toc448392811"/>
      <w:r w:rsidRPr="00240C81">
        <w:rPr>
          <w:rFonts w:eastAsiaTheme="minorEastAsia"/>
          <w:lang w:eastAsia="zh-CN"/>
        </w:rPr>
        <w:t>本章小结</w:t>
      </w:r>
      <w:bookmarkEnd w:id="110"/>
    </w:p>
    <w:p w:rsidR="006F1F98" w:rsidRPr="00240C81" w:rsidRDefault="006F1F98" w:rsidP="003A25E3">
      <w:pPr>
        <w:pStyle w:val="a5"/>
        <w:numPr>
          <w:ilvl w:val="0"/>
          <w:numId w:val="1"/>
        </w:numPr>
        <w:spacing w:before="156" w:after="312" w:line="300" w:lineRule="auto"/>
        <w:rPr>
          <w:rFonts w:eastAsiaTheme="minorEastAsia"/>
          <w:lang w:eastAsia="zh-CN"/>
        </w:rPr>
      </w:pPr>
      <w:bookmarkStart w:id="111" w:name="_Toc448392812"/>
      <w:r w:rsidRPr="00240C81">
        <w:rPr>
          <w:rFonts w:eastAsiaTheme="minorEastAsia"/>
          <w:lang w:eastAsia="zh-CN"/>
        </w:rPr>
        <w:lastRenderedPageBreak/>
        <w:t>优化</w:t>
      </w:r>
      <w:r w:rsidRPr="00240C81">
        <w:rPr>
          <w:rFonts w:eastAsiaTheme="minorEastAsia"/>
          <w:lang w:eastAsia="zh-CN"/>
        </w:rPr>
        <w:t>PE</w:t>
      </w:r>
      <w:r w:rsidRPr="00240C81">
        <w:rPr>
          <w:rFonts w:eastAsiaTheme="minorEastAsia"/>
          <w:lang w:eastAsia="zh-CN"/>
        </w:rPr>
        <w:t>方案的验证与分析</w:t>
      </w:r>
      <w:bookmarkEnd w:id="111"/>
    </w:p>
    <w:p w:rsidR="00796996" w:rsidRPr="00240C81" w:rsidRDefault="00F61137" w:rsidP="003A25E3">
      <w:pPr>
        <w:pStyle w:val="a7"/>
        <w:numPr>
          <w:ilvl w:val="1"/>
          <w:numId w:val="1"/>
        </w:numPr>
        <w:spacing w:before="156" w:after="156" w:line="300" w:lineRule="auto"/>
        <w:rPr>
          <w:rFonts w:eastAsiaTheme="minorEastAsia"/>
          <w:lang w:eastAsia="zh-CN"/>
        </w:rPr>
      </w:pPr>
      <w:bookmarkStart w:id="112" w:name="_Toc448392813"/>
      <w:r w:rsidRPr="00240C81">
        <w:rPr>
          <w:rFonts w:eastAsiaTheme="minorEastAsia"/>
          <w:lang w:eastAsia="zh-CN"/>
        </w:rPr>
        <w:t>PE</w:t>
      </w:r>
      <w:r w:rsidR="005E3626" w:rsidRPr="00240C81">
        <w:rPr>
          <w:rFonts w:eastAsiaTheme="minorEastAsia"/>
          <w:lang w:eastAsia="zh-CN"/>
        </w:rPr>
        <w:t>方案</w:t>
      </w:r>
      <w:r w:rsidRPr="00240C81">
        <w:rPr>
          <w:rFonts w:eastAsiaTheme="minorEastAsia"/>
          <w:lang w:eastAsia="zh-CN"/>
        </w:rPr>
        <w:t>实现</w:t>
      </w:r>
      <w:bookmarkEnd w:id="112"/>
    </w:p>
    <w:p w:rsidR="00FF6885" w:rsidRPr="00240C81" w:rsidRDefault="00FF6885" w:rsidP="00CE2BEA">
      <w:pPr>
        <w:pStyle w:val="a6"/>
        <w:ind w:firstLine="420"/>
        <w:rPr>
          <w:rFonts w:eastAsiaTheme="minorEastAsia"/>
          <w:lang w:eastAsia="zh-CN"/>
        </w:rPr>
      </w:pPr>
      <w:bookmarkStart w:id="113"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proofErr w:type="gramStart"/>
      <w:r w:rsidR="00D50F25" w:rsidRPr="00240C81">
        <w:rPr>
          <w:rFonts w:eastAsiaTheme="minorEastAsia"/>
        </w:rPr>
        <w:t>标准单元库对</w:t>
      </w:r>
      <w:proofErr w:type="gramEnd"/>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w:t>
      </w:r>
      <w:proofErr w:type="gramStart"/>
      <w:r w:rsidR="00F81B10" w:rsidRPr="00240C81">
        <w:rPr>
          <w:rFonts w:eastAsiaTheme="minorEastAsia"/>
          <w:lang w:eastAsia="zh-CN"/>
        </w:rPr>
        <w:t>异构组</w:t>
      </w:r>
      <w:proofErr w:type="gramEnd"/>
      <w:r w:rsidR="00F81B10" w:rsidRPr="00240C81">
        <w:rPr>
          <w:rFonts w:eastAsiaTheme="minorEastAsia"/>
          <w:lang w:eastAsia="zh-CN"/>
        </w:rPr>
        <w:t>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bookmarkStart w:id="114" w:name="_Ref450483262"/>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1</w:t>
      </w:r>
      <w:r w:rsidRPr="00240C81">
        <w:rPr>
          <w:rFonts w:ascii="Times New Roman" w:eastAsiaTheme="minorEastAsia" w:hAnsi="Times New Roman"/>
        </w:rPr>
        <w:fldChar w:fldCharType="end"/>
      </w:r>
      <w:bookmarkEnd w:id="114"/>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3"/>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w:t>
      </w:r>
      <w:proofErr w:type="gramStart"/>
      <w:r w:rsidRPr="00240C81">
        <w:rPr>
          <w:rFonts w:ascii="Times New Roman" w:hAnsi="Times New Roman" w:cs="Times New Roman"/>
          <w:lang w:val="x-none"/>
        </w:rPr>
        <w:t>算法按轮函数</w:t>
      </w:r>
      <w:proofErr w:type="gramEnd"/>
      <w:r w:rsidRPr="00240C81">
        <w:rPr>
          <w:rFonts w:ascii="Times New Roman" w:hAnsi="Times New Roman" w:cs="Times New Roman"/>
          <w:lang w:val="x-none"/>
        </w:rPr>
        <w:t>重复迭代完成运算，因此在算法映射时只针对算法的一轮来分析</w:t>
      </w:r>
      <w:r w:rsidR="005C72A5" w:rsidRPr="00240C81">
        <w:rPr>
          <w:rFonts w:ascii="Times New Roman" w:hAnsi="Times New Roman" w:cs="Times New Roman"/>
          <w:lang w:val="x-none"/>
        </w:rPr>
        <w:t>，完整算法的映射时轮数</w:t>
      </w:r>
      <w:proofErr w:type="gramStart"/>
      <w:r w:rsidR="005C72A5" w:rsidRPr="00240C81">
        <w:rPr>
          <w:rFonts w:ascii="Times New Roman" w:hAnsi="Times New Roman" w:cs="Times New Roman"/>
          <w:lang w:val="x-none"/>
        </w:rPr>
        <w:t>数</w:t>
      </w:r>
      <w:proofErr w:type="gramEnd"/>
      <w:r w:rsidR="005C72A5" w:rsidRPr="00240C81">
        <w:rPr>
          <w:rFonts w:ascii="Times New Roman" w:hAnsi="Times New Roman" w:cs="Times New Roman"/>
          <w:lang w:val="x-none"/>
        </w:rPr>
        <w:t>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w:t>
      </w:r>
      <w:proofErr w:type="gramStart"/>
      <w:r w:rsidRPr="00240C81">
        <w:rPr>
          <w:rFonts w:ascii="Times New Roman" w:hAnsi="Times New Roman" w:cs="Times New Roman"/>
        </w:rPr>
        <w:t>钥</w:t>
      </w:r>
      <w:proofErr w:type="gramEnd"/>
      <w:r w:rsidRPr="00240C81">
        <w:rPr>
          <w:rFonts w:ascii="Times New Roman" w:hAnsi="Times New Roman" w:cs="Times New Roman"/>
        </w:rPr>
        <w:t>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lastRenderedPageBreak/>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05pt;height:194.95pt" o:ole="">
            <v:imagedata r:id="rId129" o:title=""/>
          </v:shape>
          <o:OLEObject Type="Embed" ProgID="Visio.Drawing.15" ShapeID="_x0000_i1080" DrawAspect="Content" ObjectID="_1524339763"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移位运算和置换运算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，逻辑单元、</w:t>
      </w:r>
      <w:r w:rsidR="00722219">
        <w:rPr>
          <w:rFonts w:ascii="Times New Roman" w:hAnsi="Times New Roman" w:cs="Times New Roman" w:hint="eastAsia"/>
        </w:rPr>
        <w:t>S</w:t>
      </w:r>
      <w:r w:rsidR="00722219">
        <w:rPr>
          <w:rFonts w:ascii="Times New Roman" w:hAnsi="Times New Roman" w:cs="Times New Roman"/>
        </w:rPr>
        <w:t>盒和有限域乘法单元的利用率分布为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hint="eastAsia"/>
        </w:rPr>
        <w:t>100%</w:t>
      </w:r>
      <w:r w:rsidR="00722219">
        <w:rPr>
          <w:rFonts w:ascii="Times New Roman" w:hAnsi="Times New Roman" w:cs="Times New Roman" w:hint="eastAsia"/>
        </w:rPr>
        <w:t>和</w:t>
      </w:r>
      <w:r w:rsidR="00722219">
        <w:rPr>
          <w:rFonts w:ascii="Times New Roman" w:hAnsi="Times New Roman" w:cs="Times New Roman" w:hint="eastAsia"/>
        </w:rPr>
        <w:t>100%</w:t>
      </w:r>
      <w:r w:rsidR="00722219">
        <w:rPr>
          <w:rFonts w:ascii="Times New Roman" w:hAnsi="Times New Roman" w:cs="Times New Roman" w:hint="eastAsia"/>
        </w:rPr>
        <w:t>；</w:t>
      </w:r>
      <w:r w:rsidR="00722219">
        <w:rPr>
          <w:rFonts w:ascii="Times New Roman" w:hAnsi="Times New Roman" w:cs="Times New Roman"/>
        </w:rPr>
        <w:t>最后一列的综合利用率是指所有单元的统计结果</w:t>
      </w:r>
      <w:r w:rsidR="00722219">
        <w:rPr>
          <w:rFonts w:ascii="Times New Roman" w:hAnsi="Times New Roman" w:cs="Times New Roman" w:hint="eastAsia"/>
        </w:rPr>
        <w:t>，</w:t>
      </w:r>
      <w:r w:rsidR="00722219">
        <w:rPr>
          <w:rFonts w:ascii="Times New Roman" w:hAnsi="Times New Roman" w:cs="Times New Roman"/>
        </w:rPr>
        <w:t>对于</w:t>
      </w:r>
      <w:r w:rsidR="00722219">
        <w:rPr>
          <w:rFonts w:ascii="Times New Roman" w:hAnsi="Times New Roman" w:cs="Times New Roman"/>
        </w:rPr>
        <w:t>AES</w:t>
      </w:r>
      <w:r w:rsidR="00722219">
        <w:rPr>
          <w:rFonts w:ascii="Times New Roman" w:hAnsi="Times New Roman" w:cs="Times New Roman" w:hint="eastAsia"/>
        </w:rPr>
        <w:t>，</w:t>
      </w:r>
      <w:r w:rsidR="00722219">
        <w:rPr>
          <w:rFonts w:ascii="Times New Roman" w:hAnsi="Times New Roman" w:cs="Times New Roman"/>
        </w:rPr>
        <w:t>算法中有</w:t>
      </w:r>
      <w:r w:rsidR="00722219">
        <w:rPr>
          <w:rFonts w:ascii="Times New Roman" w:hAnsi="Times New Roman" w:cs="Times New Roman" w:hint="eastAsia"/>
        </w:rPr>
        <w:t>12</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hint="eastAsia"/>
        </w:rPr>
        <w:t>39%</w:t>
      </w:r>
      <w:r w:rsidR="0068725E" w:rsidRPr="00240C81">
        <w:rPr>
          <w:rFonts w:ascii="Times New Roman" w:hAnsi="Times New Roman" w:cs="Times New Roman"/>
        </w:rPr>
        <w:t>。</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722219" w:rsidRPr="00F35E32" w:rsidTr="00722219">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12</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31</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5" w:type="dxa"/>
            <w:tcBorders>
              <w:top w:val="single" w:sz="4" w:space="0" w:color="auto"/>
              <w:left w:val="single" w:sz="4" w:space="0" w:color="auto"/>
              <w:bottom w:val="single" w:sz="4" w:space="0" w:color="auto"/>
              <w:right w:val="single" w:sz="4" w:space="0" w:color="auto"/>
            </w:tcBorders>
          </w:tcPr>
          <w:p w:rsidR="00722219" w:rsidRDefault="00722219" w:rsidP="00722219">
            <w:pPr>
              <w:jc w:val="center"/>
            </w:pPr>
            <w:r w:rsidRPr="00CC57B2">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w:t>
      </w:r>
      <w:proofErr w:type="gramStart"/>
      <w:r w:rsidRPr="00240C81">
        <w:rPr>
          <w:rFonts w:ascii="Times New Roman" w:hAnsi="Times New Roman" w:cs="Times New Roman"/>
        </w:rPr>
        <w:t>钥</w:t>
      </w:r>
      <w:proofErr w:type="gramEnd"/>
      <w:r w:rsidRPr="00240C81">
        <w:rPr>
          <w:rFonts w:ascii="Times New Roman" w:hAnsi="Times New Roman" w:cs="Times New Roman"/>
        </w:rPr>
        <w:t>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proofErr w:type="gramStart"/>
      <w:r w:rsidR="00CC0E2C" w:rsidRPr="00240C81">
        <w:rPr>
          <w:rFonts w:ascii="Times New Roman" w:hAnsi="Times New Roman" w:cs="Times New Roman"/>
        </w:rPr>
        <w:t>异或</w:t>
      </w:r>
      <w:proofErr w:type="gramEnd"/>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75pt;height:237.75pt" o:ole="">
            <v:imagedata r:id="rId131" o:title=""/>
          </v:shape>
          <o:OLEObject Type="Embed" ProgID="Visio.Drawing.15" ShapeID="_x0000_i1081" DrawAspect="Content" ObjectID="_1524339764"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722219" w:rsidRPr="00240C81" w:rsidRDefault="00082FCD" w:rsidP="00722219">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，置换单元、逻辑</w:t>
      </w:r>
      <w:r w:rsidR="00722219">
        <w:rPr>
          <w:rFonts w:ascii="Times New Roman" w:hAnsi="Times New Roman" w:cs="Times New Roman"/>
        </w:rPr>
        <w:t>单元和</w:t>
      </w:r>
      <w:r w:rsidR="00722219">
        <w:rPr>
          <w:rFonts w:ascii="Times New Roman" w:hAnsi="Times New Roman" w:cs="Times New Roman" w:hint="eastAsia"/>
        </w:rPr>
        <w:t>S</w:t>
      </w:r>
      <w:r w:rsidR="00722219">
        <w:rPr>
          <w:rFonts w:ascii="Times New Roman" w:hAnsi="Times New Roman" w:cs="Times New Roman"/>
        </w:rPr>
        <w:t>盒的利用率分布为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和</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w:t>
      </w:r>
      <w:r w:rsidR="00722219">
        <w:rPr>
          <w:rFonts w:ascii="Times New Roman" w:hAnsi="Times New Roman" w:cs="Times New Roman"/>
        </w:rPr>
        <w:t xml:space="preserve"> </w:t>
      </w:r>
      <w:r w:rsidR="00722219">
        <w:rPr>
          <w:rFonts w:ascii="Times New Roman" w:hAnsi="Times New Roman" w:cs="Times New Roman" w:hint="eastAsia"/>
        </w:rPr>
        <w:t>D</w:t>
      </w:r>
      <w:r w:rsidR="00722219">
        <w:rPr>
          <w:rFonts w:ascii="Times New Roman" w:hAnsi="Times New Roman" w:cs="Times New Roman"/>
        </w:rPr>
        <w:t>ES</w:t>
      </w:r>
      <w:r w:rsidR="00722219">
        <w:rPr>
          <w:rFonts w:ascii="Times New Roman" w:hAnsi="Times New Roman" w:cs="Times New Roman"/>
        </w:rPr>
        <w:t>算法中有</w:t>
      </w:r>
      <w:r w:rsidR="00722219">
        <w:rPr>
          <w:rFonts w:ascii="Times New Roman" w:hAnsi="Times New Roman" w:cs="Times New Roman"/>
        </w:rPr>
        <w:t>7</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rPr>
        <w:t>23</w:t>
      </w:r>
      <w:r w:rsidR="00722219">
        <w:rPr>
          <w:rFonts w:ascii="Times New Roman" w:hAnsi="Times New Roman" w:cs="Times New Roman" w:hint="eastAsia"/>
        </w:rPr>
        <w:t>%</w:t>
      </w:r>
      <w:r w:rsidR="00722219"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913D7E">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913D7E">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75pt;height:209.2pt" o:ole="">
            <v:imagedata r:id="rId133" o:title=""/>
          </v:shape>
          <o:OLEObject Type="Embed" ProgID="Visio.Drawing.15" ShapeID="_x0000_i1082" DrawAspect="Content" ObjectID="_1524339765"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hint="eastAsia"/>
        </w:rPr>
        <w:t>。</w:t>
      </w:r>
      <w:r w:rsidR="00722219">
        <w:rPr>
          <w:rFonts w:ascii="Times New Roman" w:hAnsi="Times New Roman" w:cs="Times New Roman"/>
        </w:rPr>
        <w:t>算法中没有</w:t>
      </w:r>
      <w:r w:rsidR="00F10E1A">
        <w:rPr>
          <w:rFonts w:ascii="Times New Roman" w:hAnsi="Times New Roman" w:cs="Times New Roman" w:hint="eastAsia"/>
        </w:rPr>
        <w:t>置换</w:t>
      </w:r>
      <w:r w:rsidR="00722219">
        <w:rPr>
          <w:rFonts w:ascii="Times New Roman" w:hAnsi="Times New Roman" w:cs="Times New Roman"/>
        </w:rPr>
        <w:t>运算</w:t>
      </w:r>
      <w:r w:rsidR="00722219">
        <w:rPr>
          <w:rFonts w:ascii="Times New Roman" w:hAnsi="Times New Roman" w:cs="Times New Roman" w:hint="eastAsia"/>
        </w:rPr>
        <w:t>、</w:t>
      </w:r>
      <w:r w:rsidR="00F10E1A">
        <w:rPr>
          <w:rFonts w:ascii="Times New Roman" w:hAnsi="Times New Roman" w:cs="Times New Roman"/>
        </w:rPr>
        <w:t>S</w:t>
      </w:r>
      <w:r w:rsidR="00F10E1A">
        <w:rPr>
          <w:rFonts w:ascii="Times New Roman" w:hAnsi="Times New Roman" w:cs="Times New Roman"/>
        </w:rPr>
        <w:t>盒</w:t>
      </w:r>
      <w:r w:rsidR="00722219">
        <w:rPr>
          <w:rFonts w:ascii="Times New Roman" w:hAnsi="Times New Roman" w:cs="Times New Roman"/>
        </w:rPr>
        <w:t>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w:t>
      </w:r>
      <w:r w:rsidR="00F10E1A">
        <w:rPr>
          <w:rFonts w:ascii="Times New Roman" w:hAnsi="Times New Roman" w:cs="Times New Roman" w:hint="eastAsia"/>
        </w:rPr>
        <w:t>算术单元、移位</w:t>
      </w:r>
      <w:r w:rsidR="00722219">
        <w:rPr>
          <w:rFonts w:ascii="Times New Roman" w:hAnsi="Times New Roman" w:cs="Times New Roman"/>
        </w:rPr>
        <w:t>单元和</w:t>
      </w:r>
      <w:r w:rsidR="00F10E1A">
        <w:rPr>
          <w:rFonts w:ascii="Times New Roman" w:hAnsi="Times New Roman" w:cs="Times New Roman" w:hint="eastAsia"/>
        </w:rPr>
        <w:t>逻辑单元的</w:t>
      </w:r>
      <w:r w:rsidR="00722219">
        <w:rPr>
          <w:rFonts w:ascii="Times New Roman" w:hAnsi="Times New Roman" w:cs="Times New Roman"/>
        </w:rPr>
        <w:t>利用率分布为</w:t>
      </w:r>
      <w:r w:rsidR="00F10E1A">
        <w:rPr>
          <w:rFonts w:ascii="Times New Roman" w:hAnsi="Times New Roman" w:cs="Times New Roman"/>
        </w:rPr>
        <w:t>14</w:t>
      </w:r>
      <w:r w:rsidR="00722219">
        <w:rPr>
          <w:rFonts w:ascii="Times New Roman" w:hAnsi="Times New Roman" w:cs="Times New Roman" w:hint="eastAsia"/>
        </w:rPr>
        <w:t>%</w:t>
      </w:r>
      <w:r w:rsidR="00722219">
        <w:rPr>
          <w:rFonts w:ascii="Times New Roman" w:hAnsi="Times New Roman" w:cs="Times New Roman" w:hint="eastAsia"/>
        </w:rPr>
        <w:t>、</w:t>
      </w:r>
      <w:r w:rsidR="00F10E1A">
        <w:rPr>
          <w:rFonts w:ascii="Times New Roman" w:hAnsi="Times New Roman" w:cs="Times New Roman"/>
        </w:rPr>
        <w:t>29</w:t>
      </w:r>
      <w:r w:rsidR="00722219">
        <w:rPr>
          <w:rFonts w:ascii="Times New Roman" w:hAnsi="Times New Roman" w:cs="Times New Roman" w:hint="eastAsia"/>
        </w:rPr>
        <w:t>%</w:t>
      </w:r>
      <w:r w:rsidR="00722219">
        <w:rPr>
          <w:rFonts w:ascii="Times New Roman" w:hAnsi="Times New Roman" w:cs="Times New Roman" w:hint="eastAsia"/>
        </w:rPr>
        <w:t>和</w:t>
      </w:r>
      <w:r w:rsidR="00F10E1A">
        <w:rPr>
          <w:rFonts w:ascii="Times New Roman" w:hAnsi="Times New Roman" w:cs="Times New Roman"/>
        </w:rPr>
        <w:t>33</w:t>
      </w:r>
      <w:r w:rsidR="00722219">
        <w:rPr>
          <w:rFonts w:ascii="Times New Roman" w:hAnsi="Times New Roman" w:cs="Times New Roman" w:hint="eastAsia"/>
        </w:rPr>
        <w:t>%</w:t>
      </w:r>
      <w:r w:rsidR="00722219">
        <w:rPr>
          <w:rFonts w:ascii="Times New Roman" w:hAnsi="Times New Roman" w:cs="Times New Roman" w:hint="eastAsia"/>
        </w:rPr>
        <w:t>；</w:t>
      </w:r>
      <w:r w:rsidR="00722219">
        <w:rPr>
          <w:rFonts w:ascii="Times New Roman" w:hAnsi="Times New Roman" w:cs="Times New Roman"/>
        </w:rPr>
        <w:t xml:space="preserve"> </w:t>
      </w:r>
      <w:r w:rsidR="00F10E1A" w:rsidRPr="00240C81">
        <w:rPr>
          <w:rFonts w:ascii="Times New Roman" w:hAnsi="Times New Roman"/>
        </w:rPr>
        <w:t>SPECK</w:t>
      </w:r>
      <w:r w:rsidR="00722219">
        <w:rPr>
          <w:rFonts w:ascii="Times New Roman" w:hAnsi="Times New Roman" w:cs="Times New Roman"/>
        </w:rPr>
        <w:t>算法中有</w:t>
      </w:r>
      <w:r w:rsidR="00F10E1A">
        <w:rPr>
          <w:rFonts w:ascii="Times New Roman" w:hAnsi="Times New Roman" w:cs="Times New Roman"/>
        </w:rPr>
        <w:t>5</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F10E1A">
        <w:rPr>
          <w:rFonts w:ascii="Times New Roman" w:hAnsi="Times New Roman" w:cs="Times New Roman"/>
        </w:rPr>
        <w:t>16</w:t>
      </w:r>
      <w:r w:rsidR="00722219">
        <w:rPr>
          <w:rFonts w:ascii="Times New Roman" w:hAnsi="Times New Roman" w:cs="Times New Roman" w:hint="eastAsia"/>
        </w:rPr>
        <w:t>%</w:t>
      </w:r>
      <w:r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5" w:name="_Toc448392815"/>
      <w:r w:rsidRPr="00240C81">
        <w:rPr>
          <w:rFonts w:eastAsiaTheme="minorEastAsia"/>
          <w:lang w:eastAsia="zh-CN"/>
        </w:rPr>
        <w:t>与其它可重构</w:t>
      </w:r>
      <w:r w:rsidR="00531D51">
        <w:rPr>
          <w:rFonts w:eastAsiaTheme="minorEastAsia" w:hint="eastAsia"/>
          <w:lang w:eastAsia="zh-CN"/>
        </w:rPr>
        <w:t>方案</w:t>
      </w:r>
      <w:r w:rsidR="00796996" w:rsidRPr="00240C81">
        <w:rPr>
          <w:rFonts w:eastAsiaTheme="minorEastAsia"/>
          <w:lang w:eastAsia="zh-CN"/>
        </w:rPr>
        <w:t>对比</w:t>
      </w:r>
      <w:bookmarkEnd w:id="115"/>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913D7E" w:rsidRDefault="00301041" w:rsidP="00913D7E">
      <w:pPr>
        <w:ind w:firstLineChars="200" w:firstLine="420"/>
        <w:rPr>
          <w:lang w:val="x-none"/>
        </w:rPr>
      </w:pPr>
      <w:r>
        <w:rPr>
          <w:rFonts w:hint="eastAsia"/>
          <w:lang w:val="x-none"/>
        </w:rPr>
        <w:t>功能单元利用率是指算法包含单元数与映射架构单元数的比值</w:t>
      </w:r>
      <w:r w:rsidR="00A25428">
        <w:rPr>
          <w:rFonts w:hint="eastAsia"/>
          <w:lang w:val="x-none"/>
        </w:rPr>
        <w:t>，算法包含的操作是固定的，因此如果功能单元利用率提高就意味着架构用</w:t>
      </w:r>
      <w:r>
        <w:rPr>
          <w:rFonts w:hint="eastAsia"/>
          <w:lang w:val="x-none"/>
        </w:rPr>
        <w:t>更少的功能单元完成</w:t>
      </w:r>
      <w:r w:rsidR="00A25428">
        <w:rPr>
          <w:rFonts w:hint="eastAsia"/>
          <w:lang w:val="x-none"/>
        </w:rPr>
        <w:t>了同样的算法运算，是架构设计优劣的直接表现。</w:t>
      </w:r>
    </w:p>
    <w:p w:rsidR="005D5508" w:rsidRDefault="00E35B4B" w:rsidP="005D5508">
      <w:pPr>
        <w:ind w:firstLineChars="200" w:firstLine="420"/>
        <w:rPr>
          <w:lang w:val="x-none"/>
        </w:rPr>
      </w:pPr>
      <w:r>
        <w:rPr>
          <w:rFonts w:hint="eastAsia"/>
          <w:lang w:val="x-none"/>
        </w:rPr>
        <w:t>附录</w:t>
      </w:r>
      <w:r>
        <w:rPr>
          <w:rFonts w:hint="eastAsia"/>
          <w:lang w:val="x-none"/>
        </w:rPr>
        <w:t>A</w:t>
      </w:r>
      <w:r w:rsidR="00913D7E">
        <w:rPr>
          <w:rFonts w:hint="eastAsia"/>
          <w:lang w:val="x-none"/>
        </w:rPr>
        <w:t>的</w:t>
      </w:r>
      <w:r w:rsidR="00913D7E">
        <w:rPr>
          <w:lang w:val="x-none"/>
        </w:rPr>
        <w:fldChar w:fldCharType="begin"/>
      </w:r>
      <w:r w:rsidR="00913D7E">
        <w:rPr>
          <w:lang w:val="x-none"/>
        </w:rPr>
        <w:instrText xml:space="preserve"> REF _Ref450473887 \h </w:instrText>
      </w:r>
      <w:r w:rsidR="00913D7E">
        <w:rPr>
          <w:lang w:val="x-none"/>
        </w:rPr>
      </w:r>
      <w:r w:rsidR="00913D7E">
        <w:rPr>
          <w:lang w:val="x-none"/>
        </w:rPr>
        <w:fldChar w:fldCharType="separate"/>
      </w:r>
      <w:r w:rsidR="00913D7E" w:rsidRPr="00240C81">
        <w:rPr>
          <w:rFonts w:ascii="Times New Roman" w:hAnsi="Times New Roman"/>
          <w:szCs w:val="21"/>
        </w:rPr>
        <w:t>表</w:t>
      </w:r>
      <w:r w:rsidR="00913D7E" w:rsidRPr="00240C81">
        <w:rPr>
          <w:rFonts w:ascii="Times New Roman" w:hAnsi="Times New Roman"/>
          <w:szCs w:val="21"/>
        </w:rPr>
        <w:t>A-</w:t>
      </w:r>
      <w:r w:rsidR="00913D7E" w:rsidRPr="00240C81">
        <w:rPr>
          <w:rFonts w:ascii="Times New Roman" w:hAnsi="Times New Roman"/>
          <w:noProof/>
          <w:szCs w:val="21"/>
        </w:rPr>
        <w:t>1</w:t>
      </w:r>
      <w:r w:rsidR="00913D7E">
        <w:rPr>
          <w:lang w:val="x-none"/>
        </w:rPr>
        <w:fldChar w:fldCharType="end"/>
      </w:r>
      <w:r>
        <w:rPr>
          <w:lang w:val="x-none"/>
        </w:rPr>
        <w:t>列出了</w:t>
      </w:r>
      <w:r>
        <w:rPr>
          <w:rFonts w:hint="eastAsia"/>
          <w:lang w:val="x-none"/>
        </w:rPr>
        <w:t>算法集中的</w:t>
      </w:r>
      <w:r>
        <w:rPr>
          <w:rFonts w:hint="eastAsia"/>
          <w:lang w:val="x-none"/>
        </w:rPr>
        <w:t>30</w:t>
      </w:r>
      <w:r w:rsidR="00531D51">
        <w:rPr>
          <w:rFonts w:hint="eastAsia"/>
          <w:lang w:val="x-none"/>
        </w:rPr>
        <w:t>个分组密码算法在各个架构方案</w:t>
      </w:r>
      <w:r>
        <w:rPr>
          <w:rFonts w:hint="eastAsia"/>
          <w:lang w:val="x-none"/>
        </w:rPr>
        <w:t>上的映射结果，包括算法的功能单元数，算法映射</w:t>
      </w:r>
      <w:r w:rsidR="00913D7E">
        <w:rPr>
          <w:rFonts w:hint="eastAsia"/>
          <w:lang w:val="x-none"/>
        </w:rPr>
        <w:t>后的映射单元数，不同功能单元的利用率和所有功能单元的综合利用率。表中共有五个不同架构的映射结果，其中</w:t>
      </w:r>
      <w:r w:rsidR="00C464FA">
        <w:rPr>
          <w:rFonts w:ascii="Times New Roman" w:hAnsi="Times New Roman" w:cs="Times New Roman"/>
          <w:lang w:val="x-none"/>
        </w:rPr>
        <w:t>Cyptor</w:t>
      </w:r>
      <w:r w:rsidR="00913D7E">
        <w:rPr>
          <w:rFonts w:hint="eastAsia"/>
          <w:lang w:val="x-none"/>
        </w:rPr>
        <w:t>、</w:t>
      </w:r>
      <w:r w:rsidR="00913D7E" w:rsidRPr="00913D7E">
        <w:rPr>
          <w:lang w:val="x-none"/>
        </w:rPr>
        <w:t>RCPA</w:t>
      </w:r>
      <w:r w:rsidR="005D5508">
        <w:rPr>
          <w:rFonts w:hint="eastAsia"/>
          <w:lang w:val="x-none"/>
        </w:rPr>
        <w:t>和</w:t>
      </w:r>
      <w:r w:rsidR="00913D7E">
        <w:rPr>
          <w:lang w:val="x-none"/>
        </w:rPr>
        <w:t>COBRA</w:t>
      </w:r>
      <w:r w:rsidR="005D5508">
        <w:rPr>
          <w:lang w:val="x-none"/>
        </w:rPr>
        <w:t>架构来自近几年的期刊论文</w:t>
      </w:r>
      <w:r w:rsidR="005D5508">
        <w:rPr>
          <w:rFonts w:hint="eastAsia"/>
          <w:lang w:val="x-none"/>
        </w:rPr>
        <w:t>，</w:t>
      </w:r>
      <w:r w:rsidR="005D5508">
        <w:rPr>
          <w:lang w:val="x-none"/>
        </w:rPr>
        <w:t>RPU</w:t>
      </w:r>
      <w:r w:rsidR="005D5508">
        <w:rPr>
          <w:lang w:val="x-none"/>
        </w:rPr>
        <w:t>架构时实验室与研究机构在</w:t>
      </w:r>
      <w:r w:rsidR="005D5508">
        <w:rPr>
          <w:rFonts w:hint="eastAsia"/>
          <w:lang w:val="x-none"/>
        </w:rPr>
        <w:t>2015</w:t>
      </w:r>
      <w:r w:rsidR="005D5508">
        <w:rPr>
          <w:rFonts w:hint="eastAsia"/>
          <w:lang w:val="x-none"/>
        </w:rPr>
        <w:t>年研发的一款针对分组密码算法的可重构密码芯片，表中的部分映射结果来自于论文原始数据，由于论文中</w:t>
      </w:r>
      <w:r w:rsidR="00A25428">
        <w:rPr>
          <w:rFonts w:hint="eastAsia"/>
          <w:lang w:val="x-none"/>
        </w:rPr>
        <w:t>的</w:t>
      </w:r>
      <w:r w:rsidR="005D5508">
        <w:rPr>
          <w:rFonts w:hint="eastAsia"/>
          <w:lang w:val="x-none"/>
        </w:rPr>
        <w:t>映射算法有限，</w:t>
      </w:r>
      <w:r w:rsidR="00A25428">
        <w:rPr>
          <w:rFonts w:hint="eastAsia"/>
          <w:lang w:val="x-none"/>
        </w:rPr>
        <w:t>很多算法的映射结果无法从论文中直接获取，本文对这样的</w:t>
      </w:r>
      <w:r w:rsidR="005D5508">
        <w:rPr>
          <w:rFonts w:hint="eastAsia"/>
          <w:lang w:val="x-none"/>
        </w:rPr>
        <w:t>算法在对应的架构上进行了补全映射分析</w:t>
      </w:r>
      <w:r w:rsidR="00A25428">
        <w:rPr>
          <w:rFonts w:hint="eastAsia"/>
          <w:lang w:val="x-none"/>
        </w:rPr>
        <w:t>，使得所有的架构有相同的算法映射集合</w:t>
      </w:r>
      <w:r w:rsidR="005D5508">
        <w:rPr>
          <w:rFonts w:hint="eastAsia"/>
          <w:lang w:val="x-none"/>
        </w:rPr>
        <w:t>。在五个架构中，除了</w:t>
      </w:r>
      <w:r w:rsidR="005D5508">
        <w:rPr>
          <w:rFonts w:hint="eastAsia"/>
          <w:lang w:val="x-none"/>
        </w:rPr>
        <w:t>COBRA</w:t>
      </w:r>
      <w:r w:rsidR="005D5508">
        <w:rPr>
          <w:rFonts w:hint="eastAsia"/>
          <w:lang w:val="x-none"/>
        </w:rPr>
        <w:t>架构由于不支持置换操作只能完成</w:t>
      </w:r>
      <w:r w:rsidR="005D5508">
        <w:rPr>
          <w:rFonts w:hint="eastAsia"/>
          <w:lang w:val="x-none"/>
        </w:rPr>
        <w:t>24</w:t>
      </w:r>
      <w:r w:rsidR="005D5508">
        <w:rPr>
          <w:rFonts w:hint="eastAsia"/>
          <w:lang w:val="x-none"/>
        </w:rPr>
        <w:t>个算法映射，其它四个架</w:t>
      </w:r>
      <w:r w:rsidR="005D5508">
        <w:rPr>
          <w:rFonts w:hint="eastAsia"/>
          <w:lang w:val="x-none"/>
        </w:rPr>
        <w:lastRenderedPageBreak/>
        <w:t>构均成功映射算法集中的</w:t>
      </w:r>
      <w:r w:rsidR="005D5508">
        <w:rPr>
          <w:rFonts w:hint="eastAsia"/>
          <w:lang w:val="x-none"/>
        </w:rPr>
        <w:t>30</w:t>
      </w:r>
      <w:r w:rsidR="005D5508">
        <w:rPr>
          <w:rFonts w:hint="eastAsia"/>
          <w:lang w:val="x-none"/>
        </w:rPr>
        <w:t>个密码算法。</w:t>
      </w:r>
    </w:p>
    <w:p w:rsidR="00EC7DA3" w:rsidRDefault="00361010" w:rsidP="00C464FA">
      <w:pPr>
        <w:ind w:firstLineChars="200" w:firstLine="420"/>
        <w:rPr>
          <w:lang w:val="x-none"/>
        </w:rPr>
      </w:pPr>
      <w:r>
        <w:rPr>
          <w:lang w:val="x-none"/>
        </w:rPr>
        <w:fldChar w:fldCharType="begin"/>
      </w:r>
      <w:r>
        <w:rPr>
          <w:lang w:val="x-none"/>
        </w:rPr>
        <w:instrText xml:space="preserve"> REF _Ref450473887 \h </w:instrText>
      </w:r>
      <w:r>
        <w:rPr>
          <w:lang w:val="x-none"/>
        </w:rPr>
      </w:r>
      <w:r>
        <w:rPr>
          <w:lang w:val="x-none"/>
        </w:rPr>
        <w:fldChar w:fldCharType="separate"/>
      </w:r>
      <w:r w:rsidRPr="00240C81">
        <w:rPr>
          <w:rFonts w:ascii="Times New Roman" w:hAnsi="Times New Roman"/>
          <w:szCs w:val="21"/>
        </w:rPr>
        <w:t>表</w:t>
      </w:r>
      <w:r w:rsidRPr="00240C81">
        <w:rPr>
          <w:rFonts w:ascii="Times New Roman" w:hAnsi="Times New Roman"/>
          <w:szCs w:val="21"/>
        </w:rPr>
        <w:t>A-</w:t>
      </w:r>
      <w:r w:rsidRPr="00240C81">
        <w:rPr>
          <w:rFonts w:ascii="Times New Roman" w:hAnsi="Times New Roman"/>
          <w:noProof/>
          <w:szCs w:val="21"/>
        </w:rPr>
        <w:t>1</w:t>
      </w:r>
      <w:r>
        <w:rPr>
          <w:lang w:val="x-none"/>
        </w:rPr>
        <w:fldChar w:fldCharType="end"/>
      </w:r>
      <w:r>
        <w:rPr>
          <w:lang w:val="x-none"/>
        </w:rPr>
        <w:t>中的算法所需功能单元指完成算法轮数</w:t>
      </w:r>
      <w:proofErr w:type="gramStart"/>
      <w:r>
        <w:rPr>
          <w:lang w:val="x-none"/>
        </w:rPr>
        <w:t>数</w:t>
      </w:r>
      <w:proofErr w:type="gramEnd"/>
      <w:r>
        <w:rPr>
          <w:lang w:val="x-none"/>
        </w:rPr>
        <w:t>映射时对应架构所消耗的功能单元及对应的功能单元</w:t>
      </w:r>
      <w:r w:rsidR="00400D6E">
        <w:rPr>
          <w:lang w:val="x-none"/>
        </w:rPr>
        <w:t>数量</w:t>
      </w:r>
      <w:r>
        <w:rPr>
          <w:rFonts w:hint="eastAsia"/>
          <w:lang w:val="x-none"/>
        </w:rPr>
        <w:t>，</w:t>
      </w:r>
      <w:r>
        <w:rPr>
          <w:lang w:val="x-none"/>
        </w:rPr>
        <w:t>功能单元利用率指在对应的算法映射时架构中</w:t>
      </w:r>
      <w:r w:rsidR="00EC7DA3">
        <w:rPr>
          <w:lang w:val="x-none"/>
        </w:rPr>
        <w:t>不同功能单元的使用比例</w:t>
      </w:r>
      <w:r w:rsidR="00EC7DA3">
        <w:rPr>
          <w:rFonts w:hint="eastAsia"/>
          <w:lang w:val="x-none"/>
        </w:rPr>
        <w:t>，所有功能单元的</w:t>
      </w:r>
      <w:r w:rsidR="00400D6E">
        <w:rPr>
          <w:rFonts w:hint="eastAsia"/>
          <w:lang w:val="x-none"/>
        </w:rPr>
        <w:t>数量</w:t>
      </w:r>
      <w:r w:rsidR="00EC7DA3">
        <w:rPr>
          <w:rFonts w:hint="eastAsia"/>
          <w:lang w:val="x-none"/>
        </w:rPr>
        <w:t>和对应比</w:t>
      </w:r>
      <w:r w:rsidR="001D58DF">
        <w:rPr>
          <w:rFonts w:hint="eastAsia"/>
          <w:lang w:val="x-none"/>
        </w:rPr>
        <w:t>例构成综合</w:t>
      </w:r>
      <w:r w:rsidR="00EC7DA3">
        <w:rPr>
          <w:rFonts w:hint="eastAsia"/>
          <w:lang w:val="x-none"/>
        </w:rPr>
        <w:t>结果在表格的最后一列列出。</w:t>
      </w:r>
      <w:r w:rsidR="00400D6E">
        <w:rPr>
          <w:rFonts w:hint="eastAsia"/>
          <w:lang w:val="x-none"/>
        </w:rPr>
        <w:t>对所有算法的结果进行了平均，分别计算出不同功能单元的</w:t>
      </w:r>
      <w:r w:rsidR="00C464FA">
        <w:rPr>
          <w:rFonts w:hint="eastAsia"/>
          <w:lang w:val="x-none"/>
        </w:rPr>
        <w:t>平均</w:t>
      </w:r>
      <w:r w:rsidR="00400D6E">
        <w:rPr>
          <w:rFonts w:hint="eastAsia"/>
          <w:lang w:val="x-none"/>
        </w:rPr>
        <w:t>使用数量、</w:t>
      </w:r>
      <w:r w:rsidR="00C464FA">
        <w:rPr>
          <w:rFonts w:hint="eastAsia"/>
          <w:lang w:val="x-none"/>
        </w:rPr>
        <w:t>平均</w:t>
      </w:r>
      <w:r w:rsidR="00400D6E">
        <w:rPr>
          <w:rFonts w:hint="eastAsia"/>
          <w:lang w:val="x-none"/>
        </w:rPr>
        <w:t>利用率</w:t>
      </w:r>
      <w:r w:rsidR="00C464FA">
        <w:rPr>
          <w:rFonts w:hint="eastAsia"/>
          <w:lang w:val="x-none"/>
        </w:rPr>
        <w:t>，并且与本文的架构进行了对比，计算出不同功能单元减少的比例，</w:t>
      </w:r>
      <w:r w:rsidR="00400D6E">
        <w:rPr>
          <w:rFonts w:hint="eastAsia"/>
          <w:lang w:val="x-none"/>
        </w:rPr>
        <w:t>如</w:t>
      </w:r>
      <w:r w:rsidR="00C464FA">
        <w:rPr>
          <w:lang w:val="x-none"/>
        </w:rPr>
        <w:fldChar w:fldCharType="begin"/>
      </w:r>
      <w:r w:rsidR="00C464FA">
        <w:rPr>
          <w:lang w:val="x-none"/>
        </w:rPr>
        <w:instrText xml:space="preserve"> </w:instrText>
      </w:r>
      <w:r w:rsidR="00C464FA">
        <w:rPr>
          <w:rFonts w:hint="eastAsia"/>
          <w:lang w:val="x-none"/>
        </w:rPr>
        <w:instrText>REF _Ref450484290 \h</w:instrText>
      </w:r>
      <w:r w:rsidR="00C464FA">
        <w:rPr>
          <w:lang w:val="x-none"/>
        </w:rPr>
        <w:instrText xml:space="preserve"> </w:instrText>
      </w:r>
      <w:r w:rsidR="00C464FA">
        <w:rPr>
          <w:lang w:val="x-none"/>
        </w:rPr>
      </w:r>
      <w:r w:rsidR="00C464FA">
        <w:rPr>
          <w:lang w:val="x-none"/>
        </w:rPr>
        <w:fldChar w:fldCharType="separate"/>
      </w:r>
      <w:r w:rsidR="00C464FA">
        <w:rPr>
          <w:rFonts w:hint="eastAsia"/>
        </w:rPr>
        <w:t>表</w:t>
      </w:r>
      <w:r w:rsidR="00C464FA">
        <w:rPr>
          <w:rFonts w:hint="eastAsia"/>
        </w:rPr>
        <w:t>6-</w:t>
      </w:r>
      <w:r w:rsidR="00C464FA">
        <w:rPr>
          <w:noProof/>
        </w:rPr>
        <w:t>5</w:t>
      </w:r>
      <w:r w:rsidR="00C464FA">
        <w:rPr>
          <w:lang w:val="x-none"/>
        </w:rPr>
        <w:fldChar w:fldCharType="end"/>
      </w:r>
      <w:r w:rsidR="00400D6E">
        <w:rPr>
          <w:lang w:val="x-none"/>
        </w:rPr>
        <w:t>所示</w:t>
      </w:r>
      <w:r w:rsidR="00C464FA">
        <w:rPr>
          <w:rFonts w:hint="eastAsia"/>
          <w:lang w:val="x-none"/>
        </w:rPr>
        <w:t>。</w:t>
      </w:r>
    </w:p>
    <w:p w:rsidR="00EC7DA3" w:rsidRDefault="00EC7DA3" w:rsidP="00EC7DA3">
      <w:pPr>
        <w:pStyle w:val="ab"/>
        <w:keepNext/>
        <w:jc w:val="center"/>
      </w:pPr>
      <w:bookmarkStart w:id="116" w:name="_Ref450484290"/>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5</w:t>
      </w:r>
      <w:r>
        <w:fldChar w:fldCharType="end"/>
      </w:r>
      <w:bookmarkEnd w:id="116"/>
      <w:r>
        <w:t>不同架构</w:t>
      </w:r>
      <w:r w:rsidR="00531D51">
        <w:t>方案</w:t>
      </w:r>
      <w:r>
        <w:t>的</w:t>
      </w:r>
      <w:r w:rsidR="00400D6E">
        <w:rPr>
          <w:rFonts w:hint="eastAsia"/>
        </w:rPr>
        <w:t>功能单元平均使用数量</w:t>
      </w:r>
      <w:r w:rsidR="00531D51">
        <w:rPr>
          <w:rFonts w:hint="eastAsia"/>
        </w:rPr>
        <w:t>对比</w:t>
      </w:r>
    </w:p>
    <w:tbl>
      <w:tblPr>
        <w:tblStyle w:val="ac"/>
        <w:tblW w:w="0" w:type="auto"/>
        <w:jc w:val="center"/>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400D6E" w:rsidRPr="00C464FA" w:rsidTr="00C464FA">
        <w:trPr>
          <w:trHeight w:val="77"/>
          <w:jc w:val="center"/>
        </w:trPr>
        <w:tc>
          <w:tcPr>
            <w:tcW w:w="846" w:type="dxa"/>
            <w:vMerge w:val="restart"/>
            <w:noWrap/>
            <w:hideMark/>
          </w:tcPr>
          <w:p w:rsidR="00400D6E" w:rsidRPr="00C464FA" w:rsidRDefault="00400D6E" w:rsidP="00C464FA">
            <w:pPr>
              <w:jc w:val="center"/>
              <w:rPr>
                <w:b/>
                <w:sz w:val="18"/>
                <w:szCs w:val="18"/>
              </w:rPr>
            </w:pPr>
            <w:r w:rsidRPr="00C464FA">
              <w:rPr>
                <w:b/>
                <w:sz w:val="18"/>
                <w:szCs w:val="18"/>
              </w:rPr>
              <w:t>架构</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算术单元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移位单元</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置换单元</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逻辑单元</w:t>
            </w:r>
          </w:p>
        </w:tc>
        <w:tc>
          <w:tcPr>
            <w:tcW w:w="1158" w:type="dxa"/>
            <w:gridSpan w:val="2"/>
            <w:hideMark/>
          </w:tcPr>
          <w:p w:rsidR="00400D6E" w:rsidRPr="00C464FA" w:rsidRDefault="00400D6E" w:rsidP="00C464FA">
            <w:pPr>
              <w:jc w:val="center"/>
              <w:rPr>
                <w:b/>
                <w:sz w:val="18"/>
                <w:szCs w:val="18"/>
              </w:rPr>
            </w:pPr>
            <w:r w:rsidRPr="00C464FA">
              <w:rPr>
                <w:b/>
                <w:sz w:val="18"/>
                <w:szCs w:val="18"/>
              </w:rPr>
              <w:t>S</w:t>
            </w:r>
            <w:r w:rsidRPr="00C464FA">
              <w:rPr>
                <w:rFonts w:hint="eastAsia"/>
                <w:b/>
                <w:sz w:val="18"/>
                <w:szCs w:val="18"/>
              </w:rPr>
              <w:t>盒</w:t>
            </w:r>
          </w:p>
        </w:tc>
        <w:tc>
          <w:tcPr>
            <w:tcW w:w="1158" w:type="dxa"/>
            <w:gridSpan w:val="2"/>
            <w:hideMark/>
          </w:tcPr>
          <w:p w:rsidR="00400D6E" w:rsidRPr="00C464FA" w:rsidRDefault="00400D6E" w:rsidP="00C464FA">
            <w:pPr>
              <w:jc w:val="center"/>
              <w:rPr>
                <w:b/>
                <w:sz w:val="18"/>
                <w:szCs w:val="18"/>
              </w:rPr>
            </w:pPr>
            <w:r w:rsidRPr="00C464FA">
              <w:rPr>
                <w:rFonts w:hint="eastAsia"/>
                <w:b/>
                <w:sz w:val="18"/>
                <w:szCs w:val="18"/>
              </w:rPr>
              <w:t>有限域乘法</w:t>
            </w:r>
          </w:p>
        </w:tc>
        <w:tc>
          <w:tcPr>
            <w:tcW w:w="1268" w:type="dxa"/>
            <w:gridSpan w:val="2"/>
            <w:hideMark/>
          </w:tcPr>
          <w:p w:rsidR="00400D6E" w:rsidRPr="00C464FA" w:rsidRDefault="001D58DF" w:rsidP="00C464FA">
            <w:pPr>
              <w:jc w:val="center"/>
              <w:rPr>
                <w:b/>
                <w:sz w:val="18"/>
                <w:szCs w:val="18"/>
              </w:rPr>
            </w:pPr>
            <w:r>
              <w:rPr>
                <w:rFonts w:hint="eastAsia"/>
                <w:b/>
                <w:sz w:val="18"/>
                <w:szCs w:val="18"/>
              </w:rPr>
              <w:t>综合</w:t>
            </w:r>
          </w:p>
        </w:tc>
      </w:tr>
      <w:tr w:rsidR="00C464FA" w:rsidRPr="00C464FA" w:rsidTr="00C464FA">
        <w:trPr>
          <w:trHeight w:val="432"/>
          <w:jc w:val="center"/>
        </w:trPr>
        <w:tc>
          <w:tcPr>
            <w:tcW w:w="846" w:type="dxa"/>
            <w:vMerge/>
            <w:noWrap/>
          </w:tcPr>
          <w:p w:rsidR="00400D6E" w:rsidRPr="00C464FA" w:rsidRDefault="00400D6E" w:rsidP="00C464FA">
            <w:pPr>
              <w:jc w:val="center"/>
              <w:rPr>
                <w:b/>
                <w:sz w:val="18"/>
                <w:szCs w:val="18"/>
              </w:rPr>
            </w:pP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8"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b/>
                <w:sz w:val="18"/>
                <w:szCs w:val="18"/>
              </w:rPr>
            </w:pPr>
            <w:r w:rsidRPr="00C464FA">
              <w:rPr>
                <w:rFonts w:hint="eastAsia"/>
                <w:b/>
                <w:sz w:val="18"/>
                <w:szCs w:val="18"/>
              </w:rPr>
              <w:t>数量</w:t>
            </w:r>
          </w:p>
        </w:tc>
        <w:tc>
          <w:tcPr>
            <w:tcW w:w="579" w:type="dxa"/>
          </w:tcPr>
          <w:p w:rsidR="00400D6E" w:rsidRPr="00C464FA" w:rsidRDefault="00400D6E" w:rsidP="00C464FA">
            <w:pPr>
              <w:jc w:val="center"/>
              <w:rPr>
                <w:b/>
                <w:sz w:val="18"/>
                <w:szCs w:val="18"/>
              </w:rPr>
            </w:pPr>
            <w:r w:rsidRPr="00C464FA">
              <w:rPr>
                <w:rFonts w:hint="eastAsia"/>
                <w:b/>
                <w:sz w:val="18"/>
                <w:szCs w:val="18"/>
              </w:rPr>
              <w:t>减少比例</w:t>
            </w:r>
          </w:p>
        </w:tc>
        <w:tc>
          <w:tcPr>
            <w:tcW w:w="681" w:type="dxa"/>
            <w:noWrap/>
          </w:tcPr>
          <w:p w:rsidR="00400D6E" w:rsidRPr="00C464FA" w:rsidRDefault="00400D6E" w:rsidP="00C464FA">
            <w:pPr>
              <w:jc w:val="center"/>
              <w:rPr>
                <w:b/>
                <w:sz w:val="18"/>
                <w:szCs w:val="18"/>
              </w:rPr>
            </w:pPr>
            <w:r w:rsidRPr="00C464FA">
              <w:rPr>
                <w:rFonts w:hint="eastAsia"/>
                <w:b/>
                <w:sz w:val="18"/>
                <w:szCs w:val="18"/>
              </w:rPr>
              <w:t>数量</w:t>
            </w:r>
          </w:p>
        </w:tc>
        <w:tc>
          <w:tcPr>
            <w:tcW w:w="587" w:type="dxa"/>
          </w:tcPr>
          <w:p w:rsidR="00400D6E" w:rsidRPr="00C464FA" w:rsidRDefault="00400D6E" w:rsidP="00C464FA">
            <w:pPr>
              <w:jc w:val="center"/>
              <w:rPr>
                <w:b/>
                <w:sz w:val="18"/>
                <w:szCs w:val="18"/>
              </w:rPr>
            </w:pPr>
            <w:r w:rsidRPr="00C464FA">
              <w:rPr>
                <w:rFonts w:hint="eastAsia"/>
                <w:b/>
                <w:sz w:val="18"/>
                <w:szCs w:val="18"/>
              </w:rPr>
              <w:t>减少比例</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Cyptor</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70%</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40%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60%</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77.3</w:t>
            </w:r>
          </w:p>
        </w:tc>
        <w:tc>
          <w:tcPr>
            <w:tcW w:w="587" w:type="dxa"/>
          </w:tcPr>
          <w:p w:rsidR="00C464FA" w:rsidRPr="00C464FA" w:rsidRDefault="00C464FA" w:rsidP="00125119">
            <w:pPr>
              <w:jc w:val="center"/>
              <w:rPr>
                <w:sz w:val="16"/>
              </w:rPr>
            </w:pPr>
            <w:r w:rsidRPr="00C464FA">
              <w:rPr>
                <w:sz w:val="16"/>
              </w:rPr>
              <w:t>43%</w:t>
            </w:r>
          </w:p>
        </w:tc>
      </w:tr>
      <w:tr w:rsidR="00C464FA" w:rsidRPr="00C464FA" w:rsidTr="00C464FA">
        <w:trPr>
          <w:trHeight w:val="64"/>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RCPA</w:t>
            </w:r>
          </w:p>
        </w:tc>
        <w:tc>
          <w:tcPr>
            <w:tcW w:w="578"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73%</w:t>
            </w:r>
          </w:p>
        </w:tc>
        <w:tc>
          <w:tcPr>
            <w:tcW w:w="578" w:type="dxa"/>
            <w:noWrap/>
            <w:hideMark/>
          </w:tcPr>
          <w:p w:rsidR="00C464FA" w:rsidRPr="00C464FA" w:rsidRDefault="00C464FA" w:rsidP="00125119">
            <w:pPr>
              <w:jc w:val="center"/>
              <w:rPr>
                <w:sz w:val="16"/>
                <w:szCs w:val="18"/>
              </w:rPr>
            </w:pPr>
            <w:r w:rsidRPr="00C464FA">
              <w:rPr>
                <w:rFonts w:hint="eastAsia"/>
                <w:sz w:val="16"/>
                <w:szCs w:val="18"/>
              </w:rPr>
              <w:t>34.9</w:t>
            </w:r>
          </w:p>
        </w:tc>
        <w:tc>
          <w:tcPr>
            <w:tcW w:w="579" w:type="dxa"/>
          </w:tcPr>
          <w:p w:rsidR="00C464FA" w:rsidRPr="00C464FA" w:rsidRDefault="00C464FA" w:rsidP="00125119">
            <w:pPr>
              <w:jc w:val="center"/>
              <w:rPr>
                <w:sz w:val="16"/>
                <w:szCs w:val="18"/>
              </w:rPr>
            </w:pPr>
            <w:r w:rsidRPr="00C464FA">
              <w:rPr>
                <w:sz w:val="16"/>
                <w:szCs w:val="18"/>
              </w:rPr>
              <w:t>73%</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681" w:type="dxa"/>
            <w:noWrap/>
            <w:hideMark/>
          </w:tcPr>
          <w:p w:rsidR="00C464FA" w:rsidRPr="00C464FA" w:rsidRDefault="00C464FA" w:rsidP="00125119">
            <w:pPr>
              <w:jc w:val="center"/>
              <w:rPr>
                <w:sz w:val="16"/>
                <w:szCs w:val="18"/>
              </w:rPr>
            </w:pPr>
            <w:r w:rsidRPr="00C464FA">
              <w:rPr>
                <w:rFonts w:hint="eastAsia"/>
                <w:sz w:val="16"/>
                <w:szCs w:val="18"/>
              </w:rPr>
              <w:t>122.3</w:t>
            </w:r>
          </w:p>
        </w:tc>
        <w:tc>
          <w:tcPr>
            <w:tcW w:w="587" w:type="dxa"/>
          </w:tcPr>
          <w:p w:rsidR="00C464FA" w:rsidRPr="00C464FA" w:rsidRDefault="00C464FA" w:rsidP="00125119">
            <w:pPr>
              <w:jc w:val="center"/>
              <w:rPr>
                <w:sz w:val="16"/>
              </w:rPr>
            </w:pPr>
            <w:r w:rsidRPr="00C464FA">
              <w:rPr>
                <w:sz w:val="16"/>
              </w:rPr>
              <w:t>64%</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COBRA</w:t>
            </w:r>
          </w:p>
        </w:tc>
        <w:tc>
          <w:tcPr>
            <w:tcW w:w="578" w:type="dxa"/>
            <w:noWrap/>
            <w:hideMark/>
          </w:tcPr>
          <w:p w:rsidR="00C464FA" w:rsidRPr="00C464FA" w:rsidRDefault="00C464FA" w:rsidP="00125119">
            <w:pPr>
              <w:jc w:val="center"/>
              <w:rPr>
                <w:sz w:val="16"/>
                <w:szCs w:val="18"/>
              </w:rPr>
            </w:pPr>
            <w:r w:rsidRPr="00C464FA">
              <w:rPr>
                <w:rFonts w:hint="eastAsia"/>
                <w:sz w:val="16"/>
                <w:szCs w:val="18"/>
              </w:rPr>
              <w:t>19.7</w:t>
            </w:r>
          </w:p>
        </w:tc>
        <w:tc>
          <w:tcPr>
            <w:tcW w:w="579" w:type="dxa"/>
          </w:tcPr>
          <w:p w:rsidR="00C464FA" w:rsidRPr="00C464FA" w:rsidRDefault="00C464FA" w:rsidP="00125119">
            <w:pPr>
              <w:jc w:val="center"/>
              <w:rPr>
                <w:sz w:val="16"/>
                <w:szCs w:val="18"/>
              </w:rPr>
            </w:pPr>
            <w:r w:rsidRPr="00C464FA">
              <w:rPr>
                <w:sz w:val="16"/>
                <w:szCs w:val="18"/>
              </w:rPr>
              <w:t>45%</w:t>
            </w:r>
          </w:p>
        </w:tc>
        <w:tc>
          <w:tcPr>
            <w:tcW w:w="579"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63%</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53%</w:t>
            </w:r>
          </w:p>
        </w:tc>
        <w:tc>
          <w:tcPr>
            <w:tcW w:w="578"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68%</w:t>
            </w:r>
          </w:p>
        </w:tc>
        <w:tc>
          <w:tcPr>
            <w:tcW w:w="579" w:type="dxa"/>
            <w:noWrap/>
            <w:hideMark/>
          </w:tcPr>
          <w:p w:rsidR="00C464FA" w:rsidRPr="00C464FA" w:rsidRDefault="00C464FA" w:rsidP="00125119">
            <w:pPr>
              <w:jc w:val="center"/>
              <w:rPr>
                <w:sz w:val="16"/>
                <w:szCs w:val="18"/>
              </w:rPr>
            </w:pPr>
            <w:r w:rsidRPr="00C464FA">
              <w:rPr>
                <w:rFonts w:hint="eastAsia"/>
                <w:sz w:val="16"/>
                <w:szCs w:val="18"/>
              </w:rPr>
              <w:t>4.9</w:t>
            </w:r>
          </w:p>
        </w:tc>
        <w:tc>
          <w:tcPr>
            <w:tcW w:w="579" w:type="dxa"/>
          </w:tcPr>
          <w:p w:rsidR="00C464FA" w:rsidRPr="00C464FA" w:rsidRDefault="00C464FA" w:rsidP="00125119">
            <w:pPr>
              <w:jc w:val="center"/>
              <w:rPr>
                <w:sz w:val="16"/>
                <w:szCs w:val="18"/>
              </w:rPr>
            </w:pPr>
            <w:r w:rsidRPr="00C464FA">
              <w:rPr>
                <w:rFonts w:hint="eastAsia"/>
                <w:sz w:val="16"/>
                <w:szCs w:val="18"/>
              </w:rPr>
              <w:t>-</w:t>
            </w:r>
            <w:r w:rsidRPr="00C464FA">
              <w:rPr>
                <w:sz w:val="16"/>
                <w:szCs w:val="18"/>
              </w:rPr>
              <w:t>27%</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37%</w:t>
            </w:r>
          </w:p>
        </w:tc>
        <w:tc>
          <w:tcPr>
            <w:tcW w:w="681" w:type="dxa"/>
            <w:noWrap/>
            <w:hideMark/>
          </w:tcPr>
          <w:p w:rsidR="00C464FA" w:rsidRPr="00C464FA" w:rsidRDefault="00C464FA" w:rsidP="00125119">
            <w:pPr>
              <w:jc w:val="center"/>
              <w:rPr>
                <w:sz w:val="16"/>
                <w:szCs w:val="18"/>
              </w:rPr>
            </w:pPr>
            <w:r w:rsidRPr="00C464FA">
              <w:rPr>
                <w:rFonts w:hint="eastAsia"/>
                <w:sz w:val="16"/>
                <w:szCs w:val="18"/>
              </w:rPr>
              <w:t>103.3</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RPU</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42%</w:t>
            </w:r>
          </w:p>
        </w:tc>
        <w:tc>
          <w:tcPr>
            <w:tcW w:w="579" w:type="dxa"/>
            <w:noWrap/>
            <w:hideMark/>
          </w:tcPr>
          <w:p w:rsidR="00C464FA" w:rsidRPr="00C464FA" w:rsidRDefault="00C464FA" w:rsidP="00125119">
            <w:pPr>
              <w:jc w:val="center"/>
              <w:rPr>
                <w:sz w:val="16"/>
                <w:szCs w:val="18"/>
              </w:rPr>
            </w:pPr>
            <w:r w:rsidRPr="00C464FA">
              <w:rPr>
                <w:rFonts w:hint="eastAsia"/>
                <w:sz w:val="16"/>
                <w:szCs w:val="18"/>
              </w:rPr>
              <w:t>37.9</w:t>
            </w:r>
          </w:p>
        </w:tc>
        <w:tc>
          <w:tcPr>
            <w:tcW w:w="579" w:type="dxa"/>
          </w:tcPr>
          <w:p w:rsidR="00C464FA" w:rsidRPr="00C464FA" w:rsidRDefault="00C464FA" w:rsidP="00125119">
            <w:pPr>
              <w:jc w:val="center"/>
              <w:rPr>
                <w:sz w:val="16"/>
                <w:szCs w:val="18"/>
              </w:rPr>
            </w:pPr>
            <w:r w:rsidRPr="00C464FA">
              <w:rPr>
                <w:sz w:val="16"/>
                <w:szCs w:val="18"/>
              </w:rPr>
              <w:t>71%</w:t>
            </w:r>
          </w:p>
        </w:tc>
        <w:tc>
          <w:tcPr>
            <w:tcW w:w="579" w:type="dxa"/>
            <w:noWrap/>
            <w:hideMark/>
          </w:tcPr>
          <w:p w:rsidR="00C464FA" w:rsidRPr="00C464FA" w:rsidRDefault="00C464FA" w:rsidP="00125119">
            <w:pPr>
              <w:jc w:val="center"/>
              <w:rPr>
                <w:sz w:val="16"/>
                <w:szCs w:val="18"/>
              </w:rPr>
            </w:pPr>
            <w:r w:rsidRPr="00C464FA">
              <w:rPr>
                <w:rFonts w:hint="eastAsia"/>
                <w:sz w:val="16"/>
                <w:szCs w:val="18"/>
              </w:rPr>
              <w:t>9.5</w:t>
            </w:r>
          </w:p>
        </w:tc>
        <w:tc>
          <w:tcPr>
            <w:tcW w:w="579" w:type="dxa"/>
          </w:tcPr>
          <w:p w:rsidR="00C464FA" w:rsidRPr="00C464FA" w:rsidRDefault="00C464FA" w:rsidP="00125119">
            <w:pPr>
              <w:jc w:val="center"/>
              <w:rPr>
                <w:sz w:val="16"/>
                <w:szCs w:val="18"/>
              </w:rPr>
            </w:pPr>
            <w:r w:rsidRPr="00C464FA">
              <w:rPr>
                <w:sz w:val="16"/>
                <w:szCs w:val="18"/>
              </w:rPr>
              <w:t>51%</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51%</w:t>
            </w:r>
          </w:p>
        </w:tc>
        <w:tc>
          <w:tcPr>
            <w:tcW w:w="579"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67%</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104.1</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400D6E" w:rsidRPr="00C464FA" w:rsidRDefault="00400D6E" w:rsidP="00C464FA">
            <w:pPr>
              <w:jc w:val="center"/>
              <w:rPr>
                <w:b/>
                <w:sz w:val="18"/>
                <w:szCs w:val="18"/>
              </w:rPr>
            </w:pPr>
            <w:r w:rsidRPr="00C464FA">
              <w:rPr>
                <w:rFonts w:hint="eastAsia"/>
                <w:b/>
                <w:sz w:val="18"/>
                <w:szCs w:val="18"/>
              </w:rPr>
              <w:t>本文</w:t>
            </w:r>
          </w:p>
        </w:tc>
        <w:tc>
          <w:tcPr>
            <w:tcW w:w="578"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4.7</w:t>
            </w:r>
          </w:p>
        </w:tc>
        <w:tc>
          <w:tcPr>
            <w:tcW w:w="579" w:type="dxa"/>
          </w:tcPr>
          <w:p w:rsidR="00400D6E" w:rsidRPr="00C464FA" w:rsidRDefault="00C464FA" w:rsidP="00125119">
            <w:pPr>
              <w:jc w:val="center"/>
              <w:rPr>
                <w:sz w:val="16"/>
                <w:szCs w:val="18"/>
              </w:rPr>
            </w:pPr>
            <w:r w:rsidRPr="00C464FA">
              <w:rPr>
                <w:sz w:val="16"/>
                <w:szCs w:val="18"/>
              </w:rPr>
              <w:t>/</w:t>
            </w:r>
          </w:p>
        </w:tc>
        <w:tc>
          <w:tcPr>
            <w:tcW w:w="578" w:type="dxa"/>
            <w:noWrap/>
            <w:hideMark/>
          </w:tcPr>
          <w:p w:rsidR="00400D6E" w:rsidRPr="00C464FA" w:rsidRDefault="00400D6E" w:rsidP="00125119">
            <w:pPr>
              <w:jc w:val="center"/>
              <w:rPr>
                <w:sz w:val="16"/>
                <w:szCs w:val="18"/>
              </w:rPr>
            </w:pPr>
            <w:r w:rsidRPr="00C464FA">
              <w:rPr>
                <w:rFonts w:hint="eastAsia"/>
                <w:sz w:val="16"/>
                <w:szCs w:val="18"/>
              </w:rPr>
              <w:t>9.3</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sz w:val="16"/>
                <w:szCs w:val="18"/>
              </w:rPr>
            </w:pPr>
            <w:r w:rsidRPr="00C464FA">
              <w:rPr>
                <w:sz w:val="16"/>
                <w:szCs w:val="18"/>
              </w:rPr>
              <w:t>/</w:t>
            </w:r>
          </w:p>
        </w:tc>
        <w:tc>
          <w:tcPr>
            <w:tcW w:w="681" w:type="dxa"/>
            <w:noWrap/>
            <w:hideMark/>
          </w:tcPr>
          <w:p w:rsidR="00400D6E" w:rsidRPr="00C464FA" w:rsidRDefault="00400D6E" w:rsidP="00125119">
            <w:pPr>
              <w:jc w:val="center"/>
              <w:rPr>
                <w:sz w:val="16"/>
                <w:szCs w:val="18"/>
              </w:rPr>
            </w:pPr>
            <w:r w:rsidRPr="00C464FA">
              <w:rPr>
                <w:rFonts w:hint="eastAsia"/>
                <w:sz w:val="16"/>
                <w:szCs w:val="18"/>
              </w:rPr>
              <w:t>43.7</w:t>
            </w:r>
          </w:p>
        </w:tc>
        <w:tc>
          <w:tcPr>
            <w:tcW w:w="587" w:type="dxa"/>
          </w:tcPr>
          <w:p w:rsidR="00400D6E" w:rsidRPr="00C464FA" w:rsidRDefault="00C464FA" w:rsidP="00125119">
            <w:pPr>
              <w:jc w:val="center"/>
              <w:rPr>
                <w:sz w:val="16"/>
                <w:szCs w:val="18"/>
              </w:rPr>
            </w:pPr>
            <w:r w:rsidRPr="00C464FA">
              <w:rPr>
                <w:sz w:val="16"/>
                <w:szCs w:val="18"/>
              </w:rPr>
              <w:t>/</w:t>
            </w:r>
          </w:p>
        </w:tc>
      </w:tr>
    </w:tbl>
    <w:p w:rsidR="00351E48" w:rsidRDefault="00C464FA" w:rsidP="00C464FA">
      <w:pPr>
        <w:ind w:firstLineChars="200" w:firstLine="420"/>
        <w:rPr>
          <w:lang w:val="x-none"/>
        </w:rPr>
      </w:pPr>
      <w:r>
        <w:rPr>
          <w:rFonts w:hint="eastAsia"/>
          <w:lang w:val="x-none"/>
        </w:rPr>
        <w:t>从</w:t>
      </w: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noProof/>
        </w:rPr>
        <w:t>5</w:t>
      </w:r>
      <w:r>
        <w:rPr>
          <w:lang w:val="x-none"/>
        </w:rPr>
        <w:fldChar w:fldCharType="end"/>
      </w:r>
      <w:r>
        <w:rPr>
          <w:lang w:val="x-none"/>
        </w:rPr>
        <w:t>可以看到</w:t>
      </w:r>
      <w:r>
        <w:rPr>
          <w:rFonts w:hint="eastAsia"/>
          <w:lang w:val="x-none"/>
        </w:rPr>
        <w:t>，</w:t>
      </w:r>
      <w:r>
        <w:rPr>
          <w:lang w:val="x-none"/>
        </w:rPr>
        <w:t>和其它</w:t>
      </w:r>
      <w:r>
        <w:rPr>
          <w:rFonts w:hint="eastAsia"/>
          <w:lang w:val="x-none"/>
        </w:rPr>
        <w:t>5</w:t>
      </w:r>
      <w:r>
        <w:rPr>
          <w:rFonts w:hint="eastAsia"/>
          <w:lang w:val="x-none"/>
        </w:rPr>
        <w:t>类架构</w:t>
      </w:r>
      <w:r>
        <w:rPr>
          <w:lang w:val="x-none"/>
        </w:rPr>
        <w:t>相比</w:t>
      </w:r>
      <w:r w:rsidR="00531D51">
        <w:rPr>
          <w:rFonts w:hint="eastAsia"/>
          <w:lang w:val="x-none"/>
        </w:rPr>
        <w:t>，本文使用的功能单元数量比其它几类架构方案</w:t>
      </w:r>
      <w:r>
        <w:rPr>
          <w:rFonts w:hint="eastAsia"/>
          <w:lang w:val="x-none"/>
        </w:rPr>
        <w:t>要少得多，比例在</w:t>
      </w:r>
      <w:r>
        <w:rPr>
          <w:rFonts w:hint="eastAsia"/>
          <w:lang w:val="x-none"/>
        </w:rPr>
        <w:t>30%</w:t>
      </w:r>
      <w:r>
        <w:rPr>
          <w:rFonts w:hint="eastAsia"/>
          <w:lang w:val="x-none"/>
        </w:rPr>
        <w:t>到</w:t>
      </w:r>
      <w:r>
        <w:rPr>
          <w:rFonts w:hint="eastAsia"/>
          <w:lang w:val="x-none"/>
        </w:rPr>
        <w:t>73%</w:t>
      </w:r>
      <w:r>
        <w:rPr>
          <w:rFonts w:hint="eastAsia"/>
          <w:lang w:val="x-none"/>
        </w:rPr>
        <w:t>之间，唯一的例外是</w:t>
      </w:r>
      <w:r>
        <w:rPr>
          <w:rFonts w:hint="eastAsia"/>
          <w:lang w:val="x-none"/>
        </w:rPr>
        <w:t>COBRA</w:t>
      </w:r>
      <w:r>
        <w:rPr>
          <w:lang w:val="x-none"/>
        </w:rPr>
        <w:t>架构的</w:t>
      </w:r>
      <w:r>
        <w:rPr>
          <w:lang w:val="x-none"/>
        </w:rPr>
        <w:t>S</w:t>
      </w:r>
      <w:r>
        <w:rPr>
          <w:lang w:val="x-none"/>
        </w:rPr>
        <w:t>盒单元</w:t>
      </w:r>
      <w:r>
        <w:rPr>
          <w:rFonts w:hint="eastAsia"/>
          <w:lang w:val="x-none"/>
        </w:rPr>
        <w:t>，</w:t>
      </w:r>
      <w:r>
        <w:rPr>
          <w:lang w:val="x-none"/>
        </w:rPr>
        <w:t>COBRA</w:t>
      </w:r>
      <w:r>
        <w:rPr>
          <w:lang w:val="x-none"/>
        </w:rPr>
        <w:t>中含有很少的</w:t>
      </w:r>
      <w:r>
        <w:rPr>
          <w:lang w:val="x-none"/>
        </w:rPr>
        <w:t>S</w:t>
      </w:r>
      <w:r>
        <w:rPr>
          <w:lang w:val="x-none"/>
        </w:rPr>
        <w:t>盒</w:t>
      </w:r>
      <w:r>
        <w:rPr>
          <w:rFonts w:hint="eastAsia"/>
          <w:lang w:val="x-none"/>
        </w:rPr>
        <w:t>，</w:t>
      </w:r>
      <w:r>
        <w:rPr>
          <w:lang w:val="x-none"/>
        </w:rPr>
        <w:t>采用复杂的串联结构规避这个弊端</w:t>
      </w:r>
      <w:r w:rsidR="001D58DF">
        <w:rPr>
          <w:rFonts w:hint="eastAsia"/>
          <w:lang w:val="x-none"/>
        </w:rPr>
        <w:t>，这导致了其它功能单元开销变大，从表中可以看出，</w:t>
      </w:r>
      <w:r w:rsidR="001D58DF">
        <w:rPr>
          <w:rFonts w:hint="eastAsia"/>
          <w:lang w:val="x-none"/>
        </w:rPr>
        <w:t>COBRA</w:t>
      </w:r>
      <w:r w:rsidR="001D58DF">
        <w:rPr>
          <w:rFonts w:hint="eastAsia"/>
          <w:lang w:val="x-none"/>
        </w:rPr>
        <w:t>的逻辑单元和算术单元都比其它架构要多；</w:t>
      </w:r>
      <w:r w:rsidR="001D58DF">
        <w:rPr>
          <w:lang w:val="x-none"/>
        </w:rPr>
        <w:fldChar w:fldCharType="begin"/>
      </w:r>
      <w:r w:rsidR="001D58DF">
        <w:rPr>
          <w:lang w:val="x-none"/>
        </w:rPr>
        <w:instrText xml:space="preserve"> </w:instrText>
      </w:r>
      <w:r w:rsidR="001D58DF">
        <w:rPr>
          <w:rFonts w:hint="eastAsia"/>
          <w:lang w:val="x-none"/>
        </w:rPr>
        <w:instrText>REF _Ref450484290 \h</w:instrText>
      </w:r>
      <w:r w:rsidR="001D58DF">
        <w:rPr>
          <w:lang w:val="x-none"/>
        </w:rPr>
        <w:instrText xml:space="preserve"> </w:instrText>
      </w:r>
      <w:r w:rsidR="001D58DF">
        <w:rPr>
          <w:lang w:val="x-none"/>
        </w:rPr>
      </w:r>
      <w:r w:rsidR="001D58DF">
        <w:rPr>
          <w:lang w:val="x-none"/>
        </w:rPr>
        <w:fldChar w:fldCharType="separate"/>
      </w:r>
      <w:r w:rsidR="001D58DF">
        <w:rPr>
          <w:rFonts w:hint="eastAsia"/>
        </w:rPr>
        <w:t>表</w:t>
      </w:r>
      <w:r w:rsidR="001D58DF">
        <w:rPr>
          <w:rFonts w:hint="eastAsia"/>
        </w:rPr>
        <w:t>6-</w:t>
      </w:r>
      <w:r w:rsidR="001D58DF">
        <w:rPr>
          <w:noProof/>
        </w:rPr>
        <w:t>5</w:t>
      </w:r>
      <w:r w:rsidR="001D58DF">
        <w:rPr>
          <w:lang w:val="x-none"/>
        </w:rPr>
        <w:fldChar w:fldCharType="end"/>
      </w:r>
      <w:r w:rsidR="001D58DF">
        <w:rPr>
          <w:rFonts w:hint="eastAsia"/>
          <w:lang w:val="x-none"/>
        </w:rPr>
        <w:t>最后两列列出了架构功能单元的综合数量，本文提出架构的功能单元综合数目是</w:t>
      </w:r>
      <w:r w:rsidR="001D58DF">
        <w:rPr>
          <w:rFonts w:hint="eastAsia"/>
          <w:lang w:val="x-none"/>
        </w:rPr>
        <w:t>43.7</w:t>
      </w:r>
      <w:r w:rsidR="001D58DF">
        <w:rPr>
          <w:rFonts w:hint="eastAsia"/>
          <w:lang w:val="x-none"/>
        </w:rPr>
        <w:t>，相对其它架构减少了</w:t>
      </w:r>
      <w:r w:rsidR="001D58DF">
        <w:rPr>
          <w:rFonts w:hint="eastAsia"/>
          <w:lang w:val="x-none"/>
        </w:rPr>
        <w:t>43%</w:t>
      </w:r>
      <w:r w:rsidR="001D58DF">
        <w:rPr>
          <w:rFonts w:hint="eastAsia"/>
          <w:lang w:val="x-none"/>
        </w:rPr>
        <w:t>到</w:t>
      </w:r>
      <w:r w:rsidR="001D58DF">
        <w:rPr>
          <w:rFonts w:hint="eastAsia"/>
          <w:lang w:val="x-none"/>
        </w:rPr>
        <w:t>64%</w:t>
      </w:r>
      <w:r w:rsidR="001D58DF">
        <w:rPr>
          <w:rFonts w:hint="eastAsia"/>
          <w:lang w:val="x-none"/>
        </w:rPr>
        <w:t>，大幅减少了架构上的功能单元数量。</w:t>
      </w:r>
    </w:p>
    <w:p w:rsidR="001D58DF" w:rsidRPr="00C464FA" w:rsidRDefault="00234E91" w:rsidP="00C464FA">
      <w:pPr>
        <w:ind w:firstLineChars="200" w:firstLine="420"/>
        <w:rPr>
          <w:lang w:val="x-none"/>
        </w:rPr>
      </w:pP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lang w:val="x-none"/>
        </w:rPr>
        <w:fldChar w:fldCharType="end"/>
      </w:r>
      <w:r w:rsidR="00531D51">
        <w:rPr>
          <w:lang w:val="x-none"/>
        </w:rPr>
        <w:t>6</w:t>
      </w:r>
      <w:r>
        <w:rPr>
          <w:lang w:val="x-none"/>
        </w:rPr>
        <w:t>列出了架构中不同功能单元的平均利用率</w:t>
      </w:r>
      <w:r>
        <w:rPr>
          <w:rFonts w:hint="eastAsia"/>
          <w:lang w:val="x-none"/>
        </w:rPr>
        <w:t>，</w:t>
      </w:r>
      <w:r>
        <w:rPr>
          <w:lang w:val="x-none"/>
        </w:rPr>
        <w:t>和其它架构对比</w:t>
      </w:r>
      <w:r>
        <w:rPr>
          <w:rFonts w:hint="eastAsia"/>
          <w:lang w:val="x-none"/>
        </w:rPr>
        <w:t>，</w:t>
      </w:r>
      <w:r>
        <w:rPr>
          <w:lang w:val="x-none"/>
        </w:rPr>
        <w:t>本文提出的方案在功能单元利用率上的提升比例在</w:t>
      </w:r>
      <w:r>
        <w:rPr>
          <w:rFonts w:hint="eastAsia"/>
          <w:lang w:val="x-none"/>
        </w:rPr>
        <w:t>38%</w:t>
      </w:r>
      <w:r>
        <w:rPr>
          <w:rFonts w:hint="eastAsia"/>
          <w:lang w:val="x-none"/>
        </w:rPr>
        <w:t>到</w:t>
      </w:r>
      <w:r>
        <w:rPr>
          <w:rFonts w:hint="eastAsia"/>
          <w:lang w:val="x-none"/>
        </w:rPr>
        <w:t>1980%</w:t>
      </w:r>
      <w:r>
        <w:rPr>
          <w:rFonts w:hint="eastAsia"/>
          <w:lang w:val="x-none"/>
        </w:rPr>
        <w:t>之间，综合的功能单元利用率提升在</w:t>
      </w:r>
      <w:r w:rsidR="00A75A09" w:rsidRPr="006456C5">
        <w:t>83.2%</w:t>
      </w:r>
      <w:r>
        <w:rPr>
          <w:lang w:val="x-none"/>
        </w:rPr>
        <w:t>到</w:t>
      </w:r>
      <w:r>
        <w:rPr>
          <w:rFonts w:hint="eastAsia"/>
          <w:lang w:val="x-none"/>
        </w:rPr>
        <w:t>168</w:t>
      </w:r>
      <w:r w:rsidR="00A75A09">
        <w:rPr>
          <w:rFonts w:hint="eastAsia"/>
          <w:lang w:val="x-none"/>
        </w:rPr>
        <w:t>.5</w:t>
      </w:r>
      <w:r>
        <w:rPr>
          <w:rFonts w:hint="eastAsia"/>
          <w:lang w:val="x-none"/>
        </w:rPr>
        <w:t>%</w:t>
      </w:r>
      <w:r>
        <w:rPr>
          <w:rFonts w:hint="eastAsia"/>
          <w:lang w:val="x-none"/>
        </w:rPr>
        <w:t>之间，大幅提高</w:t>
      </w:r>
      <w:r w:rsidR="00531D51">
        <w:rPr>
          <w:rFonts w:hint="eastAsia"/>
          <w:lang w:val="x-none"/>
        </w:rPr>
        <w:t>了</w:t>
      </w:r>
      <w:r>
        <w:rPr>
          <w:rFonts w:hint="eastAsia"/>
          <w:lang w:val="x-none"/>
        </w:rPr>
        <w:t>功能单元的利用率。</w:t>
      </w:r>
    </w:p>
    <w:p w:rsidR="00234E91" w:rsidRDefault="00234E91" w:rsidP="00234E91">
      <w:pPr>
        <w:pStyle w:val="ab"/>
        <w:keepNext/>
        <w:jc w:val="center"/>
      </w:pPr>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6</w:t>
      </w:r>
      <w:r>
        <w:fldChar w:fldCharType="end"/>
      </w:r>
      <w:r>
        <w:t>不同架构</w:t>
      </w:r>
      <w:r w:rsidR="00531D51">
        <w:t>方案</w:t>
      </w:r>
      <w:r>
        <w:t>的</w:t>
      </w:r>
      <w:r>
        <w:rPr>
          <w:rFonts w:hint="eastAsia"/>
        </w:rPr>
        <w:t>功能单元平均利用率</w:t>
      </w:r>
      <w:r w:rsidR="00531D51">
        <w:rPr>
          <w:rFonts w:hint="eastAsia"/>
        </w:rPr>
        <w:t>对比</w:t>
      </w:r>
    </w:p>
    <w:tbl>
      <w:tblPr>
        <w:tblStyle w:val="ac"/>
        <w:tblW w:w="0" w:type="auto"/>
        <w:jc w:val="center"/>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125119" w:rsidRPr="00125119" w:rsidTr="00125119">
        <w:trPr>
          <w:trHeight w:val="57"/>
          <w:jc w:val="center"/>
        </w:trPr>
        <w:tc>
          <w:tcPr>
            <w:tcW w:w="1315" w:type="dxa"/>
            <w:vMerge w:val="restart"/>
            <w:noWrap/>
            <w:hideMark/>
          </w:tcPr>
          <w:p w:rsidR="00125119" w:rsidRPr="00125119" w:rsidRDefault="00125119" w:rsidP="00722219">
            <w:pPr>
              <w:jc w:val="center"/>
              <w:rPr>
                <w:b/>
                <w:sz w:val="20"/>
                <w:szCs w:val="18"/>
              </w:rPr>
            </w:pPr>
            <w:r w:rsidRPr="00125119">
              <w:rPr>
                <w:b/>
                <w:sz w:val="20"/>
                <w:szCs w:val="18"/>
              </w:rPr>
              <w:t>架构</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算术单元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移位单元</w:t>
            </w:r>
          </w:p>
        </w:tc>
        <w:tc>
          <w:tcPr>
            <w:tcW w:w="1801" w:type="dxa"/>
            <w:gridSpan w:val="2"/>
            <w:hideMark/>
          </w:tcPr>
          <w:p w:rsidR="00125119" w:rsidRPr="00125119" w:rsidRDefault="00125119" w:rsidP="00722219">
            <w:pPr>
              <w:jc w:val="center"/>
              <w:rPr>
                <w:b/>
                <w:sz w:val="20"/>
                <w:szCs w:val="18"/>
              </w:rPr>
            </w:pPr>
            <w:r w:rsidRPr="00125119">
              <w:rPr>
                <w:rFonts w:hint="eastAsia"/>
                <w:b/>
                <w:sz w:val="20"/>
                <w:szCs w:val="18"/>
              </w:rPr>
              <w:t>置换单元</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逻辑单元</w:t>
            </w: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Cyptor</w:t>
            </w:r>
          </w:p>
        </w:tc>
        <w:tc>
          <w:tcPr>
            <w:tcW w:w="898" w:type="dxa"/>
            <w:noWrap/>
            <w:hideMark/>
          </w:tcPr>
          <w:p w:rsidR="00125119" w:rsidRPr="00125119" w:rsidRDefault="00125119" w:rsidP="00125119">
            <w:pPr>
              <w:jc w:val="center"/>
              <w:rPr>
                <w:sz w:val="20"/>
                <w:szCs w:val="18"/>
              </w:rPr>
            </w:pPr>
            <w:r w:rsidRPr="00125119">
              <w:rPr>
                <w:sz w:val="20"/>
                <w:szCs w:val="18"/>
              </w:rPr>
              <w:t>7.2%</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c>
          <w:tcPr>
            <w:tcW w:w="900" w:type="dxa"/>
            <w:noWrap/>
            <w:hideMark/>
          </w:tcPr>
          <w:p w:rsidR="00125119" w:rsidRPr="00125119" w:rsidRDefault="00125119" w:rsidP="00125119">
            <w:pPr>
              <w:jc w:val="center"/>
              <w:rPr>
                <w:sz w:val="20"/>
                <w:szCs w:val="18"/>
              </w:rPr>
            </w:pPr>
            <w:r w:rsidRPr="00125119">
              <w:rPr>
                <w:sz w:val="20"/>
                <w:szCs w:val="18"/>
              </w:rPr>
              <w:t>6.2%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27.8%</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r>
      <w:tr w:rsidR="00125119" w:rsidRPr="00125119" w:rsidTr="00234E91">
        <w:trPr>
          <w:trHeight w:val="4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RCPA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5.3%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96%</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13.1%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246%</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COBRA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4.1%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149%</w:t>
            </w:r>
          </w:p>
        </w:tc>
        <w:tc>
          <w:tcPr>
            <w:tcW w:w="900" w:type="dxa"/>
            <w:noWrap/>
            <w:hideMark/>
          </w:tcPr>
          <w:p w:rsidR="00125119" w:rsidRPr="00125119" w:rsidRDefault="00125119" w:rsidP="00125119">
            <w:pPr>
              <w:jc w:val="center"/>
              <w:rPr>
                <w:sz w:val="20"/>
                <w:szCs w:val="18"/>
              </w:rPr>
            </w:pPr>
            <w:r w:rsidRPr="00125119">
              <w:rPr>
                <w:sz w:val="20"/>
                <w:szCs w:val="18"/>
              </w:rPr>
              <w:t>0.3%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1980%</w:t>
            </w:r>
          </w:p>
        </w:tc>
        <w:tc>
          <w:tcPr>
            <w:tcW w:w="898" w:type="dxa"/>
            <w:noWrap/>
            <w:hideMark/>
          </w:tcPr>
          <w:p w:rsidR="00125119" w:rsidRPr="00125119" w:rsidRDefault="00125119" w:rsidP="00125119">
            <w:pPr>
              <w:jc w:val="center"/>
              <w:rPr>
                <w:sz w:val="20"/>
                <w:szCs w:val="18"/>
              </w:rPr>
            </w:pPr>
            <w:r w:rsidRPr="00125119">
              <w:rPr>
                <w:sz w:val="20"/>
                <w:szCs w:val="18"/>
              </w:rPr>
              <w:t>16.1%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182%</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RPU</w:t>
            </w:r>
          </w:p>
        </w:tc>
        <w:tc>
          <w:tcPr>
            <w:tcW w:w="898" w:type="dxa"/>
            <w:noWrap/>
            <w:hideMark/>
          </w:tcPr>
          <w:p w:rsidR="00125119" w:rsidRPr="00125119" w:rsidRDefault="00125119" w:rsidP="00125119">
            <w:pPr>
              <w:jc w:val="center"/>
              <w:rPr>
                <w:sz w:val="20"/>
                <w:szCs w:val="18"/>
              </w:rPr>
            </w:pPr>
            <w:r w:rsidRPr="00125119">
              <w:rPr>
                <w:sz w:val="20"/>
                <w:szCs w:val="18"/>
              </w:rPr>
              <w:t>6.3%</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87%</w:t>
            </w:r>
          </w:p>
        </w:tc>
        <w:tc>
          <w:tcPr>
            <w:tcW w:w="900" w:type="dxa"/>
            <w:noWrap/>
            <w:hideMark/>
          </w:tcPr>
          <w:p w:rsidR="00125119" w:rsidRPr="00125119" w:rsidRDefault="00125119" w:rsidP="00125119">
            <w:pPr>
              <w:jc w:val="center"/>
              <w:rPr>
                <w:sz w:val="20"/>
                <w:szCs w:val="18"/>
              </w:rPr>
            </w:pPr>
            <w:r w:rsidRPr="00125119">
              <w:rPr>
                <w:sz w:val="20"/>
                <w:szCs w:val="18"/>
              </w:rPr>
              <w:t>3.1%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236%</w:t>
            </w:r>
          </w:p>
        </w:tc>
        <w:tc>
          <w:tcPr>
            <w:tcW w:w="900" w:type="dxa"/>
            <w:noWrap/>
            <w:hideMark/>
          </w:tcPr>
          <w:p w:rsidR="00125119" w:rsidRPr="00125119" w:rsidRDefault="00125119" w:rsidP="00125119">
            <w:pPr>
              <w:jc w:val="center"/>
              <w:rPr>
                <w:sz w:val="20"/>
                <w:szCs w:val="18"/>
              </w:rPr>
            </w:pPr>
            <w:r w:rsidRPr="00125119">
              <w:rPr>
                <w:sz w:val="20"/>
                <w:szCs w:val="18"/>
              </w:rPr>
              <w:t>3.2%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126%</w:t>
            </w:r>
          </w:p>
        </w:tc>
        <w:tc>
          <w:tcPr>
            <w:tcW w:w="898" w:type="dxa"/>
            <w:noWrap/>
            <w:hideMark/>
          </w:tcPr>
          <w:p w:rsidR="00125119" w:rsidRPr="00125119" w:rsidRDefault="00125119" w:rsidP="00125119">
            <w:pPr>
              <w:jc w:val="center"/>
              <w:rPr>
                <w:sz w:val="20"/>
                <w:szCs w:val="18"/>
              </w:rPr>
            </w:pPr>
            <w:r w:rsidRPr="00125119">
              <w:rPr>
                <w:sz w:val="20"/>
                <w:szCs w:val="18"/>
              </w:rPr>
              <w:t>22.7%</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100%</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本文</w:t>
            </w:r>
          </w:p>
        </w:tc>
        <w:tc>
          <w:tcPr>
            <w:tcW w:w="898" w:type="dxa"/>
            <w:noWrap/>
            <w:hideMark/>
          </w:tcPr>
          <w:p w:rsidR="00125119" w:rsidRPr="00125119" w:rsidRDefault="00125119" w:rsidP="00125119">
            <w:pPr>
              <w:jc w:val="center"/>
              <w:rPr>
                <w:sz w:val="20"/>
                <w:szCs w:val="18"/>
              </w:rPr>
            </w:pPr>
            <w:r w:rsidRPr="00125119">
              <w:rPr>
                <w:sz w:val="20"/>
                <w:szCs w:val="18"/>
              </w:rPr>
              <w:t>11.7%</w:t>
            </w:r>
          </w:p>
        </w:tc>
        <w:tc>
          <w:tcPr>
            <w:tcW w:w="902"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10.3%</w:t>
            </w:r>
          </w:p>
        </w:tc>
        <w:tc>
          <w:tcPr>
            <w:tcW w:w="901" w:type="dxa"/>
          </w:tcPr>
          <w:p w:rsidR="00125119" w:rsidRPr="00125119" w:rsidRDefault="00125119" w:rsidP="00125119">
            <w:pPr>
              <w:jc w:val="center"/>
              <w:rPr>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7.2%</w:t>
            </w:r>
          </w:p>
        </w:tc>
        <w:tc>
          <w:tcPr>
            <w:tcW w:w="901" w:type="dxa"/>
          </w:tcPr>
          <w:p w:rsidR="00125119" w:rsidRPr="00125119" w:rsidRDefault="00125119" w:rsidP="00125119">
            <w:pPr>
              <w:jc w:val="center"/>
              <w:rPr>
                <w:sz w:val="20"/>
                <w:szCs w:val="18"/>
              </w:rPr>
            </w:pPr>
            <w:r w:rsidRPr="00125119">
              <w:rPr>
                <w:sz w:val="20"/>
                <w:szCs w:val="18"/>
              </w:rPr>
              <w:t>/</w:t>
            </w:r>
          </w:p>
        </w:tc>
        <w:tc>
          <w:tcPr>
            <w:tcW w:w="898" w:type="dxa"/>
            <w:noWrap/>
            <w:hideMark/>
          </w:tcPr>
          <w:p w:rsidR="00125119" w:rsidRPr="00125119" w:rsidRDefault="00125119" w:rsidP="00125119">
            <w:pPr>
              <w:jc w:val="center"/>
              <w:rPr>
                <w:sz w:val="20"/>
                <w:szCs w:val="18"/>
              </w:rPr>
            </w:pPr>
            <w:r w:rsidRPr="00125119">
              <w:rPr>
                <w:sz w:val="20"/>
                <w:szCs w:val="18"/>
              </w:rPr>
              <w:t>45.4%</w:t>
            </w:r>
          </w:p>
        </w:tc>
        <w:tc>
          <w:tcPr>
            <w:tcW w:w="902" w:type="dxa"/>
          </w:tcPr>
          <w:p w:rsidR="00125119" w:rsidRPr="00125119" w:rsidRDefault="00125119" w:rsidP="00125119">
            <w:pPr>
              <w:jc w:val="center"/>
              <w:rPr>
                <w:sz w:val="20"/>
                <w:szCs w:val="18"/>
              </w:rPr>
            </w:pPr>
            <w:r w:rsidRPr="00125119">
              <w:rPr>
                <w:sz w:val="20"/>
                <w:szCs w:val="18"/>
              </w:rPr>
              <w:t>/</w:t>
            </w:r>
          </w:p>
        </w:tc>
      </w:tr>
      <w:tr w:rsidR="00125119" w:rsidRPr="00125119" w:rsidTr="00125119">
        <w:trPr>
          <w:trHeight w:val="57"/>
          <w:jc w:val="center"/>
        </w:trPr>
        <w:tc>
          <w:tcPr>
            <w:tcW w:w="1315" w:type="dxa"/>
            <w:vMerge w:val="restart"/>
            <w:noWrap/>
            <w:hideMark/>
          </w:tcPr>
          <w:p w:rsidR="00125119" w:rsidRPr="00125119" w:rsidRDefault="00125119" w:rsidP="00125119">
            <w:pPr>
              <w:jc w:val="center"/>
              <w:rPr>
                <w:b/>
                <w:sz w:val="20"/>
                <w:szCs w:val="18"/>
              </w:rPr>
            </w:pPr>
            <w:r w:rsidRPr="00125119">
              <w:rPr>
                <w:b/>
                <w:sz w:val="20"/>
                <w:szCs w:val="18"/>
              </w:rPr>
              <w:t>架构</w:t>
            </w:r>
          </w:p>
        </w:tc>
        <w:tc>
          <w:tcPr>
            <w:tcW w:w="1800" w:type="dxa"/>
            <w:gridSpan w:val="2"/>
            <w:hideMark/>
          </w:tcPr>
          <w:p w:rsidR="00125119" w:rsidRPr="00125119" w:rsidRDefault="00125119" w:rsidP="00125119">
            <w:pPr>
              <w:jc w:val="center"/>
              <w:rPr>
                <w:b/>
                <w:sz w:val="20"/>
                <w:szCs w:val="18"/>
              </w:rPr>
            </w:pPr>
            <w:r w:rsidRPr="00125119">
              <w:rPr>
                <w:b/>
                <w:sz w:val="20"/>
                <w:szCs w:val="18"/>
              </w:rPr>
              <w:t>S</w:t>
            </w:r>
            <w:r w:rsidRPr="00125119">
              <w:rPr>
                <w:rFonts w:hint="eastAsia"/>
                <w:b/>
                <w:sz w:val="20"/>
                <w:szCs w:val="18"/>
              </w:rPr>
              <w:t>盒</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有限域乘法</w:t>
            </w:r>
          </w:p>
        </w:tc>
        <w:tc>
          <w:tcPr>
            <w:tcW w:w="1801" w:type="dxa"/>
            <w:gridSpan w:val="2"/>
            <w:hideMark/>
          </w:tcPr>
          <w:p w:rsidR="00125119" w:rsidRPr="00125119" w:rsidRDefault="00125119" w:rsidP="00125119">
            <w:pPr>
              <w:jc w:val="center"/>
              <w:rPr>
                <w:b/>
                <w:sz w:val="20"/>
                <w:szCs w:val="18"/>
              </w:rPr>
            </w:pPr>
            <w:r w:rsidRPr="00125119">
              <w:rPr>
                <w:rFonts w:hint="eastAsia"/>
                <w:b/>
                <w:sz w:val="20"/>
                <w:szCs w:val="18"/>
              </w:rPr>
              <w:t>综合</w:t>
            </w:r>
          </w:p>
        </w:tc>
        <w:tc>
          <w:tcPr>
            <w:tcW w:w="1800" w:type="dxa"/>
            <w:gridSpan w:val="2"/>
            <w:vMerge w:val="restart"/>
            <w:hideMark/>
          </w:tcPr>
          <w:p w:rsidR="00125119" w:rsidRPr="00125119" w:rsidRDefault="00125119" w:rsidP="00125119">
            <w:pPr>
              <w:jc w:val="center"/>
              <w:rPr>
                <w:b/>
                <w:sz w:val="20"/>
                <w:szCs w:val="18"/>
              </w:rPr>
            </w:pPr>
          </w:p>
        </w:tc>
      </w:tr>
      <w:tr w:rsidR="00234E91" w:rsidRPr="00125119" w:rsidTr="00234E91">
        <w:trPr>
          <w:trHeight w:val="324"/>
          <w:jc w:val="center"/>
        </w:trPr>
        <w:tc>
          <w:tcPr>
            <w:tcW w:w="1315" w:type="dxa"/>
            <w:vMerge/>
            <w:noWrap/>
          </w:tcPr>
          <w:p w:rsidR="00234E91" w:rsidRPr="00125119" w:rsidRDefault="00234E91" w:rsidP="00234E91">
            <w:pPr>
              <w:jc w:val="center"/>
              <w:rPr>
                <w:b/>
                <w:sz w:val="20"/>
                <w:szCs w:val="18"/>
              </w:rPr>
            </w:pPr>
          </w:p>
        </w:tc>
        <w:tc>
          <w:tcPr>
            <w:tcW w:w="898" w:type="dxa"/>
            <w:noWrap/>
          </w:tcPr>
          <w:p w:rsidR="00234E91" w:rsidRPr="00125119" w:rsidRDefault="00234E91" w:rsidP="00234E91">
            <w:pPr>
              <w:jc w:val="center"/>
              <w:rPr>
                <w:b/>
                <w:sz w:val="20"/>
                <w:szCs w:val="18"/>
              </w:rPr>
            </w:pPr>
            <w:r>
              <w:rPr>
                <w:rFonts w:hint="eastAsia"/>
                <w:b/>
                <w:sz w:val="20"/>
                <w:szCs w:val="18"/>
              </w:rPr>
              <w:t>平均利用率</w:t>
            </w:r>
          </w:p>
        </w:tc>
        <w:tc>
          <w:tcPr>
            <w:tcW w:w="902"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b/>
                <w:sz w:val="20"/>
                <w:szCs w:val="18"/>
              </w:rPr>
            </w:pPr>
            <w:r>
              <w:rPr>
                <w:rFonts w:hint="eastAsia"/>
                <w:b/>
                <w:sz w:val="20"/>
                <w:szCs w:val="18"/>
              </w:rPr>
              <w:t>平均利用率</w:t>
            </w:r>
          </w:p>
        </w:tc>
        <w:tc>
          <w:tcPr>
            <w:tcW w:w="901" w:type="dxa"/>
          </w:tcPr>
          <w:p w:rsidR="00234E91" w:rsidRPr="00125119" w:rsidRDefault="00234E91" w:rsidP="00234E91">
            <w:pPr>
              <w:jc w:val="center"/>
              <w:rPr>
                <w:b/>
                <w:sz w:val="20"/>
                <w:szCs w:val="18"/>
              </w:rPr>
            </w:pPr>
            <w:r>
              <w:rPr>
                <w:rFonts w:hint="eastAsia"/>
                <w:b/>
                <w:sz w:val="20"/>
                <w:szCs w:val="18"/>
              </w:rPr>
              <w:t>提升</w:t>
            </w:r>
            <w:r w:rsidRPr="00125119">
              <w:rPr>
                <w:rFonts w:hint="eastAsia"/>
                <w:b/>
                <w:sz w:val="20"/>
                <w:szCs w:val="18"/>
              </w:rPr>
              <w:t>比例</w:t>
            </w:r>
          </w:p>
        </w:tc>
        <w:tc>
          <w:tcPr>
            <w:tcW w:w="1800" w:type="dxa"/>
            <w:gridSpan w:val="2"/>
            <w:vMerge/>
            <w:noWrap/>
          </w:tcPr>
          <w:p w:rsidR="00234E91" w:rsidRPr="00125119" w:rsidRDefault="00234E91" w:rsidP="00234E91">
            <w:pPr>
              <w:jc w:val="center"/>
              <w:rPr>
                <w:b/>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Cyptor</w:t>
            </w:r>
          </w:p>
        </w:tc>
        <w:tc>
          <w:tcPr>
            <w:tcW w:w="898" w:type="dxa"/>
            <w:noWrap/>
            <w:hideMark/>
          </w:tcPr>
          <w:p w:rsidR="00A75A09" w:rsidRPr="00125119" w:rsidRDefault="00A75A09" w:rsidP="00A75A09">
            <w:pPr>
              <w:jc w:val="center"/>
              <w:rPr>
                <w:sz w:val="20"/>
                <w:szCs w:val="18"/>
              </w:rPr>
            </w:pPr>
            <w:r w:rsidRPr="00125119">
              <w:rPr>
                <w:sz w:val="20"/>
                <w:szCs w:val="18"/>
              </w:rPr>
              <w:t>16.7%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140%</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13.9%</w:t>
            </w:r>
          </w:p>
        </w:tc>
        <w:tc>
          <w:tcPr>
            <w:tcW w:w="901" w:type="dxa"/>
          </w:tcPr>
          <w:p w:rsidR="00A75A09" w:rsidRPr="006456C5" w:rsidRDefault="00A75A09" w:rsidP="00A75A09">
            <w:r w:rsidRPr="006456C5">
              <w:t>83.2%</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4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RCPA</w:t>
            </w:r>
          </w:p>
        </w:tc>
        <w:tc>
          <w:tcPr>
            <w:tcW w:w="898" w:type="dxa"/>
            <w:noWrap/>
            <w:hideMark/>
          </w:tcPr>
          <w:p w:rsidR="00A75A09" w:rsidRPr="00125119" w:rsidRDefault="00A75A09" w:rsidP="00A75A09">
            <w:pPr>
              <w:jc w:val="center"/>
              <w:rPr>
                <w:sz w:val="20"/>
                <w:szCs w:val="18"/>
              </w:rPr>
            </w:pPr>
            <w:r w:rsidRPr="00125119">
              <w:rPr>
                <w:sz w:val="20"/>
                <w:szCs w:val="18"/>
              </w:rPr>
              <w:t>16.3%</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147%</w:t>
            </w:r>
          </w:p>
        </w:tc>
        <w:tc>
          <w:tcPr>
            <w:tcW w:w="900" w:type="dxa"/>
            <w:noWrap/>
            <w:hideMark/>
          </w:tcPr>
          <w:p w:rsidR="00A75A09" w:rsidRPr="00125119" w:rsidRDefault="00A75A09" w:rsidP="00A75A09">
            <w:pPr>
              <w:jc w:val="center"/>
              <w:rPr>
                <w:sz w:val="20"/>
                <w:szCs w:val="18"/>
              </w:rPr>
            </w:pPr>
            <w:r w:rsidRPr="00125119">
              <w:rPr>
                <w:sz w:val="20"/>
                <w:szCs w:val="18"/>
              </w:rPr>
              <w:t>9.7%</w:t>
            </w:r>
          </w:p>
        </w:tc>
        <w:tc>
          <w:tcPr>
            <w:tcW w:w="901" w:type="dxa"/>
          </w:tcPr>
          <w:p w:rsidR="00A75A09" w:rsidRPr="00234E91" w:rsidRDefault="00A75A09" w:rsidP="00A75A09">
            <w:pPr>
              <w:jc w:val="center"/>
              <w:rPr>
                <w:sz w:val="20"/>
                <w:szCs w:val="18"/>
              </w:rPr>
            </w:pPr>
            <w:r w:rsidRPr="00234E91">
              <w:rPr>
                <w:sz w:val="20"/>
                <w:szCs w:val="18"/>
              </w:rPr>
              <w:t>131%</w:t>
            </w:r>
          </w:p>
        </w:tc>
        <w:tc>
          <w:tcPr>
            <w:tcW w:w="900" w:type="dxa"/>
            <w:noWrap/>
            <w:hideMark/>
          </w:tcPr>
          <w:p w:rsidR="00A75A09" w:rsidRPr="00234E91" w:rsidRDefault="00A75A09" w:rsidP="00A75A09">
            <w:pPr>
              <w:jc w:val="center"/>
              <w:rPr>
                <w:sz w:val="20"/>
                <w:szCs w:val="18"/>
              </w:rPr>
            </w:pPr>
            <w:r w:rsidRPr="00234E91">
              <w:rPr>
                <w:sz w:val="20"/>
                <w:szCs w:val="18"/>
              </w:rPr>
              <w:t>9.5%</w:t>
            </w:r>
          </w:p>
        </w:tc>
        <w:tc>
          <w:tcPr>
            <w:tcW w:w="901" w:type="dxa"/>
          </w:tcPr>
          <w:p w:rsidR="00A75A09" w:rsidRPr="006456C5" w:rsidRDefault="00A75A09" w:rsidP="00A75A09">
            <w:r w:rsidRPr="006456C5">
              <w:t>168.5%</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COBRA</w:t>
            </w:r>
          </w:p>
        </w:tc>
        <w:tc>
          <w:tcPr>
            <w:tcW w:w="898" w:type="dxa"/>
            <w:noWrap/>
            <w:hideMark/>
          </w:tcPr>
          <w:p w:rsidR="00A75A09" w:rsidRPr="00125119" w:rsidRDefault="00A75A09" w:rsidP="00A75A09">
            <w:pPr>
              <w:jc w:val="center"/>
              <w:rPr>
                <w:sz w:val="20"/>
                <w:szCs w:val="18"/>
              </w:rPr>
            </w:pPr>
            <w:r w:rsidRPr="00125119">
              <w:rPr>
                <w:sz w:val="20"/>
                <w:szCs w:val="18"/>
              </w:rPr>
              <w:t>51.9%</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w:t>
            </w:r>
          </w:p>
        </w:tc>
        <w:tc>
          <w:tcPr>
            <w:tcW w:w="900" w:type="dxa"/>
            <w:noWrap/>
            <w:hideMark/>
          </w:tcPr>
          <w:p w:rsidR="00A75A09" w:rsidRPr="00125119" w:rsidRDefault="00A75A09" w:rsidP="00A75A09">
            <w:pPr>
              <w:jc w:val="center"/>
              <w:rPr>
                <w:sz w:val="20"/>
                <w:szCs w:val="18"/>
              </w:rPr>
            </w:pPr>
            <w:r w:rsidRPr="00125119">
              <w:rPr>
                <w:sz w:val="20"/>
                <w:szCs w:val="18"/>
              </w:rPr>
              <w:t>16.3%</w:t>
            </w:r>
          </w:p>
        </w:tc>
        <w:tc>
          <w:tcPr>
            <w:tcW w:w="901" w:type="dxa"/>
          </w:tcPr>
          <w:p w:rsidR="00A75A09" w:rsidRPr="00234E91" w:rsidRDefault="00A75A09" w:rsidP="00A75A09">
            <w:pPr>
              <w:jc w:val="center"/>
              <w:rPr>
                <w:sz w:val="20"/>
                <w:szCs w:val="18"/>
              </w:rPr>
            </w:pPr>
            <w:r w:rsidRPr="00234E91">
              <w:rPr>
                <w:sz w:val="20"/>
                <w:szCs w:val="18"/>
              </w:rPr>
              <w:t>38%</w:t>
            </w:r>
          </w:p>
        </w:tc>
        <w:tc>
          <w:tcPr>
            <w:tcW w:w="900" w:type="dxa"/>
            <w:noWrap/>
            <w:hideMark/>
          </w:tcPr>
          <w:p w:rsidR="00A75A09" w:rsidRPr="00234E91" w:rsidRDefault="00A75A09" w:rsidP="00A75A09">
            <w:pPr>
              <w:jc w:val="center"/>
              <w:rPr>
                <w:sz w:val="20"/>
                <w:szCs w:val="18"/>
              </w:rPr>
            </w:pPr>
            <w:r w:rsidRPr="00234E91">
              <w:rPr>
                <w:sz w:val="20"/>
                <w:szCs w:val="18"/>
              </w:rPr>
              <w:t>11.2%</w:t>
            </w:r>
          </w:p>
        </w:tc>
        <w:tc>
          <w:tcPr>
            <w:tcW w:w="901" w:type="dxa"/>
          </w:tcPr>
          <w:p w:rsidR="00A75A09" w:rsidRPr="006456C5" w:rsidRDefault="00A75A09" w:rsidP="00A75A09">
            <w:r w:rsidRPr="006456C5">
              <w:t>128.4%</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A75A09" w:rsidRPr="00125119" w:rsidTr="00234E91">
        <w:trPr>
          <w:trHeight w:val="127"/>
          <w:jc w:val="center"/>
        </w:trPr>
        <w:tc>
          <w:tcPr>
            <w:tcW w:w="1315" w:type="dxa"/>
            <w:noWrap/>
            <w:hideMark/>
          </w:tcPr>
          <w:p w:rsidR="00A75A09" w:rsidRPr="00125119" w:rsidRDefault="00A75A09" w:rsidP="00A75A09">
            <w:pPr>
              <w:jc w:val="center"/>
              <w:rPr>
                <w:b/>
                <w:sz w:val="20"/>
                <w:szCs w:val="18"/>
              </w:rPr>
            </w:pPr>
            <w:r w:rsidRPr="00125119">
              <w:rPr>
                <w:rFonts w:hint="eastAsia"/>
                <w:b/>
                <w:sz w:val="20"/>
                <w:szCs w:val="18"/>
              </w:rPr>
              <w:t>RPU</w:t>
            </w:r>
          </w:p>
        </w:tc>
        <w:tc>
          <w:tcPr>
            <w:tcW w:w="898" w:type="dxa"/>
            <w:noWrap/>
            <w:hideMark/>
          </w:tcPr>
          <w:p w:rsidR="00A75A09" w:rsidRPr="00125119" w:rsidRDefault="00A75A09" w:rsidP="00A75A09">
            <w:pPr>
              <w:jc w:val="center"/>
              <w:rPr>
                <w:sz w:val="20"/>
                <w:szCs w:val="18"/>
              </w:rPr>
            </w:pPr>
            <w:r w:rsidRPr="00125119">
              <w:rPr>
                <w:sz w:val="20"/>
                <w:szCs w:val="18"/>
              </w:rPr>
              <w:t>12.7%</w:t>
            </w:r>
          </w:p>
        </w:tc>
        <w:tc>
          <w:tcPr>
            <w:tcW w:w="902" w:type="dxa"/>
          </w:tcPr>
          <w:p w:rsidR="00A75A09" w:rsidRPr="00125119" w:rsidRDefault="00A75A09" w:rsidP="00A75A0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216%</w:t>
            </w:r>
          </w:p>
        </w:tc>
        <w:tc>
          <w:tcPr>
            <w:tcW w:w="900" w:type="dxa"/>
            <w:noWrap/>
            <w:hideMark/>
          </w:tcPr>
          <w:p w:rsidR="00A75A09" w:rsidRPr="00125119" w:rsidRDefault="00A75A09" w:rsidP="00A75A09">
            <w:pPr>
              <w:jc w:val="center"/>
              <w:rPr>
                <w:sz w:val="20"/>
                <w:szCs w:val="18"/>
              </w:rPr>
            </w:pPr>
            <w:r w:rsidRPr="00125119">
              <w:rPr>
                <w:sz w:val="20"/>
                <w:szCs w:val="18"/>
              </w:rPr>
              <w:t>/</w:t>
            </w:r>
          </w:p>
        </w:tc>
        <w:tc>
          <w:tcPr>
            <w:tcW w:w="901" w:type="dxa"/>
          </w:tcPr>
          <w:p w:rsidR="00A75A09" w:rsidRPr="00125119" w:rsidRDefault="00A75A09" w:rsidP="00A75A09">
            <w:pPr>
              <w:jc w:val="center"/>
              <w:rPr>
                <w:sz w:val="20"/>
                <w:szCs w:val="18"/>
              </w:rPr>
            </w:pPr>
            <w:r w:rsidRPr="00125119">
              <w:rPr>
                <w:sz w:val="20"/>
                <w:szCs w:val="18"/>
              </w:rPr>
              <w:t>/</w:t>
            </w:r>
          </w:p>
        </w:tc>
        <w:tc>
          <w:tcPr>
            <w:tcW w:w="900" w:type="dxa"/>
            <w:noWrap/>
            <w:hideMark/>
          </w:tcPr>
          <w:p w:rsidR="00A75A09" w:rsidRPr="00234E91" w:rsidRDefault="00A75A09" w:rsidP="00A75A09">
            <w:pPr>
              <w:jc w:val="center"/>
              <w:rPr>
                <w:sz w:val="20"/>
                <w:szCs w:val="18"/>
              </w:rPr>
            </w:pPr>
            <w:r w:rsidRPr="00234E91">
              <w:rPr>
                <w:sz w:val="20"/>
                <w:szCs w:val="18"/>
              </w:rPr>
              <w:t>10.2%</w:t>
            </w:r>
          </w:p>
        </w:tc>
        <w:tc>
          <w:tcPr>
            <w:tcW w:w="901" w:type="dxa"/>
          </w:tcPr>
          <w:p w:rsidR="00A75A09" w:rsidRDefault="00A75A09" w:rsidP="00A75A09">
            <w:r w:rsidRPr="006456C5">
              <w:t>150.8%</w:t>
            </w:r>
          </w:p>
        </w:tc>
        <w:tc>
          <w:tcPr>
            <w:tcW w:w="1800" w:type="dxa"/>
            <w:gridSpan w:val="2"/>
            <w:vMerge/>
            <w:noWrap/>
            <w:hideMark/>
          </w:tcPr>
          <w:p w:rsidR="00A75A09" w:rsidRPr="00125119" w:rsidRDefault="00A75A09" w:rsidP="00A75A09">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本文</w:t>
            </w:r>
          </w:p>
        </w:tc>
        <w:tc>
          <w:tcPr>
            <w:tcW w:w="898" w:type="dxa"/>
            <w:noWrap/>
            <w:hideMark/>
          </w:tcPr>
          <w:p w:rsidR="00234E91" w:rsidRPr="00125119" w:rsidRDefault="00234E91" w:rsidP="00234E91">
            <w:pPr>
              <w:jc w:val="center"/>
              <w:rPr>
                <w:sz w:val="20"/>
                <w:szCs w:val="18"/>
              </w:rPr>
            </w:pPr>
            <w:r w:rsidRPr="00125119">
              <w:rPr>
                <w:sz w:val="20"/>
                <w:szCs w:val="18"/>
              </w:rPr>
              <w:t>40.2%</w:t>
            </w:r>
          </w:p>
        </w:tc>
        <w:tc>
          <w:tcPr>
            <w:tcW w:w="902"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125119" w:rsidRDefault="00234E91" w:rsidP="00234E91">
            <w:pPr>
              <w:jc w:val="center"/>
              <w:rPr>
                <w:sz w:val="20"/>
                <w:szCs w:val="18"/>
              </w:rPr>
            </w:pPr>
            <w:r w:rsidRPr="00125119">
              <w:rPr>
                <w:sz w:val="20"/>
                <w:szCs w:val="18"/>
              </w:rPr>
              <w:t>22.5%</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25.5%</w:t>
            </w:r>
          </w:p>
        </w:tc>
        <w:tc>
          <w:tcPr>
            <w:tcW w:w="901" w:type="dxa"/>
          </w:tcPr>
          <w:p w:rsidR="00234E91" w:rsidRPr="00125119" w:rsidRDefault="00234E91" w:rsidP="00234E91">
            <w:pPr>
              <w:jc w:val="center"/>
              <w:rPr>
                <w:sz w:val="20"/>
                <w:szCs w:val="18"/>
              </w:rPr>
            </w:pPr>
            <w:r w:rsidRPr="00125119">
              <w:rPr>
                <w:sz w:val="20"/>
                <w:szCs w:val="18"/>
              </w:rPr>
              <w:t>/</w:t>
            </w:r>
          </w:p>
        </w:tc>
        <w:tc>
          <w:tcPr>
            <w:tcW w:w="1800" w:type="dxa"/>
            <w:gridSpan w:val="2"/>
            <w:vMerge/>
            <w:noWrap/>
            <w:hideMark/>
          </w:tcPr>
          <w:p w:rsidR="00234E91" w:rsidRPr="00125119" w:rsidRDefault="00234E91" w:rsidP="00234E91">
            <w:pPr>
              <w:jc w:val="center"/>
              <w:rPr>
                <w:sz w:val="20"/>
                <w:szCs w:val="18"/>
              </w:rPr>
            </w:pPr>
          </w:p>
        </w:tc>
      </w:tr>
    </w:tbl>
    <w:p w:rsidR="003E560A" w:rsidRDefault="00531D51" w:rsidP="003E560A">
      <w:pPr>
        <w:pStyle w:val="a8"/>
        <w:numPr>
          <w:ilvl w:val="2"/>
          <w:numId w:val="1"/>
        </w:numPr>
        <w:spacing w:before="156" w:after="156" w:line="300" w:lineRule="auto"/>
        <w:rPr>
          <w:rFonts w:eastAsiaTheme="minorEastAsia"/>
          <w:lang w:eastAsia="zh-CN"/>
        </w:rPr>
      </w:pPr>
      <w:r>
        <w:rPr>
          <w:rFonts w:eastAsiaTheme="minorEastAsia"/>
          <w:lang w:eastAsia="zh-CN"/>
        </w:rPr>
        <w:t>面积效率</w:t>
      </w:r>
    </w:p>
    <w:p w:rsidR="00A25428" w:rsidRPr="00020F7A" w:rsidRDefault="00531D51" w:rsidP="00551B70">
      <w:pPr>
        <w:ind w:firstLineChars="200" w:firstLine="420"/>
      </w:pPr>
      <w:r w:rsidRPr="0062787E">
        <w:lastRenderedPageBreak/>
        <w:t>对于密码算法的实现来说，系统的面积效率越高意味着在有限的面积下算法的性能越高。</w:t>
      </w:r>
      <w:r w:rsidRPr="00531D51">
        <w:rPr>
          <w:rFonts w:hint="eastAsia"/>
        </w:rPr>
        <w:t>本文对比了几种不同的</w:t>
      </w:r>
      <w:r>
        <w:rPr>
          <w:rFonts w:hint="eastAsia"/>
        </w:rPr>
        <w:t>可重构架构在实现不同分组密码</w:t>
      </w:r>
      <w:r w:rsidRPr="00531D51">
        <w:rPr>
          <w:rFonts w:hint="eastAsia"/>
        </w:rPr>
        <w:t>算法时的面积、性能，并且最后通过面积效率对比不同</w:t>
      </w:r>
      <w:r>
        <w:rPr>
          <w:rFonts w:hint="eastAsia"/>
        </w:rPr>
        <w:t>架构方案的</w:t>
      </w:r>
      <w:r w:rsidRPr="00531D51">
        <w:rPr>
          <w:rFonts w:hint="eastAsia"/>
        </w:rPr>
        <w:t>优劣，</w:t>
      </w:r>
      <w:r w:rsidR="00A25428" w:rsidRPr="0062787E">
        <w:t>如</w:t>
      </w:r>
      <w:r w:rsidR="00A25428" w:rsidRPr="0062787E">
        <w:fldChar w:fldCharType="begin"/>
      </w:r>
      <w:r w:rsidR="00A25428" w:rsidRPr="0062787E">
        <w:instrText xml:space="preserve"> REF _Ref418449328 \h </w:instrText>
      </w:r>
      <w:r w:rsidR="00A25428">
        <w:instrText xml:space="preserve"> \* MERGEFORMAT </w:instrText>
      </w:r>
      <w:r w:rsidR="00A25428" w:rsidRPr="0062787E">
        <w:fldChar w:fldCharType="separate"/>
      </w:r>
      <w:r w:rsidR="00A25428" w:rsidRPr="0062787E">
        <w:t>表</w:t>
      </w:r>
      <w:r w:rsidR="00A25428">
        <w:t>6</w:t>
      </w:r>
      <w:r w:rsidR="00A25428" w:rsidRPr="0062787E">
        <w:t>-</w:t>
      </w:r>
      <w:r w:rsidR="00A25428">
        <w:t>7</w:t>
      </w:r>
      <w:r w:rsidR="00A25428" w:rsidRPr="0062787E">
        <w:fldChar w:fldCharType="end"/>
      </w:r>
      <w:r w:rsidR="00A25428" w:rsidRPr="0062787E">
        <w:t>所示</w:t>
      </w:r>
      <w:r w:rsidR="00A25428">
        <w:rPr>
          <w:rFonts w:hint="eastAsia"/>
        </w:rPr>
        <w:t>，表中列出了各个平台在实现不同算法的吞吐率、性能和性能面积比。</w:t>
      </w:r>
      <w:r w:rsidR="00551B70">
        <w:rPr>
          <w:rFonts w:hint="eastAsia"/>
        </w:rPr>
        <w:t>本文关注的是系统的计算阵列部分的优化设计</w:t>
      </w:r>
      <w:r w:rsidR="00020F7A">
        <w:rPr>
          <w:rFonts w:hint="eastAsia"/>
        </w:rPr>
        <w:t>，</w:t>
      </w:r>
      <w:r w:rsidR="00551B70">
        <w:rPr>
          <w:rFonts w:hint="eastAsia"/>
        </w:rPr>
        <w:t>因此</w:t>
      </w:r>
      <w:r w:rsidR="00020F7A">
        <w:rPr>
          <w:rFonts w:hint="eastAsia"/>
        </w:rPr>
        <w:t>下表中的面积仅仅是完成算法所需的计算阵列的面积，忽略系统的其它部分。由于不同架构的工艺水平存在差异性，对于</w:t>
      </w:r>
      <w:r w:rsidR="00020F7A">
        <w:t>Cyptor</w:t>
      </w:r>
      <w:r w:rsidR="00020F7A">
        <w:rPr>
          <w:rFonts w:hint="eastAsia"/>
        </w:rPr>
        <w:t>、</w:t>
      </w:r>
      <w:r w:rsidR="00020F7A">
        <w:t>RCPA</w:t>
      </w:r>
      <w:r w:rsidR="00020F7A">
        <w:t>和</w:t>
      </w:r>
      <w:r w:rsidR="00020F7A">
        <w:t>COBRA</w:t>
      </w:r>
      <w:r w:rsidR="00020F7A">
        <w:t>架构，本文查询了相关的架构文献，对这些架构</w:t>
      </w:r>
      <w:r w:rsidR="00020F7A">
        <w:rPr>
          <w:rFonts w:hint="eastAsia"/>
        </w:rPr>
        <w:t>的计算阵列进行了对应的功能</w:t>
      </w:r>
      <w:r w:rsidR="00551B70">
        <w:rPr>
          <w:rFonts w:hint="eastAsia"/>
        </w:rPr>
        <w:t>复现，复现的架构与原始架构方案在功能单元层次上保证一致性，由于本文是在功能单元层次对架构</w:t>
      </w:r>
      <w:r w:rsidR="006961F7">
        <w:rPr>
          <w:rFonts w:hint="eastAsia"/>
        </w:rPr>
        <w:t>中的功能</w:t>
      </w:r>
      <w:r w:rsidR="006961F7">
        <w:rPr>
          <w:rFonts w:hint="eastAsia"/>
        </w:rPr>
        <w:t>冗余</w:t>
      </w:r>
      <w:r w:rsidR="00551B70">
        <w:rPr>
          <w:rFonts w:hint="eastAsia"/>
        </w:rPr>
        <w:t>进行优化，与功能单元的具体设计是独立的，因此对于功能单元以下的</w:t>
      </w:r>
      <w:proofErr w:type="gramStart"/>
      <w:r w:rsidR="00551B70">
        <w:rPr>
          <w:rFonts w:hint="eastAsia"/>
        </w:rPr>
        <w:t>电路级</w:t>
      </w:r>
      <w:proofErr w:type="gramEnd"/>
      <w:r w:rsidR="00551B70">
        <w:rPr>
          <w:rFonts w:hint="eastAsia"/>
        </w:rPr>
        <w:t>设计存在的差异性可以忽略。</w:t>
      </w:r>
    </w:p>
    <w:p w:rsidR="00531D51" w:rsidRDefault="00531D51" w:rsidP="00531D51">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7</w:t>
      </w:r>
      <w:r>
        <w:fldChar w:fldCharType="end"/>
      </w:r>
      <w:r>
        <w:t>不同架构方案</w:t>
      </w:r>
      <w:r w:rsidRPr="0062787E">
        <w:t>在运行分组密码算法的面积、性能</w:t>
      </w:r>
      <w:r>
        <w:t>和面积效率</w:t>
      </w:r>
      <w:r w:rsidRPr="0062787E">
        <w:t>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09283F"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DES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SM4</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TWOFISH</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RC5</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CAST128</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SERPENT</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BLOWFISH</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Cyptor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0.86</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96.7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RCPA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300"/>
          <w:jc w:val="center"/>
        </w:trPr>
        <w:tc>
          <w:tcPr>
            <w:tcW w:w="846" w:type="dxa"/>
            <w:vMerge/>
            <w:tcBorders>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1.91</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23.0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COBRA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RPU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274.6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54.9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本文</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0.48</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220.4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73.5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132.3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r>
      <w:tr w:rsidR="00036A70"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SEED</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CAMELLIA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GOST</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XTEA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SPECK</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SIMON</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LUCIFER</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73.1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吞吐率（</w:t>
            </w:r>
            <w:r w:rsidRPr="00CB0D61">
              <w:rPr>
                <w:rFonts w:ascii="Times New Roman" w:hAnsi="Times New Roman" w:cs="Times New Roman"/>
                <w:b/>
                <w:color w:val="000000"/>
                <w:kern w:val="0"/>
                <w:sz w:val="18"/>
                <w:szCs w:val="18"/>
              </w:rPr>
              <w:t>Gbps</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面积</w:t>
            </w:r>
            <w:r w:rsidRPr="00CB0D61">
              <w:rPr>
                <w:rFonts w:ascii="Times New Roman" w:hAnsi="Times New Roman" w:cs="Times New Roman"/>
                <w:b/>
                <w:color w:val="000000"/>
                <w:kern w:val="0"/>
                <w:sz w:val="18"/>
                <w:szCs w:val="18"/>
              </w:rPr>
              <w:t>(mm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性能面积比</w:t>
            </w:r>
            <w:r w:rsidRPr="00CB0D61">
              <w:rPr>
                <w:rFonts w:ascii="Times New Roman" w:hAnsi="Times New Roman" w:cs="Times New Roman"/>
                <w:b/>
                <w:color w:val="000000"/>
                <w:kern w:val="0"/>
                <w:sz w:val="18"/>
                <w:szCs w:val="18"/>
              </w:rPr>
              <w:t>(Gbps/mm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110.2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r>
      <w:tr w:rsidR="0017033F" w:rsidRPr="00CB0D61" w:rsidTr="00531D51">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CLEFIA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ARIA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PRESENT</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MACGUFFIN</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SQUARE</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M6</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SHARK</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1.11</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49.0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r>
      <w:tr w:rsidR="0017033F" w:rsidRPr="00CB0D61" w:rsidTr="00531D51">
        <w:trPr>
          <w:trHeight w:val="51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NUSH</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GRAND CRU</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E2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KHAZAD</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HIEROCRYPT-L1</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HIEROCRYPT-3</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平均</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A25428" w:rsidP="00531D51">
            <w:pPr>
              <w:widowControl/>
              <w:jc w:val="center"/>
              <w:rPr>
                <w:rFonts w:ascii="Times New Roman" w:hAnsi="Times New Roman" w:cs="Times New Roman"/>
                <w:b/>
                <w:color w:val="000000"/>
                <w:kern w:val="0"/>
                <w:sz w:val="18"/>
                <w:szCs w:val="18"/>
              </w:rPr>
            </w:pPr>
            <w:r>
              <w:rPr>
                <w:rFonts w:ascii="Times New Roman" w:hAnsi="Times New Roman" w:cs="Times New Roman"/>
                <w:b/>
                <w:color w:val="000000"/>
                <w:kern w:val="0"/>
                <w:sz w:val="18"/>
                <w:szCs w:val="18"/>
              </w:rPr>
              <w:t>优化</w:t>
            </w:r>
            <w:r>
              <w:rPr>
                <w:rFonts w:ascii="Times New Roman" w:hAnsi="Times New Roman" w:cs="Times New Roman" w:hint="eastAsia"/>
                <w:b/>
                <w:color w:val="000000"/>
                <w:kern w:val="0"/>
                <w:sz w:val="18"/>
                <w:szCs w:val="18"/>
              </w:rPr>
              <w:t>百分比</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0.74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57.1%</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94.5%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0.69</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-51.9%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287.3%</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7.2</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562.4%</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-13.5%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23.1</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643.5%</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0.55</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-39.9%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183.1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110.5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101.7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68.9%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0.33</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171.7</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bl>
    <w:p w:rsidR="00812F21" w:rsidRPr="00240C81" w:rsidRDefault="00A25428" w:rsidP="00A25428">
      <w:pPr>
        <w:ind w:firstLineChars="200" w:firstLine="420"/>
        <w:rPr>
          <w:rFonts w:ascii="Times New Roman" w:hAnsi="Times New Roman" w:cs="Times New Roman"/>
          <w:lang w:val="x-none"/>
        </w:rPr>
      </w:pPr>
      <w:r w:rsidRPr="0062787E">
        <w:t>通过</w:t>
      </w:r>
      <w:r w:rsidR="00551B70">
        <w:t>和几种</w:t>
      </w:r>
      <w:r>
        <w:rPr>
          <w:rFonts w:hint="eastAsia"/>
        </w:rPr>
        <w:t>不同</w:t>
      </w:r>
      <w:r>
        <w:t>的架构</w:t>
      </w:r>
      <w:r w:rsidR="00551B70">
        <w:t>方案对比分析</w:t>
      </w:r>
      <w:r w:rsidRPr="0062787E">
        <w:t>，</w:t>
      </w:r>
      <w:r w:rsidR="00551B70">
        <w:rPr>
          <w:rFonts w:hint="eastAsia"/>
        </w:rPr>
        <w:t>可以</w:t>
      </w:r>
      <w:r w:rsidR="00551B70">
        <w:t>发现</w:t>
      </w:r>
      <w:r w:rsidR="00551B70">
        <w:rPr>
          <w:rFonts w:hint="eastAsia"/>
        </w:rPr>
        <w:t>：</w:t>
      </w:r>
    </w:p>
    <w:p w:rsidR="001A196D" w:rsidRPr="001A196D" w:rsidRDefault="00551B70" w:rsidP="001A196D">
      <w:pPr>
        <w:pStyle w:val="a6"/>
        <w:ind w:firstLine="420"/>
        <w:rPr>
          <w:lang w:val="en-US" w:eastAsia="zh-CN"/>
        </w:rPr>
      </w:pPr>
      <w:r w:rsidRPr="0062787E">
        <w:rPr>
          <w:lang w:val="en-US" w:eastAsia="zh-CN"/>
        </w:rPr>
        <w:t>（</w:t>
      </w:r>
      <w:r w:rsidRPr="0062787E">
        <w:rPr>
          <w:lang w:val="en-US" w:eastAsia="zh-CN"/>
        </w:rPr>
        <w:t>1</w:t>
      </w:r>
      <w:r w:rsidRPr="0062787E">
        <w:rPr>
          <w:lang w:val="en-US" w:eastAsia="zh-CN"/>
        </w:rPr>
        <w:t>）</w:t>
      </w:r>
      <w:r w:rsidR="001A196D">
        <w:rPr>
          <w:rFonts w:hint="eastAsia"/>
          <w:lang w:val="en-US" w:eastAsia="zh-CN"/>
        </w:rPr>
        <w:t>在</w:t>
      </w:r>
      <w:r w:rsidR="001A196D">
        <w:rPr>
          <w:lang w:val="en-US" w:eastAsia="zh-CN"/>
        </w:rPr>
        <w:t>吞吐率上</w:t>
      </w:r>
      <w:r w:rsidRPr="0062787E">
        <w:rPr>
          <w:lang w:val="en-US" w:eastAsia="zh-CN"/>
        </w:rPr>
        <w:t>，</w:t>
      </w:r>
      <w:r w:rsidR="001A196D">
        <w:rPr>
          <w:lang w:val="en-US" w:eastAsia="zh-CN"/>
        </w:rPr>
        <w:t>本文提出的方案</w:t>
      </w:r>
      <w:r w:rsidR="001A196D">
        <w:rPr>
          <w:rFonts w:hint="eastAsia"/>
          <w:lang w:val="en-US" w:eastAsia="zh-CN"/>
        </w:rPr>
        <w:t>与</w:t>
      </w:r>
      <w:r w:rsidR="001A196D">
        <w:rPr>
          <w:lang w:val="en-US" w:eastAsia="zh-CN"/>
        </w:rPr>
        <w:t>近年的</w:t>
      </w:r>
      <w:r w:rsidR="001A196D">
        <w:rPr>
          <w:lang w:val="en-US" w:eastAsia="zh-CN"/>
        </w:rPr>
        <w:t>Cyptor</w:t>
      </w:r>
      <w:r w:rsidR="001A196D">
        <w:rPr>
          <w:lang w:val="en-US" w:eastAsia="zh-CN"/>
        </w:rPr>
        <w:t>和</w:t>
      </w:r>
      <w:r w:rsidR="001A196D">
        <w:rPr>
          <w:lang w:val="en-US" w:eastAsia="zh-CN"/>
        </w:rPr>
        <w:t>RPU</w:t>
      </w:r>
      <w:r w:rsidR="001A196D">
        <w:rPr>
          <w:lang w:val="en-US" w:eastAsia="zh-CN"/>
        </w:rPr>
        <w:t>架构对比并没有明显的提升</w:t>
      </w:r>
      <w:r w:rsidR="001A196D">
        <w:rPr>
          <w:rFonts w:hint="eastAsia"/>
          <w:lang w:val="en-US" w:eastAsia="zh-CN"/>
        </w:rPr>
        <w:t>，和</w:t>
      </w:r>
      <w:r w:rsidR="001A196D">
        <w:rPr>
          <w:rFonts w:hint="eastAsia"/>
          <w:lang w:val="en-US" w:eastAsia="zh-CN"/>
        </w:rPr>
        <w:t>Cyptor</w:t>
      </w:r>
      <w:r w:rsidR="001A196D">
        <w:rPr>
          <w:rFonts w:hint="eastAsia"/>
          <w:lang w:val="en-US" w:eastAsia="zh-CN"/>
        </w:rPr>
        <w:t>对比提升了</w:t>
      </w:r>
      <w:r w:rsidR="001A196D">
        <w:rPr>
          <w:rFonts w:hint="eastAsia"/>
          <w:lang w:val="en-US" w:eastAsia="zh-CN"/>
        </w:rPr>
        <w:t>7.</w:t>
      </w:r>
      <w:r w:rsidR="001A196D">
        <w:rPr>
          <w:lang w:val="en-US" w:eastAsia="zh-CN"/>
        </w:rPr>
        <w:t>5</w:t>
      </w:r>
      <w:r w:rsidR="001A196D">
        <w:rPr>
          <w:rFonts w:hint="eastAsia"/>
          <w:lang w:val="en-US" w:eastAsia="zh-CN"/>
        </w:rPr>
        <w:t>%</w:t>
      </w:r>
      <w:r w:rsidR="001A196D">
        <w:rPr>
          <w:rFonts w:hint="eastAsia"/>
          <w:lang w:val="en-US" w:eastAsia="zh-CN"/>
        </w:rPr>
        <w:t>，</w:t>
      </w:r>
      <w:r w:rsidR="001A196D">
        <w:rPr>
          <w:lang w:val="en-US" w:eastAsia="zh-CN"/>
        </w:rPr>
        <w:t>和</w:t>
      </w:r>
      <w:r w:rsidR="001A196D">
        <w:rPr>
          <w:lang w:val="en-US" w:eastAsia="zh-CN"/>
        </w:rPr>
        <w:t>RPU</w:t>
      </w:r>
      <w:r w:rsidR="001A196D">
        <w:rPr>
          <w:lang w:val="en-US" w:eastAsia="zh-CN"/>
        </w:rPr>
        <w:t>对比则没有提升</w:t>
      </w:r>
      <w:r w:rsidR="001A196D">
        <w:rPr>
          <w:rFonts w:hint="eastAsia"/>
          <w:lang w:val="en-US" w:eastAsia="zh-CN"/>
        </w:rPr>
        <w:t>；与本文类似，这两种架构都采用功能并行设计方案，整个阵列的主频可以很高。与</w:t>
      </w:r>
      <w:r w:rsidR="001A196D">
        <w:rPr>
          <w:rFonts w:hint="eastAsia"/>
          <w:lang w:val="en-US" w:eastAsia="zh-CN"/>
        </w:rPr>
        <w:t>RCPA</w:t>
      </w:r>
      <w:r w:rsidR="001A196D">
        <w:rPr>
          <w:lang w:val="en-US" w:eastAsia="zh-CN"/>
        </w:rPr>
        <w:t>和</w:t>
      </w:r>
      <w:r w:rsidR="001A196D">
        <w:rPr>
          <w:lang w:val="en-US" w:eastAsia="zh-CN"/>
        </w:rPr>
        <w:t xml:space="preserve"> COBRA</w:t>
      </w:r>
      <w:r w:rsidR="001A196D">
        <w:rPr>
          <w:lang w:val="en-US" w:eastAsia="zh-CN"/>
        </w:rPr>
        <w:t>架构对比</w:t>
      </w:r>
      <w:r w:rsidR="001A196D">
        <w:rPr>
          <w:rFonts w:hint="eastAsia"/>
          <w:lang w:val="en-US" w:eastAsia="zh-CN"/>
        </w:rPr>
        <w:t>，</w:t>
      </w:r>
      <w:r w:rsidR="001A196D">
        <w:rPr>
          <w:lang w:val="en-US" w:eastAsia="zh-CN"/>
        </w:rPr>
        <w:t>性能提升比较明显</w:t>
      </w:r>
      <w:r w:rsidR="001A196D">
        <w:rPr>
          <w:rFonts w:hint="eastAsia"/>
          <w:lang w:val="en-US" w:eastAsia="zh-CN"/>
        </w:rPr>
        <w:t>，分别为</w:t>
      </w:r>
      <w:r w:rsidR="001A196D">
        <w:rPr>
          <w:rFonts w:hint="eastAsia"/>
          <w:lang w:val="en-US" w:eastAsia="zh-CN"/>
        </w:rPr>
        <w:t>94.5%</w:t>
      </w:r>
      <w:r w:rsidR="001A196D">
        <w:rPr>
          <w:rFonts w:hint="eastAsia"/>
          <w:lang w:val="en-US" w:eastAsia="zh-CN"/>
        </w:rPr>
        <w:t>和</w:t>
      </w:r>
      <w:r w:rsidR="001A196D">
        <w:rPr>
          <w:rFonts w:hint="eastAsia"/>
          <w:lang w:val="en-US" w:eastAsia="zh-CN"/>
        </w:rPr>
        <w:t>562.4%</w:t>
      </w:r>
      <w:r w:rsidR="001A196D">
        <w:rPr>
          <w:rFonts w:hint="eastAsia"/>
          <w:lang w:val="en-US" w:eastAsia="zh-CN"/>
        </w:rPr>
        <w:t>，</w:t>
      </w:r>
      <w:r w:rsidR="001A196D">
        <w:rPr>
          <w:lang w:val="en-US" w:eastAsia="zh-CN"/>
        </w:rPr>
        <w:t>这两种架构采用功能串行设计</w:t>
      </w:r>
      <w:r w:rsidR="001A196D">
        <w:rPr>
          <w:rFonts w:hint="eastAsia"/>
          <w:lang w:val="en-US" w:eastAsia="zh-CN"/>
        </w:rPr>
        <w:t>，</w:t>
      </w:r>
      <w:r w:rsidR="001A196D">
        <w:rPr>
          <w:lang w:val="en-US" w:eastAsia="zh-CN"/>
        </w:rPr>
        <w:t>整个系统的主频很低</w:t>
      </w:r>
      <w:r w:rsidR="001A196D">
        <w:rPr>
          <w:rFonts w:hint="eastAsia"/>
          <w:lang w:val="en-US" w:eastAsia="zh-CN"/>
        </w:rPr>
        <w:t>，</w:t>
      </w:r>
      <w:r w:rsidR="001A196D">
        <w:rPr>
          <w:lang w:val="en-US" w:eastAsia="zh-CN"/>
        </w:rPr>
        <w:t>这是并行对串行的优势所在</w:t>
      </w:r>
      <w:r w:rsidR="001A196D">
        <w:rPr>
          <w:rFonts w:hint="eastAsia"/>
          <w:lang w:val="en-US" w:eastAsia="zh-CN"/>
        </w:rPr>
        <w:t>。</w:t>
      </w:r>
    </w:p>
    <w:p w:rsidR="00551B70" w:rsidRPr="0062787E" w:rsidRDefault="00551B70" w:rsidP="00551B70">
      <w:pPr>
        <w:pStyle w:val="a6"/>
        <w:ind w:firstLine="420"/>
        <w:rPr>
          <w:vertAlign w:val="subscript"/>
          <w:lang w:val="en-US" w:eastAsia="zh-CN"/>
        </w:rPr>
      </w:pPr>
      <w:r w:rsidRPr="0062787E">
        <w:rPr>
          <w:lang w:val="en-US" w:eastAsia="zh-CN"/>
        </w:rPr>
        <w:t>（</w:t>
      </w:r>
      <w:r w:rsidRPr="0062787E">
        <w:rPr>
          <w:lang w:val="en-US" w:eastAsia="zh-CN"/>
        </w:rPr>
        <w:t>2</w:t>
      </w:r>
      <w:r w:rsidRPr="0062787E">
        <w:rPr>
          <w:lang w:val="en-US" w:eastAsia="zh-CN"/>
        </w:rPr>
        <w:t>）</w:t>
      </w:r>
      <w:r w:rsidR="001A196D">
        <w:rPr>
          <w:rFonts w:hint="eastAsia"/>
          <w:lang w:val="en-US" w:eastAsia="zh-CN"/>
        </w:rPr>
        <w:t>在</w:t>
      </w:r>
      <w:r w:rsidR="001A196D">
        <w:rPr>
          <w:lang w:val="en-US" w:eastAsia="zh-CN"/>
        </w:rPr>
        <w:t>面积上</w:t>
      </w:r>
      <w:r w:rsidRPr="0062787E">
        <w:rPr>
          <w:lang w:val="en-US" w:eastAsia="zh-CN"/>
        </w:rPr>
        <w:t>，</w:t>
      </w:r>
      <w:r w:rsidR="00D54D20">
        <w:rPr>
          <w:lang w:val="en-US" w:eastAsia="zh-CN"/>
        </w:rPr>
        <w:t>本文通过次序特征优化和映射反馈设计优化消除了架构中的很多冗余单元</w:t>
      </w:r>
      <w:r w:rsidR="00D54D20">
        <w:rPr>
          <w:rFonts w:hint="eastAsia"/>
          <w:lang w:val="en-US" w:eastAsia="zh-CN"/>
        </w:rPr>
        <w:t>，</w:t>
      </w:r>
      <w:r w:rsidR="00D54D20">
        <w:rPr>
          <w:lang w:val="en-US" w:eastAsia="zh-CN"/>
        </w:rPr>
        <w:t>因</w:t>
      </w:r>
      <w:r w:rsidR="00D54D20">
        <w:rPr>
          <w:lang w:val="en-US" w:eastAsia="zh-CN"/>
        </w:rPr>
        <w:lastRenderedPageBreak/>
        <w:t>此</w:t>
      </w:r>
      <w:r w:rsidR="00611AB9">
        <w:rPr>
          <w:lang w:val="en-US" w:eastAsia="zh-CN"/>
        </w:rPr>
        <w:t>本文提出的方案相对于其它的架构都有着比较明显的优势</w:t>
      </w:r>
      <w:r w:rsidR="00611AB9">
        <w:rPr>
          <w:rFonts w:hint="eastAsia"/>
          <w:lang w:val="en-US" w:eastAsia="zh-CN"/>
        </w:rPr>
        <w:t>，与</w:t>
      </w:r>
      <w:r w:rsidR="00611AB9">
        <w:rPr>
          <w:lang w:val="en-US" w:eastAsia="zh-CN"/>
        </w:rPr>
        <w:t>Cyptor</w:t>
      </w:r>
      <w:r w:rsidR="00611AB9">
        <w:rPr>
          <w:rFonts w:hint="eastAsia"/>
          <w:lang w:val="en-US" w:eastAsia="zh-CN"/>
        </w:rPr>
        <w:t>、</w:t>
      </w:r>
      <w:r w:rsidR="00611AB9">
        <w:rPr>
          <w:rFonts w:hint="eastAsia"/>
          <w:lang w:val="en-US" w:eastAsia="zh-CN"/>
        </w:rPr>
        <w:t>RCPA</w:t>
      </w:r>
      <w:r w:rsidR="00611AB9">
        <w:rPr>
          <w:rFonts w:hint="eastAsia"/>
          <w:lang w:val="en-US" w:eastAsia="zh-CN"/>
        </w:rPr>
        <w:t>、</w:t>
      </w:r>
      <w:r w:rsidR="00611AB9">
        <w:rPr>
          <w:lang w:val="en-US" w:eastAsia="zh-CN"/>
        </w:rPr>
        <w:t>COBRA</w:t>
      </w:r>
      <w:r w:rsidR="00611AB9">
        <w:rPr>
          <w:lang w:val="en-US" w:eastAsia="zh-CN"/>
        </w:rPr>
        <w:t>和</w:t>
      </w:r>
      <w:r w:rsidR="00611AB9">
        <w:rPr>
          <w:lang w:val="en-US" w:eastAsia="zh-CN"/>
        </w:rPr>
        <w:t>RPU</w:t>
      </w:r>
      <w:r w:rsidR="00611AB9">
        <w:rPr>
          <w:lang w:val="en-US" w:eastAsia="zh-CN"/>
        </w:rPr>
        <w:t>对比分别减少了</w:t>
      </w:r>
      <w:r w:rsidR="00611AB9" w:rsidRPr="00611AB9">
        <w:rPr>
          <w:lang w:val="en-US" w:eastAsia="zh-CN"/>
        </w:rPr>
        <w:t>30.0%</w:t>
      </w:r>
      <w:r w:rsidR="00611AB9">
        <w:rPr>
          <w:rFonts w:hint="eastAsia"/>
          <w:lang w:val="en-US" w:eastAsia="zh-CN"/>
        </w:rPr>
        <w:t>、</w:t>
      </w:r>
      <w:r w:rsidR="00611AB9" w:rsidRPr="00611AB9">
        <w:rPr>
          <w:lang w:val="en-US" w:eastAsia="zh-CN"/>
        </w:rPr>
        <w:t>51.9%</w:t>
      </w:r>
      <w:r w:rsidR="00611AB9">
        <w:rPr>
          <w:rFonts w:hint="eastAsia"/>
          <w:lang w:val="en-US" w:eastAsia="zh-CN"/>
        </w:rPr>
        <w:t>、</w:t>
      </w:r>
      <w:r w:rsidR="00611AB9" w:rsidRPr="00611AB9">
        <w:rPr>
          <w:lang w:val="en-US" w:eastAsia="zh-CN"/>
        </w:rPr>
        <w:t>13.5%</w:t>
      </w:r>
      <w:r w:rsidR="00611AB9" w:rsidRPr="00611AB9">
        <w:rPr>
          <w:lang w:val="en-US" w:eastAsia="zh-CN"/>
        </w:rPr>
        <w:t>和</w:t>
      </w:r>
      <w:r w:rsidR="00611AB9" w:rsidRPr="00611AB9">
        <w:rPr>
          <w:lang w:val="en-US" w:eastAsia="zh-CN"/>
        </w:rPr>
        <w:t>39.9%</w:t>
      </w:r>
      <w:r w:rsidR="00D54D20">
        <w:rPr>
          <w:rFonts w:hint="eastAsia"/>
          <w:lang w:val="en-US" w:eastAsia="zh-CN"/>
        </w:rPr>
        <w:t>。</w:t>
      </w:r>
    </w:p>
    <w:p w:rsidR="00551B70" w:rsidRPr="0062787E" w:rsidRDefault="00551B70" w:rsidP="00551B70">
      <w:pPr>
        <w:pStyle w:val="a6"/>
        <w:ind w:firstLine="420"/>
        <w:rPr>
          <w:lang w:val="en-US" w:eastAsia="zh-CN"/>
        </w:rPr>
      </w:pPr>
      <w:r w:rsidRPr="0062787E">
        <w:rPr>
          <w:lang w:val="en-US" w:eastAsia="zh-CN"/>
        </w:rPr>
        <w:t>（</w:t>
      </w:r>
      <w:r w:rsidRPr="0062787E">
        <w:rPr>
          <w:lang w:val="en-US" w:eastAsia="zh-CN"/>
        </w:rPr>
        <w:t>3</w:t>
      </w:r>
      <w:r w:rsidRPr="0062787E">
        <w:rPr>
          <w:lang w:val="en-US" w:eastAsia="zh-CN"/>
        </w:rPr>
        <w:t>）</w:t>
      </w:r>
      <w:r w:rsidR="00D54D20">
        <w:rPr>
          <w:lang w:val="en-US" w:eastAsia="zh-CN"/>
        </w:rPr>
        <w:t>在</w:t>
      </w:r>
      <w:r w:rsidR="00D54D20">
        <w:rPr>
          <w:rFonts w:hint="eastAsia"/>
          <w:lang w:val="en-US" w:eastAsia="zh-CN"/>
        </w:rPr>
        <w:t>性能</w:t>
      </w:r>
      <w:r w:rsidR="00D54D20">
        <w:rPr>
          <w:lang w:val="en-US" w:eastAsia="zh-CN"/>
        </w:rPr>
        <w:t>面积比上</w:t>
      </w:r>
      <w:r w:rsidR="00D54D20">
        <w:rPr>
          <w:rFonts w:hint="eastAsia"/>
          <w:lang w:val="en-US" w:eastAsia="zh-CN"/>
        </w:rPr>
        <w:t>，与</w:t>
      </w:r>
      <w:r w:rsidR="00D54D20">
        <w:rPr>
          <w:rFonts w:hint="eastAsia"/>
          <w:lang w:val="en-US" w:eastAsia="zh-CN"/>
        </w:rPr>
        <w:t>RCPA</w:t>
      </w:r>
      <w:r w:rsidR="00D54D20">
        <w:rPr>
          <w:lang w:val="en-US" w:eastAsia="zh-CN"/>
        </w:rPr>
        <w:t>和</w:t>
      </w:r>
      <w:r w:rsidR="00D54D20">
        <w:rPr>
          <w:lang w:val="en-US" w:eastAsia="zh-CN"/>
        </w:rPr>
        <w:t xml:space="preserve"> COBRA</w:t>
      </w:r>
      <w:r w:rsidR="00D54D20">
        <w:rPr>
          <w:lang w:val="en-US" w:eastAsia="zh-CN"/>
        </w:rPr>
        <w:t>架构对比</w:t>
      </w:r>
      <w:r w:rsidR="00D54D20">
        <w:rPr>
          <w:rFonts w:hint="eastAsia"/>
          <w:lang w:val="en-US" w:eastAsia="zh-CN"/>
        </w:rPr>
        <w:t>，</w:t>
      </w:r>
      <w:r w:rsidR="00D54D20">
        <w:rPr>
          <w:lang w:val="en-US" w:eastAsia="zh-CN"/>
        </w:rPr>
        <w:t>本文在性能和面积上都有着很大的优势</w:t>
      </w:r>
      <w:r w:rsidR="00D54D20">
        <w:rPr>
          <w:rFonts w:hint="eastAsia"/>
          <w:lang w:val="en-US" w:eastAsia="zh-CN"/>
        </w:rPr>
        <w:t>，</w:t>
      </w:r>
      <w:r w:rsidR="00D54D20">
        <w:rPr>
          <w:lang w:val="en-US" w:eastAsia="zh-CN"/>
        </w:rPr>
        <w:t>因此对应的面积性能比提升很大</w:t>
      </w:r>
      <w:r w:rsidR="00D54D20">
        <w:rPr>
          <w:rFonts w:hint="eastAsia"/>
          <w:lang w:val="en-US" w:eastAsia="zh-CN"/>
        </w:rPr>
        <w:t>，</w:t>
      </w:r>
      <w:r w:rsidR="00D54D20">
        <w:rPr>
          <w:lang w:val="en-US" w:eastAsia="zh-CN"/>
        </w:rPr>
        <w:t>分别为</w:t>
      </w:r>
      <w:r w:rsidR="00D54D20" w:rsidRPr="00D54D20">
        <w:rPr>
          <w:lang w:val="en-US" w:eastAsia="zh-CN"/>
        </w:rPr>
        <w:t>287.3%</w:t>
      </w:r>
      <w:r w:rsidR="00D54D20" w:rsidRPr="00D54D20">
        <w:rPr>
          <w:lang w:val="en-US" w:eastAsia="zh-CN"/>
        </w:rPr>
        <w:t>和</w:t>
      </w:r>
      <w:r w:rsidR="00D54D20" w:rsidRPr="00D54D20">
        <w:rPr>
          <w:lang w:val="en-US" w:eastAsia="zh-CN"/>
        </w:rPr>
        <w:t>643.5%</w:t>
      </w:r>
      <w:r w:rsidR="00D54D20" w:rsidRPr="00D54D20">
        <w:rPr>
          <w:rFonts w:hint="eastAsia"/>
          <w:lang w:val="en-US" w:eastAsia="zh-CN"/>
        </w:rPr>
        <w:t>；</w:t>
      </w:r>
      <w:r w:rsidR="00D54D20">
        <w:rPr>
          <w:rFonts w:hint="eastAsia"/>
          <w:lang w:val="en-US" w:eastAsia="zh-CN"/>
        </w:rPr>
        <w:t>与</w:t>
      </w:r>
      <w:r w:rsidR="00D54D20">
        <w:rPr>
          <w:lang w:val="en-US" w:eastAsia="zh-CN"/>
        </w:rPr>
        <w:t>Cyptor</w:t>
      </w:r>
      <w:r w:rsidR="00D54D20">
        <w:rPr>
          <w:lang w:val="en-US" w:eastAsia="zh-CN"/>
        </w:rPr>
        <w:t>和</w:t>
      </w:r>
      <w:r w:rsidR="00D54D20">
        <w:rPr>
          <w:lang w:val="en-US" w:eastAsia="zh-CN"/>
        </w:rPr>
        <w:t>RPU</w:t>
      </w:r>
      <w:r w:rsidR="00D54D20">
        <w:rPr>
          <w:lang w:val="en-US" w:eastAsia="zh-CN"/>
        </w:rPr>
        <w:t>架构对比</w:t>
      </w:r>
      <w:r w:rsidR="00D54D20">
        <w:rPr>
          <w:rFonts w:hint="eastAsia"/>
          <w:lang w:val="en-US" w:eastAsia="zh-CN"/>
        </w:rPr>
        <w:t>，虽然性能提升不大，但是</w:t>
      </w:r>
      <w:r w:rsidR="00D54D20">
        <w:rPr>
          <w:lang w:val="en-US" w:eastAsia="zh-CN"/>
        </w:rPr>
        <w:t>本文在面积上进行了深入的优化</w:t>
      </w:r>
      <w:r w:rsidR="00D54D20">
        <w:rPr>
          <w:rFonts w:hint="eastAsia"/>
          <w:lang w:val="en-US" w:eastAsia="zh-CN"/>
        </w:rPr>
        <w:t>，面积</w:t>
      </w:r>
      <w:r w:rsidR="00D54D20">
        <w:rPr>
          <w:lang w:val="en-US" w:eastAsia="zh-CN"/>
        </w:rPr>
        <w:t>开销减少</w:t>
      </w:r>
      <w:r w:rsidR="00D54D20">
        <w:rPr>
          <w:rFonts w:hint="eastAsia"/>
          <w:lang w:val="en-US" w:eastAsia="zh-CN"/>
        </w:rPr>
        <w:t>，因此整体的性能面积比也有着比较大的提升，分别为</w:t>
      </w:r>
      <w:r w:rsidR="00D54D20" w:rsidRPr="00D54D20">
        <w:rPr>
          <w:lang w:val="en-US" w:eastAsia="zh-CN"/>
        </w:rPr>
        <w:t>57.1%</w:t>
      </w:r>
      <w:r w:rsidR="00D54D20">
        <w:rPr>
          <w:lang w:val="en-US" w:eastAsia="zh-CN"/>
        </w:rPr>
        <w:t>和</w:t>
      </w:r>
      <w:r w:rsidR="00D54D20" w:rsidRPr="00D54D20">
        <w:rPr>
          <w:lang w:val="en-US" w:eastAsia="zh-CN"/>
        </w:rPr>
        <w:t>68.9%</w:t>
      </w:r>
      <w:r w:rsidR="00D54D20">
        <w:rPr>
          <w:rFonts w:hint="eastAsia"/>
          <w:lang w:val="en-US" w:eastAsia="zh-CN"/>
        </w:rPr>
        <w:t>。</w:t>
      </w:r>
    </w:p>
    <w:p w:rsidR="00EC3C5B" w:rsidRPr="00691C26" w:rsidRDefault="00551B70" w:rsidP="00691C26">
      <w:pPr>
        <w:pStyle w:val="a6"/>
        <w:ind w:firstLine="420"/>
        <w:rPr>
          <w:lang w:val="en-US" w:eastAsia="zh-CN"/>
        </w:rPr>
      </w:pPr>
      <w:r w:rsidRPr="0062787E">
        <w:rPr>
          <w:lang w:val="en-US" w:eastAsia="zh-CN"/>
        </w:rPr>
        <w:t>综上所述，本文的</w:t>
      </w:r>
      <w:r w:rsidR="00691C26">
        <w:rPr>
          <w:lang w:val="en-US" w:eastAsia="zh-CN"/>
        </w:rPr>
        <w:t>架构方案在</w:t>
      </w:r>
      <w:r w:rsidRPr="0062787E">
        <w:rPr>
          <w:lang w:val="en-US" w:eastAsia="zh-CN"/>
        </w:rPr>
        <w:t>面积效率方面优于同类型可重构平台，</w:t>
      </w:r>
      <w:r w:rsidRPr="0062787E">
        <w:rPr>
          <w:lang w:eastAsia="zh-CN"/>
        </w:rPr>
        <w:t>实现结果与同类</w:t>
      </w:r>
      <w:r w:rsidR="00691C26">
        <w:rPr>
          <w:rFonts w:hint="eastAsia"/>
          <w:lang w:eastAsia="zh-CN"/>
        </w:rPr>
        <w:t>可重构</w:t>
      </w:r>
      <w:r w:rsidR="00691C26">
        <w:rPr>
          <w:lang w:eastAsia="zh-CN"/>
        </w:rPr>
        <w:t>架构比较</w:t>
      </w:r>
      <w:r w:rsidR="00691C26">
        <w:rPr>
          <w:rFonts w:hint="eastAsia"/>
          <w:lang w:eastAsia="zh-CN"/>
        </w:rPr>
        <w:t>，</w:t>
      </w:r>
      <w:r w:rsidRPr="0062787E">
        <w:rPr>
          <w:lang w:eastAsia="zh-CN"/>
        </w:rPr>
        <w:t>3</w:t>
      </w:r>
      <w:r w:rsidR="00691C26">
        <w:rPr>
          <w:lang w:eastAsia="zh-CN"/>
        </w:rPr>
        <w:t>0</w:t>
      </w:r>
      <w:r w:rsidRPr="0062787E">
        <w:rPr>
          <w:lang w:eastAsia="zh-CN"/>
        </w:rPr>
        <w:t>种算法的</w:t>
      </w:r>
      <w:r w:rsidR="00691C26">
        <w:rPr>
          <w:lang w:eastAsia="zh-CN"/>
        </w:rPr>
        <w:t>平均</w:t>
      </w:r>
      <w:r w:rsidRPr="0062787E">
        <w:rPr>
          <w:lang w:eastAsia="zh-CN"/>
        </w:rPr>
        <w:t>面积效率比已有文献提高了</w:t>
      </w:r>
      <w:r w:rsidR="00691C26">
        <w:rPr>
          <w:lang w:eastAsia="zh-CN"/>
        </w:rPr>
        <w:t>57.1</w:t>
      </w:r>
      <w:r w:rsidRPr="0062787E">
        <w:rPr>
          <w:lang w:eastAsia="zh-CN"/>
        </w:rPr>
        <w:t>%</w:t>
      </w:r>
      <w:r w:rsidRPr="0062787E">
        <w:rPr>
          <w:lang w:eastAsia="zh-CN"/>
        </w:rPr>
        <w:t>以上</w:t>
      </w:r>
      <w:r w:rsidRPr="0062787E">
        <w:rPr>
          <w:lang w:val="en-US" w:eastAsia="zh-CN"/>
        </w:rPr>
        <w:t>。</w:t>
      </w: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7" w:name="_Toc448392816"/>
      <w:r w:rsidRPr="00240C81">
        <w:rPr>
          <w:rFonts w:eastAsiaTheme="minorEastAsia"/>
          <w:lang w:eastAsia="zh-CN"/>
        </w:rPr>
        <w:t>本章小结</w:t>
      </w:r>
      <w:bookmarkEnd w:id="117"/>
    </w:p>
    <w:p w:rsidR="00043670" w:rsidRPr="00240C81" w:rsidRDefault="006F1F98" w:rsidP="003A25E3">
      <w:pPr>
        <w:pStyle w:val="a5"/>
        <w:numPr>
          <w:ilvl w:val="0"/>
          <w:numId w:val="1"/>
        </w:numPr>
        <w:spacing w:before="156" w:after="312" w:line="300" w:lineRule="auto"/>
        <w:rPr>
          <w:rFonts w:eastAsiaTheme="minorEastAsia"/>
          <w:lang w:eastAsia="zh-CN"/>
        </w:rPr>
      </w:pPr>
      <w:bookmarkStart w:id="118" w:name="_Toc420597317"/>
      <w:bookmarkStart w:id="119" w:name="_Toc448392817"/>
      <w:r w:rsidRPr="00240C81">
        <w:rPr>
          <w:rFonts w:eastAsiaTheme="minorEastAsia"/>
          <w:lang w:eastAsia="zh-CN"/>
        </w:rPr>
        <w:lastRenderedPageBreak/>
        <w:t>总结与展望</w:t>
      </w:r>
      <w:bookmarkEnd w:id="1"/>
      <w:bookmarkEnd w:id="2"/>
      <w:bookmarkEnd w:id="118"/>
      <w:bookmarkEnd w:id="119"/>
    </w:p>
    <w:p w:rsidR="00376EF7" w:rsidRPr="00240C81" w:rsidRDefault="00376EF7" w:rsidP="003A25E3">
      <w:pPr>
        <w:pStyle w:val="a7"/>
        <w:numPr>
          <w:ilvl w:val="1"/>
          <w:numId w:val="1"/>
        </w:numPr>
        <w:spacing w:before="156" w:after="156" w:line="300" w:lineRule="auto"/>
        <w:rPr>
          <w:rFonts w:eastAsiaTheme="minorEastAsia"/>
          <w:lang w:eastAsia="zh-CN"/>
        </w:rPr>
      </w:pPr>
      <w:bookmarkStart w:id="120" w:name="_Toc448392818"/>
      <w:r w:rsidRPr="00240C81">
        <w:rPr>
          <w:rFonts w:eastAsiaTheme="minorEastAsia"/>
          <w:lang w:eastAsia="zh-CN"/>
        </w:rPr>
        <w:t>总结</w:t>
      </w:r>
      <w:bookmarkEnd w:id="120"/>
    </w:p>
    <w:p w:rsidR="005A0917" w:rsidRPr="0062787E" w:rsidRDefault="00E9440B" w:rsidP="005A0917">
      <w:pPr>
        <w:pStyle w:val="a6"/>
        <w:ind w:firstLine="420"/>
        <w:rPr>
          <w:lang w:eastAsia="zh-CN"/>
        </w:rPr>
      </w:pPr>
      <w:r>
        <w:rPr>
          <w:lang w:eastAsia="zh-CN"/>
        </w:rPr>
        <w:t>为了解决当前密码可重构阵列方案中功能单元冗余</w:t>
      </w:r>
      <w:r w:rsidR="006961F7">
        <w:rPr>
          <w:lang w:eastAsia="zh-CN"/>
        </w:rPr>
        <w:t>量</w:t>
      </w:r>
      <w:r>
        <w:rPr>
          <w:lang w:eastAsia="zh-CN"/>
        </w:rPr>
        <w:t>大</w:t>
      </w:r>
      <w:r>
        <w:rPr>
          <w:rFonts w:hint="eastAsia"/>
          <w:lang w:eastAsia="zh-CN"/>
        </w:rPr>
        <w:t>、</w:t>
      </w:r>
      <w:r>
        <w:rPr>
          <w:lang w:eastAsia="zh-CN"/>
        </w:rPr>
        <w:t>利用率低</w:t>
      </w:r>
      <w:r>
        <w:rPr>
          <w:rFonts w:hint="eastAsia"/>
          <w:lang w:eastAsia="zh-CN"/>
        </w:rPr>
        <w:t>，整体面积效率不高的问题，本文从算法算子次序特征和算法映射反馈设计两方便对密码可重构的</w:t>
      </w:r>
      <w:r w:rsidR="006961F7">
        <w:rPr>
          <w:rFonts w:hint="eastAsia"/>
          <w:lang w:eastAsia="zh-CN"/>
        </w:rPr>
        <w:t>冗余</w:t>
      </w:r>
      <w:r>
        <w:rPr>
          <w:rFonts w:hint="eastAsia"/>
          <w:lang w:eastAsia="zh-CN"/>
        </w:rPr>
        <w:t>功能单元进行了优化，给出了一套无功能冗余的密码可重构</w:t>
      </w:r>
      <w:r>
        <w:rPr>
          <w:rFonts w:hint="eastAsia"/>
          <w:lang w:eastAsia="zh-CN"/>
        </w:rPr>
        <w:t>PE</w:t>
      </w:r>
      <w:r>
        <w:rPr>
          <w:lang w:eastAsia="zh-CN"/>
        </w:rPr>
        <w:t>阵列设计方案</w:t>
      </w:r>
      <w:r>
        <w:rPr>
          <w:rFonts w:hint="eastAsia"/>
          <w:lang w:eastAsia="zh-CN"/>
        </w:rPr>
        <w:t>，</w:t>
      </w:r>
      <w:r>
        <w:rPr>
          <w:lang w:eastAsia="zh-CN"/>
        </w:rPr>
        <w:t>提升了整个系统的面积效率</w:t>
      </w:r>
      <w:r>
        <w:rPr>
          <w:rFonts w:hint="eastAsia"/>
          <w:lang w:eastAsia="zh-CN"/>
        </w:rPr>
        <w:t>。</w:t>
      </w:r>
      <w:r>
        <w:rPr>
          <w:rFonts w:hint="eastAsia"/>
          <w:lang w:eastAsia="zh-CN"/>
        </w:rPr>
        <w:t xml:space="preserve"> </w:t>
      </w:r>
    </w:p>
    <w:p w:rsidR="005A0917" w:rsidRDefault="005A0917" w:rsidP="005A0917">
      <w:pPr>
        <w:pStyle w:val="a6"/>
        <w:ind w:firstLine="420"/>
      </w:pPr>
      <w:r w:rsidRPr="0062787E">
        <w:t>本文完成的主要工作如下：</w:t>
      </w:r>
    </w:p>
    <w:p w:rsidR="00E9440B" w:rsidRDefault="00446717" w:rsidP="00E9440B">
      <w:pPr>
        <w:pStyle w:val="a6"/>
        <w:numPr>
          <w:ilvl w:val="0"/>
          <w:numId w:val="45"/>
        </w:numPr>
        <w:ind w:firstLineChars="0"/>
        <w:rPr>
          <w:rFonts w:eastAsiaTheme="minorEastAsia"/>
          <w:lang w:eastAsia="zh-CN"/>
        </w:rPr>
      </w:pPr>
      <w:r>
        <w:rPr>
          <w:rFonts w:eastAsiaTheme="minorEastAsia"/>
          <w:lang w:eastAsia="zh-CN"/>
        </w:rPr>
        <w:t>算法特征分析</w:t>
      </w:r>
      <w:r>
        <w:rPr>
          <w:rFonts w:eastAsiaTheme="minorEastAsia" w:hint="eastAsia"/>
          <w:lang w:eastAsia="zh-CN"/>
        </w:rPr>
        <w:t>：</w:t>
      </w:r>
      <w:r w:rsidR="00E9440B">
        <w:rPr>
          <w:rFonts w:eastAsiaTheme="minorEastAsia"/>
          <w:lang w:eastAsia="zh-CN"/>
        </w:rPr>
        <w:t>选取</w:t>
      </w:r>
      <w:r w:rsidR="00E9440B">
        <w:rPr>
          <w:rFonts w:eastAsiaTheme="minorEastAsia" w:hint="eastAsia"/>
          <w:lang w:eastAsia="zh-CN"/>
        </w:rPr>
        <w:t>36</w:t>
      </w:r>
      <w:r w:rsidR="00E9440B">
        <w:rPr>
          <w:rFonts w:eastAsiaTheme="minorEastAsia" w:hint="eastAsia"/>
          <w:lang w:eastAsia="zh-CN"/>
        </w:rPr>
        <w:t>个分组密码算法作为算法研究对象，为分组密码算法</w:t>
      </w:r>
      <w:r w:rsidR="00E9440B">
        <w:rPr>
          <w:rFonts w:eastAsiaTheme="minorEastAsia"/>
          <w:lang w:eastAsia="zh-CN"/>
        </w:rPr>
        <w:t>建立了统一的图分析模型</w:t>
      </w:r>
      <w:r w:rsidR="00E9440B">
        <w:rPr>
          <w:rFonts w:eastAsiaTheme="minorEastAsia" w:hint="eastAsia"/>
          <w:lang w:eastAsia="zh-CN"/>
        </w:rPr>
        <w:t>，基于这个</w:t>
      </w:r>
      <w:r>
        <w:rPr>
          <w:rFonts w:eastAsiaTheme="minorEastAsia" w:hint="eastAsia"/>
          <w:lang w:eastAsia="zh-CN"/>
        </w:rPr>
        <w:t>图模型提取了架构设计相关的算法算子模式特征，组合特征和次序特征，为本文后续的架构设计提供依据。</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确定初始架构</w:t>
      </w:r>
      <w:r>
        <w:rPr>
          <w:rFonts w:eastAsiaTheme="minorEastAsia" w:hint="eastAsia"/>
          <w:lang w:eastAsia="zh-CN"/>
        </w:rPr>
        <w:t>：</w:t>
      </w:r>
      <w:r>
        <w:rPr>
          <w:rFonts w:eastAsiaTheme="minorEastAsia"/>
          <w:lang w:eastAsia="zh-CN"/>
        </w:rPr>
        <w:t>根据提取的算法特征</w:t>
      </w:r>
      <w:r>
        <w:rPr>
          <w:rFonts w:eastAsiaTheme="minorEastAsia" w:hint="eastAsia"/>
          <w:lang w:eastAsia="zh-CN"/>
        </w:rPr>
        <w:t>，</w:t>
      </w: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初始</w:t>
      </w:r>
      <w:r>
        <w:rPr>
          <w:rFonts w:eastAsiaTheme="minorEastAsia"/>
          <w:lang w:eastAsia="zh-CN"/>
        </w:rPr>
        <w:t>设计</w:t>
      </w:r>
      <w:r w:rsidRPr="00240C81">
        <w:rPr>
          <w:rFonts w:eastAsiaTheme="minorEastAsia"/>
          <w:lang w:eastAsia="zh-CN"/>
        </w:rPr>
        <w:t>方案，</w:t>
      </w:r>
      <w:r>
        <w:rPr>
          <w:rFonts w:eastAsiaTheme="minorEastAsia"/>
          <w:lang w:eastAsia="zh-CN"/>
        </w:rPr>
        <w:t>算子模式</w:t>
      </w:r>
      <w:r w:rsidRPr="00240C81">
        <w:rPr>
          <w:rFonts w:eastAsiaTheme="minorEastAsia"/>
          <w:lang w:eastAsia="zh-CN"/>
        </w:rPr>
        <w:t>特征</w:t>
      </w:r>
      <w:r>
        <w:rPr>
          <w:rFonts w:eastAsiaTheme="minorEastAsia"/>
          <w:lang w:eastAsia="zh-CN"/>
        </w:rPr>
        <w:t>指导功能单元模式设计</w:t>
      </w:r>
      <w:r>
        <w:rPr>
          <w:rFonts w:eastAsiaTheme="minorEastAsia" w:hint="eastAsia"/>
          <w:lang w:eastAsia="zh-CN"/>
        </w:rPr>
        <w:t>，</w:t>
      </w:r>
      <w:r w:rsidRPr="00240C81">
        <w:rPr>
          <w:rFonts w:eastAsiaTheme="minorEastAsia"/>
          <w:lang w:eastAsia="zh-CN"/>
        </w:rPr>
        <w:t>组合特征</w:t>
      </w:r>
      <w:r>
        <w:rPr>
          <w:rFonts w:eastAsiaTheme="minorEastAsia"/>
          <w:lang w:eastAsia="zh-CN"/>
        </w:rPr>
        <w:t>指导功能单元组合设计</w:t>
      </w:r>
      <w:r>
        <w:rPr>
          <w:rFonts w:eastAsiaTheme="minorEastAsia" w:hint="eastAsia"/>
          <w:lang w:eastAsia="zh-CN"/>
        </w:rPr>
        <w:t>，</w:t>
      </w:r>
      <w:r>
        <w:rPr>
          <w:rFonts w:eastAsiaTheme="minorEastAsia"/>
          <w:lang w:eastAsia="zh-CN"/>
        </w:rPr>
        <w:t>次序</w:t>
      </w:r>
      <w:r w:rsidRPr="00240C81">
        <w:rPr>
          <w:rFonts w:eastAsiaTheme="minorEastAsia"/>
          <w:lang w:eastAsia="zh-CN"/>
        </w:rPr>
        <w:t>特征分别</w:t>
      </w:r>
      <w:r>
        <w:rPr>
          <w:rFonts w:eastAsiaTheme="minorEastAsia"/>
          <w:lang w:eastAsia="zh-CN"/>
        </w:rPr>
        <w:t>指导功能单元在阵列</w:t>
      </w:r>
      <w:r>
        <w:rPr>
          <w:rFonts w:eastAsiaTheme="minorEastAsia"/>
          <w:lang w:eastAsia="zh-CN"/>
        </w:rPr>
        <w:t>PE</w:t>
      </w:r>
      <w:r>
        <w:rPr>
          <w:rFonts w:eastAsiaTheme="minorEastAsia"/>
          <w:lang w:eastAsia="zh-CN"/>
        </w:rPr>
        <w:t>中的分布</w:t>
      </w:r>
      <w:r>
        <w:rPr>
          <w:rFonts w:eastAsiaTheme="minorEastAsia" w:hint="eastAsia"/>
          <w:lang w:eastAsia="zh-CN"/>
        </w:rPr>
        <w:t>，这个</w:t>
      </w:r>
      <w:r>
        <w:rPr>
          <w:rFonts w:eastAsiaTheme="minorEastAsia"/>
          <w:lang w:eastAsia="zh-CN"/>
        </w:rPr>
        <w:t>初始架构作为后续算法映射反馈优化设计的基础模板架构</w:t>
      </w:r>
      <w:r>
        <w:rPr>
          <w:rFonts w:eastAsiaTheme="minorEastAsia" w:hint="eastAsia"/>
          <w:lang w:eastAsia="zh-CN"/>
        </w:rPr>
        <w:t>。</w:t>
      </w:r>
    </w:p>
    <w:p w:rsidR="00446717" w:rsidRPr="00240C81" w:rsidRDefault="00446717" w:rsidP="00446717">
      <w:pPr>
        <w:pStyle w:val="a6"/>
        <w:numPr>
          <w:ilvl w:val="0"/>
          <w:numId w:val="45"/>
        </w:numPr>
        <w:ind w:firstLineChars="0"/>
        <w:rPr>
          <w:rFonts w:eastAsiaTheme="minorEastAsia"/>
          <w:lang w:eastAsia="zh-CN"/>
        </w:rPr>
      </w:pPr>
      <w:r>
        <w:rPr>
          <w:rFonts w:eastAsiaTheme="minorEastAsia"/>
          <w:lang w:eastAsia="zh-CN"/>
        </w:rPr>
        <w:t>架构建模</w:t>
      </w:r>
      <w:r>
        <w:rPr>
          <w:rFonts w:eastAsiaTheme="minorEastAsia" w:hint="eastAsia"/>
          <w:lang w:eastAsia="zh-CN"/>
        </w:rPr>
        <w:t>：</w:t>
      </w:r>
      <w:r w:rsidRPr="00240C81">
        <w:rPr>
          <w:rFonts w:eastAsiaTheme="minorEastAsia"/>
          <w:lang w:eastAsia="zh-CN"/>
        </w:rPr>
        <w:t>对可重构阵列架构建立有向图建模，同时将架构中的功能单元和互连单元参数化；一方面这个模型作为一个超图，算法图可以这个超图中完成匹配</w:t>
      </w:r>
      <w:r>
        <w:rPr>
          <w:rFonts w:eastAsiaTheme="minorEastAsia"/>
          <w:lang w:eastAsia="zh-CN"/>
        </w:rPr>
        <w:t>映射，另一方面，参数化的功能和互连模型可以很方便地完成架构调整</w:t>
      </w:r>
      <w:r>
        <w:rPr>
          <w:rFonts w:eastAsiaTheme="minorEastAsia" w:hint="eastAsia"/>
          <w:lang w:eastAsia="zh-CN"/>
        </w:rPr>
        <w:t>，架构图建模作为后续算法映射分析的架构输入。</w:t>
      </w:r>
    </w:p>
    <w:p w:rsidR="00E9440B" w:rsidRDefault="00446717" w:rsidP="00446717">
      <w:pPr>
        <w:pStyle w:val="a6"/>
        <w:numPr>
          <w:ilvl w:val="0"/>
          <w:numId w:val="45"/>
        </w:numPr>
        <w:ind w:firstLineChars="0"/>
        <w:rPr>
          <w:rFonts w:eastAsiaTheme="minorEastAsia"/>
          <w:lang w:eastAsia="zh-CN"/>
        </w:rPr>
      </w:pPr>
      <w:r>
        <w:rPr>
          <w:rFonts w:eastAsiaTheme="minorEastAsia"/>
          <w:lang w:eastAsia="zh-CN"/>
        </w:rPr>
        <w:t>基于算法映射的反馈优化</w:t>
      </w:r>
      <w:r>
        <w:rPr>
          <w:rFonts w:eastAsiaTheme="minorEastAsia" w:hint="eastAsia"/>
          <w:lang w:eastAsia="zh-CN"/>
        </w:rPr>
        <w:t>：</w:t>
      </w:r>
      <w:r w:rsidRPr="00446717">
        <w:rPr>
          <w:rFonts w:eastAsiaTheme="minorEastAsia" w:hint="eastAsia"/>
          <w:lang w:val="en-US" w:eastAsia="zh-CN"/>
        </w:rPr>
        <w:t>提出基于</w:t>
      </w:r>
      <w:r w:rsidRPr="00446717">
        <w:rPr>
          <w:rFonts w:eastAsiaTheme="minorEastAsia" w:hint="eastAsia"/>
          <w:lang w:val="en-US" w:eastAsia="zh-CN"/>
        </w:rPr>
        <w:t>VF2</w:t>
      </w:r>
      <w:r w:rsidRPr="00446717">
        <w:rPr>
          <w:rFonts w:eastAsiaTheme="minorEastAsia" w:hint="eastAsia"/>
          <w:lang w:val="en-US" w:eastAsia="zh-CN"/>
        </w:rPr>
        <w:t>子图同构的映射方案，完成目标算法集合中的算法图到架构超图的映射</w:t>
      </w:r>
      <w:r w:rsidRPr="00240C81">
        <w:rPr>
          <w:rFonts w:eastAsiaTheme="minorEastAsia"/>
          <w:lang w:eastAsia="zh-CN"/>
        </w:rPr>
        <w:t>；</w:t>
      </w:r>
      <w:r>
        <w:rPr>
          <w:rFonts w:eastAsiaTheme="minorEastAsia" w:hint="eastAsia"/>
          <w:lang w:eastAsia="zh-CN"/>
        </w:rPr>
        <w:t>分析算法集合的映射结果，分析</w:t>
      </w:r>
      <w:r w:rsidRPr="00446717">
        <w:rPr>
          <w:rFonts w:eastAsiaTheme="minorEastAsia" w:hint="eastAsia"/>
          <w:lang w:eastAsia="zh-CN"/>
        </w:rPr>
        <w:t>初始架构中不同功能单元的使用情况，</w:t>
      </w:r>
      <w:r>
        <w:rPr>
          <w:rFonts w:eastAsiaTheme="minorEastAsia" w:hint="eastAsia"/>
          <w:lang w:eastAsia="zh-CN"/>
        </w:rPr>
        <w:t>优化初始架构中的冗余功能单元</w:t>
      </w:r>
      <w:r w:rsidRPr="00240C81">
        <w:rPr>
          <w:rFonts w:eastAsiaTheme="minorEastAsia"/>
          <w:lang w:eastAsia="zh-CN"/>
        </w:rPr>
        <w:t>。</w:t>
      </w:r>
    </w:p>
    <w:p w:rsidR="005A0917" w:rsidRPr="00941639" w:rsidRDefault="00446717" w:rsidP="00941639">
      <w:pPr>
        <w:pStyle w:val="a6"/>
        <w:ind w:firstLine="420"/>
        <w:rPr>
          <w:rFonts w:eastAsiaTheme="minorEastAsia"/>
          <w:lang w:eastAsia="zh-CN"/>
        </w:rPr>
      </w:pPr>
      <w:r w:rsidRPr="0062787E">
        <w:rPr>
          <w:lang w:val="fr-FR" w:eastAsia="zh-CN"/>
        </w:rPr>
        <w:t>实验结果证明</w:t>
      </w:r>
      <w:r w:rsidRPr="00446717">
        <w:rPr>
          <w:rFonts w:eastAsiaTheme="minorEastAsia" w:hint="eastAsia"/>
          <w:lang w:eastAsia="zh-CN"/>
        </w:rPr>
        <w:t>本文的架构方案在面积效率方面优于同类型可重构平台，实现结果与同类可重构架构比较，</w:t>
      </w:r>
      <w:r w:rsidRPr="00446717">
        <w:rPr>
          <w:rFonts w:eastAsiaTheme="minorEastAsia" w:hint="eastAsia"/>
          <w:lang w:eastAsia="zh-CN"/>
        </w:rPr>
        <w:t>30</w:t>
      </w:r>
      <w:r w:rsidRPr="00446717">
        <w:rPr>
          <w:rFonts w:eastAsiaTheme="minorEastAsia" w:hint="eastAsia"/>
          <w:lang w:eastAsia="zh-CN"/>
        </w:rPr>
        <w:t>种算法的平均</w:t>
      </w:r>
      <w:r w:rsidR="00941639">
        <w:rPr>
          <w:rFonts w:eastAsiaTheme="minorEastAsia" w:hint="eastAsia"/>
          <w:lang w:eastAsia="zh-CN"/>
        </w:rPr>
        <w:t>功能单元利用率比已有文献提高了</w:t>
      </w:r>
      <w:r w:rsidR="00941639">
        <w:rPr>
          <w:rFonts w:eastAsiaTheme="minorEastAsia" w:hint="eastAsia"/>
          <w:lang w:eastAsia="zh-CN"/>
        </w:rPr>
        <w:t>83</w:t>
      </w:r>
      <w:r w:rsidR="0039555D">
        <w:rPr>
          <w:rFonts w:eastAsiaTheme="minorEastAsia"/>
          <w:lang w:eastAsia="zh-CN"/>
        </w:rPr>
        <w:t>.2</w:t>
      </w:r>
      <w:r w:rsidR="00941639">
        <w:rPr>
          <w:rFonts w:eastAsiaTheme="minorEastAsia" w:hint="eastAsia"/>
          <w:lang w:eastAsia="zh-CN"/>
        </w:rPr>
        <w:t>%</w:t>
      </w:r>
      <w:r w:rsidR="00941639">
        <w:rPr>
          <w:rFonts w:eastAsiaTheme="minorEastAsia" w:hint="eastAsia"/>
          <w:lang w:eastAsia="zh-CN"/>
        </w:rPr>
        <w:t>以上，</w:t>
      </w:r>
      <w:r w:rsidRPr="00446717">
        <w:rPr>
          <w:rFonts w:eastAsiaTheme="minorEastAsia" w:hint="eastAsia"/>
          <w:lang w:eastAsia="zh-CN"/>
        </w:rPr>
        <w:t>面积效率提高了</w:t>
      </w:r>
      <w:r w:rsidRPr="00446717">
        <w:rPr>
          <w:rFonts w:eastAsiaTheme="minorEastAsia" w:hint="eastAsia"/>
          <w:lang w:eastAsia="zh-CN"/>
        </w:rPr>
        <w:t>57.1%</w:t>
      </w:r>
      <w:r w:rsidRPr="00446717">
        <w:rPr>
          <w:rFonts w:eastAsiaTheme="minorEastAsia" w:hint="eastAsia"/>
          <w:lang w:eastAsia="zh-CN"/>
        </w:rPr>
        <w:t>以上。</w:t>
      </w:r>
    </w:p>
    <w:p w:rsidR="00376EF7" w:rsidRPr="00240C81" w:rsidRDefault="00376EF7" w:rsidP="003A25E3">
      <w:pPr>
        <w:pStyle w:val="a7"/>
        <w:numPr>
          <w:ilvl w:val="1"/>
          <w:numId w:val="1"/>
        </w:numPr>
        <w:spacing w:before="156" w:after="156" w:line="300" w:lineRule="auto"/>
        <w:rPr>
          <w:rFonts w:eastAsiaTheme="minorEastAsia"/>
          <w:lang w:eastAsia="zh-CN"/>
        </w:rPr>
      </w:pPr>
      <w:bookmarkStart w:id="121" w:name="_Toc448392819"/>
      <w:r w:rsidRPr="00240C81">
        <w:rPr>
          <w:rFonts w:eastAsiaTheme="minorEastAsia"/>
          <w:lang w:eastAsia="zh-CN"/>
        </w:rPr>
        <w:t>展望</w:t>
      </w:r>
      <w:bookmarkEnd w:id="121"/>
    </w:p>
    <w:p w:rsidR="005A0917" w:rsidRPr="0062787E" w:rsidRDefault="00941639" w:rsidP="005A0917">
      <w:pPr>
        <w:pStyle w:val="a6"/>
        <w:ind w:firstLine="420"/>
        <w:rPr>
          <w:lang w:eastAsia="zh-CN"/>
        </w:rPr>
      </w:pPr>
      <w:r>
        <w:rPr>
          <w:lang w:eastAsia="zh-CN"/>
        </w:rPr>
        <w:t>本文提出</w:t>
      </w:r>
      <w:r>
        <w:rPr>
          <w:rFonts w:hint="eastAsia"/>
          <w:lang w:eastAsia="zh-CN"/>
        </w:rPr>
        <w:t>了一套无功能冗余的密码可重构</w:t>
      </w:r>
      <w:r>
        <w:rPr>
          <w:rFonts w:hint="eastAsia"/>
          <w:lang w:eastAsia="zh-CN"/>
        </w:rPr>
        <w:t>PE</w:t>
      </w:r>
      <w:r>
        <w:rPr>
          <w:lang w:eastAsia="zh-CN"/>
        </w:rPr>
        <w:t>阵列设计方案</w:t>
      </w:r>
      <w:r w:rsidR="005A0917" w:rsidRPr="0062787E">
        <w:rPr>
          <w:lang w:eastAsia="zh-CN"/>
        </w:rPr>
        <w:t>，</w:t>
      </w:r>
      <w:r>
        <w:rPr>
          <w:lang w:eastAsia="zh-CN"/>
        </w:rPr>
        <w:t>在一定程度上减少了密码可重构阵列的功能冗余</w:t>
      </w:r>
      <w:r>
        <w:rPr>
          <w:rFonts w:hint="eastAsia"/>
          <w:lang w:eastAsia="zh-CN"/>
        </w:rPr>
        <w:t>，</w:t>
      </w:r>
      <w:r>
        <w:rPr>
          <w:lang w:eastAsia="zh-CN"/>
        </w:rPr>
        <w:t>提高了整体的面积效率</w:t>
      </w:r>
      <w:r w:rsidR="005A0917" w:rsidRPr="0062787E">
        <w:rPr>
          <w:lang w:eastAsia="zh-CN"/>
        </w:rPr>
        <w:t>。</w:t>
      </w:r>
      <w:r w:rsidR="005A0917" w:rsidRPr="0062787E">
        <w:t>后续将从以下几方面开展进一步的研究工作：</w:t>
      </w:r>
    </w:p>
    <w:p w:rsidR="005A0917" w:rsidRPr="0062787E" w:rsidRDefault="005A0917" w:rsidP="00941639">
      <w:pPr>
        <w:pStyle w:val="a6"/>
        <w:numPr>
          <w:ilvl w:val="0"/>
          <w:numId w:val="46"/>
        </w:numPr>
        <w:ind w:firstLineChars="0"/>
        <w:rPr>
          <w:lang w:eastAsia="zh-CN"/>
        </w:rPr>
      </w:pPr>
      <w:r w:rsidRPr="0062787E">
        <w:rPr>
          <w:lang w:eastAsia="zh-CN"/>
        </w:rPr>
        <w:t>本文针对的面向分组密码算法的可重构</w:t>
      </w:r>
      <w:r w:rsidR="00941639">
        <w:rPr>
          <w:rFonts w:hint="eastAsia"/>
          <w:lang w:eastAsia="zh-CN"/>
        </w:rPr>
        <w:t>阵列</w:t>
      </w:r>
      <w:r w:rsidR="00941639">
        <w:rPr>
          <w:lang w:eastAsia="zh-CN"/>
        </w:rPr>
        <w:t>设计优化</w:t>
      </w:r>
      <w:r w:rsidR="00941639">
        <w:rPr>
          <w:rFonts w:hint="eastAsia"/>
          <w:lang w:eastAsia="zh-CN"/>
        </w:rPr>
        <w:t>，</w:t>
      </w:r>
      <w:r w:rsidRPr="0062787E">
        <w:rPr>
          <w:lang w:eastAsia="zh-CN"/>
        </w:rPr>
        <w:t>可重构</w:t>
      </w:r>
      <w:r w:rsidR="00941639">
        <w:rPr>
          <w:rFonts w:hint="eastAsia"/>
          <w:lang w:eastAsia="zh-CN"/>
        </w:rPr>
        <w:t>配置</w:t>
      </w:r>
      <w:r w:rsidR="00941639">
        <w:rPr>
          <w:lang w:eastAsia="zh-CN"/>
        </w:rPr>
        <w:t>控制器作为可重构系统的另一个比较重要的部分</w:t>
      </w:r>
      <w:r w:rsidR="00941639">
        <w:rPr>
          <w:rFonts w:hint="eastAsia"/>
          <w:lang w:eastAsia="zh-CN"/>
        </w:rPr>
        <w:t>也存在很大的优化空间</w:t>
      </w:r>
      <w:r w:rsidRPr="0062787E">
        <w:rPr>
          <w:lang w:eastAsia="zh-CN"/>
        </w:rPr>
        <w:t>，比如</w:t>
      </w:r>
      <w:r w:rsidR="00941639">
        <w:rPr>
          <w:lang w:eastAsia="zh-CN"/>
        </w:rPr>
        <w:t>配置切换时间优化</w:t>
      </w:r>
      <w:r w:rsidR="00941639">
        <w:rPr>
          <w:rFonts w:hint="eastAsia"/>
          <w:lang w:eastAsia="zh-CN"/>
        </w:rPr>
        <w:t>、配置信息组织优化等</w:t>
      </w:r>
      <w:r w:rsidRPr="0062787E">
        <w:rPr>
          <w:lang w:eastAsia="zh-CN"/>
        </w:rPr>
        <w:t>，通过对</w:t>
      </w:r>
      <w:r w:rsidR="00941639" w:rsidRPr="0062787E">
        <w:rPr>
          <w:lang w:eastAsia="zh-CN"/>
        </w:rPr>
        <w:t>可重构</w:t>
      </w:r>
      <w:r w:rsidR="00941639">
        <w:rPr>
          <w:rFonts w:hint="eastAsia"/>
          <w:lang w:eastAsia="zh-CN"/>
        </w:rPr>
        <w:t>配置</w:t>
      </w:r>
      <w:r w:rsidR="00941639">
        <w:rPr>
          <w:lang w:eastAsia="zh-CN"/>
        </w:rPr>
        <w:t>控制器</w:t>
      </w:r>
      <w:r w:rsidRPr="0062787E">
        <w:rPr>
          <w:lang w:eastAsia="zh-CN"/>
        </w:rPr>
        <w:t>的进一步优化，可以对整个可重构系统的面积进一步优化、运行频率进一步提升，从而提升整个平台的性能和面积效率。</w:t>
      </w:r>
    </w:p>
    <w:p w:rsidR="005A0917" w:rsidRPr="0062787E" w:rsidRDefault="005A0917" w:rsidP="00941639">
      <w:pPr>
        <w:pStyle w:val="a6"/>
        <w:numPr>
          <w:ilvl w:val="0"/>
          <w:numId w:val="46"/>
        </w:numPr>
        <w:ind w:firstLineChars="0"/>
        <w:rPr>
          <w:lang w:eastAsia="zh-CN"/>
        </w:rPr>
      </w:pPr>
      <w:r w:rsidRPr="0062787E">
        <w:rPr>
          <w:lang w:eastAsia="zh-CN"/>
        </w:rPr>
        <w:t>本文面向的是分组密码算法，而分组密码算法只是整个密码算法领域中一部分内容，为了提升整个可重构系统平台的适用性，后续可以</w:t>
      </w:r>
      <w:r w:rsidR="00941639">
        <w:rPr>
          <w:lang w:eastAsia="zh-CN"/>
        </w:rPr>
        <w:t>将更多类别的密码算法纳入研究范围</w:t>
      </w:r>
      <w:r w:rsidRPr="0062787E">
        <w:rPr>
          <w:lang w:eastAsia="zh-CN"/>
        </w:rPr>
        <w:t>，以使得整个可重构系统平台适用于其他密码算法。</w:t>
      </w:r>
    </w:p>
    <w:p w:rsidR="005A0917" w:rsidRPr="0062787E" w:rsidRDefault="005A0917" w:rsidP="005A0917">
      <w:pPr>
        <w:pStyle w:val="a6"/>
        <w:ind w:firstLineChars="95" w:firstLine="199"/>
        <w:sectPr w:rsidR="005A0917" w:rsidRPr="0062787E" w:rsidSect="005A0917">
          <w:pgSz w:w="11906" w:h="16838" w:code="9"/>
          <w:pgMar w:top="1134" w:right="1418" w:bottom="1134" w:left="1418" w:header="851" w:footer="992" w:gutter="0"/>
          <w:cols w:space="425"/>
          <w:docGrid w:type="lines" w:linePitch="312"/>
        </w:sectPr>
      </w:pPr>
    </w:p>
    <w:p w:rsidR="002A0F77" w:rsidRPr="00240C81" w:rsidRDefault="007F129C" w:rsidP="005A0917">
      <w:pPr>
        <w:pStyle w:val="ae"/>
        <w:spacing w:before="156" w:after="312"/>
      </w:pPr>
      <w:r w:rsidRPr="00240C81">
        <w:lastRenderedPageBreak/>
        <w:t>附录A</w:t>
      </w:r>
      <w:r w:rsidR="005A5D49">
        <w:t xml:space="preserve"> 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bookmarkStart w:id="122" w:name="_Ref450473887"/>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A-</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122"/>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w:t>
            </w:r>
            <w:r w:rsidRPr="005A5D49">
              <w:rPr>
                <w:rFonts w:ascii="Times New Roman" w:hAnsi="Times New Roman" w:cs="Times New Roman"/>
                <w:color w:val="000000"/>
                <w:kern w:val="0"/>
                <w:szCs w:val="21"/>
              </w:rPr>
              <w:lastRenderedPageBreak/>
              <w:t>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w:t>
            </w:r>
            <w:r w:rsidRPr="005A5D49">
              <w:rPr>
                <w:rFonts w:ascii="Times New Roman" w:hAnsi="Times New Roman" w:cs="Times New Roman"/>
                <w:color w:val="000000"/>
                <w:kern w:val="0"/>
                <w:szCs w:val="21"/>
              </w:rPr>
              <w:lastRenderedPageBreak/>
              <w:t>OWFISH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lastRenderedPageBreak/>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5508" w:rsidRPr="005A5D49" w:rsidRDefault="005D5508" w:rsidP="005D5508">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240C81">
        <w:rPr>
          <w:rFonts w:ascii="Times New Roman" w:hAnsi="Times New Roman" w:cs="Times New Roman"/>
          <w:i/>
          <w:iCs/>
          <w:color w:val="000000"/>
          <w:sz w:val="22"/>
        </w:rPr>
        <w:t>Workshop on ApplicationSpecific Processors, held in conjunction with the International Symposiumon Microarchitecture (MICRO)</w:t>
      </w:r>
      <w:r w:rsidRPr="00240C81">
        <w:rPr>
          <w:rFonts w:ascii="Times New Roman" w:hAnsi="Times New Roman" w:cs="Times New Roman"/>
          <w:color w:val="000000"/>
          <w:sz w:val="22"/>
        </w:rPr>
        <w:t>,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[V3] Stephen Friedman, Allan Carroll, Brian Van Essen, Benjamin Ylvisaker</w:t>
      </w:r>
      <w:proofErr w:type="gramStart"/>
      <w:r w:rsidRPr="00240C81">
        <w:rPr>
          <w:rFonts w:ascii="Times New Roman" w:hAnsi="Times New Roman" w:cs="Times New Roman"/>
          <w:color w:val="000000"/>
          <w:sz w:val="22"/>
        </w:rPr>
        <w:t>,Carl</w:t>
      </w:r>
      <w:proofErr w:type="gramEnd"/>
      <w:r w:rsidRPr="00240C81">
        <w:rPr>
          <w:rFonts w:ascii="Times New Roman" w:hAnsi="Times New Roman" w:cs="Times New Roman"/>
          <w:color w:val="000000"/>
          <w:sz w:val="22"/>
        </w:rPr>
        <w:t xml:space="preserve"> Ebeling, and Scott Hauck. Spr: an architecture-adaptive cgra mapping tool. In </w:t>
      </w:r>
      <w:r w:rsidRPr="00240C81">
        <w:rPr>
          <w:rFonts w:ascii="Times New Roman" w:hAnsi="Times New Roman" w:cs="Times New Roman"/>
          <w:i/>
          <w:iCs/>
          <w:color w:val="000000"/>
          <w:sz w:val="22"/>
        </w:rPr>
        <w:t>Proceedings of the 17th annual ACM/SIGDA InternationalSymposium on Field Programmable Gate Arrays</w:t>
      </w:r>
      <w:r w:rsidRPr="00240C81">
        <w:rPr>
          <w:rFonts w:ascii="Times New Roman" w:hAnsi="Times New Roman" w:cs="Times New Roman"/>
          <w:color w:val="000000"/>
          <w:sz w:val="22"/>
        </w:rPr>
        <w:t>, pages 191–200. ACM</w:t>
      </w:r>
      <w:proofErr w:type="gramStart"/>
      <w:r w:rsidRPr="00240C81">
        <w:rPr>
          <w:rFonts w:ascii="Times New Roman" w:hAnsi="Times New Roman" w:cs="Times New Roman"/>
          <w:color w:val="000000"/>
          <w:sz w:val="22"/>
        </w:rPr>
        <w:t>,2009</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240C81">
        <w:rPr>
          <w:rFonts w:ascii="Times New Roman" w:hAnsi="Times New Roman" w:cs="Times New Roman"/>
          <w:i/>
          <w:iCs/>
          <w:color w:val="000000"/>
          <w:sz w:val="22"/>
        </w:rPr>
        <w:t>Proceedings of the 2010 International Conference on Soft Computing and Pattern Recognition</w:t>
      </w:r>
      <w:r w:rsidRPr="00240C81">
        <w:rPr>
          <w:rFonts w:ascii="Times New Roman" w:hAnsi="Times New Roman" w:cs="Times New Roman"/>
          <w:color w:val="000000"/>
          <w:sz w:val="22"/>
        </w:rPr>
        <w:t>, pages 145–151. IEEE</w:t>
      </w:r>
      <w:proofErr w:type="gramStart"/>
      <w:r w:rsidRPr="00240C81">
        <w:rPr>
          <w:rFonts w:ascii="Times New Roman" w:hAnsi="Times New Roman" w:cs="Times New Roman"/>
          <w:color w:val="000000"/>
          <w:sz w:val="22"/>
        </w:rPr>
        <w:t>,2010</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[V5] Akira Hatanaka and Nader Bagherzadeh. A modulo scheduling algorithmfor a coarse-grain reconfigurable array template. In </w:t>
      </w:r>
      <w:r w:rsidRPr="00240C81">
        <w:rPr>
          <w:rFonts w:ascii="Times New Roman" w:hAnsi="Times New Roman" w:cs="Times New Roman"/>
          <w:i/>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[V6] Bingfeng Mei, S Vernalde, D Verkest, H De Man, and R Lauwereins. Exploiting loop-level parallelism on coarse-grained reconfigurable architectures using modulo scheduling. In </w:t>
      </w:r>
      <w:r w:rsidRPr="00240C81">
        <w:rPr>
          <w:rFonts w:ascii="Times New Roman" w:hAnsi="Times New Roman" w:cs="Times New Roman"/>
          <w:i/>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EF0" w:rsidRDefault="00BD5EF0" w:rsidP="00285535">
      <w:r>
        <w:separator/>
      </w:r>
    </w:p>
  </w:endnote>
  <w:endnote w:type="continuationSeparator" w:id="0">
    <w:p w:rsidR="00BD5EF0" w:rsidRDefault="00BD5EF0"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AEC" w:rsidRDefault="00606AEC">
    <w:pPr>
      <w:pStyle w:val="a4"/>
      <w:jc w:val="center"/>
    </w:pPr>
    <w:r>
      <w:fldChar w:fldCharType="begin"/>
    </w:r>
    <w:r>
      <w:instrText>PAGE   \* MERGEFORMAT</w:instrText>
    </w:r>
    <w:r>
      <w:fldChar w:fldCharType="separate"/>
    </w:r>
    <w:r w:rsidRPr="00667E62">
      <w:rPr>
        <w:noProof/>
        <w:lang w:val="zh-CN"/>
      </w:rPr>
      <w:t>63</w:t>
    </w:r>
    <w:r>
      <w:fldChar w:fldCharType="end"/>
    </w:r>
  </w:p>
  <w:p w:rsidR="00606AEC" w:rsidRDefault="00606AE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AEC" w:rsidRDefault="00606AEC">
    <w:pPr>
      <w:pStyle w:val="a4"/>
      <w:jc w:val="center"/>
    </w:pPr>
    <w:r>
      <w:fldChar w:fldCharType="begin"/>
    </w:r>
    <w:r>
      <w:instrText>PAGE   \* MERGEFORMAT</w:instrText>
    </w:r>
    <w:r>
      <w:fldChar w:fldCharType="separate"/>
    </w:r>
    <w:r w:rsidR="001937BE" w:rsidRPr="001937BE">
      <w:rPr>
        <w:noProof/>
        <w:lang w:val="zh-CN"/>
      </w:rPr>
      <w:t>44</w:t>
    </w:r>
    <w:r>
      <w:fldChar w:fldCharType="end"/>
    </w:r>
  </w:p>
  <w:p w:rsidR="00606AEC" w:rsidRDefault="00606A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EF0" w:rsidRDefault="00BD5EF0" w:rsidP="00285535">
      <w:r>
        <w:separator/>
      </w:r>
    </w:p>
  </w:footnote>
  <w:footnote w:type="continuationSeparator" w:id="0">
    <w:p w:rsidR="00BD5EF0" w:rsidRDefault="00BD5EF0"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AEC" w:rsidRDefault="00606AEC">
    <w:pPr>
      <w:pStyle w:val="a3"/>
    </w:pPr>
    <w:r>
      <w:rPr>
        <w:rFonts w:hint="eastAsia"/>
      </w:rPr>
      <w:t>东南大学硕士学位论文</w:t>
    </w:r>
  </w:p>
  <w:p w:rsidR="00606AEC" w:rsidRDefault="00606AE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AEC" w:rsidRDefault="00606AEC">
    <w:pPr>
      <w:pStyle w:val="a3"/>
    </w:pPr>
    <w:r>
      <w:fldChar w:fldCharType="begin"/>
    </w:r>
    <w:r>
      <w:instrText xml:space="preserve"> STYLEREF  </w:instrText>
    </w:r>
    <w:r>
      <w:instrText>章标题</w:instrText>
    </w:r>
    <w:r>
      <w:instrText xml:space="preserve"> \n  \* MERGEFORMAT </w:instrText>
    </w:r>
    <w:r>
      <w:fldChar w:fldCharType="separate"/>
    </w:r>
    <w:r w:rsidR="001937BE">
      <w:rPr>
        <w:rFonts w:hint="eastAsia"/>
        <w:noProof/>
      </w:rPr>
      <w:t>第四章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1937BE">
      <w:rPr>
        <w:rFonts w:hint="eastAsia"/>
        <w:noProof/>
      </w:rPr>
      <w:t>PE</w:t>
    </w:r>
    <w:r w:rsidR="001937BE">
      <w:rPr>
        <w:rFonts w:hint="eastAsia"/>
        <w:noProof/>
      </w:rPr>
      <w:t>设计方案</w:t>
    </w:r>
    <w:r>
      <w:fldChar w:fldCharType="end"/>
    </w:r>
  </w:p>
  <w:p w:rsidR="00606AEC" w:rsidRDefault="00606AE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8A5DB3"/>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8">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7C161B"/>
    <w:multiLevelType w:val="hybridMultilevel"/>
    <w:tmpl w:val="6854B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8">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9">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7"/>
  </w:num>
  <w:num w:numId="2">
    <w:abstractNumId w:val="4"/>
  </w:num>
  <w:num w:numId="3">
    <w:abstractNumId w:val="7"/>
  </w:num>
  <w:num w:numId="4">
    <w:abstractNumId w:val="22"/>
  </w:num>
  <w:num w:numId="5">
    <w:abstractNumId w:val="26"/>
  </w:num>
  <w:num w:numId="6">
    <w:abstractNumId w:val="38"/>
  </w:num>
  <w:num w:numId="7">
    <w:abstractNumId w:val="29"/>
  </w:num>
  <w:num w:numId="8">
    <w:abstractNumId w:val="9"/>
  </w:num>
  <w:num w:numId="9">
    <w:abstractNumId w:val="42"/>
  </w:num>
  <w:num w:numId="10">
    <w:abstractNumId w:val="2"/>
  </w:num>
  <w:num w:numId="11">
    <w:abstractNumId w:val="18"/>
  </w:num>
  <w:num w:numId="12">
    <w:abstractNumId w:val="11"/>
  </w:num>
  <w:num w:numId="13">
    <w:abstractNumId w:val="40"/>
  </w:num>
  <w:num w:numId="14">
    <w:abstractNumId w:val="34"/>
  </w:num>
  <w:num w:numId="15">
    <w:abstractNumId w:val="0"/>
  </w:num>
  <w:num w:numId="16">
    <w:abstractNumId w:val="24"/>
  </w:num>
  <w:num w:numId="17">
    <w:abstractNumId w:val="36"/>
  </w:num>
  <w:num w:numId="18">
    <w:abstractNumId w:val="21"/>
  </w:num>
  <w:num w:numId="19">
    <w:abstractNumId w:val="39"/>
  </w:num>
  <w:num w:numId="20">
    <w:abstractNumId w:val="41"/>
  </w:num>
  <w:num w:numId="21">
    <w:abstractNumId w:val="13"/>
  </w:num>
  <w:num w:numId="22">
    <w:abstractNumId w:val="3"/>
  </w:num>
  <w:num w:numId="23">
    <w:abstractNumId w:val="27"/>
  </w:num>
  <w:num w:numId="24">
    <w:abstractNumId w:val="25"/>
  </w:num>
  <w:num w:numId="25">
    <w:abstractNumId w:val="31"/>
  </w:num>
  <w:num w:numId="26">
    <w:abstractNumId w:val="12"/>
  </w:num>
  <w:num w:numId="27">
    <w:abstractNumId w:val="19"/>
  </w:num>
  <w:num w:numId="28">
    <w:abstractNumId w:val="43"/>
  </w:num>
  <w:num w:numId="29">
    <w:abstractNumId w:val="16"/>
  </w:num>
  <w:num w:numId="30">
    <w:abstractNumId w:val="23"/>
  </w:num>
  <w:num w:numId="31">
    <w:abstractNumId w:val="15"/>
  </w:num>
  <w:num w:numId="32">
    <w:abstractNumId w:val="10"/>
  </w:num>
  <w:num w:numId="33">
    <w:abstractNumId w:val="30"/>
  </w:num>
  <w:num w:numId="34">
    <w:abstractNumId w:val="5"/>
  </w:num>
  <w:num w:numId="35">
    <w:abstractNumId w:val="33"/>
  </w:num>
  <w:num w:numId="36">
    <w:abstractNumId w:val="6"/>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20"/>
  </w:num>
  <w:num w:numId="40">
    <w:abstractNumId w:val="28"/>
  </w:num>
  <w:num w:numId="41">
    <w:abstractNumId w:val="8"/>
  </w:num>
  <w:num w:numId="42">
    <w:abstractNumId w:val="44"/>
  </w:num>
  <w:num w:numId="43">
    <w:abstractNumId w:val="35"/>
  </w:num>
  <w:num w:numId="44">
    <w:abstractNumId w:val="32"/>
  </w:num>
  <w:num w:numId="45">
    <w:abstractNumId w:val="1"/>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20F7A"/>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1788"/>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5119"/>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37BE"/>
    <w:rsid w:val="00195437"/>
    <w:rsid w:val="001A196D"/>
    <w:rsid w:val="001A537A"/>
    <w:rsid w:val="001A6CB4"/>
    <w:rsid w:val="001B16FE"/>
    <w:rsid w:val="001B2A08"/>
    <w:rsid w:val="001B4273"/>
    <w:rsid w:val="001B4C7D"/>
    <w:rsid w:val="001B5694"/>
    <w:rsid w:val="001B600A"/>
    <w:rsid w:val="001C517B"/>
    <w:rsid w:val="001D2594"/>
    <w:rsid w:val="001D3DD7"/>
    <w:rsid w:val="001D430C"/>
    <w:rsid w:val="001D58DF"/>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4E91"/>
    <w:rsid w:val="00235527"/>
    <w:rsid w:val="00235E81"/>
    <w:rsid w:val="002366F3"/>
    <w:rsid w:val="00240C81"/>
    <w:rsid w:val="00241390"/>
    <w:rsid w:val="00243DE7"/>
    <w:rsid w:val="0024652A"/>
    <w:rsid w:val="00256B48"/>
    <w:rsid w:val="00260733"/>
    <w:rsid w:val="00261258"/>
    <w:rsid w:val="00264DDC"/>
    <w:rsid w:val="002653D3"/>
    <w:rsid w:val="00265F53"/>
    <w:rsid w:val="0026660A"/>
    <w:rsid w:val="002667AB"/>
    <w:rsid w:val="00280238"/>
    <w:rsid w:val="002810E8"/>
    <w:rsid w:val="0028138A"/>
    <w:rsid w:val="00282B99"/>
    <w:rsid w:val="00285535"/>
    <w:rsid w:val="00286D1F"/>
    <w:rsid w:val="00291763"/>
    <w:rsid w:val="00295F84"/>
    <w:rsid w:val="00297972"/>
    <w:rsid w:val="002A0F77"/>
    <w:rsid w:val="002A1447"/>
    <w:rsid w:val="002A711F"/>
    <w:rsid w:val="002B0EC7"/>
    <w:rsid w:val="002B6BF9"/>
    <w:rsid w:val="002C1054"/>
    <w:rsid w:val="002D171C"/>
    <w:rsid w:val="002D3777"/>
    <w:rsid w:val="002D493F"/>
    <w:rsid w:val="002D7D24"/>
    <w:rsid w:val="002E01FD"/>
    <w:rsid w:val="002E5F1E"/>
    <w:rsid w:val="002E6AA6"/>
    <w:rsid w:val="002E6B83"/>
    <w:rsid w:val="002E70BE"/>
    <w:rsid w:val="002F0496"/>
    <w:rsid w:val="002F0A52"/>
    <w:rsid w:val="002F10BB"/>
    <w:rsid w:val="002F32B4"/>
    <w:rsid w:val="002F3B13"/>
    <w:rsid w:val="002F5351"/>
    <w:rsid w:val="002F56C6"/>
    <w:rsid w:val="002F5952"/>
    <w:rsid w:val="00300B1E"/>
    <w:rsid w:val="00301041"/>
    <w:rsid w:val="00302A18"/>
    <w:rsid w:val="003040CC"/>
    <w:rsid w:val="0030441B"/>
    <w:rsid w:val="00313C32"/>
    <w:rsid w:val="00322A71"/>
    <w:rsid w:val="0033300A"/>
    <w:rsid w:val="00335E61"/>
    <w:rsid w:val="00337061"/>
    <w:rsid w:val="003402A4"/>
    <w:rsid w:val="0034572A"/>
    <w:rsid w:val="00345DF1"/>
    <w:rsid w:val="003468F4"/>
    <w:rsid w:val="00347047"/>
    <w:rsid w:val="00347491"/>
    <w:rsid w:val="00347CC4"/>
    <w:rsid w:val="00351E48"/>
    <w:rsid w:val="00356BFF"/>
    <w:rsid w:val="00361010"/>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555D"/>
    <w:rsid w:val="00397487"/>
    <w:rsid w:val="003A1F66"/>
    <w:rsid w:val="003A25E3"/>
    <w:rsid w:val="003A4E1C"/>
    <w:rsid w:val="003A58A3"/>
    <w:rsid w:val="003B16D7"/>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0D6E"/>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46717"/>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0AB"/>
    <w:rsid w:val="005109DF"/>
    <w:rsid w:val="0051435C"/>
    <w:rsid w:val="005151AE"/>
    <w:rsid w:val="0051777E"/>
    <w:rsid w:val="005207CD"/>
    <w:rsid w:val="00527F0C"/>
    <w:rsid w:val="00531D51"/>
    <w:rsid w:val="005322AD"/>
    <w:rsid w:val="00532ADC"/>
    <w:rsid w:val="00533139"/>
    <w:rsid w:val="0053632B"/>
    <w:rsid w:val="00541423"/>
    <w:rsid w:val="00547540"/>
    <w:rsid w:val="00551B70"/>
    <w:rsid w:val="00553497"/>
    <w:rsid w:val="00564E20"/>
    <w:rsid w:val="00566C85"/>
    <w:rsid w:val="00576888"/>
    <w:rsid w:val="00576F7F"/>
    <w:rsid w:val="005828D6"/>
    <w:rsid w:val="00587E41"/>
    <w:rsid w:val="0059217E"/>
    <w:rsid w:val="00594352"/>
    <w:rsid w:val="0059535F"/>
    <w:rsid w:val="0059585A"/>
    <w:rsid w:val="005A0917"/>
    <w:rsid w:val="005A260C"/>
    <w:rsid w:val="005A5910"/>
    <w:rsid w:val="005A5D49"/>
    <w:rsid w:val="005A603C"/>
    <w:rsid w:val="005A632C"/>
    <w:rsid w:val="005A749D"/>
    <w:rsid w:val="005B0195"/>
    <w:rsid w:val="005B1B8C"/>
    <w:rsid w:val="005B21B2"/>
    <w:rsid w:val="005B41EF"/>
    <w:rsid w:val="005B5021"/>
    <w:rsid w:val="005C0086"/>
    <w:rsid w:val="005C08E9"/>
    <w:rsid w:val="005C0E6E"/>
    <w:rsid w:val="005C400E"/>
    <w:rsid w:val="005C6DCF"/>
    <w:rsid w:val="005C72A5"/>
    <w:rsid w:val="005D14DB"/>
    <w:rsid w:val="005D5508"/>
    <w:rsid w:val="005D5CD1"/>
    <w:rsid w:val="005E00B2"/>
    <w:rsid w:val="005E3626"/>
    <w:rsid w:val="005E3BA3"/>
    <w:rsid w:val="005E5AA0"/>
    <w:rsid w:val="005E7848"/>
    <w:rsid w:val="005F1B82"/>
    <w:rsid w:val="005F3517"/>
    <w:rsid w:val="005F3B61"/>
    <w:rsid w:val="005F476E"/>
    <w:rsid w:val="005F7D8A"/>
    <w:rsid w:val="00605D42"/>
    <w:rsid w:val="006062F1"/>
    <w:rsid w:val="00606AEC"/>
    <w:rsid w:val="00607643"/>
    <w:rsid w:val="00610383"/>
    <w:rsid w:val="00611AB9"/>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47C4"/>
    <w:rsid w:val="00685EAA"/>
    <w:rsid w:val="0068725E"/>
    <w:rsid w:val="00690D77"/>
    <w:rsid w:val="00691C26"/>
    <w:rsid w:val="006920AC"/>
    <w:rsid w:val="006961F7"/>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2219"/>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13D7E"/>
    <w:rsid w:val="00921AD2"/>
    <w:rsid w:val="0092227D"/>
    <w:rsid w:val="009338B6"/>
    <w:rsid w:val="009345AC"/>
    <w:rsid w:val="00935201"/>
    <w:rsid w:val="00936AC7"/>
    <w:rsid w:val="0093734F"/>
    <w:rsid w:val="00941639"/>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A3E51"/>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428"/>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75A09"/>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5EF0"/>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C01B14"/>
    <w:rsid w:val="00C06284"/>
    <w:rsid w:val="00C0633B"/>
    <w:rsid w:val="00C10484"/>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464FA"/>
    <w:rsid w:val="00C51F00"/>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0D61"/>
    <w:rsid w:val="00CB5963"/>
    <w:rsid w:val="00CB5B20"/>
    <w:rsid w:val="00CB6425"/>
    <w:rsid w:val="00CC0E2C"/>
    <w:rsid w:val="00CC43A6"/>
    <w:rsid w:val="00CC5B83"/>
    <w:rsid w:val="00CD3B38"/>
    <w:rsid w:val="00CD41A3"/>
    <w:rsid w:val="00CD4684"/>
    <w:rsid w:val="00CD4706"/>
    <w:rsid w:val="00CD5236"/>
    <w:rsid w:val="00CE2279"/>
    <w:rsid w:val="00CE2BEA"/>
    <w:rsid w:val="00CE6C62"/>
    <w:rsid w:val="00CF293E"/>
    <w:rsid w:val="00D009B5"/>
    <w:rsid w:val="00D0154B"/>
    <w:rsid w:val="00D02818"/>
    <w:rsid w:val="00D06F84"/>
    <w:rsid w:val="00D1231F"/>
    <w:rsid w:val="00D2406E"/>
    <w:rsid w:val="00D349C5"/>
    <w:rsid w:val="00D4442A"/>
    <w:rsid w:val="00D50F25"/>
    <w:rsid w:val="00D521AF"/>
    <w:rsid w:val="00D53AFB"/>
    <w:rsid w:val="00D54091"/>
    <w:rsid w:val="00D54D20"/>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440B"/>
    <w:rsid w:val="00E97137"/>
    <w:rsid w:val="00E9785C"/>
    <w:rsid w:val="00EA6A31"/>
    <w:rsid w:val="00EB291A"/>
    <w:rsid w:val="00EB4981"/>
    <w:rsid w:val="00EB7C7A"/>
    <w:rsid w:val="00EC14E6"/>
    <w:rsid w:val="00EC24CF"/>
    <w:rsid w:val="00EC2C57"/>
    <w:rsid w:val="00EC3C5B"/>
    <w:rsid w:val="00EC4FD5"/>
    <w:rsid w:val="00EC5A49"/>
    <w:rsid w:val="00EC7DA3"/>
    <w:rsid w:val="00ED2F81"/>
    <w:rsid w:val="00ED39F4"/>
    <w:rsid w:val="00ED481A"/>
    <w:rsid w:val="00EE0D16"/>
    <w:rsid w:val="00EE31A0"/>
    <w:rsid w:val="00EE7D05"/>
    <w:rsid w:val="00EF1937"/>
    <w:rsid w:val="00EF43A1"/>
    <w:rsid w:val="00EF5893"/>
    <w:rsid w:val="00EF7F44"/>
    <w:rsid w:val="00F03A2E"/>
    <w:rsid w:val="00F0583E"/>
    <w:rsid w:val="00F10E1A"/>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017A"/>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985160489">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8920070">
      <w:bodyDiv w:val="1"/>
      <w:marLeft w:val="0"/>
      <w:marRight w:val="0"/>
      <w:marTop w:val="0"/>
      <w:marBottom w:val="0"/>
      <w:divBdr>
        <w:top w:val="none" w:sz="0" w:space="0" w:color="auto"/>
        <w:left w:val="none" w:sz="0" w:space="0" w:color="auto"/>
        <w:bottom w:val="none" w:sz="0" w:space="0" w:color="auto"/>
        <w:right w:val="none" w:sz="0" w:space="0" w:color="auto"/>
      </w:divBdr>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0FA39-A9E8-45CD-AFBA-A9D2AF7A5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16936</TotalTime>
  <Pages>85</Pages>
  <Words>14591</Words>
  <Characters>83171</Characters>
  <Application>Microsoft Office Word</Application>
  <DocSecurity>0</DocSecurity>
  <Lines>693</Lines>
  <Paragraphs>195</Paragraphs>
  <ScaleCrop>false</ScaleCrop>
  <Company/>
  <LinksUpToDate>false</LinksUpToDate>
  <CharactersWithSpaces>97567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bean</cp:lastModifiedBy>
  <cp:revision>30</cp:revision>
  <dcterms:created xsi:type="dcterms:W3CDTF">2016-01-15T03:14:00Z</dcterms:created>
  <dcterms:modified xsi:type="dcterms:W3CDTF">2016-05-09T14:47:00Z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