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7677452"/>
    <w:bookmarkStart w:id="1" w:name="_Toc181151581"/>
    <w:bookmarkStart w:id="2" w:name="_GoBack"/>
    <w:bookmarkEnd w:id="2"/>
    <w:p w:rsidR="00D13D29" w:rsidRDefault="00D13D29" w:rsidP="00D13D29">
      <w:r>
        <w:fldChar w:fldCharType="begin"/>
      </w:r>
      <w:r>
        <w:instrText xml:space="preserve"> MACROBUTTON MTEditEquationSection2 </w:instrText>
      </w:r>
      <w:r w:rsidRPr="00F7719E">
        <w:rPr>
          <w:rStyle w:val="MTEquationSection"/>
          <w:rFonts w:hint="eastAsia"/>
        </w:rPr>
        <w:instrText>公式章</w:instrText>
      </w:r>
      <w:r w:rsidRPr="00F7719E">
        <w:rPr>
          <w:rStyle w:val="MTEquationSection"/>
        </w:rPr>
        <w:instrText xml:space="preserve"> 2 </w:instrText>
      </w:r>
      <w:r w:rsidRPr="00F7719E">
        <w:rPr>
          <w:rStyle w:val="MTEquationSection"/>
        </w:rPr>
        <w:instrText>节</w:instrText>
      </w:r>
      <w:r w:rsidRPr="00F7719E">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3" w:name="_Hlk130307418"/>
      <w:r w:rsidRPr="008A6B1F">
        <w:rPr>
          <w:rFonts w:hint="eastAsia"/>
          <w:sz w:val="36"/>
          <w:szCs w:val="36"/>
        </w:rPr>
        <w:t>工程硕士</w:t>
      </w:r>
      <w:bookmarkEnd w:id="3"/>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4" w:name="_Hlk129267043"/>
      <w:r>
        <w:rPr>
          <w:rFonts w:ascii="黑体" w:eastAsia="黑体" w:hint="eastAsia"/>
          <w:sz w:val="44"/>
          <w:szCs w:val="44"/>
        </w:rPr>
        <w:t>RGB-D相机与激光雷达融合的巷道重建</w:t>
      </w:r>
      <w:r>
        <w:rPr>
          <w:rFonts w:ascii="黑体" w:eastAsia="黑体"/>
          <w:sz w:val="44"/>
          <w:szCs w:val="44"/>
        </w:rPr>
        <w:t>SLAM</w:t>
      </w:r>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5" w:name="_Hlk130307433"/>
      <w:bookmarkEnd w:id="4"/>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r>
        <w:rPr>
          <w:rFonts w:ascii="Times New Roman" w:eastAsia="黑体" w:hAnsi="Times New Roman" w:hint="eastAsia"/>
          <w:bCs/>
          <w:sz w:val="44"/>
          <w:szCs w:val="44"/>
        </w:rPr>
        <w:t>SLAM</w:t>
      </w:r>
      <w:r>
        <w:rPr>
          <w:rFonts w:ascii="Times New Roman" w:eastAsia="黑体" w:hAnsi="Times New Roman"/>
          <w:bCs/>
          <w:sz w:val="44"/>
          <w:szCs w:val="44"/>
        </w:rPr>
        <w:t xml:space="preserve"> </w:t>
      </w:r>
      <w:r>
        <w:rPr>
          <w:rFonts w:ascii="Times New Roman" w:eastAsia="黑体" w:hAnsi="Times New Roman" w:hint="eastAsia"/>
          <w:bCs/>
          <w:sz w:val="44"/>
          <w:szCs w:val="44"/>
        </w:rPr>
        <w:t>Method</w:t>
      </w:r>
      <w:r>
        <w:rPr>
          <w:rFonts w:ascii="Times New Roman" w:eastAsia="黑体" w:hAnsi="Times New Roman"/>
          <w:bCs/>
          <w:sz w:val="44"/>
          <w:szCs w:val="44"/>
        </w:rPr>
        <w:t xml:space="preserve"> </w:t>
      </w:r>
      <w:r>
        <w:rPr>
          <w:rFonts w:ascii="Times New Roman" w:eastAsia="黑体" w:hAnsi="Times New Roman" w:hint="eastAsia"/>
          <w:bCs/>
          <w:sz w:val="44"/>
          <w:szCs w:val="44"/>
        </w:rPr>
        <w:t>of</w:t>
      </w:r>
      <w:r>
        <w:rPr>
          <w:rFonts w:ascii="Times New Roman" w:eastAsia="黑体" w:hAnsi="Times New Roman"/>
          <w:bCs/>
          <w:sz w:val="44"/>
          <w:szCs w:val="44"/>
        </w:rPr>
        <w:t xml:space="preserve"> Roadway Reconstruction Based on RGB-D Camera and Lidar Fusion</w:t>
      </w:r>
      <w:r w:rsidRPr="00A705F4">
        <w:rPr>
          <w:rFonts w:ascii="Times New Roman" w:eastAsia="黑体" w:hAnsi="Times New Roman"/>
          <w:bCs/>
          <w:sz w:val="44"/>
          <w:szCs w:val="44"/>
        </w:rPr>
        <w:t xml:space="preserve"> </w:t>
      </w:r>
    </w:p>
    <w:bookmarkEnd w:id="5"/>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6" w:name="_Hlk130307451"/>
      <w:r>
        <w:rPr>
          <w:rFonts w:hint="eastAsia"/>
          <w:sz w:val="30"/>
          <w:szCs w:val="30"/>
        </w:rPr>
        <w:t>赵小虎</w:t>
      </w:r>
      <w:r w:rsidRPr="008A6B1F">
        <w:rPr>
          <w:rFonts w:hint="eastAsia"/>
          <w:sz w:val="30"/>
          <w:szCs w:val="30"/>
        </w:rPr>
        <w:t>教授</w:t>
      </w:r>
      <w:bookmarkEnd w:id="6"/>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7"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7"/>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B17CB7">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B17CB7">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RGB-D相机与激光雷达融合的巷道重建SLAM方法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SLAM </w:t>
            </w:r>
            <w:r>
              <w:rPr>
                <w:rFonts w:eastAsia="黑体"/>
                <w:bCs/>
                <w:sz w:val="44"/>
                <w:szCs w:val="44"/>
              </w:rPr>
              <w:t>M</w:t>
            </w:r>
            <w:r w:rsidRPr="00B4078A">
              <w:rPr>
                <w:rFonts w:eastAsia="黑体"/>
                <w:bCs/>
                <w:sz w:val="44"/>
                <w:szCs w:val="44"/>
              </w:rPr>
              <w:t xml:space="preserve">ethod of </w:t>
            </w:r>
            <w:r>
              <w:rPr>
                <w:rFonts w:eastAsia="黑体"/>
                <w:bCs/>
                <w:sz w:val="44"/>
                <w:szCs w:val="44"/>
              </w:rPr>
              <w:t>R</w:t>
            </w:r>
            <w:r w:rsidRPr="00B4078A">
              <w:rPr>
                <w:rFonts w:eastAsia="黑体"/>
                <w:bCs/>
                <w:sz w:val="44"/>
                <w:szCs w:val="44"/>
              </w:rPr>
              <w:t xml:space="preserve">oadway </w:t>
            </w:r>
            <w:r>
              <w:rPr>
                <w:rFonts w:eastAsia="黑体"/>
                <w:bCs/>
                <w:sz w:val="44"/>
                <w:szCs w:val="44"/>
              </w:rPr>
              <w:t>R</w:t>
            </w:r>
            <w:r w:rsidRPr="00B4078A">
              <w:rPr>
                <w:rFonts w:eastAsia="黑体"/>
                <w:bCs/>
                <w:sz w:val="44"/>
                <w:szCs w:val="44"/>
              </w:rPr>
              <w:t xml:space="preserve">econstruction </w:t>
            </w:r>
            <w:r>
              <w:rPr>
                <w:rFonts w:eastAsia="黑体"/>
                <w:bCs/>
                <w:sz w:val="44"/>
                <w:szCs w:val="44"/>
              </w:rPr>
              <w:t>B</w:t>
            </w:r>
            <w:r w:rsidRPr="00B4078A">
              <w:rPr>
                <w:rFonts w:eastAsia="黑体"/>
                <w:bCs/>
                <w:sz w:val="44"/>
                <w:szCs w:val="44"/>
              </w:rPr>
              <w:t>ased on RGB</w:t>
            </w:r>
            <w:r>
              <w:rPr>
                <w:rFonts w:eastAsia="黑体"/>
                <w:bCs/>
                <w:sz w:val="44"/>
                <w:szCs w:val="44"/>
              </w:rPr>
              <w:t>-</w:t>
            </w:r>
            <w:r w:rsidRPr="00B4078A">
              <w:rPr>
                <w:rFonts w:eastAsia="黑体"/>
                <w:bCs/>
                <w:sz w:val="44"/>
                <w:szCs w:val="44"/>
              </w:rPr>
              <w:t xml:space="preserve">D </w:t>
            </w:r>
            <w:r>
              <w:rPr>
                <w:rFonts w:eastAsia="黑体"/>
                <w:bCs/>
                <w:sz w:val="44"/>
                <w:szCs w:val="44"/>
              </w:rPr>
              <w:t>C</w:t>
            </w:r>
            <w:r w:rsidRPr="00B4078A">
              <w:rPr>
                <w:rFonts w:eastAsia="黑体"/>
                <w:bCs/>
                <w:sz w:val="44"/>
                <w:szCs w:val="44"/>
              </w:rPr>
              <w:t xml:space="preserve">amera and </w:t>
            </w:r>
            <w:r>
              <w:rPr>
                <w:rFonts w:eastAsia="黑体"/>
                <w:bCs/>
                <w:sz w:val="44"/>
                <w:szCs w:val="44"/>
              </w:rPr>
              <w:t>L</w:t>
            </w:r>
            <w:r w:rsidRPr="00B4078A">
              <w:rPr>
                <w:rFonts w:eastAsia="黑体"/>
                <w:bCs/>
                <w:sz w:val="44"/>
                <w:szCs w:val="44"/>
              </w:rPr>
              <w:t xml:space="preserve">idar </w:t>
            </w:r>
            <w:r>
              <w:rPr>
                <w:rFonts w:eastAsia="黑体"/>
                <w:bCs/>
                <w:sz w:val="44"/>
                <w:szCs w:val="44"/>
              </w:rPr>
              <w:t>F</w:t>
            </w:r>
            <w:r w:rsidRPr="00B4078A">
              <w:rPr>
                <w:rFonts w:eastAsia="黑体"/>
                <w:bCs/>
                <w:sz w:val="44"/>
                <w:szCs w:val="44"/>
              </w:rPr>
              <w:t xml:space="preserve">usion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8"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8"/>
    <w:p w:rsidR="00D13D29" w:rsidRDefault="00D13D29" w:rsidP="00D13D29">
      <w:pPr>
        <w:widowControl/>
        <w:jc w:val="left"/>
      </w:pPr>
      <w:r>
        <w:br w:type="page"/>
      </w:r>
    </w:p>
    <w:p w:rsidR="00C92BF6" w:rsidRPr="00D13D29" w:rsidRDefault="00C92BF6" w:rsidP="00C92BF6">
      <w:pPr>
        <w:sectPr w:rsidR="00C92BF6" w:rsidRPr="00D13D29" w:rsidSect="006B71CF">
          <w:headerReference w:type="even" r:id="rId9"/>
          <w:headerReference w:type="default" r:id="rId10"/>
          <w:footerReference w:type="even" r:id="rId11"/>
          <w:footerReference w:type="default" r:id="rId12"/>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9" w:name="_Toc451855728"/>
      <w:bookmarkStart w:id="10" w:name="_Toc165542452"/>
      <w:bookmarkStart w:id="11" w:name="_Toc165561777"/>
      <w:bookmarkStart w:id="12" w:name="_Toc184238798"/>
      <w:r w:rsidRPr="00AD6585">
        <w:lastRenderedPageBreak/>
        <w:t>摘</w:t>
      </w:r>
      <w:r w:rsidRPr="00AD6585">
        <w:t xml:space="preserve">  </w:t>
      </w:r>
      <w:r w:rsidRPr="00AD6585">
        <w:t>要</w:t>
      </w:r>
      <w:bookmarkEnd w:id="0"/>
      <w:bookmarkEnd w:id="1"/>
      <w:bookmarkEnd w:id="9"/>
      <w:bookmarkEnd w:id="10"/>
      <w:bookmarkEnd w:id="11"/>
      <w:bookmarkEnd w:id="12"/>
      <w:r w:rsidR="00232A80">
        <w:fldChar w:fldCharType="begin"/>
      </w:r>
      <w:r w:rsidR="00232A80">
        <w:instrText xml:space="preserve"> TC  </w:instrText>
      </w:r>
      <w:bookmarkStart w:id="13" w:name="_Toc165721302"/>
      <w:r w:rsidR="00232A80">
        <w:instrText>Abstract</w:instrText>
      </w:r>
      <w:bookmarkEnd w:id="13"/>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009524"/>
                    </a:xfrm>
                    <a:prstGeom prst="rect">
                      <a:avLst/>
                    </a:prstGeom>
                  </pic:spPr>
                </pic:pic>
              </a:graphicData>
            </a:graphic>
          </wp:inline>
        </w:drawing>
      </w:r>
      <w:r w:rsidR="003508B6">
        <w:rPr>
          <w:rFonts w:hint="eastAsia"/>
        </w:rPr>
        <w:t>关闭。</w:t>
      </w:r>
    </w:p>
    <w:p w:rsidR="00084B81" w:rsidRPr="00747BC0" w:rsidRDefault="00084B81" w:rsidP="002F20DC">
      <w:pPr>
        <w:pStyle w:val="aff3"/>
        <w:ind w:firstLine="480"/>
      </w:pPr>
      <w:r>
        <w:rPr>
          <w:rFonts w:hint="eastAsia"/>
        </w:rPr>
        <w:t>这是一个华科硕士论文模板，也是一个华科毕业狗的论文写作经验总结。</w:t>
      </w:r>
      <w:r w:rsidR="000F4E92">
        <w:rPr>
          <w:rFonts w:hint="eastAsia"/>
        </w:rPr>
        <w:t>（是的没错是华科的，参考这个模板并根据矿大要求我得到了这份矿大模板</w:t>
      </w:r>
      <w:r w:rsidR="00C4008B">
        <w:rPr>
          <w:rFonts w:hint="eastAsia"/>
        </w:rPr>
        <w:t>，感谢这位师兄的开源</w:t>
      </w:r>
      <w:r w:rsidR="00A6780A">
        <w:rPr>
          <w:rFonts w:hint="eastAsia"/>
        </w:rPr>
        <w:t>！</w:t>
      </w:r>
      <w:r w:rsidR="00415E19">
        <w:rPr>
          <w:rFonts w:hint="eastAsia"/>
        </w:rPr>
        <w:t>以下是原文</w:t>
      </w:r>
      <w:r w:rsidR="000F4E92">
        <w:rPr>
          <w:rFonts w:hint="eastAsia"/>
        </w:rPr>
        <w:t>）</w:t>
      </w: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4"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4" w:name="_Toc85619174"/>
      <w:bookmarkStart w:id="15" w:name="_Toc86634578"/>
      <w:bookmarkStart w:id="16" w:name="_Toc86565948"/>
      <w:bookmarkStart w:id="17" w:name="_Toc87677453"/>
      <w:bookmarkStart w:id="18" w:name="_Toc181151582"/>
      <w:bookmarkStart w:id="19"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20" w:name="_Toc165542453"/>
      <w:bookmarkStart w:id="21" w:name="_Toc165561778"/>
      <w:bookmarkStart w:id="22" w:name="_Toc184238799"/>
      <w:r w:rsidRPr="00AD6585">
        <w:lastRenderedPageBreak/>
        <w:t>Abstract</w:t>
      </w:r>
      <w:bookmarkEnd w:id="14"/>
      <w:bookmarkEnd w:id="15"/>
      <w:bookmarkEnd w:id="16"/>
      <w:bookmarkEnd w:id="17"/>
      <w:bookmarkEnd w:id="18"/>
      <w:bookmarkEnd w:id="19"/>
      <w:bookmarkEnd w:id="20"/>
      <w:bookmarkEnd w:id="21"/>
      <w:bookmarkEnd w:id="22"/>
    </w:p>
    <w:p w:rsidR="00C92BF6" w:rsidRDefault="00277F5E" w:rsidP="00C92BF6">
      <w:pPr>
        <w:pStyle w:val="aff3"/>
        <w:ind w:firstLine="480"/>
      </w:pPr>
      <w:r>
        <w:rPr>
          <w:rFonts w:hint="eastAsia"/>
        </w:rPr>
        <w:t>英文摘要，应用格式“宋体小四”</w:t>
      </w:r>
    </w:p>
    <w:p w:rsidR="00FE6B16" w:rsidRPr="00FE6B16" w:rsidRDefault="00FE6B16" w:rsidP="00FE6B16">
      <w:pPr>
        <w:pStyle w:val="aff3"/>
        <w:ind w:firstLine="480"/>
      </w:pPr>
      <w:r w:rsidRPr="00FE6B16">
        <w:t>Young college students are the hope of our country and nation. The historical experience shows that the value education problem for the younger generation cannot be neglected at any time and in any environment</w:t>
      </w:r>
      <w:r w:rsidRPr="00FE6B16">
        <w:rPr>
          <w:rFonts w:hint="eastAsia"/>
        </w:rPr>
        <w:t>. O</w:t>
      </w:r>
      <w:r w:rsidRPr="00FE6B16">
        <w:t>nly through the strengthening of core socialist value belief of the youth, especially young college students, the great mission of achievement of great rejuvenation of the Chinese nation will have reliable backup forces.</w:t>
      </w:r>
      <w:r w:rsidRPr="00FE6B16">
        <w:rPr>
          <w:rFonts w:hint="eastAsia"/>
        </w:rPr>
        <w:t xml:space="preserve"> </w:t>
      </w:r>
    </w:p>
    <w:p w:rsidR="00FE6B16" w:rsidRPr="00FE6B16" w:rsidRDefault="00FE6B16" w:rsidP="00FE6B16">
      <w:pPr>
        <w:pStyle w:val="aff3"/>
        <w:ind w:firstLine="480"/>
      </w:pPr>
      <w:r w:rsidRPr="00FE6B16">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3" w:name="_Toc451450309"/>
      <w:bookmarkStart w:id="24" w:name="_Toc451862680"/>
      <w:bookmarkStart w:id="25" w:name="_Toc165542454"/>
      <w:bookmarkStart w:id="26" w:name="_Toc165561779"/>
      <w:bookmarkStart w:id="27" w:name="_Toc184238800"/>
      <w:r w:rsidRPr="00AD6585">
        <w:lastRenderedPageBreak/>
        <w:t>目</w:t>
      </w:r>
      <w:r w:rsidRPr="00AD6585">
        <w:t xml:space="preserve">  </w:t>
      </w:r>
      <w:r w:rsidRPr="00AD6585">
        <w:t>录</w:t>
      </w:r>
      <w:bookmarkEnd w:id="23"/>
      <w:bookmarkEnd w:id="24"/>
      <w:bookmarkEnd w:id="25"/>
      <w:bookmarkEnd w:id="26"/>
      <w:bookmarkEnd w:id="27"/>
    </w:p>
    <w:p w:rsidR="00CD1528"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Pr>
          <w:b w:val="0"/>
          <w:bCs w:val="0"/>
          <w:sz w:val="32"/>
          <w:szCs w:val="28"/>
          <w:lang w:val="zh-CN"/>
        </w:rPr>
        <w:instrText xml:space="preserve"> TOC \t "</w:instrText>
      </w:r>
      <w:r>
        <w:rPr>
          <w:b w:val="0"/>
          <w:bCs w:val="0"/>
          <w:sz w:val="32"/>
          <w:szCs w:val="28"/>
          <w:lang w:val="zh-CN"/>
        </w:rPr>
        <w:instrText>标题</w:instrText>
      </w:r>
      <w:r>
        <w:rPr>
          <w:b w:val="0"/>
          <w:bCs w:val="0"/>
          <w:sz w:val="32"/>
          <w:szCs w:val="28"/>
          <w:lang w:val="zh-CN"/>
        </w:rPr>
        <w:instrText xml:space="preserve"> 1,1,</w:instrText>
      </w:r>
      <w:r>
        <w:rPr>
          <w:b w:val="0"/>
          <w:bCs w:val="0"/>
          <w:sz w:val="32"/>
          <w:szCs w:val="28"/>
          <w:lang w:val="zh-CN"/>
        </w:rPr>
        <w:instrText>标题</w:instrText>
      </w:r>
      <w:r>
        <w:rPr>
          <w:b w:val="0"/>
          <w:bCs w:val="0"/>
          <w:sz w:val="32"/>
          <w:szCs w:val="28"/>
          <w:lang w:val="zh-CN"/>
        </w:rPr>
        <w:instrText xml:space="preserve"> 2,2,</w:instrText>
      </w:r>
      <w:r>
        <w:rPr>
          <w:b w:val="0"/>
          <w:bCs w:val="0"/>
          <w:sz w:val="32"/>
          <w:szCs w:val="28"/>
          <w:lang w:val="zh-CN"/>
        </w:rPr>
        <w:instrText>无编号标题</w:instrText>
      </w:r>
      <w:r>
        <w:rPr>
          <w:b w:val="0"/>
          <w:bCs w:val="0"/>
          <w:sz w:val="32"/>
          <w:szCs w:val="28"/>
          <w:lang w:val="zh-CN"/>
        </w:rPr>
        <w:instrText>,1,</w:instrText>
      </w:r>
      <w:r>
        <w:rPr>
          <w:b w:val="0"/>
          <w:bCs w:val="0"/>
          <w:sz w:val="32"/>
          <w:szCs w:val="28"/>
          <w:lang w:val="zh-CN"/>
        </w:rPr>
        <w:instrText>摘要</w:instrText>
      </w:r>
      <w:r>
        <w:rPr>
          <w:b w:val="0"/>
          <w:bCs w:val="0"/>
          <w:sz w:val="32"/>
          <w:szCs w:val="28"/>
          <w:lang w:val="zh-CN"/>
        </w:rPr>
        <w:instrText>/</w:instrText>
      </w:r>
      <w:r>
        <w:rPr>
          <w:b w:val="0"/>
          <w:bCs w:val="0"/>
          <w:sz w:val="32"/>
          <w:szCs w:val="28"/>
          <w:lang w:val="zh-CN"/>
        </w:rPr>
        <w:instrText>目录</w:instrText>
      </w:r>
      <w:r>
        <w:rPr>
          <w:b w:val="0"/>
          <w:bCs w:val="0"/>
          <w:sz w:val="32"/>
          <w:szCs w:val="28"/>
          <w:lang w:val="zh-CN"/>
        </w:rPr>
        <w:instrText xml:space="preserve">,1" </w:instrText>
      </w:r>
      <w:r>
        <w:rPr>
          <w:b w:val="0"/>
          <w:bCs w:val="0"/>
          <w:sz w:val="32"/>
          <w:szCs w:val="28"/>
          <w:lang w:val="zh-CN"/>
        </w:rPr>
        <w:fldChar w:fldCharType="separate"/>
      </w:r>
      <w:r w:rsidR="00CD1528">
        <w:rPr>
          <w:noProof/>
        </w:rPr>
        <w:t>摘</w:t>
      </w:r>
      <w:r w:rsidR="00CD1528">
        <w:rPr>
          <w:noProof/>
        </w:rPr>
        <w:t xml:space="preserve">  </w:t>
      </w:r>
      <w:r w:rsidR="00CD1528">
        <w:rPr>
          <w:noProof/>
        </w:rPr>
        <w:t>要</w:t>
      </w:r>
      <w:r w:rsidR="00CD1528">
        <w:rPr>
          <w:noProof/>
        </w:rPr>
        <w:tab/>
      </w:r>
      <w:r w:rsidR="00CD1528">
        <w:rPr>
          <w:noProof/>
        </w:rPr>
        <w:fldChar w:fldCharType="begin"/>
      </w:r>
      <w:r w:rsidR="00CD1528">
        <w:rPr>
          <w:noProof/>
        </w:rPr>
        <w:instrText xml:space="preserve"> PAGEREF _Toc184238798 \h </w:instrText>
      </w:r>
      <w:r w:rsidR="00CD1528">
        <w:rPr>
          <w:noProof/>
        </w:rPr>
      </w:r>
      <w:r w:rsidR="00CD1528">
        <w:rPr>
          <w:noProof/>
        </w:rPr>
        <w:fldChar w:fldCharType="separate"/>
      </w:r>
      <w:r w:rsidR="00CD1528">
        <w:rPr>
          <w:noProof/>
        </w:rPr>
        <w:t>I</w:t>
      </w:r>
      <w:r w:rsidR="00CD1528">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_Toc184238799 \h </w:instrText>
      </w:r>
      <w:r>
        <w:rPr>
          <w:noProof/>
        </w:rPr>
      </w:r>
      <w:r>
        <w:rPr>
          <w:noProof/>
        </w:rPr>
        <w:fldChar w:fldCharType="separate"/>
      </w:r>
      <w:r>
        <w:rPr>
          <w:noProof/>
        </w:rPr>
        <w:t>II</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_Toc184238800 \h </w:instrText>
      </w:r>
      <w:r>
        <w:rPr>
          <w:noProof/>
        </w:rPr>
      </w:r>
      <w:r>
        <w:rPr>
          <w:noProof/>
        </w:rPr>
        <w:fldChar w:fldCharType="separate"/>
      </w:r>
      <w:r>
        <w:rPr>
          <w:noProof/>
        </w:rPr>
        <w:t>III</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_Toc184238801 \h </w:instrText>
      </w:r>
      <w:r>
        <w:rPr>
          <w:noProof/>
        </w:rPr>
      </w:r>
      <w:r>
        <w:rPr>
          <w:noProof/>
        </w:rPr>
        <w:fldChar w:fldCharType="separate"/>
      </w:r>
      <w:r>
        <w:rPr>
          <w:noProof/>
        </w:rPr>
        <w:t>IV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sidRPr="00EA6DC8">
        <w:rPr>
          <w:noProof/>
        </w:rPr>
        <w:t>图清单</w:t>
      </w:r>
      <w:r>
        <w:rPr>
          <w:noProof/>
        </w:rPr>
        <w:tab/>
      </w:r>
      <w:r>
        <w:rPr>
          <w:noProof/>
        </w:rPr>
        <w:fldChar w:fldCharType="begin"/>
      </w:r>
      <w:r>
        <w:rPr>
          <w:noProof/>
        </w:rPr>
        <w:instrText xml:space="preserve"> PAGEREF _Toc184238802 \h </w:instrText>
      </w:r>
      <w:r>
        <w:rPr>
          <w:noProof/>
        </w:rPr>
      </w:r>
      <w:r>
        <w:rPr>
          <w:noProof/>
        </w:rPr>
        <w:fldChar w:fldCharType="separate"/>
      </w:r>
      <w:r>
        <w:rPr>
          <w:noProof/>
        </w:rPr>
        <w:t>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sidRPr="00EA6DC8">
        <w:rPr>
          <w:noProof/>
        </w:rPr>
        <w:t>表清单</w:t>
      </w:r>
      <w:r>
        <w:rPr>
          <w:noProof/>
        </w:rPr>
        <w:tab/>
      </w:r>
      <w:r>
        <w:rPr>
          <w:noProof/>
        </w:rPr>
        <w:fldChar w:fldCharType="begin"/>
      </w:r>
      <w:r>
        <w:rPr>
          <w:noProof/>
        </w:rPr>
        <w:instrText xml:space="preserve"> PAGEREF _Toc184238803 \h </w:instrText>
      </w:r>
      <w:r>
        <w:rPr>
          <w:noProof/>
        </w:rPr>
      </w:r>
      <w:r>
        <w:rPr>
          <w:noProof/>
        </w:rPr>
        <w:fldChar w:fldCharType="separate"/>
      </w:r>
      <w:r>
        <w:rPr>
          <w:noProof/>
        </w:rPr>
        <w:t>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_Toc184238804 \h </w:instrText>
      </w:r>
      <w:r>
        <w:rPr>
          <w:noProof/>
        </w:rPr>
      </w:r>
      <w:r>
        <w:rPr>
          <w:noProof/>
        </w:rPr>
        <w:fldChar w:fldCharType="separate"/>
      </w:r>
      <w:r>
        <w:rPr>
          <w:noProof/>
        </w:rPr>
        <w:t>1</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_Toc184238805 \h </w:instrText>
      </w:r>
      <w:r>
        <w:rPr>
          <w:noProof/>
        </w:rPr>
      </w:r>
      <w:r>
        <w:rPr>
          <w:noProof/>
        </w:rPr>
        <w:fldChar w:fldCharType="separate"/>
      </w:r>
      <w:r>
        <w:rPr>
          <w:noProof/>
        </w:rPr>
        <w:t>1</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_Toc184238806 \h </w:instrText>
      </w:r>
      <w:r>
        <w:rPr>
          <w:noProof/>
        </w:rPr>
      </w:r>
      <w:r>
        <w:rPr>
          <w:noProof/>
        </w:rPr>
        <w:fldChar w:fldCharType="separate"/>
      </w:r>
      <w:r>
        <w:rPr>
          <w:noProof/>
        </w:rPr>
        <w:t>2</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_Toc184238807 \h </w:instrText>
      </w:r>
      <w:r>
        <w:rPr>
          <w:noProof/>
        </w:rPr>
      </w:r>
      <w:r>
        <w:rPr>
          <w:noProof/>
        </w:rPr>
        <w:fldChar w:fldCharType="separate"/>
      </w:r>
      <w:r>
        <w:rPr>
          <w:noProof/>
        </w:rPr>
        <w:t>5</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_Toc184238808 \h </w:instrText>
      </w:r>
      <w:r>
        <w:rPr>
          <w:noProof/>
        </w:rPr>
      </w:r>
      <w:r>
        <w:rPr>
          <w:noProof/>
        </w:rPr>
        <w:fldChar w:fldCharType="separate"/>
      </w:r>
      <w:r>
        <w:rPr>
          <w:noProof/>
        </w:rPr>
        <w:t>7</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_Toc184238809 \h </w:instrText>
      </w:r>
      <w:r>
        <w:rPr>
          <w:noProof/>
        </w:rPr>
      </w:r>
      <w:r>
        <w:rPr>
          <w:noProof/>
        </w:rPr>
        <w:fldChar w:fldCharType="separate"/>
      </w:r>
      <w:r>
        <w:rPr>
          <w:noProof/>
        </w:rPr>
        <w:t>8</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网络测量参数介绍</w:t>
      </w:r>
      <w:r>
        <w:rPr>
          <w:noProof/>
        </w:rPr>
        <w:tab/>
      </w:r>
      <w:r>
        <w:rPr>
          <w:noProof/>
        </w:rPr>
        <w:fldChar w:fldCharType="begin"/>
      </w:r>
      <w:r>
        <w:rPr>
          <w:noProof/>
        </w:rPr>
        <w:instrText xml:space="preserve"> PAGEREF _Toc184238810 \h </w:instrText>
      </w:r>
      <w:r>
        <w:rPr>
          <w:noProof/>
        </w:rPr>
      </w:r>
      <w:r>
        <w:rPr>
          <w:noProof/>
        </w:rPr>
        <w:fldChar w:fldCharType="separate"/>
      </w:r>
      <w:r>
        <w:rPr>
          <w:noProof/>
        </w:rPr>
        <w:t>8</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_Toc184238811 \h </w:instrText>
      </w:r>
      <w:r>
        <w:rPr>
          <w:noProof/>
        </w:rPr>
      </w:r>
      <w:r>
        <w:rPr>
          <w:noProof/>
        </w:rPr>
        <w:fldChar w:fldCharType="separate"/>
      </w:r>
      <w:r>
        <w:rPr>
          <w:noProof/>
        </w:rPr>
        <w:t>9</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_Toc184238812 \h </w:instrText>
      </w:r>
      <w:r>
        <w:rPr>
          <w:noProof/>
        </w:rPr>
      </w:r>
      <w:r>
        <w:rPr>
          <w:noProof/>
        </w:rPr>
        <w:fldChar w:fldCharType="separate"/>
      </w:r>
      <w:r>
        <w:rPr>
          <w:noProof/>
        </w:rPr>
        <w:t>9</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_Toc184238813 \h </w:instrText>
      </w:r>
      <w:r>
        <w:rPr>
          <w:noProof/>
        </w:rPr>
      </w:r>
      <w:r>
        <w:rPr>
          <w:noProof/>
        </w:rPr>
        <w:fldChar w:fldCharType="separate"/>
      </w:r>
      <w:r>
        <w:rPr>
          <w:noProof/>
        </w:rPr>
        <w:t>9</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_Toc184238814 \h </w:instrText>
      </w:r>
      <w:r>
        <w:rPr>
          <w:noProof/>
        </w:rPr>
      </w:r>
      <w:r>
        <w:rPr>
          <w:noProof/>
        </w:rPr>
        <w:fldChar w:fldCharType="separate"/>
      </w:r>
      <w:r>
        <w:rPr>
          <w:noProof/>
        </w:rPr>
        <w:t>10</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（目录中二级标题后的英文需要在最后一次更新目录后手动删除，很抱歉我没找到很好的解决办法</w:t>
      </w:r>
      <w:r w:rsidR="005F61BD">
        <w:rPr>
          <w:rFonts w:cs="Arial" w:hint="eastAsia"/>
          <w:b/>
          <w:bCs/>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8" w:name="_Toc165542455"/>
      <w:bookmarkStart w:id="29" w:name="_Toc165542456"/>
      <w:bookmarkStart w:id="30" w:name="_Toc165561781"/>
    </w:p>
    <w:p w:rsidR="00B16724" w:rsidRDefault="0080022B" w:rsidP="004D4CBF">
      <w:pPr>
        <w:pStyle w:val="afff2"/>
      </w:pPr>
      <w:bookmarkStart w:id="31" w:name="_Toc184238801"/>
      <w:r>
        <w:rPr>
          <w:rFonts w:hint="eastAsia"/>
        </w:rPr>
        <w:lastRenderedPageBreak/>
        <w:t>Contents</w:t>
      </w:r>
      <w:bookmarkEnd w:id="28"/>
      <w:bookmarkEnd w:id="29"/>
      <w:bookmarkEnd w:id="30"/>
      <w:bookmarkEnd w:id="31"/>
      <w:r w:rsidR="00C07C70">
        <w:fldChar w:fldCharType="begin"/>
      </w:r>
      <w:r w:rsidR="00C07C70">
        <w:instrText xml:space="preserve"> </w:instrText>
      </w:r>
      <w:r w:rsidR="00C07C70">
        <w:rPr>
          <w:rFonts w:hint="eastAsia"/>
        </w:rPr>
        <w:instrText xml:space="preserve">TC  </w:instrText>
      </w:r>
      <w:bookmarkStart w:id="32" w:name="_Toc165721303"/>
      <w:r w:rsidR="00C07C70">
        <w:rPr>
          <w:rFonts w:hint="eastAsia"/>
        </w:rPr>
        <w:instrText>Contents</w:instrText>
      </w:r>
      <w:bookmarkEnd w:id="32"/>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_Toc165721302 \h </w:instrText>
      </w:r>
      <w:r>
        <w:rPr>
          <w:noProof/>
        </w:rPr>
      </w:r>
      <w:r>
        <w:rPr>
          <w:noProof/>
        </w:rPr>
        <w:fldChar w:fldCharType="separate"/>
      </w:r>
      <w:r w:rsidR="00B17CB7">
        <w:rPr>
          <w:noProof/>
        </w:rPr>
        <w:t>I</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_Toc165721303 \h </w:instrText>
      </w:r>
      <w:r>
        <w:rPr>
          <w:noProof/>
        </w:rPr>
      </w:r>
      <w:r>
        <w:rPr>
          <w:noProof/>
        </w:rPr>
        <w:fldChar w:fldCharType="separate"/>
      </w:r>
      <w:r w:rsidR="00B17CB7">
        <w:rPr>
          <w:noProof/>
        </w:rPr>
        <w:t>IV</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1 One</w:t>
      </w:r>
      <w:r>
        <w:rPr>
          <w:noProof/>
        </w:rPr>
        <w:tab/>
      </w:r>
      <w:r>
        <w:rPr>
          <w:noProof/>
        </w:rPr>
        <w:fldChar w:fldCharType="begin"/>
      </w:r>
      <w:r>
        <w:rPr>
          <w:noProof/>
        </w:rPr>
        <w:instrText xml:space="preserve"> PAGEREF _Toc165721304 \h </w:instrText>
      </w:r>
      <w:r>
        <w:rPr>
          <w:noProof/>
        </w:rPr>
      </w:r>
      <w:r>
        <w:rPr>
          <w:noProof/>
        </w:rPr>
        <w:fldChar w:fldCharType="separate"/>
      </w:r>
      <w:r w:rsidR="00B17CB7">
        <w:rPr>
          <w:noProof/>
        </w:rPr>
        <w:t>1</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_Toc165721305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_Toc165721306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_Toc165721307 \h </w:instrText>
      </w:r>
      <w:r>
        <w:rPr>
          <w:noProof/>
        </w:rPr>
      </w:r>
      <w:r>
        <w:rPr>
          <w:noProof/>
        </w:rPr>
        <w:fldChar w:fldCharType="separate"/>
      </w:r>
      <w:r w:rsidR="00B17CB7">
        <w:rPr>
          <w:noProof/>
        </w:rPr>
        <w:t>2</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2 tech</w:t>
      </w:r>
      <w:r>
        <w:rPr>
          <w:noProof/>
        </w:rPr>
        <w:tab/>
      </w:r>
      <w:r>
        <w:rPr>
          <w:noProof/>
        </w:rPr>
        <w:fldChar w:fldCharType="begin"/>
      </w:r>
      <w:r>
        <w:rPr>
          <w:noProof/>
        </w:rPr>
        <w:instrText xml:space="preserve"> PAGEREF _Toc165721308 \h </w:instrText>
      </w:r>
      <w:r>
        <w:rPr>
          <w:noProof/>
        </w:rPr>
      </w:r>
      <w:r>
        <w:rPr>
          <w:noProof/>
        </w:rPr>
        <w:fldChar w:fldCharType="separate"/>
      </w:r>
      <w:r w:rsidR="00B17CB7">
        <w:rPr>
          <w:noProof/>
        </w:rPr>
        <w:t>8</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3 conclusion</w:t>
      </w:r>
      <w:r>
        <w:rPr>
          <w:noProof/>
        </w:rPr>
        <w:tab/>
      </w:r>
      <w:r>
        <w:rPr>
          <w:noProof/>
        </w:rPr>
        <w:fldChar w:fldCharType="begin"/>
      </w:r>
      <w:r>
        <w:rPr>
          <w:noProof/>
        </w:rPr>
        <w:instrText xml:space="preserve"> PAGEREF _Toc165721309 \h </w:instrText>
      </w:r>
      <w:r>
        <w:rPr>
          <w:noProof/>
        </w:rPr>
      </w:r>
      <w:r>
        <w:rPr>
          <w:noProof/>
        </w:rPr>
        <w:fldChar w:fldCharType="separate"/>
      </w:r>
      <w:r w:rsidR="00B17CB7">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12"/>
        <w:tabs>
          <w:tab w:val="right" w:leader="dot" w:pos="8720"/>
        </w:tabs>
        <w:rPr>
          <w:sz w:val="28"/>
          <w:szCs w:val="28"/>
        </w:rPr>
      </w:pPr>
    </w:p>
    <w:p w:rsidR="00C061B9" w:rsidRDefault="00C061B9" w:rsidP="000C5837">
      <w:pPr>
        <w:snapToGrid w:val="0"/>
        <w:spacing w:line="360" w:lineRule="auto"/>
        <w:rPr>
          <w:sz w:val="28"/>
          <w:szCs w:val="28"/>
        </w:rPr>
      </w:pPr>
    </w:p>
    <w:p w:rsidR="00C061B9" w:rsidRDefault="00C061B9" w:rsidP="000C5837">
      <w:pPr>
        <w:snapToGrid w:val="0"/>
        <w:spacing w:line="360" w:lineRule="auto"/>
        <w:rPr>
          <w:sz w:val="28"/>
          <w:szCs w:val="28"/>
        </w:rPr>
      </w:pPr>
    </w:p>
    <w:p w:rsidR="00C061B9" w:rsidRDefault="00C061B9" w:rsidP="00C061B9">
      <w:pPr>
        <w:pStyle w:val="aff4"/>
        <w:rPr>
          <w:b/>
        </w:rPr>
      </w:pPr>
      <w:bookmarkStart w:id="33" w:name="_Toc165542457"/>
      <w:bookmarkStart w:id="34" w:name="_Toc165561782"/>
      <w:bookmarkStart w:id="35" w:name="_Toc184238802"/>
      <w:r>
        <w:rPr>
          <w:rFonts w:hint="eastAsia"/>
          <w:b/>
        </w:rPr>
        <w:t>图清单</w:t>
      </w:r>
      <w:bookmarkEnd w:id="33"/>
      <w:bookmarkEnd w:id="34"/>
      <w:bookmarkEnd w:id="35"/>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图序号</w:t>
            </w:r>
          </w:p>
        </w:tc>
        <w:tc>
          <w:tcPr>
            <w:tcW w:w="6480" w:type="dxa"/>
            <w:tcBorders>
              <w:right w:val="single" w:sz="4" w:space="0" w:color="auto"/>
            </w:tcBorders>
            <w:vAlign w:val="center"/>
          </w:tcPr>
          <w:p w:rsidR="00C061B9" w:rsidRDefault="00C061B9" w:rsidP="000E2605">
            <w:pPr>
              <w:pStyle w:val="affe"/>
              <w:framePr w:wrap="around"/>
            </w:pPr>
            <w:r>
              <w:rPr>
                <w:rFonts w:hint="eastAsia"/>
              </w:rPr>
              <w:t>图名称</w:t>
            </w:r>
          </w:p>
        </w:tc>
        <w:tc>
          <w:tcPr>
            <w:tcW w:w="720" w:type="dxa"/>
            <w:tcBorders>
              <w:left w:val="single" w:sz="4" w:space="0" w:color="auto"/>
            </w:tcBorders>
            <w:vAlign w:val="center"/>
          </w:tcPr>
          <w:p w:rsidR="00C061B9" w:rsidRDefault="00C061B9" w:rsidP="000E2605">
            <w:pPr>
              <w:pStyle w:val="affe"/>
              <w:framePr w:wrap="around"/>
            </w:pPr>
            <w:r>
              <w:rPr>
                <w:rFonts w:hint="eastAsia"/>
              </w:rPr>
              <w:t>页码</w:t>
            </w:r>
          </w:p>
        </w:tc>
      </w:tr>
      <w:tr w:rsidR="00C061B9" w:rsidTr="000E2605">
        <w:trPr>
          <w:trHeight w:val="330"/>
          <w:jc w:val="center"/>
        </w:trPr>
        <w:tc>
          <w:tcPr>
            <w:tcW w:w="1327" w:type="dxa"/>
            <w:vAlign w:val="center"/>
          </w:tcPr>
          <w:p w:rsidR="00C061B9" w:rsidRDefault="00C061B9" w:rsidP="000E2605">
            <w:pPr>
              <w:pStyle w:val="affe"/>
              <w:framePr w:wrap="around"/>
            </w:pPr>
            <w:r>
              <w:rPr>
                <w:rFonts w:hint="eastAsia"/>
              </w:rPr>
              <w:t>图</w:t>
            </w:r>
            <w:r>
              <w:rPr>
                <w:rFonts w:hint="eastAsia"/>
              </w:rPr>
              <w:t>1-1</w:t>
            </w:r>
          </w:p>
        </w:tc>
        <w:tc>
          <w:tcPr>
            <w:tcW w:w="6480" w:type="dxa"/>
            <w:tcBorders>
              <w:right w:val="single" w:sz="4" w:space="0" w:color="auto"/>
            </w:tcBorders>
            <w:vAlign w:val="center"/>
          </w:tcPr>
          <w:p w:rsidR="00C061B9" w:rsidRDefault="00C061B9" w:rsidP="000E2605">
            <w:pPr>
              <w:pStyle w:val="affe"/>
              <w:framePr w:wrap="around"/>
            </w:pPr>
            <w:r>
              <w:rPr>
                <w:rFonts w:hint="eastAsia"/>
              </w:rPr>
              <w:t>pH</w:t>
            </w:r>
            <w:r>
              <w:t>值对黄铜矿上浮率的影响关系曲线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30"/>
          <w:jc w:val="center"/>
        </w:trPr>
        <w:tc>
          <w:tcPr>
            <w:tcW w:w="1327" w:type="dxa"/>
            <w:vAlign w:val="center"/>
          </w:tcPr>
          <w:p w:rsidR="00C061B9" w:rsidRDefault="00C061B9" w:rsidP="000E2605">
            <w:pPr>
              <w:pStyle w:val="affe"/>
              <w:framePr w:wrap="around"/>
            </w:pPr>
            <w:r>
              <w:t xml:space="preserve">Figure </w:t>
            </w:r>
            <w:r>
              <w:rPr>
                <w:rFonts w:hint="eastAsia"/>
              </w:rPr>
              <w:t>1</w:t>
            </w:r>
            <w:r>
              <w:t>-1</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1-2</w:t>
            </w:r>
          </w:p>
        </w:tc>
        <w:tc>
          <w:tcPr>
            <w:tcW w:w="6480" w:type="dxa"/>
            <w:tcBorders>
              <w:right w:val="single" w:sz="4" w:space="0" w:color="auto"/>
            </w:tcBorders>
            <w:vAlign w:val="center"/>
          </w:tcPr>
          <w:p w:rsidR="00C061B9" w:rsidRDefault="00C061B9" w:rsidP="000E2605">
            <w:pPr>
              <w:pStyle w:val="affe"/>
              <w:framePr w:wrap="around"/>
            </w:pPr>
            <w:r>
              <w:t>不同捕收剂的用量对黄铜矿上浮率的影响关系曲线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2</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1-3</w:t>
            </w:r>
          </w:p>
        </w:tc>
        <w:tc>
          <w:tcPr>
            <w:tcW w:w="6480" w:type="dxa"/>
            <w:tcBorders>
              <w:right w:val="single" w:sz="4" w:space="0" w:color="auto"/>
            </w:tcBorders>
            <w:vAlign w:val="center"/>
          </w:tcPr>
          <w:p w:rsidR="00C061B9" w:rsidRDefault="00C061B9" w:rsidP="000E2605">
            <w:pPr>
              <w:pStyle w:val="affe"/>
              <w:framePr w:wrap="around"/>
            </w:pPr>
            <w:r>
              <w:t>实验室试验拟合代码输入界面</w:t>
            </w:r>
          </w:p>
        </w:tc>
        <w:tc>
          <w:tcPr>
            <w:tcW w:w="720" w:type="dxa"/>
            <w:tcBorders>
              <w:left w:val="single" w:sz="4" w:space="0" w:color="auto"/>
            </w:tcBorders>
            <w:vAlign w:val="center"/>
          </w:tcPr>
          <w:p w:rsidR="00C061B9" w:rsidRDefault="00C061B9" w:rsidP="000E2605">
            <w:pPr>
              <w:pStyle w:val="affe"/>
              <w:framePr w:wrap="around"/>
            </w:pPr>
            <w:r>
              <w:rPr>
                <w:rFonts w:hint="eastAsia"/>
              </w:rPr>
              <w:t>9</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3</w:t>
            </w:r>
          </w:p>
        </w:tc>
        <w:tc>
          <w:tcPr>
            <w:tcW w:w="6480" w:type="dxa"/>
            <w:tcBorders>
              <w:right w:val="single" w:sz="4" w:space="0" w:color="auto"/>
            </w:tcBorders>
            <w:vAlign w:val="center"/>
          </w:tcPr>
          <w:p w:rsidR="00C061B9" w:rsidRDefault="00C061B9" w:rsidP="000E2605">
            <w:pPr>
              <w:pStyle w:val="affe"/>
              <w:framePr w:wrap="around"/>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15"/>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bl>
    <w:p w:rsidR="00C061B9" w:rsidRDefault="00C061B9" w:rsidP="00C061B9">
      <w:pPr>
        <w:pStyle w:val="aff4"/>
        <w:rPr>
          <w:b/>
        </w:rPr>
      </w:pPr>
      <w:bookmarkStart w:id="36" w:name="_Toc165542458"/>
      <w:bookmarkStart w:id="37" w:name="_Toc165561783"/>
      <w:bookmarkStart w:id="38" w:name="_Toc184238803"/>
      <w:r>
        <w:rPr>
          <w:rFonts w:hint="eastAsia"/>
          <w:b/>
        </w:rPr>
        <w:t>表清单</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表序号</w:t>
            </w:r>
          </w:p>
        </w:tc>
        <w:tc>
          <w:tcPr>
            <w:tcW w:w="6392" w:type="dxa"/>
            <w:tcBorders>
              <w:right w:val="single" w:sz="4" w:space="0" w:color="auto"/>
            </w:tcBorders>
            <w:vAlign w:val="center"/>
          </w:tcPr>
          <w:p w:rsidR="00C061B9" w:rsidRDefault="00C061B9" w:rsidP="004E4225">
            <w:pPr>
              <w:pStyle w:val="affe"/>
              <w:framePr w:wrap="around"/>
            </w:pPr>
            <w:r>
              <w:rPr>
                <w:rFonts w:hint="eastAsia"/>
              </w:rPr>
              <w:t>表名称</w:t>
            </w:r>
          </w:p>
        </w:tc>
        <w:tc>
          <w:tcPr>
            <w:tcW w:w="720" w:type="dxa"/>
            <w:tcBorders>
              <w:left w:val="single" w:sz="4" w:space="0" w:color="auto"/>
            </w:tcBorders>
            <w:vAlign w:val="center"/>
          </w:tcPr>
          <w:p w:rsidR="00C061B9" w:rsidRDefault="00C061B9" w:rsidP="004E4225">
            <w:pPr>
              <w:pStyle w:val="affe"/>
              <w:framePr w:wrap="around"/>
            </w:pPr>
            <w:r>
              <w:rPr>
                <w:rFonts w:hint="eastAsia"/>
              </w:rPr>
              <w:t>页码</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1-1</w:t>
            </w:r>
          </w:p>
        </w:tc>
        <w:tc>
          <w:tcPr>
            <w:tcW w:w="6392" w:type="dxa"/>
            <w:tcBorders>
              <w:right w:val="single" w:sz="4" w:space="0" w:color="auto"/>
            </w:tcBorders>
            <w:vAlign w:val="center"/>
          </w:tcPr>
          <w:p w:rsidR="00C061B9" w:rsidRDefault="00C061B9" w:rsidP="004E4225">
            <w:pPr>
              <w:pStyle w:val="affe"/>
              <w:framePr w:wrap="around"/>
            </w:pPr>
            <w:r>
              <w:t>快浮装置工业运行状况表</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1-1</w:t>
            </w:r>
          </w:p>
        </w:tc>
        <w:tc>
          <w:tcPr>
            <w:tcW w:w="6392" w:type="dxa"/>
            <w:tcBorders>
              <w:right w:val="single" w:sz="4" w:space="0" w:color="auto"/>
            </w:tcBorders>
            <w:vAlign w:val="center"/>
          </w:tcPr>
          <w:p w:rsidR="00C061B9" w:rsidRDefault="00C061B9" w:rsidP="004E4225">
            <w:pPr>
              <w:pStyle w:val="affe"/>
              <w:framePr w:wrap="around"/>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1-2</w:t>
            </w:r>
          </w:p>
        </w:tc>
        <w:tc>
          <w:tcPr>
            <w:tcW w:w="6392" w:type="dxa"/>
            <w:tcBorders>
              <w:right w:val="single" w:sz="4" w:space="0" w:color="auto"/>
            </w:tcBorders>
            <w:vAlign w:val="center"/>
          </w:tcPr>
          <w:p w:rsidR="00C061B9" w:rsidRDefault="00C061B9" w:rsidP="004E4225">
            <w:pPr>
              <w:pStyle w:val="affe"/>
              <w:framePr w:wrap="around"/>
            </w:pPr>
            <w:r>
              <w:rPr>
                <w:rFonts w:hint="eastAsia"/>
              </w:rPr>
              <w:t>快浮装置主要技术参数</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1-2</w:t>
            </w:r>
          </w:p>
        </w:tc>
        <w:tc>
          <w:tcPr>
            <w:tcW w:w="6392" w:type="dxa"/>
            <w:tcBorders>
              <w:right w:val="single" w:sz="4" w:space="0" w:color="auto"/>
            </w:tcBorders>
            <w:vAlign w:val="center"/>
          </w:tcPr>
          <w:p w:rsidR="00C061B9" w:rsidRDefault="00C061B9" w:rsidP="004E4225">
            <w:pPr>
              <w:pStyle w:val="affe"/>
              <w:framePr w:wrap="around"/>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rPr>
                <w:rFonts w:hint="eastAsia"/>
              </w:rPr>
              <w:t>表</w:t>
            </w:r>
            <w:r>
              <w:rPr>
                <w:rFonts w:hint="eastAsia"/>
              </w:rPr>
              <w:t>1-3</w:t>
            </w:r>
          </w:p>
        </w:tc>
        <w:tc>
          <w:tcPr>
            <w:tcW w:w="6392" w:type="dxa"/>
            <w:tcBorders>
              <w:right w:val="single" w:sz="4" w:space="0" w:color="auto"/>
            </w:tcBorders>
            <w:vAlign w:val="center"/>
          </w:tcPr>
          <w:p w:rsidR="00C061B9" w:rsidRDefault="00C061B9" w:rsidP="004E4225">
            <w:pPr>
              <w:pStyle w:val="affe"/>
              <w:framePr w:wrap="around"/>
            </w:pPr>
            <w:r>
              <w:t>筛板充填与填料充填的比较</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t>Table</w:t>
            </w:r>
            <w:r>
              <w:rPr>
                <w:rFonts w:hint="eastAsia"/>
              </w:rPr>
              <w:t xml:space="preserve"> 1-3</w:t>
            </w:r>
          </w:p>
        </w:tc>
        <w:tc>
          <w:tcPr>
            <w:tcW w:w="6392" w:type="dxa"/>
            <w:tcBorders>
              <w:right w:val="single" w:sz="4" w:space="0" w:color="auto"/>
            </w:tcBorders>
            <w:vAlign w:val="center"/>
          </w:tcPr>
          <w:p w:rsidR="00C061B9" w:rsidRDefault="00C061B9" w:rsidP="004E4225">
            <w:pPr>
              <w:pStyle w:val="affe"/>
              <w:framePr w:wrap="around"/>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bl>
    <w:p w:rsidR="00C061B9" w:rsidRDefault="00C061B9" w:rsidP="000C5837">
      <w:pPr>
        <w:snapToGrid w:val="0"/>
        <w:spacing w:line="360" w:lineRule="auto"/>
        <w:rPr>
          <w:sz w:val="28"/>
          <w:szCs w:val="28"/>
        </w:rPr>
      </w:pPr>
    </w:p>
    <w:p w:rsidR="00F91E29" w:rsidRDefault="00F91E29" w:rsidP="000C5837">
      <w:pPr>
        <w:snapToGrid w:val="0"/>
        <w:spacing w:line="360" w:lineRule="auto"/>
        <w:sectPr w:rsidR="00F91E29" w:rsidSect="006B71CF">
          <w:footerReference w:type="default" r:id="rId15"/>
          <w:pgSz w:w="11906" w:h="16838"/>
          <w:pgMar w:top="1440" w:right="1797" w:bottom="1440" w:left="1797" w:header="851" w:footer="964" w:gutter="0"/>
          <w:pgNumType w:fmt="upperRoman" w:start="1"/>
          <w:cols w:space="720"/>
          <w:docGrid w:type="lines" w:linePitch="312"/>
        </w:sectPr>
      </w:pPr>
    </w:p>
    <w:p w:rsidR="008A6A98" w:rsidRDefault="00B53E60" w:rsidP="00895AC6">
      <w:pPr>
        <w:pStyle w:val="10"/>
        <w:numPr>
          <w:ilvl w:val="0"/>
          <w:numId w:val="5"/>
        </w:numPr>
        <w:rPr>
          <w:noProof/>
        </w:rPr>
      </w:pPr>
      <w:bookmarkStart w:id="39" w:name="_Toc165542459"/>
      <w:bookmarkStart w:id="40" w:name="_Toc165561784"/>
      <w:bookmarkStart w:id="41" w:name="_Toc184238804"/>
      <w:bookmarkStart w:id="42" w:name="_Toc11722"/>
      <w:bookmarkStart w:id="43" w:name="_Toc417565336"/>
      <w:bookmarkStart w:id="44" w:name="_Toc417565632"/>
      <w:bookmarkStart w:id="45" w:name="_Toc417565685"/>
      <w:bookmarkStart w:id="46" w:name="_Toc417409125"/>
      <w:bookmarkStart w:id="47" w:name="_Toc417551517"/>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9"/>
      <w:bookmarkEnd w:id="40"/>
      <w:bookmarkEnd w:id="41"/>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8" w:name="_Toc165721304"/>
      <w:r w:rsidR="0051117B">
        <w:rPr>
          <w:rFonts w:eastAsia="黑体"/>
          <w:b/>
          <w:bCs/>
          <w:kern w:val="44"/>
          <w:sz w:val="36"/>
          <w:szCs w:val="44"/>
        </w:rPr>
        <w:instrText>1 One</w:instrText>
      </w:r>
      <w:bookmarkEnd w:id="48"/>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9" w:name="_Toc165721305"/>
      <w:r w:rsidR="008007BD">
        <w:rPr>
          <w:rStyle w:val="aff9"/>
          <w:rFonts w:hint="eastAsia"/>
          <w:i w:val="0"/>
          <w:iCs w:val="0"/>
        </w:rPr>
        <w:instrText>第一章处测试</w:instrText>
      </w:r>
      <w:bookmarkEnd w:id="49"/>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50" w:name="_二级标题（English）"/>
      <w:bookmarkStart w:id="51" w:name="_Toc165542460"/>
      <w:bookmarkStart w:id="52" w:name="_Toc165561785"/>
      <w:bookmarkStart w:id="53" w:name="_Toc184238805"/>
      <w:bookmarkEnd w:id="50"/>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1"/>
      <w:bookmarkEnd w:id="52"/>
      <w:bookmarkEnd w:id="53"/>
      <w:r w:rsidR="007C756E">
        <w:fldChar w:fldCharType="begin"/>
      </w:r>
      <w:r w:rsidR="007C756E">
        <w:instrText xml:space="preserve"> </w:instrText>
      </w:r>
      <w:r w:rsidR="007C756E">
        <w:rPr>
          <w:rFonts w:hint="eastAsia"/>
        </w:rPr>
        <w:instrText>TC  "</w:instrText>
      </w:r>
      <w:bookmarkStart w:id="54" w:name="_Toc165721306"/>
      <w:r w:rsidR="007C756E">
        <w:rPr>
          <w:rFonts w:hint="eastAsia"/>
        </w:rPr>
        <w:instrText>1.1 English</w:instrText>
      </w:r>
      <w:bookmarkEnd w:id="54"/>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B53E60" w:rsidP="00B53E60">
      <w:pPr>
        <w:pStyle w:val="3"/>
        <w:spacing w:line="360" w:lineRule="auto"/>
        <w:ind w:left="1120" w:hangingChars="400" w:hanging="1120"/>
      </w:pPr>
      <w:bookmarkStart w:id="55" w:name="_Toc165542461"/>
      <w:r>
        <w:rPr>
          <w:rFonts w:hint="eastAsia"/>
        </w:rPr>
        <w:lastRenderedPageBreak/>
        <w:t>三级标题</w:t>
      </w:r>
      <w:bookmarkEnd w:id="55"/>
    </w:p>
    <w:p w:rsidR="00604F7D" w:rsidRPr="00604F7D" w:rsidRDefault="00604F7D" w:rsidP="00604F7D">
      <w:pPr>
        <w:pStyle w:val="aff3"/>
        <w:ind w:firstLine="480"/>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6" w:name="_Ref452041223"/>
      <w:bookmarkStart w:id="57" w:name="_Ref45204121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1</w:t>
      </w:r>
      <w:r w:rsidR="0019104F">
        <w:fldChar w:fldCharType="end"/>
      </w:r>
      <w:bookmarkEnd w:id="56"/>
      <w:r w:rsidR="001E3B55">
        <w:rPr>
          <w:rFonts w:hint="eastAsia"/>
        </w:rPr>
        <w:t xml:space="preserve"> </w:t>
      </w:r>
      <w:r w:rsidR="001E3B55">
        <w:rPr>
          <w:rFonts w:hint="eastAsia"/>
        </w:rPr>
        <w:t>应用样式列表</w:t>
      </w:r>
      <w:bookmarkEnd w:id="57"/>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952D60">
        <w:rPr>
          <w:rFonts w:hint="eastAsia"/>
        </w:rPr>
        <w:t>图</w:t>
      </w:r>
      <w:r w:rsidR="00B17CB7">
        <w:rPr>
          <w:noProof/>
        </w:rPr>
        <w:t>1</w:t>
      </w:r>
      <w:r w:rsidR="00B17CB7">
        <w:noBreakHyphen/>
      </w:r>
      <w:r w:rsidR="00B17CB7">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8" w:name="_Toc165542462"/>
      <w:bookmarkStart w:id="59" w:name="_Toc165561786"/>
      <w:bookmarkStart w:id="60" w:name="_Toc184238806"/>
      <w:r>
        <w:rPr>
          <w:rFonts w:hint="eastAsia"/>
        </w:rPr>
        <w:t>图片、表格、公式的操作</w:t>
      </w:r>
      <w:bookmarkEnd w:id="58"/>
      <w:bookmarkEnd w:id="59"/>
      <w:bookmarkEnd w:id="60"/>
      <w:r w:rsidR="00B7090C">
        <w:fldChar w:fldCharType="begin"/>
      </w:r>
      <w:r w:rsidR="00B7090C">
        <w:instrText xml:space="preserve"> </w:instrText>
      </w:r>
      <w:r w:rsidR="00B7090C">
        <w:rPr>
          <w:rFonts w:hint="eastAsia"/>
        </w:rPr>
        <w:instrText>TC  "</w:instrText>
      </w:r>
      <w:bookmarkStart w:id="61" w:name="_Toc165721307"/>
      <w:r w:rsidR="00B7090C">
        <w:rPr>
          <w:rFonts w:hint="eastAsia"/>
        </w:rPr>
        <w:instrText>1.</w:instrText>
      </w:r>
      <w:r w:rsidR="00B7090C">
        <w:instrText>2</w:instrText>
      </w:r>
      <w:r w:rsidR="00B7090C">
        <w:rPr>
          <w:rFonts w:hint="eastAsia"/>
        </w:rPr>
        <w:instrText xml:space="preserve"> English</w:instrText>
      </w:r>
      <w:bookmarkEnd w:id="61"/>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2" w:name="_Toc165542463"/>
      <w:r>
        <w:rPr>
          <w:rFonts w:hint="eastAsia"/>
        </w:rPr>
        <w:t>图片</w:t>
      </w:r>
      <w:bookmarkEnd w:id="62"/>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B17CB7">
        <w:rPr>
          <w:rFonts w:hint="eastAsia"/>
        </w:rPr>
        <w:t>图</w:t>
      </w:r>
      <w:r w:rsidR="00B17CB7">
        <w:rPr>
          <w:noProof/>
        </w:rPr>
        <w:t>1</w:t>
      </w:r>
      <w:r w:rsidR="00B17CB7">
        <w:noBreakHyphen/>
      </w:r>
      <w:r w:rsidR="00B17CB7">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pPr>
      <w:r>
        <w:rPr>
          <w:rFonts w:hint="eastAsia"/>
        </w:rPr>
        <w:lastRenderedPageBreak/>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21"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3"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2</w:t>
      </w:r>
      <w:r w:rsidR="0019104F">
        <w:fldChar w:fldCharType="end"/>
      </w:r>
      <w:bookmarkEnd w:id="63"/>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952D60">
        <w:rPr>
          <w:rFonts w:hint="eastAsia"/>
        </w:rPr>
        <w:t>图</w:t>
      </w:r>
      <w:r w:rsidR="00B17CB7">
        <w:rPr>
          <w:noProof/>
        </w:rPr>
        <w:t>1</w:t>
      </w:r>
      <w:r w:rsidR="00B17CB7">
        <w:noBreakHyphen/>
      </w:r>
      <w:r w:rsidR="00B17CB7">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4" w:name="_Ref452233378"/>
      <w:bookmarkStart w:id="65" w:name="_Ref452233375"/>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3</w:t>
      </w:r>
      <w:r w:rsidR="0019104F">
        <w:fldChar w:fldCharType="end"/>
      </w:r>
      <w:bookmarkEnd w:id="64"/>
      <w:r w:rsidR="00A674AB">
        <w:rPr>
          <w:rFonts w:hint="eastAsia"/>
        </w:rPr>
        <w:t xml:space="preserve"> </w:t>
      </w:r>
      <w:r w:rsidR="00A674AB">
        <w:rPr>
          <w:rFonts w:hint="eastAsia"/>
        </w:rPr>
        <w:t>一行同时添加三张图片</w:t>
      </w:r>
      <w:bookmarkEnd w:id="65"/>
    </w:p>
    <w:p w:rsidR="00A674AB" w:rsidRDefault="00A674AB" w:rsidP="00A674AB">
      <w:pPr>
        <w:pStyle w:val="3"/>
      </w:pPr>
      <w:bookmarkStart w:id="66" w:name="_Toc165542464"/>
      <w:r>
        <w:rPr>
          <w:rFonts w:hint="eastAsia"/>
        </w:rPr>
        <w:t>插入表格和公式</w:t>
      </w:r>
      <w:bookmarkEnd w:id="66"/>
    </w:p>
    <w:p w:rsidR="00981449" w:rsidRDefault="00981449" w:rsidP="00C95C5D">
      <w:pPr>
        <w:pStyle w:val="aff5"/>
      </w:pPr>
      <w:bookmarkStart w:id="67"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B17CB7">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B17CB7">
        <w:rPr>
          <w:noProof/>
        </w:rPr>
        <w:t>1</w:t>
      </w:r>
      <w:r w:rsidR="00C95C5D">
        <w:fldChar w:fldCharType="end"/>
      </w:r>
      <w:bookmarkEnd w:id="67"/>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1.25pt" o:ole="">
            <v:imagedata r:id="rId26" o:title=""/>
          </v:shape>
          <o:OLEObject Type="Embed" ProgID="Equation.DSMT4" ShapeID="_x0000_i1025" DrawAspect="Content" ObjectID="_1795251205" r:id="rId27"/>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8" w:name="ZEqnNum107975"/>
      <w:r w:rsidR="000864C5">
        <w:instrText>(</w:instrText>
      </w:r>
      <w:r w:rsidR="00F6428E">
        <w:fldChar w:fldCharType="begin"/>
      </w:r>
      <w:r w:rsidR="00F6428E">
        <w:instrText xml:space="preserve"> SEQ MTChap \c \* Arabic \* MERGEFORMAT </w:instrText>
      </w:r>
      <w:r w:rsidR="00F6428E">
        <w:fldChar w:fldCharType="separate"/>
      </w:r>
      <w:r w:rsidR="00B17CB7">
        <w:rPr>
          <w:noProof/>
        </w:rPr>
        <w:instrText>2</w:instrText>
      </w:r>
      <w:r w:rsidR="00F6428E">
        <w:rPr>
          <w:noProof/>
        </w:rPr>
        <w:fldChar w:fldCharType="end"/>
      </w:r>
      <w:r w:rsidR="000864C5">
        <w:instrText>-</w:instrText>
      </w:r>
      <w:r w:rsidR="00F6428E">
        <w:fldChar w:fldCharType="begin"/>
      </w:r>
      <w:r w:rsidR="00F6428E">
        <w:instrText xml:space="preserve"> SEQ MTEqn \c \* Arabic \* MERGEFORMAT </w:instrText>
      </w:r>
      <w:r w:rsidR="00F6428E">
        <w:fldChar w:fldCharType="separate"/>
      </w:r>
      <w:r w:rsidR="00B17CB7">
        <w:rPr>
          <w:noProof/>
        </w:rPr>
        <w:instrText>1</w:instrText>
      </w:r>
      <w:r w:rsidR="00F6428E">
        <w:rPr>
          <w:noProof/>
        </w:rPr>
        <w:fldChar w:fldCharType="end"/>
      </w:r>
      <w:r w:rsidR="000864C5">
        <w:instrText>)</w:instrText>
      </w:r>
      <w:bookmarkEnd w:id="68"/>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B17CB7">
        <w:rPr>
          <w:rFonts w:hint="eastAsia"/>
        </w:rPr>
        <w:t>表</w:t>
      </w:r>
      <w:r w:rsidR="00B17CB7">
        <w:rPr>
          <w:noProof/>
        </w:rPr>
        <w:t>1</w:t>
      </w:r>
      <w:r w:rsidR="00B17CB7">
        <w:noBreakHyphen/>
      </w:r>
      <w:r w:rsidR="00B17CB7">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r w:rsidR="00F6428E">
        <w:fldChar w:fldCharType="begin"/>
      </w:r>
      <w:r w:rsidR="00F6428E">
        <w:instrText xml:space="preserve"> REF ZEqnNum107975 \* Charformat \! \* MERGEFORMAT </w:instrText>
      </w:r>
      <w:r w:rsidR="00F6428E">
        <w:fldChar w:fldCharType="separate"/>
      </w:r>
      <w:r w:rsidR="00B17CB7">
        <w:instrText>(2-1)</w:instrText>
      </w:r>
      <w:r w:rsidR="00F6428E">
        <w:fldChar w:fldCharType="end"/>
      </w:r>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000" cy="933333"/>
                    </a:xfrm>
                    <a:prstGeom prst="rect">
                      <a:avLst/>
                    </a:prstGeom>
                  </pic:spPr>
                </pic:pic>
              </a:graphicData>
            </a:graphic>
          </wp:inline>
        </w:drawing>
      </w:r>
      <w:r>
        <w:rPr>
          <w:rFonts w:hint="eastAsia"/>
        </w:rPr>
        <w:t>。</w:t>
      </w:r>
    </w:p>
    <w:p w:rsidR="0052036C" w:rsidRDefault="00FA4C35" w:rsidP="0052036C">
      <w:pPr>
        <w:pStyle w:val="aff3"/>
        <w:spacing w:line="240" w:lineRule="auto"/>
        <w:ind w:firstLine="480"/>
      </w:pPr>
      <w:r>
        <w:rPr>
          <w:rFonts w:hint="eastAsia"/>
        </w:rPr>
        <w:t>公式的标号</w:t>
      </w:r>
      <w:r w:rsidR="0052036C">
        <w:rPr>
          <w:rFonts w:hint="eastAsia"/>
        </w:rPr>
        <w:t>可以通过</w:t>
      </w:r>
    </w:p>
    <w:p w:rsidR="00FA4C35" w:rsidRDefault="0052036C" w:rsidP="0052036C">
      <w:pPr>
        <w:pStyle w:val="aff3"/>
        <w:spacing w:line="240" w:lineRule="auto"/>
        <w:ind w:firstLine="480"/>
      </w:pPr>
      <w:r>
        <w:rPr>
          <w:noProof/>
        </w:rPr>
        <w:drawing>
          <wp:inline distT="0" distB="0" distL="0" distR="0" wp14:anchorId="0758882C" wp14:editId="509BFD20">
            <wp:extent cx="5278120" cy="1251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251585"/>
                    </a:xfrm>
                    <a:prstGeom prst="rect">
                      <a:avLst/>
                    </a:prstGeom>
                  </pic:spPr>
                </pic:pic>
              </a:graphicData>
            </a:graphic>
          </wp:inline>
        </w:drawing>
      </w:r>
    </w:p>
    <w:p w:rsidR="00EC7758" w:rsidRDefault="0052036C" w:rsidP="00BE197B">
      <w:pPr>
        <w:pStyle w:val="aff3"/>
        <w:spacing w:line="240" w:lineRule="auto"/>
        <w:ind w:firstLine="480"/>
      </w:pPr>
      <w:r>
        <w:rPr>
          <w:rFonts w:hint="eastAsia"/>
        </w:rPr>
        <w:t>进行修改。</w:t>
      </w:r>
    </w:p>
    <w:p w:rsidR="000864C5" w:rsidRDefault="000864C5" w:rsidP="00BE197B">
      <w:pPr>
        <w:pStyle w:val="aff3"/>
        <w:spacing w:line="240" w:lineRule="auto"/>
        <w:ind w:firstLine="480"/>
      </w:pPr>
      <w:r>
        <w:rPr>
          <w:noProof/>
        </w:rPr>
        <w:drawing>
          <wp:inline distT="0" distB="0" distL="0" distR="0" wp14:anchorId="023D82D0" wp14:editId="44F5BCB7">
            <wp:extent cx="3971429" cy="48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429" cy="4800000"/>
                    </a:xfrm>
                    <a:prstGeom prst="rect">
                      <a:avLst/>
                    </a:prstGeom>
                  </pic:spPr>
                </pic:pic>
              </a:graphicData>
            </a:graphic>
          </wp:inline>
        </w:drawing>
      </w:r>
    </w:p>
    <w:p w:rsidR="00F21BA3" w:rsidRDefault="00F21BA3" w:rsidP="00BE197B">
      <w:pPr>
        <w:pStyle w:val="aff3"/>
        <w:spacing w:line="240" w:lineRule="auto"/>
        <w:ind w:firstLine="480"/>
      </w:pPr>
    </w:p>
    <w:p w:rsidR="00F21BA3" w:rsidRDefault="00396038" w:rsidP="00BE197B">
      <w:pPr>
        <w:pStyle w:val="aff3"/>
        <w:spacing w:line="240" w:lineRule="auto"/>
        <w:ind w:firstLine="480"/>
      </w:pPr>
      <w:r>
        <w:rPr>
          <w:rFonts w:hint="eastAsia"/>
        </w:rPr>
        <w:lastRenderedPageBreak/>
        <w:t>每章末尾加上</w:t>
      </w:r>
      <w:r w:rsidR="00B17CB7">
        <w:rPr>
          <w:noProof/>
        </w:rPr>
        <w:drawing>
          <wp:inline distT="0" distB="0" distL="0" distR="0" wp14:anchorId="7383A198" wp14:editId="4316B4DA">
            <wp:extent cx="1511872" cy="116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8032" cy="1173864"/>
                    </a:xfrm>
                    <a:prstGeom prst="rect">
                      <a:avLst/>
                    </a:prstGeom>
                  </pic:spPr>
                </pic:pic>
              </a:graphicData>
            </a:graphic>
          </wp:inline>
        </w:drawing>
      </w:r>
      <w:r w:rsidR="00115432">
        <w:rPr>
          <w:rFonts w:hint="eastAsia"/>
        </w:rPr>
        <w:t>来重置</w:t>
      </w:r>
      <w:r w:rsidR="00927322">
        <w:rPr>
          <w:rFonts w:hint="eastAsia"/>
        </w:rPr>
        <w:t>公式</w:t>
      </w:r>
      <w:r w:rsidR="00115432">
        <w:rPr>
          <w:rFonts w:hint="eastAsia"/>
        </w:rPr>
        <w:t>编号。</w:t>
      </w:r>
    </w:p>
    <w:p w:rsidR="00B574F8" w:rsidRDefault="00B574F8" w:rsidP="00B574F8">
      <w:pPr>
        <w:pStyle w:val="2"/>
      </w:pPr>
      <w:bookmarkStart w:id="69" w:name="_Toc165542465"/>
      <w:bookmarkStart w:id="70" w:name="_Toc165561787"/>
      <w:bookmarkStart w:id="71" w:name="_Toc184238807"/>
      <w:r>
        <w:rPr>
          <w:rFonts w:hint="eastAsia"/>
        </w:rPr>
        <w:t>关于参考文献的引用</w:t>
      </w:r>
      <w:bookmarkEnd w:id="69"/>
      <w:bookmarkEnd w:id="70"/>
      <w:bookmarkEnd w:id="7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3E2C6F">
        <w:rPr>
          <w:rFonts w:hint="eastAsia"/>
        </w:rPr>
        <w:t>中国矿业</w:t>
      </w:r>
      <w:r w:rsidR="00B574F8">
        <w:rPr>
          <w:rFonts w:hint="eastAsia"/>
        </w:rPr>
        <w:t>大学图书馆网站下载，网址</w:t>
      </w:r>
      <w:r w:rsidR="00327CD2" w:rsidRPr="00327CD2">
        <w:t>https://lib.cumt.edu.cn/yjzc1/kygj1/NoteExpresswxglrj.htm</w:t>
      </w:r>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952D60">
        <w:rPr>
          <w:rFonts w:hint="eastAsia"/>
        </w:rPr>
        <w:t>图</w:t>
      </w:r>
      <w:r w:rsidR="00B17CB7">
        <w:rPr>
          <w:noProof/>
        </w:rPr>
        <w:t>1</w:t>
      </w:r>
      <w:r w:rsidR="00B17CB7">
        <w:noBreakHyphen/>
      </w:r>
      <w:r w:rsidR="00B17CB7">
        <w:rPr>
          <w:noProof/>
        </w:rPr>
        <w:t>4</w:t>
      </w:r>
      <w:r w:rsidR="00B06453">
        <w:fldChar w:fldCharType="end"/>
      </w:r>
      <w:r w:rsidR="00B06453">
        <w:rPr>
          <w:rFonts w:hint="eastAsia"/>
        </w:rPr>
        <w:t>。</w:t>
      </w:r>
    </w:p>
    <w:p w:rsidR="00B06453" w:rsidRDefault="00327CD2" w:rsidP="00556F6F">
      <w:pPr>
        <w:pStyle w:val="aff8"/>
        <w:keepNext/>
      </w:pPr>
      <w:r>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2"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4</w:t>
      </w:r>
      <w:r w:rsidR="0019104F">
        <w:fldChar w:fldCharType="end"/>
      </w:r>
      <w:bookmarkEnd w:id="7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952D60">
        <w:rPr>
          <w:rFonts w:hint="eastAsia"/>
        </w:rPr>
        <w:t>图</w:t>
      </w:r>
      <w:r w:rsidR="00B17CB7">
        <w:rPr>
          <w:noProof/>
        </w:rPr>
        <w:t>1</w:t>
      </w:r>
      <w:r w:rsidR="00B17CB7">
        <w:noBreakHyphen/>
      </w:r>
      <w:r w:rsidR="00B17CB7">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3"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5</w:t>
      </w:r>
      <w:r w:rsidR="0019104F">
        <w:fldChar w:fldCharType="end"/>
      </w:r>
      <w:bookmarkEnd w:id="7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lastRenderedPageBreak/>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952D60">
        <w:rPr>
          <w:rFonts w:hint="eastAsia"/>
        </w:rPr>
        <w:t>图</w:t>
      </w:r>
      <w:r w:rsidR="00B17CB7">
        <w:rPr>
          <w:noProof/>
        </w:rPr>
        <w:t>1</w:t>
      </w:r>
      <w:r w:rsidR="00B17CB7">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4"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7</w:t>
      </w:r>
      <w:r w:rsidR="0019104F">
        <w:fldChar w:fldCharType="end"/>
      </w:r>
      <w:bookmarkEnd w:id="7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952D60">
        <w:rPr>
          <w:rFonts w:hint="eastAsia"/>
        </w:rPr>
        <w:t>图</w:t>
      </w:r>
      <w:r w:rsidR="00B17CB7">
        <w:rPr>
          <w:noProof/>
        </w:rPr>
        <w:t>1</w:t>
      </w:r>
      <w:r w:rsidR="00B17CB7">
        <w:noBreakHyphen/>
      </w:r>
      <w:r w:rsidR="00B17CB7">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5" w:name="_Ref452061953"/>
      <w:bookmarkStart w:id="76" w:name="_Ref452061949"/>
      <w:r>
        <w:rPr>
          <w:rFonts w:hint="eastAsia"/>
        </w:rPr>
        <w:lastRenderedPageBreak/>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8</w:t>
      </w:r>
      <w:r w:rsidR="0019104F">
        <w:fldChar w:fldCharType="end"/>
      </w:r>
      <w:bookmarkEnd w:id="75"/>
      <w:r w:rsidR="00FC5646">
        <w:rPr>
          <w:rFonts w:hint="eastAsia"/>
        </w:rPr>
        <w:t xml:space="preserve"> </w:t>
      </w:r>
      <w:r w:rsidR="00FC5646">
        <w:rPr>
          <w:rFonts w:hint="eastAsia"/>
        </w:rPr>
        <w:t>点击“插入引文”</w:t>
      </w:r>
      <w:bookmarkEnd w:id="7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952D60">
        <w:rPr>
          <w:rFonts w:hint="eastAsia"/>
        </w:rPr>
        <w:t>图</w:t>
      </w:r>
      <w:r w:rsidR="00B17CB7">
        <w:t>1</w:t>
      </w:r>
      <w:r w:rsidR="00B17CB7">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77" w:name="_Toc165542466"/>
      <w:bookmarkStart w:id="78" w:name="_Toc165561788"/>
      <w:bookmarkStart w:id="79" w:name="_Toc184238808"/>
      <w:r>
        <w:rPr>
          <w:rFonts w:hint="eastAsia"/>
        </w:rPr>
        <w:lastRenderedPageBreak/>
        <w:t>研究背景及意义</w:t>
      </w:r>
      <w:r w:rsidR="00125473">
        <w:rPr>
          <w:rFonts w:hint="eastAsia"/>
        </w:rPr>
        <w:t>（这是样例）</w:t>
      </w:r>
      <w:bookmarkEnd w:id="77"/>
      <w:bookmarkEnd w:id="78"/>
      <w:bookmarkEnd w:id="79"/>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A37BF5" w:rsidRDefault="00C92BF6" w:rsidP="00A37BF5">
      <w:pPr>
        <w:widowControl/>
        <w:spacing w:line="300" w:lineRule="auto"/>
        <w:ind w:firstLineChars="200" w:firstLine="480"/>
        <w:rPr>
          <w:sz w:val="24"/>
        </w:rPr>
      </w:pPr>
      <w:r w:rsidRPr="00C92BF6">
        <w:rPr>
          <w:rFonts w:hint="eastAsia"/>
          <w:sz w:val="24"/>
        </w:rPr>
        <w:t>的弱覆盖和高负载区域，这些信息对于移动通信网络优化具有重要的参考意义。</w:t>
      </w:r>
    </w:p>
    <w:p w:rsidR="002A1818" w:rsidRDefault="00B17CB7"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B17CB7">
        <w:rPr>
          <w:rStyle w:val="MTEquationSection"/>
          <w:rFonts w:hint="eastAsia"/>
        </w:rPr>
        <w:instrText>公式节</w:instrText>
      </w:r>
      <w:r w:rsidRPr="00B17CB7">
        <w:rPr>
          <w:rStyle w:val="MTEquationSection"/>
          <w:rFonts w:hint="eastAsia"/>
        </w:rPr>
        <w:instrText xml:space="preserve"> (</w:instrText>
      </w:r>
      <w:r w:rsidRPr="00B17CB7">
        <w:rPr>
          <w:rStyle w:val="MTEquationSection"/>
          <w:rFonts w:hint="eastAsia"/>
        </w:rPr>
        <w:instrText>下一节</w:instrText>
      </w:r>
      <w:r w:rsidRPr="00B17CB7">
        <w:rPr>
          <w:rStyle w:val="MTEquationSection"/>
          <w:rFonts w:hint="eastAsia"/>
        </w:rPr>
        <w:instrText>)</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80" w:name="_Toc165542467"/>
      <w:bookmarkStart w:id="81" w:name="_Toc165561789"/>
      <w:bookmarkStart w:id="82" w:name="_Toc184238809"/>
      <w:bookmarkEnd w:id="42"/>
      <w:bookmarkEnd w:id="43"/>
      <w:bookmarkEnd w:id="44"/>
      <w:bookmarkEnd w:id="45"/>
      <w:bookmarkEnd w:id="46"/>
      <w:bookmarkEnd w:id="47"/>
      <w:r>
        <w:rPr>
          <w:rFonts w:hint="eastAsia"/>
        </w:rPr>
        <w:lastRenderedPageBreak/>
        <w:t>相关技术概述</w:t>
      </w:r>
      <w:bookmarkEnd w:id="80"/>
      <w:bookmarkEnd w:id="81"/>
      <w:bookmarkEnd w:id="82"/>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3" w:name="_Toc165721308"/>
      <w:r w:rsidR="00604F7D">
        <w:rPr>
          <w:rFonts w:eastAsia="黑体"/>
          <w:b/>
          <w:bCs/>
          <w:kern w:val="44"/>
          <w:sz w:val="36"/>
          <w:szCs w:val="44"/>
        </w:rPr>
        <w:instrText>2 tech</w:instrText>
      </w:r>
      <w:bookmarkEnd w:id="83"/>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924BF5" w:rsidP="00284C3C">
      <w:pPr>
        <w:pStyle w:val="2"/>
      </w:pPr>
      <w:bookmarkStart w:id="84" w:name="_Toc165542468"/>
      <w:bookmarkStart w:id="85" w:name="_Toc165561790"/>
      <w:bookmarkStart w:id="86" w:name="_Toc184238810"/>
      <w:r>
        <w:rPr>
          <w:rFonts w:hint="eastAsia"/>
        </w:rPr>
        <w:t>网络测量参数介绍</w:t>
      </w:r>
      <w:bookmarkEnd w:id="84"/>
      <w:bookmarkEnd w:id="85"/>
      <w:bookmarkEnd w:id="86"/>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257348">
        <w:rPr>
          <w:color w:val="080000"/>
          <w:kern w:val="0"/>
          <w:vertAlign w:val="superscript"/>
        </w:rPr>
        <w:t>[1]</w:t>
      </w:r>
      <w:r w:rsidR="00E8796F">
        <w:fldChar w:fldCharType="end"/>
      </w:r>
      <w:r>
        <w:rPr>
          <w:rFonts w:hint="eastAsia"/>
        </w:rPr>
        <w:t>。</w:t>
      </w:r>
    </w:p>
    <w:p w:rsidR="00924BF5" w:rsidRDefault="00924BF5" w:rsidP="00D1128A">
      <w:pPr>
        <w:pStyle w:val="3"/>
        <w:ind w:left="840" w:hanging="840"/>
      </w:pPr>
      <w:bookmarkStart w:id="87" w:name="_Toc165542469"/>
      <w:r>
        <w:rPr>
          <w:rFonts w:hint="eastAsia"/>
        </w:rPr>
        <w:t>网络覆盖测量参数</w:t>
      </w:r>
      <w:bookmarkEnd w:id="87"/>
    </w:p>
    <w:p w:rsidR="00924BF5" w:rsidRDefault="00924BF5" w:rsidP="00EA6ADC">
      <w:pPr>
        <w:pStyle w:val="aff3"/>
        <w:ind w:firstLine="480"/>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257348">
        <w:instrText xml:space="preserve"> ADDIN NE.Ref.{DF1F4C2A-4A7F-4753-A332-A21125A9C0EB}</w:instrText>
      </w:r>
      <w:r w:rsidR="00E8796F">
        <w:fldChar w:fldCharType="separate"/>
      </w:r>
      <w:r w:rsidR="00257348">
        <w:rPr>
          <w:color w:val="080000"/>
          <w:kern w:val="0"/>
          <w:vertAlign w:val="superscript"/>
        </w:rPr>
        <w:t>[2]</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E07900" w:rsidRDefault="000864C5" w:rsidP="000864C5">
      <w:pPr>
        <w:pStyle w:val="MTDisplayEquation"/>
      </w:pPr>
      <w:r>
        <w:tab/>
      </w:r>
      <w:r w:rsidRPr="000864C5">
        <w:rPr>
          <w:position w:val="-6"/>
        </w:rPr>
        <w:object w:dxaOrig="440" w:dyaOrig="279">
          <v:shape id="_x0000_i1026" type="#_x0000_t75" style="width:21.75pt;height:13.5pt" o:ole="">
            <v:imagedata r:id="rId38" o:title=""/>
          </v:shape>
          <o:OLEObject Type="Embed" ProgID="Equation.DSMT4" ShapeID="_x0000_i1026" DrawAspect="Content" ObjectID="_1795251206"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6428E">
        <w:fldChar w:fldCharType="begin"/>
      </w:r>
      <w:r w:rsidR="00F6428E">
        <w:instrText xml:space="preserve"> SEQ MTChap \c \* Arabic \* MERGEFORMAT </w:instrText>
      </w:r>
      <w:r w:rsidR="00F6428E">
        <w:fldChar w:fldCharType="separate"/>
      </w:r>
      <w:r w:rsidR="00B17CB7">
        <w:rPr>
          <w:noProof/>
        </w:rPr>
        <w:instrText>2</w:instrText>
      </w:r>
      <w:r w:rsidR="00F6428E">
        <w:rPr>
          <w:noProof/>
        </w:rPr>
        <w:fldChar w:fldCharType="end"/>
      </w:r>
      <w:r>
        <w:instrText>-</w:instrText>
      </w:r>
      <w:r w:rsidR="00F6428E">
        <w:fldChar w:fldCharType="begin"/>
      </w:r>
      <w:r w:rsidR="00F6428E">
        <w:instrText xml:space="preserve"> SEQ MTEqn \c \* Arabic \* MERGEFORMAT </w:instrText>
      </w:r>
      <w:r w:rsidR="00F6428E">
        <w:fldChar w:fldCharType="separate"/>
      </w:r>
      <w:r w:rsidR="00B17CB7">
        <w:rPr>
          <w:noProof/>
        </w:rPr>
        <w:instrText>1</w:instrText>
      </w:r>
      <w:r w:rsidR="00F6428E">
        <w:rPr>
          <w:noProof/>
        </w:rPr>
        <w:fldChar w:fldCharType="end"/>
      </w:r>
      <w:r>
        <w:instrText>)</w:instrText>
      </w:r>
      <w:r>
        <w:fldChar w:fldCharType="end"/>
      </w:r>
    </w:p>
    <w:p w:rsidR="00310DF5" w:rsidRDefault="00924BF5" w:rsidP="00310DF5">
      <w:pPr>
        <w:pStyle w:val="aff3"/>
        <w:ind w:firstLine="480"/>
      </w:pPr>
      <w:r>
        <w:rPr>
          <w:rFonts w:hint="eastAsia"/>
        </w:rPr>
        <w:t>对于</w:t>
      </w:r>
      <w:r>
        <w:rPr>
          <w:rFonts w:hint="eastAsia"/>
        </w:rPr>
        <w:t>GSM</w:t>
      </w:r>
      <w:r>
        <w:rPr>
          <w:rFonts w:hint="eastAsia"/>
        </w:rPr>
        <w:t>系统，判断是否存在网络覆盖只需要测试一个参数，即移动台接收</w:t>
      </w:r>
    </w:p>
    <w:p w:rsidR="00924BF5" w:rsidRDefault="00924BF5" w:rsidP="004B0430">
      <w:pPr>
        <w:pStyle w:val="aff3"/>
        <w:ind w:firstLine="480"/>
      </w:pPr>
      <w:r>
        <w:rPr>
          <w:rFonts w:hint="eastAsia"/>
        </w:rPr>
        <w:t>要求</w:t>
      </w:r>
      <w:r w:rsidR="00E8796F">
        <w:fldChar w:fldCharType="begin"/>
      </w:r>
      <w:r w:rsidR="00257348">
        <w:instrText xml:space="preserve"> ADDIN NE.Ref.{ED377463-45D6-4B3A-A4C6-4F40B192575C}</w:instrText>
      </w:r>
      <w:r w:rsidR="00E8796F">
        <w:fldChar w:fldCharType="separate"/>
      </w:r>
      <w:r w:rsidR="00257348">
        <w:rPr>
          <w:color w:val="080000"/>
          <w:kern w:val="0"/>
          <w:vertAlign w:val="superscript"/>
        </w:rPr>
        <w:t>[3]</w:t>
      </w:r>
      <w:r w:rsidR="00E8796F">
        <w:fldChar w:fldCharType="end"/>
      </w:r>
      <w:r>
        <w:rPr>
          <w:rFonts w:hint="eastAsia"/>
        </w:rPr>
        <w:t>。</w:t>
      </w:r>
    </w:p>
    <w:p w:rsidR="00924BF5" w:rsidRDefault="00924BF5" w:rsidP="00D1128A">
      <w:pPr>
        <w:pStyle w:val="3"/>
        <w:ind w:left="840" w:hanging="840"/>
      </w:pPr>
      <w:bookmarkStart w:id="88" w:name="_Toc165542470"/>
      <w:r>
        <w:rPr>
          <w:rFonts w:hint="eastAsia"/>
        </w:rPr>
        <w:t>网络容量测量参数</w:t>
      </w:r>
      <w:bookmarkEnd w:id="88"/>
    </w:p>
    <w:p w:rsidR="00F263EF" w:rsidRDefault="00924BF5" w:rsidP="00F263EF">
      <w:pPr>
        <w:pStyle w:val="aff3"/>
        <w:ind w:firstLine="480"/>
      </w:pPr>
      <w:r>
        <w:rPr>
          <w:rFonts w:hint="eastAsia"/>
        </w:rPr>
        <w:t>对于一个移动通信系统而言，除保障覆盖和质量要求外，容量的保障也至关重要。容量优化是网络优化工作中必不可少的一部分，移动给用户数量的增长、用户</w:t>
      </w:r>
    </w:p>
    <w:p w:rsidR="00924BF5" w:rsidRDefault="00924BF5" w:rsidP="00EA6ADC">
      <w:pPr>
        <w:pStyle w:val="aff3"/>
        <w:ind w:firstLine="480"/>
      </w:pPr>
      <w:r>
        <w:rPr>
          <w:rFonts w:hint="eastAsia"/>
        </w:rPr>
        <w:t>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3"/>
        <w:ind w:firstLine="480"/>
      </w:pPr>
      <w:r>
        <w:rPr>
          <w:rFonts w:hint="eastAsia"/>
        </w:rPr>
        <w:t>话务量的计算方法为：单位时间内发生的呼叫次数和每次呼叫所占用的时间的乘积</w:t>
      </w:r>
      <w:r w:rsidR="00FB6308">
        <w:fldChar w:fldCharType="begin"/>
      </w:r>
      <w:r w:rsidR="00257348">
        <w:instrText xml:space="preserve"> ADDIN NE.Ref.{A829793E-CBB5-4AF4-B592-BB67B2DDFECD}</w:instrText>
      </w:r>
      <w:r w:rsidR="00FB6308">
        <w:fldChar w:fldCharType="separate"/>
      </w:r>
      <w:r w:rsidR="00257348">
        <w:rPr>
          <w:color w:val="080000"/>
          <w:kern w:val="0"/>
          <w:vertAlign w:val="superscript"/>
        </w:rPr>
        <w:t>[4]</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7"/>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1</w:t>
      </w:r>
      <w:r w:rsidRPr="001E6684">
        <w:rPr>
          <w:sz w:val="24"/>
        </w:rPr>
        <w:fldChar w:fldCharType="end"/>
      </w:r>
      <w:r w:rsidRPr="001E6684">
        <w:rPr>
          <w:rFonts w:hint="eastAsia"/>
          <w:sz w:val="24"/>
        </w:rPr>
        <w:t>)</w:t>
      </w:r>
    </w:p>
    <w:p w:rsidR="004448C8" w:rsidRDefault="00924BF5" w:rsidP="00D36AFD">
      <w:pPr>
        <w:pStyle w:val="aff3"/>
        <w:ind w:firstLine="480"/>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3"/>
        <w:ind w:firstLine="480"/>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3"/>
        <w:ind w:firstLine="480"/>
      </w:pPr>
      <w:r>
        <w:rPr>
          <w:rFonts w:hint="eastAsia"/>
        </w:rPr>
        <w:t>对于有多个用户的系统，系统的总话务量等于所有用户话务量之和：</w:t>
      </w:r>
    </w:p>
    <w:p w:rsidR="009734D8" w:rsidRPr="001E6684" w:rsidRDefault="009734D8" w:rsidP="009734D8">
      <w:pPr>
        <w:pStyle w:val="aff7"/>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Default="009734D8" w:rsidP="009734D8">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rFonts w:hint="eastAsia"/>
          <w:sz w:val="24"/>
        </w:rPr>
        <w:t>)</w:t>
      </w:r>
    </w:p>
    <w:p w:rsidR="002A1818" w:rsidRDefault="002A1818">
      <w:pPr>
        <w:widowControl/>
        <w:jc w:val="left"/>
      </w:pPr>
      <w:r>
        <w:br w:type="page"/>
      </w:r>
    </w:p>
    <w:p w:rsidR="00E81CC8" w:rsidRDefault="00E81CC8" w:rsidP="00BF1DA8">
      <w:pPr>
        <w:pStyle w:val="10"/>
      </w:pPr>
      <w:bookmarkStart w:id="89" w:name="_Toc165542471"/>
      <w:bookmarkStart w:id="90" w:name="_Toc165561791"/>
      <w:bookmarkStart w:id="91" w:name="_Toc184238811"/>
      <w:r w:rsidRPr="00E81CC8">
        <w:rPr>
          <w:rFonts w:hint="eastAsia"/>
        </w:rPr>
        <w:lastRenderedPageBreak/>
        <w:t>总结与展望</w:t>
      </w:r>
      <w:bookmarkEnd w:id="89"/>
      <w:bookmarkEnd w:id="90"/>
      <w:bookmarkEnd w:id="91"/>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92" w:name="_Toc165721309"/>
      <w:r w:rsidR="00262061">
        <w:rPr>
          <w:rFonts w:eastAsia="黑体"/>
          <w:b/>
          <w:bCs/>
          <w:kern w:val="44"/>
          <w:sz w:val="36"/>
          <w:szCs w:val="44"/>
        </w:rPr>
        <w:instrText>3 conclusion</w:instrText>
      </w:r>
      <w:bookmarkEnd w:id="92"/>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93" w:name="_Toc165542472"/>
      <w:bookmarkStart w:id="94" w:name="_Toc165561792"/>
      <w:bookmarkStart w:id="95" w:name="_Toc184238812"/>
      <w:r w:rsidRPr="00E81CC8">
        <w:rPr>
          <w:rFonts w:hint="eastAsia"/>
        </w:rPr>
        <w:t>总结</w:t>
      </w:r>
      <w:bookmarkEnd w:id="93"/>
      <w:bookmarkEnd w:id="94"/>
      <w:bookmarkEnd w:id="95"/>
    </w:p>
    <w:p w:rsidR="00E81CC8" w:rsidRPr="00E81CC8" w:rsidRDefault="00E81CC8" w:rsidP="00E81CC8">
      <w:pPr>
        <w:pStyle w:val="aff3"/>
        <w:ind w:firstLine="480"/>
      </w:pPr>
    </w:p>
    <w:p w:rsidR="00E81CC8" w:rsidRPr="00E81CC8" w:rsidRDefault="00E81CC8" w:rsidP="00E81CC8">
      <w:pPr>
        <w:pStyle w:val="2"/>
      </w:pPr>
      <w:bookmarkStart w:id="96" w:name="_Toc165542473"/>
      <w:bookmarkStart w:id="97" w:name="_Toc165561793"/>
      <w:bookmarkStart w:id="98" w:name="_Toc184238813"/>
      <w:r w:rsidRPr="00E81CC8">
        <w:rPr>
          <w:rFonts w:hint="eastAsia"/>
        </w:rPr>
        <w:t>展望</w:t>
      </w:r>
      <w:bookmarkEnd w:id="96"/>
      <w:bookmarkEnd w:id="97"/>
      <w:bookmarkEnd w:id="98"/>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9" w:name="_Toc165542474"/>
      <w:bookmarkStart w:id="100" w:name="_Toc165561794"/>
      <w:bookmarkStart w:id="101" w:name="_Toc184238814"/>
      <w:r w:rsidRPr="00AD6585">
        <w:rPr>
          <w:rFonts w:hint="eastAsia"/>
        </w:rPr>
        <w:lastRenderedPageBreak/>
        <w:t>致谢</w:t>
      </w:r>
      <w:bookmarkEnd w:id="99"/>
      <w:bookmarkEnd w:id="100"/>
      <w:bookmarkEnd w:id="101"/>
    </w:p>
    <w:p w:rsidR="00257348" w:rsidRDefault="00DA528E" w:rsidP="00257348">
      <w:pPr>
        <w:autoSpaceDE w:val="0"/>
        <w:autoSpaceDN w:val="0"/>
        <w:adjustRightInd w:val="0"/>
        <w:jc w:val="left"/>
        <w:rPr>
          <w:rFonts w:ascii="黑体" w:eastAsia="黑体"/>
          <w:kern w:val="0"/>
          <w:sz w:val="24"/>
        </w:rPr>
      </w:pPr>
      <w:r>
        <w:br w:type="page"/>
      </w:r>
      <w:r w:rsidR="00F735EF">
        <w:fldChar w:fldCharType="begin"/>
      </w:r>
      <w:r w:rsidR="00F735EF">
        <w:instrText xml:space="preserve"> ADDIN NE.Bib</w:instrText>
      </w:r>
      <w:r w:rsidR="00F735EF">
        <w:fldChar w:fldCharType="separate"/>
      </w:r>
    </w:p>
    <w:p w:rsidR="00257348" w:rsidRDefault="00257348" w:rsidP="00257348">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lastRenderedPageBreak/>
        <w:t>参考文献</w:t>
      </w:r>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102"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102"/>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[2] </w:t>
      </w:r>
      <w:bookmarkStart w:id="103" w:name="_neb7BAEB2D2_B199_4007_A493_574C958D3141"/>
      <w:r>
        <w:rPr>
          <w:rFonts w:eastAsia="黑体"/>
          <w:color w:val="000000"/>
          <w:kern w:val="0"/>
          <w:sz w:val="20"/>
          <w:szCs w:val="20"/>
        </w:rPr>
        <w:t>HERATH P, KRZYMIEN W, TELLAMBURA C. Coverage and Rate Analysis for Limited Information Cell Association in Stochastic-Layout Cellular Networks[J]. 2015.</w:t>
      </w:r>
      <w:bookmarkEnd w:id="103"/>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[3] </w:t>
      </w:r>
      <w:bookmarkStart w:id="104" w:name="_neb940F6BD2_CA51_4960_8DAB_0424A6446F4F"/>
      <w:r>
        <w:rPr>
          <w:rFonts w:eastAsia="黑体"/>
          <w:color w:val="000000"/>
          <w:kern w:val="0"/>
          <w:sz w:val="20"/>
          <w:szCs w:val="20"/>
        </w:rPr>
        <w:t>GILHOUSEN K S, PADOVANI R, WHEATLEY III C E. Method and apparatus for controlling transmission power in a CDMA cellular mobile telephone system[Z]. Google Patents, 1991.</w:t>
      </w:r>
      <w:bookmarkEnd w:id="104"/>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[4] </w:t>
      </w:r>
      <w:bookmarkStart w:id="105" w:name="_neb946A48E4_6666_470A_A79F_D1D529488F8A"/>
      <w:r>
        <w:rPr>
          <w:rFonts w:eastAsia="黑体"/>
          <w:color w:val="000000"/>
          <w:kern w:val="0"/>
          <w:sz w:val="20"/>
          <w:szCs w:val="20"/>
        </w:rPr>
        <w:t>LEE J S, MILLER L E. CDMA systems engineering handbook[M]. Artech House, Inc., 1998.</w:t>
      </w:r>
      <w:bookmarkEnd w:id="105"/>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default" r:id="rId40"/>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28E" w:rsidRDefault="00F6428E">
      <w:r>
        <w:separator/>
      </w:r>
    </w:p>
  </w:endnote>
  <w:endnote w:type="continuationSeparator" w:id="0">
    <w:p w:rsidR="00F6428E" w:rsidRDefault="00F64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Default="00CD1528"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8C0421">
      <w:rPr>
        <w:rStyle w:val="af3"/>
        <w:noProof/>
      </w:rPr>
      <w:t>II</w:t>
    </w:r>
    <w:r>
      <w:rPr>
        <w:rStyle w:val="af3"/>
      </w:rPr>
      <w:fldChar w:fldCharType="end"/>
    </w:r>
  </w:p>
  <w:p w:rsidR="00CD1528" w:rsidRDefault="00CD1528">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Default="00CD1528">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Default="00CD1528">
    <w:pPr>
      <w:pStyle w:val="af2"/>
      <w:framePr w:wrap="around" w:vAnchor="text" w:hAnchor="margin" w:xAlign="center" w:y="1"/>
      <w:rPr>
        <w:rStyle w:val="af3"/>
      </w:rPr>
    </w:pPr>
    <w:r>
      <w:fldChar w:fldCharType="begin"/>
    </w:r>
    <w:r>
      <w:rPr>
        <w:rStyle w:val="af3"/>
      </w:rPr>
      <w:instrText xml:space="preserve">PAGE  </w:instrText>
    </w:r>
    <w:r>
      <w:fldChar w:fldCharType="separate"/>
    </w:r>
    <w:r w:rsidR="008C0421">
      <w:rPr>
        <w:rStyle w:val="af3"/>
        <w:noProof/>
      </w:rPr>
      <w:t>11</w:t>
    </w:r>
    <w:r>
      <w:fldChar w:fldCharType="end"/>
    </w:r>
  </w:p>
  <w:p w:rsidR="00CD1528" w:rsidRDefault="00CD1528">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28E" w:rsidRDefault="00F6428E">
      <w:r>
        <w:separator/>
      </w:r>
    </w:p>
  </w:footnote>
  <w:footnote w:type="continuationSeparator" w:id="0">
    <w:p w:rsidR="00F6428E" w:rsidRDefault="00F64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Default="00CD1528">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Pr="00931BAB" w:rsidRDefault="00CD1528" w:rsidP="00931BAB">
    <w:pPr>
      <w:pStyle w:val="ae"/>
    </w:pPr>
    <w:r>
      <w:rPr>
        <w:rFonts w:asciiTheme="minorHAnsi" w:hAnsiTheme="minorHAnsi" w:cstheme="minorBidi"/>
        <w:noProof/>
      </w:rPr>
      <w:t xml:space="preserve">1 </w:t>
    </w:r>
    <w:r>
      <w:rPr>
        <w:rFonts w:asciiTheme="minorHAnsi" w:hAnsiTheme="minorHAnsi" w:cstheme="minorBidi" w:hint="eastAsia"/>
        <w:noProof/>
      </w:rPr>
      <w:t>概述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28" w:rsidRPr="00D96C50" w:rsidRDefault="00CD1528"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8C0421">
      <w:rPr>
        <w:noProof/>
      </w:rPr>
      <w:t xml:space="preserve">3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8C0421">
      <w:rPr>
        <w:rFonts w:hint="eastAsia"/>
        <w:noProof/>
      </w:rPr>
      <w:t>总结与展望</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35C11"/>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CE"/>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D7204"/>
    <w:rsid w:val="001E3108"/>
    <w:rsid w:val="001E3B55"/>
    <w:rsid w:val="001E49D8"/>
    <w:rsid w:val="001E5FEB"/>
    <w:rsid w:val="001E6684"/>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3C26"/>
    <w:rsid w:val="00214529"/>
    <w:rsid w:val="0021475F"/>
    <w:rsid w:val="00214881"/>
    <w:rsid w:val="00214D06"/>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707F0"/>
    <w:rsid w:val="00471C21"/>
    <w:rsid w:val="00473916"/>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50BF"/>
    <w:rsid w:val="00596DFB"/>
    <w:rsid w:val="005A056A"/>
    <w:rsid w:val="005A13B3"/>
    <w:rsid w:val="005A2DA5"/>
    <w:rsid w:val="005A58CE"/>
    <w:rsid w:val="005A5C87"/>
    <w:rsid w:val="005A66C4"/>
    <w:rsid w:val="005A696B"/>
    <w:rsid w:val="005B0537"/>
    <w:rsid w:val="005B2B63"/>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1BD"/>
    <w:rsid w:val="005F70AF"/>
    <w:rsid w:val="0060004F"/>
    <w:rsid w:val="00601DBB"/>
    <w:rsid w:val="00602B95"/>
    <w:rsid w:val="00604F7D"/>
    <w:rsid w:val="0060531B"/>
    <w:rsid w:val="0060538F"/>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640"/>
    <w:rsid w:val="00877A0E"/>
    <w:rsid w:val="00877F87"/>
    <w:rsid w:val="008817B8"/>
    <w:rsid w:val="00884416"/>
    <w:rsid w:val="008844B0"/>
    <w:rsid w:val="008857F1"/>
    <w:rsid w:val="0089321D"/>
    <w:rsid w:val="00893289"/>
    <w:rsid w:val="008932C2"/>
    <w:rsid w:val="008956CE"/>
    <w:rsid w:val="00895762"/>
    <w:rsid w:val="00895AC6"/>
    <w:rsid w:val="00895FC4"/>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FE"/>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3B6"/>
    <w:rsid w:val="00D366CB"/>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wmf"/><Relationship Id="rId39" Type="http://schemas.openxmlformats.org/officeDocument/2006/relationships/oleObject" Target="embeddings/oleObject2.bin"/><Relationship Id="rId21" Type="http://schemas.openxmlformats.org/officeDocument/2006/relationships/hyperlink" Target="https://zhuanlan.zhihu.com/p/671987372"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liuweifly/hust-thesis-word" TargetMode="External"/><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43417-3D61-4702-AD8C-C9B6ADB6C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22</Pages>
  <Words>1502</Words>
  <Characters>8568</Characters>
  <Application>Microsoft Office Word</Application>
  <DocSecurity>0</DocSecurity>
  <Lines>71</Lines>
  <Paragraphs>20</Paragraphs>
  <ScaleCrop>false</ScaleCrop>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144</cp:revision>
  <cp:lastPrinted>2016-05-25T10:51:00Z</cp:lastPrinted>
  <dcterms:created xsi:type="dcterms:W3CDTF">2016-05-29T06:31:00Z</dcterms:created>
  <dcterms:modified xsi:type="dcterms:W3CDTF">2024-12-09T03:36:00Z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