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12CD" w14:textId="77777777" w:rsidR="004001CB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★ 启用前机密</w:t>
      </w:r>
    </w:p>
    <w:p w14:paraId="2CC82F1F" w14:textId="77777777" w:rsidR="004001CB" w:rsidRDefault="00000000">
      <w:pPr>
        <w:spacing w:after="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408计算机学科专业基础综合</w:t>
      </w:r>
    </w:p>
    <w:p w14:paraId="16C47A47" w14:textId="77777777" w:rsidR="004001CB" w:rsidRDefault="00000000">
      <w:pPr>
        <w:spacing w:after="240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操作系统 复习检测试卷</w:t>
      </w:r>
    </w:p>
    <w:p w14:paraId="0A93AA3F" w14:textId="77777777" w:rsidR="004001CB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满分：100分　　｜　　建议用时：120分钟　　｜　　题型：单项选择题 + 综合应用题</w:t>
      </w:r>
      <w:r>
        <w:rPr>
          <w:sz w:val="20"/>
          <w:lang w:eastAsia="zh-CN"/>
        </w:rPr>
        <w:br/>
        <w:t>命题依据：2026版408计算机学科专业基础综合考试大纲·操作系统部分</w:t>
      </w:r>
    </w:p>
    <w:p w14:paraId="5DF6EC0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b/>
          <w:sz w:val="21"/>
          <w:lang w:eastAsia="zh-CN"/>
        </w:rPr>
        <w:t>注意事项：</w:t>
      </w:r>
    </w:p>
    <w:p w14:paraId="64CAC5A0" w14:textId="77777777" w:rsidR="004001CB" w:rsidRDefault="00000000">
      <w:pPr>
        <w:spacing w:after="20"/>
        <w:rPr>
          <w:rFonts w:hint="eastAsia"/>
          <w:lang w:eastAsia="zh-CN"/>
        </w:rPr>
      </w:pPr>
      <w:r>
        <w:rPr>
          <w:sz w:val="20"/>
          <w:lang w:eastAsia="zh-CN"/>
        </w:rPr>
        <w:t>1. 本试卷共两部分：一、单项选择题（20题，40分）；二、综合应用题（7题，60分）。</w:t>
      </w:r>
    </w:p>
    <w:p w14:paraId="520C8495" w14:textId="77777777" w:rsidR="004001CB" w:rsidRDefault="00000000">
      <w:pPr>
        <w:spacing w:after="20"/>
        <w:rPr>
          <w:rFonts w:hint="eastAsia"/>
          <w:lang w:eastAsia="zh-CN"/>
        </w:rPr>
      </w:pPr>
      <w:r>
        <w:rPr>
          <w:sz w:val="20"/>
          <w:lang w:eastAsia="zh-CN"/>
        </w:rPr>
        <w:t>2. 选择题请将答案填入题号前的括号内；综合应用题请在题目下方空白处作答。</w:t>
      </w:r>
    </w:p>
    <w:p w14:paraId="454732D4" w14:textId="77777777" w:rsidR="004001CB" w:rsidRDefault="00000000">
      <w:pPr>
        <w:spacing w:after="20"/>
        <w:rPr>
          <w:rFonts w:hint="eastAsia"/>
          <w:lang w:eastAsia="zh-CN"/>
        </w:rPr>
      </w:pPr>
      <w:r>
        <w:rPr>
          <w:sz w:val="20"/>
          <w:lang w:eastAsia="zh-CN"/>
        </w:rPr>
        <w:t>3. 涉及计算的选择题，请写出简要计算过程（草稿纸上），便于检查。</w:t>
      </w:r>
    </w:p>
    <w:p w14:paraId="5775BBAB" w14:textId="77777777" w:rsidR="004001C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AD61FE" w14:textId="77777777" w:rsidR="004001C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一、单项选择题（每题2分，共40分）</w:t>
      </w:r>
    </w:p>
    <w:p w14:paraId="48952311" w14:textId="77777777" w:rsidR="004001CB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下列每题给出的四个选项中，只有一个选项最符合题目要求。</w:t>
      </w:r>
    </w:p>
    <w:p w14:paraId="1C6F1C31" w14:textId="2BC204EC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1. 下列事件中，属于内中断（异常）的是（ </w:t>
      </w:r>
      <w:r w:rsidR="00DB3578">
        <w:rPr>
          <w:rFonts w:hint="eastAsia"/>
          <w:sz w:val="22"/>
          <w:lang w:eastAsia="zh-CN"/>
        </w:rPr>
        <w:t xml:space="preserve">C </w:t>
      </w:r>
      <w:r>
        <w:rPr>
          <w:sz w:val="22"/>
          <w:lang w:eastAsia="zh-CN"/>
        </w:rPr>
        <w:t>）。</w:t>
      </w:r>
    </w:p>
    <w:p w14:paraId="6D99558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时钟中断</w:t>
      </w:r>
    </w:p>
    <w:p w14:paraId="2E73BC3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I/O设备完成中断</w:t>
      </w:r>
    </w:p>
    <w:p w14:paraId="29087A9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缺页异常（Page Fault）</w:t>
      </w:r>
    </w:p>
    <w:p w14:paraId="455419A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用户按下Ctrl+C产生的中断</w:t>
      </w:r>
    </w:p>
    <w:p w14:paraId="4668B585" w14:textId="77777777" w:rsidR="004001CB" w:rsidRDefault="004001CB">
      <w:pPr>
        <w:spacing w:after="40"/>
        <w:rPr>
          <w:rFonts w:hint="eastAsia"/>
          <w:lang w:eastAsia="zh-CN"/>
        </w:rPr>
      </w:pPr>
    </w:p>
    <w:p w14:paraId="3A087C58" w14:textId="4C4D3B6F" w:rsidR="004001CB" w:rsidRDefault="00000000">
      <w:pPr>
        <w:spacing w:after="80"/>
        <w:rPr>
          <w:rFonts w:hint="eastAsia"/>
          <w:lang w:eastAsia="zh-CN"/>
        </w:rPr>
      </w:pPr>
      <w:r w:rsidRPr="0062099B">
        <w:rPr>
          <w:color w:val="EE0000"/>
          <w:sz w:val="22"/>
          <w:lang w:eastAsia="zh-CN"/>
        </w:rPr>
        <w:t>2</w:t>
      </w:r>
      <w:r>
        <w:rPr>
          <w:sz w:val="22"/>
          <w:lang w:eastAsia="zh-CN"/>
        </w:rPr>
        <w:t>. 下列关于系统调用的叙述中，正确的是（</w:t>
      </w:r>
      <w:r w:rsidR="00DB3578">
        <w:rPr>
          <w:rFonts w:hint="eastAsia"/>
          <w:sz w:val="22"/>
          <w:lang w:eastAsia="zh-CN"/>
        </w:rPr>
        <w:t xml:space="preserve"> D</w:t>
      </w:r>
      <w:r>
        <w:rPr>
          <w:sz w:val="22"/>
          <w:lang w:eastAsia="zh-CN"/>
        </w:rPr>
        <w:t xml:space="preserve"> ）。</w:t>
      </w:r>
      <w:r w:rsidR="0062099B">
        <w:rPr>
          <w:rFonts w:hint="eastAsia"/>
          <w:sz w:val="22"/>
          <w:lang w:eastAsia="zh-CN"/>
        </w:rPr>
        <w:t xml:space="preserve"> B</w:t>
      </w:r>
    </w:p>
    <w:p w14:paraId="72970B5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系统调用在用户态下被调用，在用户态下执行</w:t>
      </w:r>
    </w:p>
    <w:p w14:paraId="279A09F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系统调用通过陷入指令（trap）进入内核态执行，执行完毕返回用户态</w:t>
      </w:r>
    </w:p>
    <w:p w14:paraId="5B7D96D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系统调用的开销与普通函数调用完全相同</w:t>
      </w:r>
    </w:p>
    <w:p w14:paraId="7C1143F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系统调用可以在中断处理程序中直接调用</w:t>
      </w:r>
    </w:p>
    <w:p w14:paraId="3D6A71D1" w14:textId="77777777" w:rsidR="004001CB" w:rsidRDefault="004001CB">
      <w:pPr>
        <w:spacing w:after="40"/>
        <w:rPr>
          <w:rFonts w:hint="eastAsia"/>
          <w:lang w:eastAsia="zh-CN"/>
        </w:rPr>
      </w:pPr>
    </w:p>
    <w:p w14:paraId="379D3339" w14:textId="79C61E5E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3. 与宏内核（Monolithic Kernel）相比，下列哪项不是微内核（Microkernel）结构的优点？</w:t>
      </w:r>
      <w:r w:rsidR="00DB3578">
        <w:rPr>
          <w:rFonts w:hint="eastAsia"/>
          <w:sz w:val="22"/>
          <w:lang w:eastAsia="zh-CN"/>
        </w:rPr>
        <w:t xml:space="preserve">         C</w:t>
      </w:r>
    </w:p>
    <w:p w14:paraId="24C2D27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系统可靠性更高，单个服务崩溃不易导致整个系统崩溃</w:t>
      </w:r>
    </w:p>
    <w:p w14:paraId="611036D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易于扩展和维护，服务模块可以动态加载</w:t>
      </w:r>
    </w:p>
    <w:p w14:paraId="4615486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进程间通信（IPC）效率更高</w:t>
      </w:r>
    </w:p>
    <w:p w14:paraId="3988416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内核体积更小</w:t>
      </w:r>
    </w:p>
    <w:p w14:paraId="3B421B62" w14:textId="77777777" w:rsidR="004001CB" w:rsidRDefault="004001CB">
      <w:pPr>
        <w:spacing w:after="40"/>
        <w:rPr>
          <w:rFonts w:hint="eastAsia"/>
          <w:lang w:eastAsia="zh-CN"/>
        </w:rPr>
      </w:pPr>
    </w:p>
    <w:p w14:paraId="722147F4" w14:textId="52FC2FD7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4. 下列进程状态转换中，不可能发生的是（ </w:t>
      </w:r>
      <w:r w:rsidR="00DB3578">
        <w:rPr>
          <w:rFonts w:hint="eastAsia"/>
          <w:sz w:val="22"/>
          <w:lang w:eastAsia="zh-CN"/>
        </w:rPr>
        <w:t xml:space="preserve">C </w:t>
      </w:r>
      <w:r>
        <w:rPr>
          <w:sz w:val="22"/>
          <w:lang w:eastAsia="zh-CN"/>
        </w:rPr>
        <w:t>）。</w:t>
      </w:r>
    </w:p>
    <w:p w14:paraId="01D2552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就绪态 → 运行态</w:t>
      </w:r>
    </w:p>
    <w:p w14:paraId="7D1A6AC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运行态 → 就绪态</w:t>
      </w:r>
    </w:p>
    <w:p w14:paraId="798010F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就绪态 → 阻塞态</w:t>
      </w:r>
    </w:p>
    <w:p w14:paraId="4116CFA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阻塞态 → 就绪态</w:t>
      </w:r>
    </w:p>
    <w:p w14:paraId="23284ADA" w14:textId="77777777" w:rsidR="004001CB" w:rsidRDefault="004001CB">
      <w:pPr>
        <w:spacing w:after="40"/>
        <w:rPr>
          <w:rFonts w:hint="eastAsia"/>
          <w:lang w:eastAsia="zh-CN"/>
        </w:rPr>
      </w:pPr>
    </w:p>
    <w:p w14:paraId="5BCC4E3B" w14:textId="2FC43535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5. 同一进程中的多个线程共享的资源是（ </w:t>
      </w:r>
      <w:r w:rsidR="00DB3578">
        <w:rPr>
          <w:rFonts w:hint="eastAsia"/>
          <w:sz w:val="22"/>
          <w:lang w:eastAsia="zh-CN"/>
        </w:rPr>
        <w:t>D</w:t>
      </w:r>
      <w:r>
        <w:rPr>
          <w:sz w:val="22"/>
          <w:lang w:eastAsia="zh-CN"/>
        </w:rPr>
        <w:t>）。</w:t>
      </w:r>
    </w:p>
    <w:p w14:paraId="47E220C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程序计数器（PC）</w:t>
      </w:r>
    </w:p>
    <w:p w14:paraId="490F2E2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寄存器上下文</w:t>
      </w:r>
    </w:p>
    <w:p w14:paraId="666993A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栈</w:t>
      </w:r>
    </w:p>
    <w:p w14:paraId="7B5294E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打开的文件描述符</w:t>
      </w:r>
    </w:p>
    <w:p w14:paraId="2A27724E" w14:textId="77777777" w:rsidR="004001CB" w:rsidRDefault="004001CB">
      <w:pPr>
        <w:spacing w:after="40"/>
        <w:rPr>
          <w:rFonts w:hint="eastAsia"/>
          <w:lang w:eastAsia="zh-CN"/>
        </w:rPr>
      </w:pPr>
    </w:p>
    <w:p w14:paraId="4658F513" w14:textId="3D0D3DAD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6. 设有4个作业，到达时间和所需CPU时间如下：</w:t>
      </w:r>
      <w:r>
        <w:rPr>
          <w:sz w:val="22"/>
          <w:lang w:eastAsia="zh-CN"/>
        </w:rPr>
        <w:br/>
        <w:t>P1：到达时间0，执行时间8</w:t>
      </w:r>
      <w:r>
        <w:rPr>
          <w:sz w:val="22"/>
          <w:lang w:eastAsia="zh-CN"/>
        </w:rPr>
        <w:br/>
        <w:t>P2：到达时间1，执行时间4</w:t>
      </w:r>
      <w:r>
        <w:rPr>
          <w:sz w:val="22"/>
          <w:lang w:eastAsia="zh-CN"/>
        </w:rPr>
        <w:br/>
        <w:t>P3：到达时间2，执行时间9</w:t>
      </w:r>
      <w:r>
        <w:rPr>
          <w:sz w:val="22"/>
          <w:lang w:eastAsia="zh-CN"/>
        </w:rPr>
        <w:br/>
        <w:t>P4：到达时间3，执行时间5</w:t>
      </w:r>
      <w:r>
        <w:rPr>
          <w:sz w:val="22"/>
          <w:lang w:eastAsia="zh-CN"/>
        </w:rPr>
        <w:br/>
        <w:t xml:space="preserve">采用非抢占式短作业优先（SJF）调度算法，平均周转时间为（ </w:t>
      </w:r>
      <w:r w:rsidR="0048181E">
        <w:rPr>
          <w:rFonts w:hint="eastAsia"/>
          <w:sz w:val="22"/>
          <w:lang w:eastAsia="zh-CN"/>
        </w:rPr>
        <w:t xml:space="preserve">C </w:t>
      </w:r>
      <w:r>
        <w:rPr>
          <w:sz w:val="22"/>
          <w:lang w:eastAsia="zh-CN"/>
        </w:rPr>
        <w:t>）。</w:t>
      </w:r>
    </w:p>
    <w:p w14:paraId="5DBEB277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13.00</w:t>
      </w:r>
    </w:p>
    <w:p w14:paraId="77D173E4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13.50</w:t>
      </w:r>
    </w:p>
    <w:p w14:paraId="3957EAE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14.25</w:t>
      </w:r>
    </w:p>
    <w:p w14:paraId="7CDBDAD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15.50</w:t>
      </w:r>
    </w:p>
    <w:p w14:paraId="1968318B" w14:textId="77777777" w:rsidR="004001CB" w:rsidRDefault="004001CB">
      <w:pPr>
        <w:spacing w:after="40"/>
        <w:rPr>
          <w:rFonts w:hint="eastAsia"/>
          <w:lang w:eastAsia="zh-CN"/>
        </w:rPr>
      </w:pPr>
    </w:p>
    <w:p w14:paraId="4D4172A5" w14:textId="779FF2AB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7. 若信号量S的当前值为-3，则表示在该信号量上等待的进程数目为（ </w:t>
      </w:r>
      <w:r w:rsidR="00551145">
        <w:rPr>
          <w:rFonts w:hint="eastAsia"/>
          <w:sz w:val="22"/>
          <w:lang w:eastAsia="zh-CN"/>
        </w:rPr>
        <w:t xml:space="preserve">D </w:t>
      </w:r>
      <w:r>
        <w:rPr>
          <w:sz w:val="22"/>
          <w:lang w:eastAsia="zh-CN"/>
        </w:rPr>
        <w:t>）。</w:t>
      </w:r>
    </w:p>
    <w:p w14:paraId="62D7F2E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0个</w:t>
      </w:r>
    </w:p>
    <w:p w14:paraId="118EE61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1个</w:t>
      </w:r>
    </w:p>
    <w:p w14:paraId="321D7CC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2个</w:t>
      </w:r>
    </w:p>
    <w:p w14:paraId="3048031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3个</w:t>
      </w:r>
    </w:p>
    <w:p w14:paraId="55ABFA79" w14:textId="77777777" w:rsidR="004001CB" w:rsidRDefault="004001CB">
      <w:pPr>
        <w:spacing w:after="40"/>
        <w:rPr>
          <w:rFonts w:hint="eastAsia"/>
          <w:lang w:eastAsia="zh-CN"/>
        </w:rPr>
      </w:pPr>
    </w:p>
    <w:p w14:paraId="41B4E1BA" w14:textId="42575863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8. 下列实现临界区互斥的方法中，不会产生「忙等待」（Busy Waiting）的是（</w:t>
      </w:r>
      <w:r w:rsidR="00551145">
        <w:rPr>
          <w:rFonts w:hint="eastAsia"/>
          <w:sz w:val="22"/>
          <w:lang w:eastAsia="zh-CN"/>
        </w:rPr>
        <w:t xml:space="preserve"> D</w:t>
      </w:r>
      <w:r>
        <w:rPr>
          <w:sz w:val="22"/>
          <w:lang w:eastAsia="zh-CN"/>
        </w:rPr>
        <w:t xml:space="preserve"> ）。</w:t>
      </w:r>
    </w:p>
    <w:p w14:paraId="53447A61" w14:textId="77777777" w:rsidR="004001CB" w:rsidRDefault="00000000">
      <w:pPr>
        <w:spacing w:after="40"/>
        <w:rPr>
          <w:rFonts w:hint="eastAsia"/>
        </w:rPr>
      </w:pPr>
      <w:r>
        <w:rPr>
          <w:sz w:val="22"/>
          <w:lang w:eastAsia="zh-CN"/>
        </w:rPr>
        <w:t xml:space="preserve">     </w:t>
      </w:r>
      <w:r>
        <w:rPr>
          <w:sz w:val="22"/>
        </w:rPr>
        <w:t>A. Peterson算法</w:t>
      </w:r>
    </w:p>
    <w:p w14:paraId="0517C4F7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 xml:space="preserve">     B. Test-and-Set（TS）指令</w:t>
      </w:r>
    </w:p>
    <w:p w14:paraId="7BEBF684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 xml:space="preserve">     C. Swap指令（XCHG）</w:t>
      </w:r>
    </w:p>
    <w:p w14:paraId="265D2E66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</w:rPr>
        <w:t xml:space="preserve">     </w:t>
      </w:r>
      <w:r>
        <w:rPr>
          <w:sz w:val="22"/>
          <w:lang w:eastAsia="zh-CN"/>
        </w:rPr>
        <w:t>D. 具有阻塞/唤醒机制的信号量</w:t>
      </w:r>
    </w:p>
    <w:p w14:paraId="5FC9D00D" w14:textId="77777777" w:rsidR="004001CB" w:rsidRDefault="004001CB">
      <w:pPr>
        <w:spacing w:after="40"/>
        <w:rPr>
          <w:rFonts w:hint="eastAsia"/>
          <w:lang w:eastAsia="zh-CN"/>
        </w:rPr>
      </w:pPr>
    </w:p>
    <w:p w14:paraId="5C3F6A1F" w14:textId="62A48027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9. 系统中有4个某类资源，每个进程最多需要2个该资源才能运行。为保证系统不会发生死锁，最多允许的并发进程数为（</w:t>
      </w:r>
      <w:r w:rsidR="002D0BA2">
        <w:rPr>
          <w:rFonts w:hint="eastAsia"/>
          <w:sz w:val="22"/>
          <w:lang w:eastAsia="zh-CN"/>
        </w:rPr>
        <w:t xml:space="preserve"> B</w:t>
      </w:r>
      <w:r>
        <w:rPr>
          <w:sz w:val="22"/>
          <w:lang w:eastAsia="zh-CN"/>
        </w:rPr>
        <w:t xml:space="preserve"> ）。</w:t>
      </w:r>
    </w:p>
    <w:p w14:paraId="07D71A9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2</w:t>
      </w:r>
    </w:p>
    <w:p w14:paraId="6223682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3</w:t>
      </w:r>
    </w:p>
    <w:p w14:paraId="035F3F1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4</w:t>
      </w:r>
    </w:p>
    <w:p w14:paraId="7805160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无法确定</w:t>
      </w:r>
    </w:p>
    <w:p w14:paraId="762BB461" w14:textId="77777777" w:rsidR="004001CB" w:rsidRDefault="004001CB">
      <w:pPr>
        <w:spacing w:after="40"/>
        <w:rPr>
          <w:rFonts w:hint="eastAsia"/>
          <w:lang w:eastAsia="zh-CN"/>
        </w:rPr>
      </w:pPr>
    </w:p>
    <w:p w14:paraId="05B3EE58" w14:textId="3DDF2371" w:rsidR="004001CB" w:rsidRDefault="00000000">
      <w:pPr>
        <w:spacing w:after="80"/>
        <w:rPr>
          <w:rFonts w:hint="eastAsia"/>
          <w:lang w:eastAsia="zh-CN"/>
        </w:rPr>
      </w:pPr>
      <w:r w:rsidRPr="0062099B">
        <w:rPr>
          <w:color w:val="EE0000"/>
          <w:sz w:val="22"/>
          <w:lang w:eastAsia="zh-CN"/>
        </w:rPr>
        <w:t>10</w:t>
      </w:r>
      <w:r>
        <w:rPr>
          <w:sz w:val="22"/>
          <w:lang w:eastAsia="zh-CN"/>
        </w:rPr>
        <w:t xml:space="preserve">. 下列关于管程（Monitor）的叙述中，正确的是（ </w:t>
      </w:r>
      <w:r w:rsidR="002D0BA2">
        <w:rPr>
          <w:rFonts w:hint="eastAsia"/>
          <w:sz w:val="22"/>
          <w:lang w:eastAsia="zh-CN"/>
        </w:rPr>
        <w:t>B</w:t>
      </w:r>
      <w:r>
        <w:rPr>
          <w:sz w:val="22"/>
          <w:lang w:eastAsia="zh-CN"/>
        </w:rPr>
        <w:t>）。</w:t>
      </w:r>
      <w:r w:rsidR="0062099B">
        <w:rPr>
          <w:rFonts w:hint="eastAsia"/>
          <w:sz w:val="22"/>
          <w:lang w:eastAsia="zh-CN"/>
        </w:rPr>
        <w:t xml:space="preserve"> C</w:t>
      </w:r>
    </w:p>
    <w:p w14:paraId="62CB583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管程中的条件变量（Condition Variable）具有整数值，可以进行P/V操作</w:t>
      </w:r>
    </w:p>
    <w:p w14:paraId="2E053E2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同一时刻可以有多个进程在管程内执行</w:t>
      </w:r>
    </w:p>
    <w:p w14:paraId="1A2E532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管程通过编译器/语言层面自动保证互斥，程序员无需显式编写加锁/解锁代码</w:t>
      </w:r>
    </w:p>
    <w:p w14:paraId="7E380794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管程不需要操作系统或编程语言的支持即可实现</w:t>
      </w:r>
    </w:p>
    <w:p w14:paraId="4687BCDD" w14:textId="77777777" w:rsidR="004001CB" w:rsidRDefault="004001CB">
      <w:pPr>
        <w:spacing w:after="40"/>
        <w:rPr>
          <w:rFonts w:hint="eastAsia"/>
          <w:lang w:eastAsia="zh-CN"/>
        </w:rPr>
      </w:pPr>
    </w:p>
    <w:p w14:paraId="60654D1D" w14:textId="6AB10517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11. 某32位系统采用二级页表，页面大小为4KB，页目录（外层页表）有1024项，每个页表项4字节。每个内层页表的大小为（ </w:t>
      </w:r>
      <w:r w:rsidR="00910F6F">
        <w:rPr>
          <w:rFonts w:hint="eastAsia"/>
          <w:sz w:val="22"/>
          <w:lang w:eastAsia="zh-CN"/>
        </w:rPr>
        <w:t xml:space="preserve">D </w:t>
      </w:r>
      <w:r>
        <w:rPr>
          <w:sz w:val="22"/>
          <w:lang w:eastAsia="zh-CN"/>
        </w:rPr>
        <w:t>）。</w:t>
      </w:r>
    </w:p>
    <w:p w14:paraId="294C41C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256B</w:t>
      </w:r>
    </w:p>
    <w:p w14:paraId="6D844CE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1024B</w:t>
      </w:r>
    </w:p>
    <w:p w14:paraId="0786289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2048B</w:t>
      </w:r>
    </w:p>
    <w:p w14:paraId="40CEC11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4096B（恰好一页）</w:t>
      </w:r>
    </w:p>
    <w:p w14:paraId="56D2E367" w14:textId="77777777" w:rsidR="004001CB" w:rsidRDefault="004001CB">
      <w:pPr>
        <w:spacing w:after="40"/>
        <w:rPr>
          <w:rFonts w:hint="eastAsia"/>
          <w:lang w:eastAsia="zh-CN"/>
        </w:rPr>
      </w:pPr>
    </w:p>
    <w:p w14:paraId="736AC1E7" w14:textId="1A707BCD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12. 某分页系统页面大小为4KB，进程的页表为：\{0→2, 1→5, 2→1, 3→4, 4→7\}。虚拟地址0x0000321F对应的物理地址是（ </w:t>
      </w:r>
      <w:r w:rsidR="003162CC">
        <w:rPr>
          <w:rFonts w:hint="eastAsia"/>
          <w:sz w:val="22"/>
          <w:lang w:eastAsia="zh-CN"/>
        </w:rPr>
        <w:t xml:space="preserve">C </w:t>
      </w:r>
      <w:r>
        <w:rPr>
          <w:sz w:val="22"/>
          <w:lang w:eastAsia="zh-CN"/>
        </w:rPr>
        <w:t>）。</w:t>
      </w:r>
    </w:p>
    <w:p w14:paraId="619DB2C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0x0000521F</w:t>
      </w:r>
    </w:p>
    <w:p w14:paraId="79E1544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0x0000121F</w:t>
      </w:r>
    </w:p>
    <w:p w14:paraId="546B715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0x0000421F</w:t>
      </w:r>
    </w:p>
    <w:p w14:paraId="38E854D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产生缺页中断</w:t>
      </w:r>
    </w:p>
    <w:p w14:paraId="440BE9CA" w14:textId="77777777" w:rsidR="004001CB" w:rsidRDefault="004001CB">
      <w:pPr>
        <w:spacing w:after="40"/>
        <w:rPr>
          <w:rFonts w:hint="eastAsia"/>
          <w:lang w:eastAsia="zh-CN"/>
        </w:rPr>
      </w:pPr>
    </w:p>
    <w:p w14:paraId="1814C5DF" w14:textId="684A26C9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13. 在段页式存储管理方式中，虚拟地址的结构为（ </w:t>
      </w:r>
      <w:r w:rsidR="003162CC">
        <w:rPr>
          <w:rFonts w:hint="eastAsia"/>
          <w:sz w:val="22"/>
          <w:lang w:eastAsia="zh-CN"/>
        </w:rPr>
        <w:t>C</w:t>
      </w:r>
      <w:r>
        <w:rPr>
          <w:sz w:val="22"/>
          <w:lang w:eastAsia="zh-CN"/>
        </w:rPr>
        <w:t>）。</w:t>
      </w:r>
    </w:p>
    <w:p w14:paraId="6FF7CD8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页号 + 页内偏移</w:t>
      </w:r>
    </w:p>
    <w:p w14:paraId="1094CC3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段号 + 段内偏移</w:t>
      </w:r>
    </w:p>
    <w:p w14:paraId="376B7D4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段号 + 页号 + 页内偏移</w:t>
      </w:r>
    </w:p>
    <w:p w14:paraId="31B0D23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页目录号 + 页表索引 + 页内偏移</w:t>
      </w:r>
    </w:p>
    <w:p w14:paraId="677DA39B" w14:textId="77777777" w:rsidR="004001CB" w:rsidRDefault="004001CB">
      <w:pPr>
        <w:spacing w:after="40"/>
        <w:rPr>
          <w:rFonts w:hint="eastAsia"/>
          <w:lang w:eastAsia="zh-CN"/>
        </w:rPr>
      </w:pPr>
    </w:p>
    <w:p w14:paraId="59FA5569" w14:textId="57AB7764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14. 下列关于页面置换算法的叙述中，正确的是（</w:t>
      </w:r>
      <w:r w:rsidR="003162CC">
        <w:rPr>
          <w:rFonts w:hint="eastAsia"/>
          <w:sz w:val="22"/>
          <w:lang w:eastAsia="zh-CN"/>
        </w:rPr>
        <w:t xml:space="preserve"> C</w:t>
      </w:r>
      <w:r>
        <w:rPr>
          <w:sz w:val="22"/>
          <w:lang w:eastAsia="zh-CN"/>
        </w:rPr>
        <w:t xml:space="preserve"> ）。</w:t>
      </w:r>
    </w:p>
    <w:p w14:paraId="73AB90C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OPT（最佳置换）算法可以实际应用于操作系统中</w:t>
      </w:r>
    </w:p>
    <w:p w14:paraId="17DD46B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对任意引用串，LRU的缺页次数总是不大于FIFO的缺页次数</w:t>
      </w:r>
    </w:p>
    <w:p w14:paraId="1EEF4F46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Belady异常可能出现在FIFO算法中</w:t>
      </w:r>
    </w:p>
    <w:p w14:paraId="5DC0F40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Clock算法的缺页率与LRU完全相等</w:t>
      </w:r>
    </w:p>
    <w:p w14:paraId="4E5E1126" w14:textId="77777777" w:rsidR="004001CB" w:rsidRDefault="004001CB">
      <w:pPr>
        <w:spacing w:after="40"/>
        <w:rPr>
          <w:rFonts w:hint="eastAsia"/>
          <w:lang w:eastAsia="zh-CN"/>
        </w:rPr>
      </w:pPr>
    </w:p>
    <w:p w14:paraId="09C4B487" w14:textId="07AAE7B5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15. 某64位系统采用4级页表，页面大小为4KB，每级页表索引占9位。该系统的页内偏移占多少位？（</w:t>
      </w:r>
      <w:r w:rsidR="00910F6F">
        <w:rPr>
          <w:rFonts w:hint="eastAsia"/>
          <w:sz w:val="22"/>
          <w:lang w:eastAsia="zh-CN"/>
        </w:rPr>
        <w:t xml:space="preserve"> B</w:t>
      </w:r>
      <w:r>
        <w:rPr>
          <w:sz w:val="22"/>
          <w:lang w:eastAsia="zh-CN"/>
        </w:rPr>
        <w:t xml:space="preserve"> ）。</w:t>
      </w:r>
    </w:p>
    <w:p w14:paraId="5A4E4AB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9位</w:t>
      </w:r>
    </w:p>
    <w:p w14:paraId="0895977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12位</w:t>
      </w:r>
    </w:p>
    <w:p w14:paraId="6DDF83A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16位</w:t>
      </w:r>
    </w:p>
    <w:p w14:paraId="32CB2B1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36位</w:t>
      </w:r>
    </w:p>
    <w:p w14:paraId="3741B1E8" w14:textId="77777777" w:rsidR="004001CB" w:rsidRDefault="004001CB">
      <w:pPr>
        <w:spacing w:after="40"/>
        <w:rPr>
          <w:rFonts w:hint="eastAsia"/>
          <w:lang w:eastAsia="zh-CN"/>
        </w:rPr>
      </w:pPr>
    </w:p>
    <w:p w14:paraId="6E52D7DC" w14:textId="487D2F41" w:rsidR="004001CB" w:rsidRDefault="00000000">
      <w:pPr>
        <w:spacing w:after="80"/>
        <w:rPr>
          <w:rFonts w:hint="eastAsia"/>
          <w:lang w:eastAsia="zh-CN"/>
        </w:rPr>
      </w:pPr>
      <w:r w:rsidRPr="0062099B">
        <w:rPr>
          <w:color w:val="EE0000"/>
          <w:sz w:val="22"/>
          <w:lang w:eastAsia="zh-CN"/>
        </w:rPr>
        <w:lastRenderedPageBreak/>
        <w:t>16</w:t>
      </w:r>
      <w:r>
        <w:rPr>
          <w:sz w:val="22"/>
          <w:lang w:eastAsia="zh-CN"/>
        </w:rPr>
        <w:t xml:space="preserve">. 文件系统采用索引分配方式，每个文件的索引块包含13个直接块指针、1个一级间接块指针、1个二级间接块指针。盘块大小为4KB，每个块指针占4字节。该文件系统支持的最大文件约为（ </w:t>
      </w:r>
      <w:r w:rsidR="00D36BBD">
        <w:rPr>
          <w:rFonts w:hint="eastAsia"/>
          <w:sz w:val="22"/>
          <w:lang w:eastAsia="zh-CN"/>
        </w:rPr>
        <w:t xml:space="preserve">B </w:t>
      </w:r>
      <w:r>
        <w:rPr>
          <w:sz w:val="22"/>
          <w:lang w:eastAsia="zh-CN"/>
        </w:rPr>
        <w:t>）。</w:t>
      </w:r>
      <w:r w:rsidR="0062099B">
        <w:rPr>
          <w:rFonts w:hint="eastAsia"/>
          <w:sz w:val="22"/>
          <w:lang w:eastAsia="zh-CN"/>
        </w:rPr>
        <w:t xml:space="preserve"> A</w:t>
      </w:r>
    </w:p>
    <w:p w14:paraId="7B30172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~4GB</w:t>
      </w:r>
    </w:p>
    <w:p w14:paraId="7EF5BD6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~4GB + 52KB</w:t>
      </w:r>
    </w:p>
    <w:p w14:paraId="346F670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~16GB</w:t>
      </w:r>
    </w:p>
    <w:p w14:paraId="30D0D00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~4TB</w:t>
      </w:r>
    </w:p>
    <w:p w14:paraId="55C8D3B6" w14:textId="77777777" w:rsidR="004001CB" w:rsidRDefault="004001CB">
      <w:pPr>
        <w:spacing w:after="40"/>
        <w:rPr>
          <w:rFonts w:hint="eastAsia"/>
          <w:lang w:eastAsia="zh-CN"/>
        </w:rPr>
      </w:pPr>
    </w:p>
    <w:p w14:paraId="146ED80B" w14:textId="5DEADB41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 xml:space="preserve">17. 某Unix文件系统中，每个目录项包含14字节的文件名和2字节的i节点编号。磁盘块大小为512字节。一个磁盘块最多可以存放多少个目录项？（ </w:t>
      </w:r>
      <w:r w:rsidR="00E1186C">
        <w:rPr>
          <w:rFonts w:hint="eastAsia"/>
          <w:sz w:val="22"/>
          <w:lang w:eastAsia="zh-CN"/>
        </w:rPr>
        <w:t xml:space="preserve">B </w:t>
      </w:r>
      <w:r>
        <w:rPr>
          <w:sz w:val="22"/>
          <w:lang w:eastAsia="zh-CN"/>
        </w:rPr>
        <w:t>）。</w:t>
      </w:r>
    </w:p>
    <w:p w14:paraId="7B62D93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16</w:t>
      </w:r>
    </w:p>
    <w:p w14:paraId="1A32F35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32</w:t>
      </w:r>
    </w:p>
    <w:p w14:paraId="2FACF4B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36</w:t>
      </w:r>
    </w:p>
    <w:p w14:paraId="1933FFB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28</w:t>
      </w:r>
    </w:p>
    <w:p w14:paraId="7AE61260" w14:textId="77777777" w:rsidR="004001CB" w:rsidRDefault="004001CB">
      <w:pPr>
        <w:spacing w:after="40"/>
        <w:rPr>
          <w:rFonts w:hint="eastAsia"/>
          <w:lang w:eastAsia="zh-CN"/>
        </w:rPr>
      </w:pPr>
    </w:p>
    <w:p w14:paraId="675BF997" w14:textId="3660574B" w:rsidR="004001CB" w:rsidRDefault="00000000">
      <w:pPr>
        <w:spacing w:after="80"/>
        <w:rPr>
          <w:rFonts w:hint="eastAsia"/>
          <w:lang w:eastAsia="zh-CN"/>
        </w:rPr>
      </w:pPr>
      <w:r w:rsidRPr="0062099B">
        <w:rPr>
          <w:color w:val="EE0000"/>
          <w:sz w:val="22"/>
          <w:lang w:eastAsia="zh-CN"/>
        </w:rPr>
        <w:t>18.</w:t>
      </w:r>
      <w:r>
        <w:rPr>
          <w:sz w:val="22"/>
          <w:lang w:eastAsia="zh-CN"/>
        </w:rPr>
        <w:t xml:space="preserve"> 下列关于硬链接和软链接（符号链接）的叙述中，正确的是（</w:t>
      </w:r>
      <w:r w:rsidR="00910F6F">
        <w:rPr>
          <w:rFonts w:hint="eastAsia"/>
          <w:sz w:val="22"/>
          <w:lang w:eastAsia="zh-CN"/>
        </w:rPr>
        <w:t xml:space="preserve"> A</w:t>
      </w:r>
      <w:r>
        <w:rPr>
          <w:sz w:val="22"/>
          <w:lang w:eastAsia="zh-CN"/>
        </w:rPr>
        <w:t xml:space="preserve"> ）。</w:t>
      </w:r>
      <w:r w:rsidR="0062099B">
        <w:rPr>
          <w:rFonts w:hint="eastAsia"/>
          <w:sz w:val="22"/>
          <w:lang w:eastAsia="zh-CN"/>
        </w:rPr>
        <w:t xml:space="preserve"> B</w:t>
      </w:r>
    </w:p>
    <w:p w14:paraId="4E82F47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硬链接可以链接到不同文件系统上的文件</w:t>
      </w:r>
    </w:p>
    <w:p w14:paraId="10EA491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删除原文件后，软链接将失效（成为悬空链接）</w:t>
      </w:r>
    </w:p>
    <w:p w14:paraId="0701A2A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硬链接可以链接到目录</w:t>
      </w:r>
    </w:p>
    <w:p w14:paraId="64C9070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软链接与原文件共享同一个i节点</w:t>
      </w:r>
    </w:p>
    <w:p w14:paraId="0F2074A3" w14:textId="77777777" w:rsidR="004001CB" w:rsidRDefault="004001CB">
      <w:pPr>
        <w:spacing w:after="40"/>
        <w:rPr>
          <w:rFonts w:hint="eastAsia"/>
          <w:lang w:eastAsia="zh-CN"/>
        </w:rPr>
      </w:pPr>
    </w:p>
    <w:p w14:paraId="6B274ECE" w14:textId="4BEF1793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19. 某磁盘有200个磁道（0~199），磁头当前位于53号磁道，正在向磁道号增大方向移动。请求序列为：98, 183, 37, 122, 14, 124, 65, 67。采用SCAN（电梯）调度算法，总寻道长度为（</w:t>
      </w:r>
      <w:r w:rsidR="00D07FD6">
        <w:rPr>
          <w:rFonts w:hint="eastAsia"/>
          <w:sz w:val="22"/>
          <w:lang w:eastAsia="zh-CN"/>
        </w:rPr>
        <w:t xml:space="preserve"> C</w:t>
      </w:r>
      <w:r>
        <w:rPr>
          <w:sz w:val="22"/>
          <w:lang w:eastAsia="zh-CN"/>
        </w:rPr>
        <w:t xml:space="preserve"> ）。</w:t>
      </w:r>
    </w:p>
    <w:p w14:paraId="5E071A8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A. 236</w:t>
      </w:r>
    </w:p>
    <w:p w14:paraId="5191002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B. 250</w:t>
      </w:r>
    </w:p>
    <w:p w14:paraId="42C0064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C. 299</w:t>
      </w:r>
    </w:p>
    <w:p w14:paraId="5BBE96E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 D. 248</w:t>
      </w:r>
    </w:p>
    <w:p w14:paraId="39B02171" w14:textId="77777777" w:rsidR="004001CB" w:rsidRDefault="004001CB">
      <w:pPr>
        <w:spacing w:after="40"/>
        <w:rPr>
          <w:rFonts w:hint="eastAsia"/>
          <w:lang w:eastAsia="zh-CN"/>
        </w:rPr>
      </w:pPr>
    </w:p>
    <w:p w14:paraId="34FFB9C1" w14:textId="6F5A1D02" w:rsidR="004001CB" w:rsidRDefault="00000000">
      <w:pPr>
        <w:spacing w:after="80"/>
        <w:rPr>
          <w:rFonts w:hint="eastAsia"/>
          <w:lang w:eastAsia="zh-CN"/>
        </w:rPr>
      </w:pPr>
      <w:r>
        <w:rPr>
          <w:sz w:val="22"/>
          <w:lang w:eastAsia="zh-CN"/>
        </w:rPr>
        <w:t>20. 某系统中，I/O设备将一块数据从设备输入到内核缓冲区需时T=100</w:t>
      </w:r>
      <w:r>
        <w:rPr>
          <w:sz w:val="22"/>
        </w:rPr>
        <w:t>μ</w:t>
      </w:r>
      <w:r>
        <w:rPr>
          <w:sz w:val="22"/>
          <w:lang w:eastAsia="zh-CN"/>
        </w:rPr>
        <w:t>s，CPU将数据从内核缓冲区传送到用户工作区需时M=50</w:t>
      </w:r>
      <w:r>
        <w:rPr>
          <w:sz w:val="22"/>
        </w:rPr>
        <w:t>μ</w:t>
      </w:r>
      <w:r>
        <w:rPr>
          <w:sz w:val="22"/>
          <w:lang w:eastAsia="zh-CN"/>
        </w:rPr>
        <w:t>s，CPU对数据进行处理需时C=200</w:t>
      </w:r>
      <w:r>
        <w:rPr>
          <w:sz w:val="22"/>
        </w:rPr>
        <w:t>μ</w:t>
      </w:r>
      <w:r>
        <w:rPr>
          <w:sz w:val="22"/>
          <w:lang w:eastAsia="zh-CN"/>
        </w:rPr>
        <w:t>s。采用双缓冲技术，处理每块数据的平均时间约为（</w:t>
      </w:r>
      <w:r w:rsidR="000908BA">
        <w:rPr>
          <w:rFonts w:hint="eastAsia"/>
          <w:sz w:val="22"/>
          <w:lang w:eastAsia="zh-CN"/>
        </w:rPr>
        <w:t xml:space="preserve"> A</w:t>
      </w:r>
      <w:r>
        <w:rPr>
          <w:sz w:val="22"/>
          <w:lang w:eastAsia="zh-CN"/>
        </w:rPr>
        <w:t xml:space="preserve"> ）。</w:t>
      </w:r>
    </w:p>
    <w:p w14:paraId="5185E273" w14:textId="77777777" w:rsidR="004001CB" w:rsidRDefault="00000000">
      <w:pPr>
        <w:spacing w:after="40"/>
        <w:rPr>
          <w:rFonts w:hint="eastAsia"/>
        </w:rPr>
      </w:pPr>
      <w:r>
        <w:rPr>
          <w:sz w:val="22"/>
          <w:lang w:eastAsia="zh-CN"/>
        </w:rPr>
        <w:t xml:space="preserve">     </w:t>
      </w:r>
      <w:r>
        <w:rPr>
          <w:sz w:val="22"/>
        </w:rPr>
        <w:t>A. 250μs</w:t>
      </w:r>
    </w:p>
    <w:p w14:paraId="184D3E9B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 xml:space="preserve">     B. 300μs</w:t>
      </w:r>
    </w:p>
    <w:p w14:paraId="66677834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 xml:space="preserve">     C. 350μs</w:t>
      </w:r>
    </w:p>
    <w:p w14:paraId="2A7B5010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lastRenderedPageBreak/>
        <w:t xml:space="preserve">     D. 100μs</w:t>
      </w:r>
    </w:p>
    <w:p w14:paraId="57BB423D" w14:textId="77777777" w:rsidR="004001CB" w:rsidRDefault="004001CB">
      <w:pPr>
        <w:spacing w:after="40"/>
        <w:rPr>
          <w:rFonts w:hint="eastAsia"/>
        </w:rPr>
      </w:pPr>
    </w:p>
    <w:p w14:paraId="45E9027D" w14:textId="77777777" w:rsidR="004001CB" w:rsidRDefault="00000000">
      <w:pPr>
        <w:rPr>
          <w:rFonts w:hint="eastAsia"/>
        </w:rPr>
      </w:pPr>
      <w:r>
        <w:br w:type="page"/>
      </w:r>
    </w:p>
    <w:p w14:paraId="17115792" w14:textId="77777777" w:rsidR="004001C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二、综合应用题（共60分）</w:t>
      </w:r>
    </w:p>
    <w:p w14:paraId="0F592D92" w14:textId="77777777" w:rsidR="004001CB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请在题目下方空白处作答，写明必要的计算步骤和推理过程。</w:t>
      </w:r>
    </w:p>
    <w:p w14:paraId="6B35EFFC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1. 进程同步——PV操作（10分）</w:t>
      </w:r>
    </w:p>
    <w:p w14:paraId="0F448E5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桌子上有一个盘子，每次只能放入一个水果。爸爸专向盘中放苹果，妈妈专向盘中放橘子。</w:t>
      </w:r>
    </w:p>
    <w:p w14:paraId="541623FB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儿子专等吃盘子中的橘子，女儿专等吃盘子中的苹果。</w:t>
      </w:r>
    </w:p>
    <w:p w14:paraId="706F35B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只有盘子空时，爸爸或妈妈才可向盘中放一个水果。</w:t>
      </w:r>
    </w:p>
    <w:p w14:paraId="756D8087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仅当盘中有自己需要的水果时，儿子或女儿才可从盘中取出水果。</w:t>
      </w:r>
    </w:p>
    <w:p w14:paraId="04E8B867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请回答以下问题：</w:t>
      </w:r>
    </w:p>
    <w:p w14:paraId="6EF6F68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(1) 指出本问题中哪些是同步关系，哪些是互斥关系。（2分）</w:t>
      </w:r>
    </w:p>
    <w:p w14:paraId="135D3C5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(2) 设置信号量，说明各信号量的含义并给出初值。（3分）</w:t>
      </w:r>
    </w:p>
    <w:p w14:paraId="7AE19E0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(3) 用信号量及PV操作写出爸爸、妈妈、儿子、女儿四个进程的同步算法伪代码。（5分）</w:t>
      </w:r>
    </w:p>
    <w:p w14:paraId="3C77DE50" w14:textId="77777777" w:rsidR="004001CB" w:rsidRDefault="004001CB">
      <w:pPr>
        <w:spacing w:after="120"/>
        <w:rPr>
          <w:rFonts w:hint="eastAsia"/>
          <w:lang w:eastAsia="zh-CN"/>
        </w:rPr>
      </w:pPr>
    </w:p>
    <w:p w14:paraId="5D987B67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2. 死锁与银行家算法（8分）</w:t>
      </w:r>
    </w:p>
    <w:p w14:paraId="3DC2FE2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设系统中有三类资源A、B、C，资源总数分别为10、5、7。</w:t>
      </w:r>
    </w:p>
    <w:p w14:paraId="7C9DE36E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现有5个进程P0~P4，其最大需求Max和已分配Allocation如下表所示：</w:t>
      </w:r>
    </w:p>
    <w:p w14:paraId="502AE00E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┌──────┬───────────┬───────────────┐</w:t>
      </w:r>
    </w:p>
    <w:p w14:paraId="17E264E9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进程  │ Max(A,B,C) │ Allocation(A,B,C) │</w:t>
      </w:r>
    </w:p>
    <w:p w14:paraId="634600BB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├──────┼───────────┼───────────────┤</w:t>
      </w:r>
    </w:p>
    <w:p w14:paraId="0F96E7B8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P0  │  7, 5, 3  │    0, 1, 0     │</w:t>
      </w:r>
    </w:p>
    <w:p w14:paraId="2B4432E5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P1  │  3, 2, 2  │    2, 0, 0     │</w:t>
      </w:r>
    </w:p>
    <w:p w14:paraId="726145BE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P2  │  9, 0, 2  │    3, 0, 2     │</w:t>
      </w:r>
    </w:p>
    <w:p w14:paraId="18BD7FF7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P3  │  2, 2, 2  │    2, 1, 1     │</w:t>
      </w:r>
    </w:p>
    <w:p w14:paraId="38E2D69C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P4  │  4, 3, 3  │    0, 0, 2     │</w:t>
      </w:r>
    </w:p>
    <w:p w14:paraId="714FFB21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└──────┴───────────┴───────────────┘</w:t>
      </w:r>
    </w:p>
    <w:p w14:paraId="246226B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请回答：</w:t>
      </w:r>
    </w:p>
    <w:p w14:paraId="6474DCF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(1) 当前系统是否处于安全状态？若是，请给出一个安全序列并说明分析过程。（4分）</w:t>
      </w:r>
    </w:p>
    <w:p w14:paraId="724E452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(2) 若P1此刻提出请求Request(1, 0, 2)，系统能否分配？请用银行家算法分析说明。（4分）</w:t>
      </w:r>
    </w:p>
    <w:p w14:paraId="3FBEC274" w14:textId="77777777" w:rsidR="004001CB" w:rsidRDefault="004001CB">
      <w:pPr>
        <w:spacing w:after="120"/>
        <w:rPr>
          <w:rFonts w:hint="eastAsia"/>
          <w:lang w:eastAsia="zh-CN"/>
        </w:rPr>
      </w:pPr>
    </w:p>
    <w:p w14:paraId="1436B04A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3. 内存管理——二级页表与地址翻译（10分）</w:t>
      </w:r>
    </w:p>
    <w:p w14:paraId="1115B9B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某32位计算机系统采用二级页表机制，页面大小为4KB。页目录表有1024项，每个页表项占4字节。TLB（快表）命中率为95%，TLB访问时间为10ns，内存访问时间为100ns。</w:t>
      </w:r>
    </w:p>
    <w:p w14:paraId="09814E4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请回答以下问题：</w:t>
      </w:r>
    </w:p>
    <w:p w14:paraId="40A4121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(1) 虚拟地址中，页目录号、页表索引、页内偏移各占多少位？（2分）</w:t>
      </w:r>
    </w:p>
    <w:p w14:paraId="7156ED9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(2) 每个内层页表包含多少个页表项？占多大空间？（2分）</w:t>
      </w:r>
    </w:p>
    <w:p w14:paraId="2EE4E57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(3) 虚拟地址0x00806030对应的页目录号、页表索引、页内偏移分别是多少（请用十进制或十六进制表示）？（3分）</w:t>
      </w:r>
    </w:p>
    <w:p w14:paraId="1E44B22C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(4) 计算该系统的有效访存时间（EAT）。（3分）</w:t>
      </w:r>
    </w:p>
    <w:p w14:paraId="4C73F995" w14:textId="77777777" w:rsidR="004001CB" w:rsidRDefault="004001CB">
      <w:pPr>
        <w:spacing w:after="120"/>
        <w:rPr>
          <w:rFonts w:hint="eastAsia"/>
          <w:lang w:eastAsia="zh-CN"/>
        </w:rPr>
      </w:pPr>
    </w:p>
    <w:p w14:paraId="183A9A6E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4. 页面置换算法对比（8分）</w:t>
      </w:r>
    </w:p>
    <w:p w14:paraId="1B43248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某进程分配了3个物理块（页框），其页面引用串为：</w:t>
      </w:r>
    </w:p>
    <w:p w14:paraId="79DC720E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1, 2, 3, 4, 2, 1, 5, 6, 2, 1, 2, 3, 7, 6, 3, 2, 1, 2, 3, 6</w:t>
      </w:r>
    </w:p>
    <w:p w14:paraId="1910735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请分别采用以下页面置换算法，计算缺页中断次数和缺页率，并填写下表：</w:t>
      </w:r>
    </w:p>
    <w:p w14:paraId="27253B41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┌──────────┬──────────┬──────────┐</w:t>
      </w:r>
    </w:p>
    <w:p w14:paraId="5A5EE90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│   算法    │ 缺页次数   │  缺页率   │</w:t>
      </w:r>
    </w:p>
    <w:p w14:paraId="061DB4A4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├──────────┼──────────┼──────────┤</w:t>
      </w:r>
    </w:p>
    <w:p w14:paraId="3CA7B2EC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 OPT    │          │          │</w:t>
      </w:r>
    </w:p>
    <w:p w14:paraId="0887DC2F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├──────────┼──────────┼──────────┤</w:t>
      </w:r>
    </w:p>
    <w:p w14:paraId="5F169F62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 LRU    │          │          │</w:t>
      </w:r>
    </w:p>
    <w:p w14:paraId="01ED682B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├──────────┼──────────┼──────────┤</w:t>
      </w:r>
    </w:p>
    <w:p w14:paraId="0BC1ECE0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│   FIFO   │          │          │</w:t>
      </w:r>
    </w:p>
    <w:p w14:paraId="29A90A25" w14:textId="77777777" w:rsidR="004001CB" w:rsidRDefault="00000000">
      <w:pPr>
        <w:spacing w:after="40"/>
        <w:rPr>
          <w:rFonts w:hint="eastAsia"/>
        </w:rPr>
      </w:pPr>
      <w:r>
        <w:rPr>
          <w:sz w:val="22"/>
        </w:rPr>
        <w:t>└──────────┴──────────┴──────────┘</w:t>
      </w:r>
    </w:p>
    <w:p w14:paraId="54F703D3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（要求对OPT算法写出详细的置换过程，LRU和FIFO可直接给结果。）</w:t>
      </w:r>
    </w:p>
    <w:p w14:paraId="235A90CE" w14:textId="77777777" w:rsidR="004001CB" w:rsidRDefault="004001CB">
      <w:pPr>
        <w:spacing w:after="120"/>
        <w:rPr>
          <w:rFonts w:hint="eastAsia"/>
          <w:lang w:eastAsia="zh-CN"/>
        </w:rPr>
      </w:pPr>
    </w:p>
    <w:p w14:paraId="6471F438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5. 文件系统——多级索引分配（10分）</w:t>
      </w:r>
    </w:p>
    <w:p w14:paraId="02B2E9D4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某文件系统的索引节点（inode）中包含：12个直接块指针、1个一级间接块指针、1个二级间接块指针。</w:t>
      </w:r>
    </w:p>
    <w:p w14:paraId="24C1298F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盘块大小为1KB（1024B），每个块指针占4字节。</w:t>
      </w:r>
    </w:p>
    <w:p w14:paraId="216407A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请回答以下问题：</w:t>
      </w:r>
    </w:p>
    <w:p w14:paraId="15856A3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(1) 分别计算直接块、一级间接块、二级间接块能够寻址的最大数据量。（3分）</w:t>
      </w:r>
    </w:p>
    <w:p w14:paraId="3A482801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(2) 该文件系统支持的最大单个文件长度是多少？（2分）</w:t>
      </w:r>
    </w:p>
    <w:p w14:paraId="7D338367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(3) 若要访问文件中第16MB（16×1024KB）处的数据，共需要访问磁盘几次？</w:t>
      </w:r>
    </w:p>
    <w:p w14:paraId="3C450CD7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（假设inode已在内存中，每次访问间接块和数据块都需要访问磁盘）（3分）</w:t>
      </w:r>
    </w:p>
    <w:p w14:paraId="400A68D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(4) 若要访问文件开头的第512字节处的数据，需要访问磁盘几次？（2分）</w:t>
      </w:r>
    </w:p>
    <w:p w14:paraId="6A653761" w14:textId="77777777" w:rsidR="004001CB" w:rsidRDefault="004001CB">
      <w:pPr>
        <w:spacing w:after="120"/>
        <w:rPr>
          <w:rFonts w:hint="eastAsia"/>
          <w:lang w:eastAsia="zh-CN"/>
        </w:rPr>
      </w:pPr>
    </w:p>
    <w:p w14:paraId="480A6951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6. 磁盘调度算法（8分）</w:t>
      </w:r>
    </w:p>
    <w:p w14:paraId="5277238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假设磁盘有200个磁道，编号为0~199。当前磁头位于53号磁道，磁头移动方向为磁道号增大方向。</w:t>
      </w:r>
    </w:p>
    <w:p w14:paraId="3F9B3A2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磁盘请求队列中的磁道号依次为：98, 183, 37, 122, 14, 124, 65, 67。</w:t>
      </w:r>
    </w:p>
    <w:p w14:paraId="4113B068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请回答以下问题：</w:t>
      </w:r>
    </w:p>
    <w:p w14:paraId="2B635A60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(1) 采用SSTF（最短寻道时间优先）算法，给出服务顺序和总寻道长度。（3分）</w:t>
      </w:r>
    </w:p>
    <w:p w14:paraId="1D8EF17D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(2) 采用SCAN（电梯）算法，给出服务顺序和总寻道长度。（3分）</w:t>
      </w:r>
    </w:p>
    <w:p w14:paraId="0FD30F5F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(3) 若磁盘转速为7200rpm，每条磁道有200个扇区，每扇区512字节，计算该磁盘的数据传输率。（2分）</w:t>
      </w:r>
    </w:p>
    <w:p w14:paraId="2F016383" w14:textId="77777777" w:rsidR="004001CB" w:rsidRDefault="004001CB">
      <w:pPr>
        <w:spacing w:after="120"/>
        <w:rPr>
          <w:rFonts w:hint="eastAsia"/>
          <w:lang w:eastAsia="zh-CN"/>
        </w:rPr>
      </w:pPr>
    </w:p>
    <w:p w14:paraId="635374AD" w14:textId="77777777" w:rsidR="004001CB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7. 综合题——read()系统调用的完整执行流程（6分）</w:t>
      </w:r>
    </w:p>
    <w:p w14:paraId="13AFF3C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用户在程序中执行 read(fd, buf, 1024) 从磁盘文件读取1024字节数据到用户缓冲区buf中。</w:t>
      </w:r>
    </w:p>
    <w:p w14:paraId="602703F6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请以操作系统的视角，详细描述从用户调用read()开始到数据成功返回用户缓冲区的完整执行流程。</w:t>
      </w:r>
    </w:p>
    <w:p w14:paraId="53CFCDD5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要求涉及以下关键环节：</w:t>
      </w:r>
    </w:p>
    <w:p w14:paraId="6618399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① 系统调用与CPU态切换</w:t>
      </w:r>
    </w:p>
    <w:p w14:paraId="4A658409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② 文件系统层处理（目录查找、inode定位、地址映射）</w:t>
      </w:r>
    </w:p>
    <w:p w14:paraId="3387199F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③ 缓冲区管理</w:t>
      </w:r>
    </w:p>
    <w:p w14:paraId="60EEC61F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④ 设备驱动与磁盘I/O</w:t>
      </w:r>
    </w:p>
    <w:p w14:paraId="4333798A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⑤ DMA传输</w:t>
      </w:r>
    </w:p>
    <w:p w14:paraId="28CA7AA7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⑥ 中断处理与进程唤醒</w:t>
      </w:r>
    </w:p>
    <w:p w14:paraId="7AD01222" w14:textId="77777777" w:rsidR="004001CB" w:rsidRDefault="00000000">
      <w:pPr>
        <w:spacing w:after="40"/>
        <w:rPr>
          <w:rFonts w:hint="eastAsia"/>
          <w:lang w:eastAsia="zh-CN"/>
        </w:rPr>
      </w:pPr>
      <w:r>
        <w:rPr>
          <w:sz w:val="22"/>
          <w:lang w:eastAsia="zh-CN"/>
        </w:rPr>
        <w:t>（提示：可以按时间先后顺序分步骤描述，每个关键环节需点明所涉及的数据结构和所处的CPU态。）</w:t>
      </w:r>
    </w:p>
    <w:p w14:paraId="1B54AEC5" w14:textId="77777777" w:rsidR="004001CB" w:rsidRDefault="004001CB">
      <w:pPr>
        <w:spacing w:after="120"/>
        <w:rPr>
          <w:rFonts w:hint="eastAsia"/>
          <w:lang w:eastAsia="zh-CN"/>
        </w:rPr>
      </w:pPr>
    </w:p>
    <w:p w14:paraId="1AC17E55" w14:textId="77777777" w:rsidR="004001CB" w:rsidRDefault="00000000">
      <w:pPr>
        <w:spacing w:after="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—— 试卷结束，请认真检查 ——</w:t>
      </w:r>
    </w:p>
    <w:sectPr w:rsidR="00400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564673">
    <w:abstractNumId w:val="8"/>
  </w:num>
  <w:num w:numId="2" w16cid:durableId="295258555">
    <w:abstractNumId w:val="6"/>
  </w:num>
  <w:num w:numId="3" w16cid:durableId="699280751">
    <w:abstractNumId w:val="5"/>
  </w:num>
  <w:num w:numId="4" w16cid:durableId="892036419">
    <w:abstractNumId w:val="4"/>
  </w:num>
  <w:num w:numId="5" w16cid:durableId="1591550490">
    <w:abstractNumId w:val="7"/>
  </w:num>
  <w:num w:numId="6" w16cid:durableId="894245783">
    <w:abstractNumId w:val="3"/>
  </w:num>
  <w:num w:numId="7" w16cid:durableId="146897216">
    <w:abstractNumId w:val="2"/>
  </w:num>
  <w:num w:numId="8" w16cid:durableId="490827072">
    <w:abstractNumId w:val="1"/>
  </w:num>
  <w:num w:numId="9" w16cid:durableId="100035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8BA"/>
    <w:rsid w:val="0015074B"/>
    <w:rsid w:val="0029639D"/>
    <w:rsid w:val="002D0BA2"/>
    <w:rsid w:val="003162CC"/>
    <w:rsid w:val="00326F90"/>
    <w:rsid w:val="004001CB"/>
    <w:rsid w:val="00407092"/>
    <w:rsid w:val="0048181E"/>
    <w:rsid w:val="004A4EC2"/>
    <w:rsid w:val="00551145"/>
    <w:rsid w:val="0062099B"/>
    <w:rsid w:val="006744FC"/>
    <w:rsid w:val="008B5180"/>
    <w:rsid w:val="008F10CF"/>
    <w:rsid w:val="00910F6F"/>
    <w:rsid w:val="00AA1D8D"/>
    <w:rsid w:val="00B47730"/>
    <w:rsid w:val="00CB0664"/>
    <w:rsid w:val="00D07FD6"/>
    <w:rsid w:val="00D36BBD"/>
    <w:rsid w:val="00DB3578"/>
    <w:rsid w:val="00E11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091A0"/>
  <w14:defaultImageDpi w14:val="300"/>
  <w15:docId w15:val="{67CAC07D-0165-479D-A47F-1EC65582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2210</Words>
  <Characters>3250</Characters>
  <Application>Microsoft Office Word</Application>
  <DocSecurity>0</DocSecurity>
  <Lines>130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Ze Huang</cp:lastModifiedBy>
  <cp:revision>15</cp:revision>
  <dcterms:created xsi:type="dcterms:W3CDTF">2013-12-23T23:15:00Z</dcterms:created>
  <dcterms:modified xsi:type="dcterms:W3CDTF">2026-07-20T02:31:00Z</dcterms:modified>
  <cp:category/>
</cp:coreProperties>
</file>