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STLC Workbook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95250</wp:posOffset>
            </wp:positionV>
            <wp:extent cx="2223811" cy="5171123"/>
            <wp:effectExtent b="0" l="0" r="0" t="0"/>
            <wp:wrapSquare wrapText="bothSides" distB="19050" distT="19050" distL="19050" distR="1905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3811" cy="51711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51.78001403808594" w:right="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90917968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6.959533691406" w:type="dxa"/>
        <w:jc w:val="left"/>
        <w:tblInd w:w="51.81999206542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.9399719238281"/>
        <w:gridCol w:w="9683.019561767578"/>
        <w:tblGridChange w:id="0">
          <w:tblGrid>
            <w:gridCol w:w="1043.9399719238281"/>
            <w:gridCol w:w="9683.019561767578"/>
          </w:tblGrid>
        </w:tblGridChange>
      </w:tblGrid>
      <w:tr>
        <w:trPr>
          <w:cantSplit w:val="0"/>
          <w:trHeight w:val="1981.20025634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81944274902344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Entry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2.537841796875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9.839706420898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81944274902344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Exit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1.597900390625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Requirements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 Types </w:t>
      </w:r>
    </w:p>
    <w:tbl>
      <w:tblPr>
        <w:tblStyle w:val="Table2"/>
        <w:tblW w:w="10785.0" w:type="dxa"/>
        <w:jc w:val="left"/>
        <w:tblInd w:w="0.06004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8565"/>
        <w:tblGridChange w:id="0">
          <w:tblGrid>
            <w:gridCol w:w="2220"/>
            <w:gridCol w:w="8565"/>
          </w:tblGrid>
        </w:tblGridChange>
      </w:tblGrid>
      <w:tr>
        <w:trPr>
          <w:cantSplit w:val="0"/>
          <w:trHeight w:val="1042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9794464111328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9794464111328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3.5980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6822509765625" w:right="309.6209716796875" w:firstLine="18.611221313476562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Requirements  Traceability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93908691406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Matrix (RTM)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27455139160156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 Analysis Stage Detail</w:t>
      </w:r>
    </w:p>
    <w:tbl>
      <w:tblPr>
        <w:tblStyle w:val="Table3"/>
        <w:tblW w:w="10778.719482421875" w:type="dxa"/>
        <w:jc w:val="left"/>
        <w:tblInd w:w="0.06004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7.1200561523438"/>
        <w:gridCol w:w="4422.799987792969"/>
        <w:gridCol w:w="1800"/>
        <w:gridCol w:w="2688.7994384765625"/>
        <w:tblGridChange w:id="0">
          <w:tblGrid>
            <w:gridCol w:w="1867.1200561523438"/>
            <w:gridCol w:w="4422.799987792969"/>
            <w:gridCol w:w="1800"/>
            <w:gridCol w:w="2688.7994384765625"/>
          </w:tblGrid>
        </w:tblGridChange>
      </w:tblGrid>
      <w:tr>
        <w:trPr>
          <w:cantSplit w:val="0"/>
          <w:trHeight w:val="7781.2398529052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Entry Criteria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Exit Criteria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Deliverables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Planning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Types of Testing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4.3627929687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 Analysis Stage Detail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38100</wp:posOffset>
            </wp:positionV>
            <wp:extent cx="3777793" cy="2502280"/>
            <wp:effectExtent b="0" l="0" r="0" t="0"/>
            <wp:wrapSquare wrapText="bothSides" distB="19050" distT="19050" distL="19050" distR="1905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7793" cy="2502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4"/>
        <w:tblW w:w="10778.719482421875" w:type="dxa"/>
        <w:jc w:val="left"/>
        <w:tblInd w:w="0.06004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7.1200561523438"/>
        <w:gridCol w:w="4422.799987792969"/>
        <w:gridCol w:w="1800"/>
        <w:gridCol w:w="2688.7994384765625"/>
        <w:tblGridChange w:id="0">
          <w:tblGrid>
            <w:gridCol w:w="1867.1200561523438"/>
            <w:gridCol w:w="4422.799987792969"/>
            <w:gridCol w:w="1800"/>
            <w:gridCol w:w="2688.7994384765625"/>
          </w:tblGrid>
        </w:tblGridChange>
      </w:tblGrid>
      <w:tr>
        <w:trPr>
          <w:cantSplit w:val="0"/>
          <w:trHeight w:val="7781.2398529052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Entry Criteria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Exit Criteria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Deliverables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righ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185.52635192871094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 Development </w:t>
      </w:r>
    </w:p>
    <w:tbl>
      <w:tblPr>
        <w:tblStyle w:val="Table5"/>
        <w:tblW w:w="10778.719482421875" w:type="dxa"/>
        <w:jc w:val="left"/>
        <w:tblInd w:w="0.06004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.7199096679688"/>
        <w:gridCol w:w="8962.999572753906"/>
        <w:tblGridChange w:id="0">
          <w:tblGrid>
            <w:gridCol w:w="1815.7199096679688"/>
            <w:gridCol w:w="8962.999572753906"/>
          </w:tblGrid>
        </w:tblGridChange>
      </w:tblGrid>
      <w:tr>
        <w:trPr>
          <w:cantSplit w:val="0"/>
          <w:trHeight w:val="1042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71582031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71582031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69783020019531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 Development Stage Detail</w:t>
      </w:r>
    </w:p>
    <w:tbl>
      <w:tblPr>
        <w:tblStyle w:val="Table6"/>
        <w:tblW w:w="10778.719482421875" w:type="dxa"/>
        <w:jc w:val="left"/>
        <w:tblInd w:w="0.06004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7.1200561523438"/>
        <w:gridCol w:w="4422.799987792969"/>
        <w:gridCol w:w="1800"/>
        <w:gridCol w:w="2688.7994384765625"/>
        <w:tblGridChange w:id="0">
          <w:tblGrid>
            <w:gridCol w:w="1867.1200561523438"/>
            <w:gridCol w:w="4422.799987792969"/>
            <w:gridCol w:w="1800"/>
            <w:gridCol w:w="2688.7994384765625"/>
          </w:tblGrid>
        </w:tblGridChange>
      </w:tblGrid>
      <w:tr>
        <w:trPr>
          <w:cantSplit w:val="0"/>
          <w:trHeight w:val="9478.4395599365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Entry Criteria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Exit Criteria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Deliverables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b w:val="1"/>
          <w:sz w:val="24"/>
          <w:szCs w:val="24"/>
          <w:rtl w:val="0"/>
        </w:rPr>
        <w:t xml:space="preserve">Environment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Setup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87.320556640625" w:type="dxa"/>
        <w:jc w:val="left"/>
        <w:tblInd w:w="0.06004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4.320068359375"/>
        <w:gridCol w:w="8963.00048828125"/>
        <w:tblGridChange w:id="0">
          <w:tblGrid>
            <w:gridCol w:w="2124.320068359375"/>
            <w:gridCol w:w="8963.00048828125"/>
          </w:tblGrid>
        </w:tblGridChange>
      </w:tblGrid>
      <w:tr>
        <w:trPr>
          <w:cantSplit w:val="0"/>
          <w:trHeight w:val="1042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71582031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93908691406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9794464111328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 important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53311157226562" w:right="264.11407470703125" w:hanging="6.9942474365234375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thing about a test 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69783020019531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Execution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Stage Detail</w:t>
      </w:r>
    </w:p>
    <w:tbl>
      <w:tblPr>
        <w:tblStyle w:val="Table8"/>
        <w:tblW w:w="10778.719482421875" w:type="dxa"/>
        <w:jc w:val="left"/>
        <w:tblInd w:w="0.06004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7.1200561523438"/>
        <w:gridCol w:w="4422.799987792969"/>
        <w:gridCol w:w="1800"/>
        <w:gridCol w:w="2688.7994384765625"/>
        <w:tblGridChange w:id="0">
          <w:tblGrid>
            <w:gridCol w:w="1867.1200561523438"/>
            <w:gridCol w:w="4422.799987792969"/>
            <w:gridCol w:w="1800"/>
            <w:gridCol w:w="2688.7994384765625"/>
          </w:tblGrid>
        </w:tblGridChange>
      </w:tblGrid>
      <w:tr>
        <w:trPr>
          <w:cantSplit w:val="0"/>
          <w:trHeight w:val="9504.2409515380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Entry Criteria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Exit Criteria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Deliverables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Execution  </w:t>
      </w:r>
    </w:p>
    <w:tbl>
      <w:tblPr>
        <w:tblStyle w:val="Table9"/>
        <w:tblW w:w="11087.320556640625" w:type="dxa"/>
        <w:jc w:val="left"/>
        <w:tblInd w:w="0.06004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4.320068359375"/>
        <w:gridCol w:w="8963.00048828125"/>
        <w:tblGridChange w:id="0">
          <w:tblGrid>
            <w:gridCol w:w="2124.320068359375"/>
            <w:gridCol w:w="8963.00048828125"/>
          </w:tblGrid>
        </w:tblGridChange>
      </w:tblGrid>
      <w:tr>
        <w:trPr>
          <w:cantSplit w:val="0"/>
          <w:trHeight w:val="1042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13809204101562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Smoke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1.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9794464111328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Regression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.69783020019531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Environment Stage Detail</w:t>
      </w:r>
    </w:p>
    <w:tbl>
      <w:tblPr>
        <w:tblStyle w:val="Table10"/>
        <w:tblW w:w="10778.719482421875" w:type="dxa"/>
        <w:jc w:val="left"/>
        <w:tblInd w:w="0.06004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7.1200561523438"/>
        <w:gridCol w:w="4422.799987792969"/>
        <w:gridCol w:w="1800"/>
        <w:gridCol w:w="2688.7994384765625"/>
        <w:tblGridChange w:id="0">
          <w:tblGrid>
            <w:gridCol w:w="1867.1200561523438"/>
            <w:gridCol w:w="4422.799987792969"/>
            <w:gridCol w:w="1800"/>
            <w:gridCol w:w="2688.7994384765625"/>
          </w:tblGrid>
        </w:tblGridChange>
      </w:tblGrid>
      <w:tr>
        <w:trPr>
          <w:cantSplit w:val="0"/>
          <w:trHeight w:val="9504.2409515380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Entry Criteria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Exit Criteria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Deliverables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8.603515625" w:firstLine="0"/>
        <w:jc w:val="righ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290771484375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874383" cy="350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4383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6.688232421875" w:firstLine="0"/>
        <w:jc w:val="righ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3.59985351562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48450" cy="2238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185.5263519287109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185.5263519287109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185.5263519287109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185.5263519287109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185.5263519287109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185.5263519287109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185.5263519287109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185.5263519287109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38925" cy="8915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91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Cycle Closure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70849609375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Cycle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Closure Stage Detail</w:t>
      </w:r>
    </w:p>
    <w:tbl>
      <w:tblPr>
        <w:tblStyle w:val="Table11"/>
        <w:tblW w:w="10778.719482421875" w:type="dxa"/>
        <w:jc w:val="left"/>
        <w:tblInd w:w="0.060043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7.1200561523438"/>
        <w:gridCol w:w="4422.799987792969"/>
        <w:gridCol w:w="1800"/>
        <w:gridCol w:w="2688.7994384765625"/>
        <w:tblGridChange w:id="0">
          <w:tblGrid>
            <w:gridCol w:w="1867.1200561523438"/>
            <w:gridCol w:w="4422.799987792969"/>
            <w:gridCol w:w="1800"/>
            <w:gridCol w:w="2688.7994384765625"/>
          </w:tblGrid>
        </w:tblGridChange>
      </w:tblGrid>
      <w:tr>
        <w:trPr>
          <w:cantSplit w:val="0"/>
          <w:trHeight w:val="121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Entry Criteria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Exit Criteria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Deliverables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741.2400054931641" w:top="326.77978515625" w:left="718.2199859619141" w:right="437.999267578125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/>
      <w:drawing>
        <wp:inline distB="114300" distT="114300" distL="114300" distR="114300">
          <wp:extent cx="7038975" cy="81819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38975" cy="8181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