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922045</wp:posOffset>
                </wp:positionH>
                <wp:positionV relativeFrom="page">
                  <wp:posOffset>7047293</wp:posOffset>
                </wp:positionV>
                <wp:extent cx="8698230" cy="329565"/>
                <wp:effectExtent b="0" l="0" r="0" t="0"/>
                <wp:wrapNone/>
                <wp:docPr id="8" name=""/>
                <a:graphic>
                  <a:graphicData uri="http://schemas.microsoft.com/office/word/2010/wordprocessingShape">
                    <wps:wsp>
                      <wps:cNvSpPr/>
                      <wps:cNvPr id="8" name="Shape 8"/>
                      <wps:spPr>
                        <a:xfrm>
                          <a:off x="1001648" y="3619980"/>
                          <a:ext cx="8688705" cy="320040"/>
                        </a:xfrm>
                        <a:custGeom>
                          <a:rect b="b" l="l" r="r" t="t"/>
                          <a:pathLst>
                            <a:path extrusionOk="0" h="320040" w="8688705">
                              <a:moveTo>
                                <a:pt x="8230870" y="0"/>
                              </a:moveTo>
                              <a:lnTo>
                                <a:pt x="0" y="0"/>
                              </a:lnTo>
                              <a:lnTo>
                                <a:pt x="0" y="18415"/>
                              </a:lnTo>
                              <a:lnTo>
                                <a:pt x="8230870" y="18415"/>
                              </a:lnTo>
                              <a:lnTo>
                                <a:pt x="8230870" y="0"/>
                              </a:lnTo>
                              <a:close/>
                              <a:moveTo>
                                <a:pt x="8688070" y="0"/>
                              </a:moveTo>
                              <a:lnTo>
                                <a:pt x="8230870" y="0"/>
                              </a:lnTo>
                              <a:lnTo>
                                <a:pt x="8230870" y="320040"/>
                              </a:lnTo>
                              <a:lnTo>
                                <a:pt x="8688070" y="320040"/>
                              </a:lnTo>
                              <a:lnTo>
                                <a:pt x="8688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922045</wp:posOffset>
                </wp:positionH>
                <wp:positionV relativeFrom="page">
                  <wp:posOffset>7047293</wp:posOffset>
                </wp:positionV>
                <wp:extent cx="8698230" cy="329565"/>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698230" cy="329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pStyle w:val="Title"/>
        <w:ind w:firstLine="138"/>
        <w:rPr/>
      </w:pPr>
      <w:r w:rsidDel="00000000" w:rsidR="00000000" w:rsidRPr="00000000">
        <w:rPr>
          <w:rtl w:val="0"/>
        </w:rPr>
        <w:t xml:space="preserve">Evaluación Fase 2</w:t>
      </w:r>
    </w:p>
    <w:p w:rsidR="00000000" w:rsidDel="00000000" w:rsidP="00000000" w:rsidRDefault="00000000" w:rsidRPr="00000000" w14:paraId="00000004">
      <w:pPr>
        <w:spacing w:before="38" w:lineRule="auto"/>
        <w:ind w:left="138" w:right="0" w:firstLine="0"/>
        <w:jc w:val="left"/>
        <w:rPr>
          <w:b w:val="1"/>
          <w:sz w:val="48"/>
          <w:szCs w:val="48"/>
        </w:rPr>
      </w:pPr>
      <w:r w:rsidDel="00000000" w:rsidR="00000000" w:rsidRPr="00000000">
        <w:rPr>
          <w:b w:val="1"/>
          <w:sz w:val="48"/>
          <w:szCs w:val="48"/>
          <w:rtl w:val="0"/>
        </w:rPr>
        <w:t xml:space="preserve">Nombre: Informe final Proyecto APT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12996.000000000002"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1836"/>
        <w:gridCol w:w="6241"/>
        <w:gridCol w:w="2691"/>
        <w:gridCol w:w="2228"/>
        <w:tblGridChange w:id="0">
          <w:tblGrid>
            <w:gridCol w:w="1836"/>
            <w:gridCol w:w="6241"/>
            <w:gridCol w:w="2691"/>
            <w:gridCol w:w="2228"/>
          </w:tblGrid>
        </w:tblGridChange>
      </w:tblGrid>
      <w:tr>
        <w:trPr>
          <w:cantSplit w:val="0"/>
          <w:trHeight w:val="421" w:hRule="atLeast"/>
          <w:tblHeader w:val="0"/>
        </w:trPr>
        <w:tc>
          <w:tcPr>
            <w:shd w:fill="25252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03" w:right="49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r w:rsidDel="00000000" w:rsidR="00000000" w:rsidRPr="00000000">
              <w:rPr>
                <w:rtl w:val="0"/>
              </w:rPr>
            </w:r>
          </w:p>
        </w:tc>
        <w:tc>
          <w:tcPr>
            <w:shd w:fill="25252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210" w:right="219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r w:rsidDel="00000000" w:rsidR="00000000" w:rsidRPr="00000000">
              <w:rPr>
                <w:rtl w:val="0"/>
              </w:rPr>
            </w:r>
          </w:p>
        </w:tc>
        <w:tc>
          <w:tcPr>
            <w:shd w:fill="25252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37" w:right="5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r w:rsidDel="00000000" w:rsidR="00000000" w:rsidRPr="00000000">
              <w:rPr>
                <w:rtl w:val="0"/>
              </w:rPr>
            </w:r>
          </w:p>
        </w:tc>
        <w:tc>
          <w:tcPr>
            <w:shd w:fill="25252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14" w:right="40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504" w:right="49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52525"/>
                <w:sz w:val="22"/>
                <w:szCs w:val="22"/>
                <w:u w:val="none"/>
                <w:shd w:fill="auto" w:val="clear"/>
                <w:vertAlign w:val="baseline"/>
                <w:rtl w:val="0"/>
              </w:rPr>
              <w:t xml:space="preserve">PTY4614</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208" w:right="219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37" w:right="5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14" w:right="40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30%</w:t>
            </w:r>
            <w:r w:rsidDel="00000000" w:rsidR="00000000" w:rsidRPr="00000000">
              <w:rPr>
                <w:rtl w:val="0"/>
              </w:rPr>
            </w:r>
          </w:p>
        </w:tc>
      </w:tr>
    </w:tbl>
    <w:p w:rsidR="00000000" w:rsidDel="00000000" w:rsidP="00000000" w:rsidRDefault="00000000" w:rsidRPr="00000000" w14:paraId="0000000E">
      <w:pPr>
        <w:pStyle w:val="Heading1"/>
        <w:numPr>
          <w:ilvl w:val="0"/>
          <w:numId w:val="1"/>
        </w:numPr>
        <w:tabs>
          <w:tab w:val="left" w:leader="none" w:pos="847"/>
        </w:tabs>
        <w:spacing w:after="0" w:before="310" w:line="240" w:lineRule="auto"/>
        <w:ind w:left="846" w:right="0" w:hanging="709"/>
        <w:jc w:val="left"/>
        <w:rPr/>
      </w:pPr>
      <w:r w:rsidDel="00000000" w:rsidR="00000000" w:rsidRPr="00000000">
        <w:rPr>
          <w:rtl w:val="0"/>
        </w:rPr>
        <w:t xml:space="preserve">Agente evaluativo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49.0" w:type="dxa"/>
        <w:jc w:val="left"/>
        <w:tblInd w:w="14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562"/>
        <w:gridCol w:w="2052"/>
        <w:gridCol w:w="567"/>
        <w:gridCol w:w="566"/>
        <w:gridCol w:w="1984"/>
        <w:gridCol w:w="566"/>
        <w:gridCol w:w="568"/>
        <w:gridCol w:w="1984"/>
        <w:tblGridChange w:id="0">
          <w:tblGrid>
            <w:gridCol w:w="562"/>
            <w:gridCol w:w="2052"/>
            <w:gridCol w:w="567"/>
            <w:gridCol w:w="566"/>
            <w:gridCol w:w="1984"/>
            <w:gridCol w:w="566"/>
            <w:gridCol w:w="568"/>
            <w:gridCol w:w="1984"/>
          </w:tblGrid>
        </w:tblGridChange>
      </w:tblGrid>
      <w:tr>
        <w:trPr>
          <w:cantSplit w:val="0"/>
          <w:trHeight w:val="508"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52525"/>
                <w:sz w:val="22"/>
                <w:szCs w:val="22"/>
                <w:u w:val="none"/>
                <w:shd w:fill="auto" w:val="clear"/>
                <w:vertAlign w:val="baseline"/>
                <w:rtl w:val="0"/>
              </w:rPr>
              <w:t xml:space="preserve">X</w:t>
            </w:r>
            <w:r w:rsidDel="00000000" w:rsidR="00000000" w:rsidRPr="00000000">
              <w:rPr>
                <w:rtl w:val="0"/>
              </w:rPr>
            </w:r>
          </w:p>
        </w:tc>
        <w:tc>
          <w:tcPr>
            <w:shd w:fill="25252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25252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8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25252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7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7"/>
        </w:tabs>
        <w:spacing w:after="0" w:before="390" w:line="240" w:lineRule="auto"/>
        <w:ind w:left="846" w:right="0" w:hanging="709"/>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12996.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744"/>
        <w:gridCol w:w="3284"/>
        <w:gridCol w:w="4112"/>
        <w:gridCol w:w="1428"/>
        <w:gridCol w:w="1428"/>
        <w:tblGridChange w:id="0">
          <w:tblGrid>
            <w:gridCol w:w="2744"/>
            <w:gridCol w:w="3284"/>
            <w:gridCol w:w="4112"/>
            <w:gridCol w:w="1428"/>
            <w:gridCol w:w="1428"/>
          </w:tblGrid>
        </w:tblGridChange>
      </w:tblGrid>
      <w:tr>
        <w:trPr>
          <w:cantSplit w:val="0"/>
          <w:trHeight w:val="772" w:hRule="atLeast"/>
          <w:tblHeader w:val="0"/>
        </w:trPr>
        <w:tc>
          <w:tcPr>
            <w:shd w:fill="25252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9"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r w:rsidDel="00000000" w:rsidR="00000000" w:rsidRPr="00000000">
              <w:rPr>
                <w:rtl w:val="0"/>
              </w:rPr>
            </w:r>
          </w:p>
        </w:tc>
        <w:tc>
          <w:tcPr>
            <w:shd w:fill="25252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r w:rsidDel="00000000" w:rsidR="00000000" w:rsidRPr="00000000">
              <w:rPr>
                <w:rtl w:val="0"/>
              </w:rPr>
            </w:r>
          </w:p>
        </w:tc>
        <w:tc>
          <w:tcPr>
            <w:shd w:fill="25252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r w:rsidDel="00000000" w:rsidR="00000000" w:rsidRPr="00000000">
              <w:rPr>
                <w:rtl w:val="0"/>
              </w:rPr>
            </w:r>
          </w:p>
        </w:tc>
        <w:tc>
          <w:tcPr>
            <w:shd w:fill="25252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89" w:right="18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r w:rsidDel="00000000" w:rsidR="00000000" w:rsidRPr="00000000">
              <w:rPr>
                <w:rtl w:val="0"/>
              </w:rPr>
            </w:r>
          </w:p>
        </w:tc>
        <w:tc>
          <w:tcPr>
            <w:shd w:fill="25252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91" w:right="180" w:hanging="3.000000000000007"/>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r w:rsidDel="00000000" w:rsidR="00000000" w:rsidRPr="00000000">
              <w:rPr>
                <w:rtl w:val="0"/>
              </w:rPr>
            </w:r>
          </w:p>
        </w:tc>
      </w:tr>
      <w:tr>
        <w:trPr>
          <w:cantSplit w:val="0"/>
          <w:trHeight w:val="772" w:hRule="atLeast"/>
          <w:tblHeader w:val="0"/>
        </w:trPr>
        <w:tc>
          <w:tcPr>
            <w:vMerge w:val="restart"/>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tc>
        <w:tc>
          <w:tcPr>
            <w:vMerge w:val="restart"/>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Implementa una metodología que permite 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logro de los objetivos propuestos, de acuerdo a los estándares de la disciplina.</w:t>
            </w:r>
          </w:p>
        </w:tc>
        <w:tc>
          <w:tcPr>
            <w:vMerge w:val="restart"/>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0" w:right="58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18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1504"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Genera evidencias que dan cuenta del cumplimiento del Proyecto CAPSTONE, en relación a documentación, programación y almacenamiento de datos, de acuerdo a lo planificado por el equipo y que cumpla con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estándares de desarrollo de la industria</w:t>
            </w:r>
          </w:p>
        </w:tc>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18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rHeight w:val="530"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2.2</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7" w:right="9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Relaciona el Proyecto APT con sus intereses profesionales. *</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86" w:right="18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bl>
    <w:p w:rsidR="00000000" w:rsidDel="00000000" w:rsidP="00000000" w:rsidRDefault="00000000" w:rsidRPr="00000000" w14:paraId="00000043">
      <w:pPr>
        <w:spacing w:after="0" w:lineRule="auto"/>
        <w:ind w:firstLine="0"/>
        <w:jc w:val="center"/>
        <w:rPr>
          <w:sz w:val="18"/>
          <w:szCs w:val="18"/>
        </w:rPr>
        <w:sectPr>
          <w:headerReference r:id="rId8" w:type="default"/>
          <w:footerReference r:id="rId9" w:type="default"/>
          <w:pgSz w:h="12240" w:w="15840" w:orient="landscape"/>
          <w:pgMar w:bottom="880" w:top="1180" w:left="1280" w:right="1300" w:header="603" w:footer="695"/>
          <w:pgNumType w:start="1"/>
        </w:sect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
        <w:tblW w:w="12996.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744"/>
        <w:gridCol w:w="3284"/>
        <w:gridCol w:w="4112"/>
        <w:gridCol w:w="1428"/>
        <w:gridCol w:w="1428"/>
        <w:tblGridChange w:id="0">
          <w:tblGrid>
            <w:gridCol w:w="2744"/>
            <w:gridCol w:w="3284"/>
            <w:gridCol w:w="4112"/>
            <w:gridCol w:w="1428"/>
            <w:gridCol w:w="1428"/>
          </w:tblGrid>
        </w:tblGridChange>
      </w:tblGrid>
      <w:tr>
        <w:trPr>
          <w:cantSplit w:val="0"/>
          <w:trHeight w:val="772" w:hRule="atLeast"/>
          <w:tblHeader w:val="0"/>
        </w:trPr>
        <w:tc>
          <w:tcPr>
            <w:vMerge w:val="restart"/>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5"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sus intereses profesionales y competencias del perfil de egreso a partir del desarrollo del proyecto.</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Relaciona el Proyecto APT con las competencias del perfil de egreso de su Plan de Estudio.</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772"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5"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de manera precisa el lenguaje técnico en los entregables de acuerdo con lo requerido por la disciplina.</w:t>
            </w:r>
          </w:p>
        </w:tc>
        <w:tc>
          <w:tcPr>
            <w:vMerge w:val="restart"/>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58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1015"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Utiliza correctamente las reglas de redacción, ortografía (literal, puntual, acentual) y las normas para citas y referencias, tanto en el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informe de avance como en las evidencias.</w:t>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1017"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Entrega la documentación y evidencias requerida por la asignatura de acuerdo a la estructura y nombres solicitados, guardando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evidencias de avances en Git</w:t>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18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15</w:t>
            </w:r>
          </w:p>
        </w:tc>
      </w:tr>
      <w:tr>
        <w:trPr>
          <w:cantSplit w:val="0"/>
          <w:trHeight w:val="772" w:hRule="atLeast"/>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9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Expone el tema utilizando un lenguaje técnico disciplinar al presentar la propuesta y responde evidenciando un manejo de la información. *</w:t>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18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1262" w:hRule="atLeast"/>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IL 2.4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5" w:right="9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9.-Generan evidencias claras dentro del repositorio del aporte de cada uno de los integrantes del equipo que permitan identificar la equidad en el trabajo y la participación de cada estudiante.</w:t>
            </w:r>
          </w:p>
        </w:tc>
        <w:tc>
          <w:tcPr>
            <w:vMerge w:val="restart"/>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0" w:right="58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18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15</w:t>
            </w:r>
          </w:p>
        </w:tc>
      </w:tr>
      <w:tr>
        <w:trPr>
          <w:cantSplit w:val="0"/>
          <w:trHeight w:val="556" w:hRule="atLeast"/>
          <w:tblHeader w:val="0"/>
        </w:trPr>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Colaboración y trabajo en equipo *</w:t>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18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52525"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98"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r w:rsidDel="00000000" w:rsidR="00000000" w:rsidRPr="00000000">
              <w:rPr>
                <w:rtl w:val="0"/>
              </w:rPr>
            </w:r>
          </w:p>
        </w:tc>
        <w:tc>
          <w:tcPr>
            <w:shd w:fill="252525"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7" w:right="18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c>
          <w:tcPr>
            <w:shd w:fill="252525"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87" w:right="18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8"/>
          <w:tab w:val="left" w:leader="none" w:pos="859"/>
        </w:tabs>
        <w:spacing w:after="0" w:before="1" w:line="240" w:lineRule="auto"/>
        <w:ind w:left="858" w:right="0" w:hanging="361"/>
        <w:jc w:val="left"/>
        <w:rPr>
          <w:rFonts w:ascii="Calibri" w:cs="Calibri" w:eastAsia="Calibri" w:hAnsi="Calibri"/>
          <w:b w:val="0"/>
          <w:i w:val="0"/>
          <w:smallCaps w:val="0"/>
          <w:strike w:val="0"/>
          <w:color w:val="000000"/>
          <w:sz w:val="20"/>
          <w:szCs w:val="20"/>
          <w:u w:val="none"/>
          <w:shd w:fill="auto" w:val="clear"/>
          <w:vertAlign w:val="baseline"/>
        </w:rPr>
        <w:sectPr>
          <w:type w:val="nextPage"/>
          <w:pgSz w:h="12240" w:w="15840" w:orient="landscape"/>
          <w:pgMar w:bottom="1040" w:top="1260" w:left="1280" w:right="1300" w:header="603" w:footer="695"/>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Indicador de evaluación individual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38" w:right="11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Final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2994.0" w:type="dxa"/>
        <w:jc w:val="left"/>
        <w:tblInd w:w="152.0" w:type="dxa"/>
        <w:tblBorders>
          <w:top w:color="7e7e7e" w:space="0" w:sz="6" w:val="single"/>
          <w:left w:color="7e7e7e" w:space="0" w:sz="6" w:val="single"/>
          <w:bottom w:color="7e7e7e" w:space="0" w:sz="6" w:val="single"/>
          <w:right w:color="7e7e7e" w:space="0" w:sz="6" w:val="single"/>
          <w:insideH w:color="7e7e7e" w:space="0" w:sz="6" w:val="single"/>
          <w:insideV w:color="7e7e7e" w:space="0" w:sz="6" w:val="single"/>
        </w:tblBorders>
        <w:tblLayout w:type="fixed"/>
        <w:tblLook w:val="0000"/>
      </w:tblPr>
      <w:tblGrid>
        <w:gridCol w:w="6499"/>
        <w:gridCol w:w="6495"/>
        <w:tblGridChange w:id="0">
          <w:tblGrid>
            <w:gridCol w:w="6499"/>
            <w:gridCol w:w="6495"/>
          </w:tblGrid>
        </w:tblGridChange>
      </w:tblGrid>
      <w:tr>
        <w:trPr>
          <w:cantSplit w:val="0"/>
          <w:trHeight w:val="390" w:hRule="atLeast"/>
          <w:tblHeader w:val="0"/>
        </w:trPr>
        <w:tc>
          <w:tcPr>
            <w:shd w:fill="252525"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88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shd w:fill="252525"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286" w:right="228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4" w:hRule="atLeast"/>
          <w:tblHeader w:val="0"/>
        </w:trPr>
        <w:tc>
          <w:tcPr>
            <w:vMerge w:val="restart"/>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Aplica Pruebas de validación tanto de los productos como de los procesos utilizando buenas prácticas definidas por la industria.</w:t>
            </w:r>
          </w:p>
        </w:tc>
      </w:tr>
      <w:tr>
        <w:trPr>
          <w:cantSplit w:val="0"/>
          <w:trHeight w:val="313"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37"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Desarrolla mejoras al producto en base al resultado de las mismas.</w:t>
            </w:r>
          </w:p>
        </w:tc>
      </w:tr>
      <w:tr>
        <w:trPr>
          <w:cantSplit w:val="0"/>
          <w:trHeight w:val="645" w:hRule="atLeast"/>
          <w:tblHeader w:val="0"/>
        </w:trPr>
        <w:tc>
          <w:tcPr>
            <w:vMerge w:val="restart"/>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Planifica proyectos informáticos, ofreciendo alternativas para la toma de decisiones de acuerdo a los requerimientos de la organización.</w:t>
            </w:r>
          </w:p>
        </w:tc>
      </w:tr>
      <w:tr>
        <w:trPr>
          <w:cantSplit w:val="0"/>
          <w:trHeight w:val="585" w:hRule="atLeast"/>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2"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9"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Diseña modelos de datos para soportar los requerimientos de la organización de acuerdo a un diseño definido y escalable en el tiempo.</w:t>
            </w:r>
          </w:p>
        </w:tc>
      </w:tr>
      <w:tr>
        <w:trPr>
          <w:cantSplit w:val="0"/>
          <w:trHeight w:val="601" w:hRule="atLeast"/>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bottom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99"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5" w:right="9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bottom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5" w:right="9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bottom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05"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C">
      <w:pPr>
        <w:spacing w:after="0" w:lineRule="auto"/>
        <w:ind w:firstLine="0"/>
        <w:jc w:val="both"/>
        <w:rPr>
          <w:sz w:val="20"/>
          <w:szCs w:val="20"/>
        </w:rPr>
        <w:sectPr>
          <w:type w:val="nextPage"/>
          <w:pgSz w:h="12240" w:w="15840" w:orient="landscape"/>
          <w:pgMar w:bottom="1040" w:top="1180" w:left="1280" w:right="1300" w:header="603" w:footer="695"/>
        </w:sectPr>
      </w:pPr>
      <w:r w:rsidDel="00000000" w:rsidR="00000000" w:rsidRPr="00000000">
        <w:rPr>
          <w:rtl w:val="0"/>
        </w:rPr>
      </w:r>
    </w:p>
    <w:p w:rsidR="00000000" w:rsidDel="00000000" w:rsidP="00000000" w:rsidRDefault="00000000" w:rsidRPr="00000000" w14:paraId="000000AD">
      <w:pPr>
        <w:pStyle w:val="Heading1"/>
        <w:spacing w:before="92" w:lineRule="auto"/>
        <w:ind w:firstLine="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895922</wp:posOffset>
                </wp:positionH>
                <wp:positionV relativeFrom="page">
                  <wp:posOffset>1117155</wp:posOffset>
                </wp:positionV>
                <wp:extent cx="8268334" cy="5590540"/>
                <wp:effectExtent b="0" l="0" r="0" t="0"/>
                <wp:wrapNone/>
                <wp:docPr id="4" name=""/>
                <a:graphic>
                  <a:graphicData uri="http://schemas.microsoft.com/office/word/2010/wordprocessingShape">
                    <wps:wsp>
                      <wps:cNvSpPr/>
                      <wps:cNvPr id="4" name="Shape 4"/>
                      <wps:spPr>
                        <a:xfrm>
                          <a:off x="1216596" y="989493"/>
                          <a:ext cx="8258809" cy="5581015"/>
                        </a:xfrm>
                        <a:custGeom>
                          <a:rect b="b" l="l" r="r" t="t"/>
                          <a:pathLst>
                            <a:path extrusionOk="0" h="5581015" w="8258809">
                              <a:moveTo>
                                <a:pt x="8258809" y="5561965"/>
                              </a:moveTo>
                              <a:lnTo>
                                <a:pt x="8240394" y="5561965"/>
                              </a:lnTo>
                              <a:lnTo>
                                <a:pt x="8240394" y="5561965"/>
                              </a:lnTo>
                              <a:lnTo>
                                <a:pt x="19049" y="5561965"/>
                              </a:lnTo>
                              <a:lnTo>
                                <a:pt x="0" y="5561965"/>
                              </a:lnTo>
                              <a:lnTo>
                                <a:pt x="0" y="5580380"/>
                              </a:lnTo>
                              <a:lnTo>
                                <a:pt x="19049" y="5580380"/>
                              </a:lnTo>
                              <a:lnTo>
                                <a:pt x="8240394" y="5580380"/>
                              </a:lnTo>
                              <a:lnTo>
                                <a:pt x="8240394" y="5580380"/>
                              </a:lnTo>
                              <a:lnTo>
                                <a:pt x="8258809" y="5580380"/>
                              </a:lnTo>
                              <a:lnTo>
                                <a:pt x="8258809" y="5561965"/>
                              </a:lnTo>
                              <a:close/>
                              <a:moveTo>
                                <a:pt x="8258809" y="0"/>
                              </a:moveTo>
                              <a:lnTo>
                                <a:pt x="8240394" y="0"/>
                              </a:lnTo>
                              <a:lnTo>
                                <a:pt x="8240394" y="0"/>
                              </a:lnTo>
                              <a:lnTo>
                                <a:pt x="19049" y="0"/>
                              </a:lnTo>
                              <a:lnTo>
                                <a:pt x="0" y="0"/>
                              </a:lnTo>
                              <a:lnTo>
                                <a:pt x="0" y="0"/>
                              </a:lnTo>
                              <a:lnTo>
                                <a:pt x="0" y="18415"/>
                              </a:lnTo>
                              <a:lnTo>
                                <a:pt x="0" y="19685"/>
                              </a:lnTo>
                              <a:lnTo>
                                <a:pt x="0" y="5561965"/>
                              </a:lnTo>
                              <a:lnTo>
                                <a:pt x="19049" y="5561965"/>
                              </a:lnTo>
                              <a:lnTo>
                                <a:pt x="19049" y="19685"/>
                              </a:lnTo>
                              <a:lnTo>
                                <a:pt x="19049" y="18415"/>
                              </a:lnTo>
                              <a:lnTo>
                                <a:pt x="8240394" y="18415"/>
                              </a:lnTo>
                              <a:lnTo>
                                <a:pt x="8240394" y="19685"/>
                              </a:lnTo>
                              <a:lnTo>
                                <a:pt x="8240394" y="5561965"/>
                              </a:lnTo>
                              <a:lnTo>
                                <a:pt x="8258809" y="5561965"/>
                              </a:lnTo>
                              <a:lnTo>
                                <a:pt x="8258809" y="19685"/>
                              </a:lnTo>
                              <a:lnTo>
                                <a:pt x="8258809" y="18415"/>
                              </a:lnTo>
                              <a:lnTo>
                                <a:pt x="8258809" y="0"/>
                              </a:lnTo>
                              <a:lnTo>
                                <a:pt x="82588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895922</wp:posOffset>
                </wp:positionH>
                <wp:positionV relativeFrom="page">
                  <wp:posOffset>1117155</wp:posOffset>
                </wp:positionV>
                <wp:extent cx="8268334" cy="559054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268334" cy="5590540"/>
                        </a:xfrm>
                        <a:prstGeom prst="rect"/>
                        <a:ln/>
                      </pic:spPr>
                    </pic:pic>
                  </a:graphicData>
                </a:graphic>
              </wp:anchor>
            </w:drawing>
          </mc:Fallback>
        </mc:AlternateContent>
      </w:r>
      <w:r w:rsidDel="00000000" w:rsidR="00000000" w:rsidRPr="00000000">
        <w:rPr>
          <w:rtl w:val="0"/>
        </w:rPr>
        <w:t xml:space="preserve">Instrucciones para el/la estudiante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261" w:right="50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con presentación y tiene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ponderación sobre la nota final de la asignatura. El encargo a entregar corresponde al informe </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final del Proyecto APT.</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8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todas las semanas previas a la presentación, semana 15, el grupo cuenta con 20 minutos para su presentación en el taller de proyecto.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ind w:firstLine="261"/>
        <w:rPr/>
      </w:pPr>
      <w:r w:rsidDel="00000000" w:rsidR="00000000" w:rsidRPr="00000000">
        <w:rPr>
          <w:rtl w:val="0"/>
        </w:rPr>
        <w:t xml:space="preserve">Deberán redactar los siguientes apartados según este formato:</w:t>
      </w:r>
    </w:p>
    <w:p w:rsidR="00000000" w:rsidDel="00000000" w:rsidP="00000000" w:rsidRDefault="00000000" w:rsidRPr="00000000" w14:paraId="000000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1" w:line="240" w:lineRule="auto"/>
        <w:ind w:left="981"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0" w:line="240" w:lineRule="auto"/>
        <w:ind w:left="981"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0" w:line="240" w:lineRule="auto"/>
        <w:ind w:left="981"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w:t>
      </w:r>
      <w:r w:rsidDel="00000000" w:rsidR="00000000" w:rsidRPr="00000000">
        <w:rPr>
          <w:rtl w:val="0"/>
        </w:rPr>
      </w:r>
    </w:p>
    <w:p w:rsidR="00000000" w:rsidDel="00000000" w:rsidP="00000000" w:rsidRDefault="00000000" w:rsidRPr="00000000" w14:paraId="000000B6">
      <w:pPr>
        <w:pStyle w:val="Heading2"/>
        <w:spacing w:before="231" w:lineRule="auto"/>
        <w:ind w:firstLine="261"/>
        <w:rPr/>
      </w:pPr>
      <w:r w:rsidDel="00000000" w:rsidR="00000000" w:rsidRPr="00000000">
        <w:rPr>
          <w:rtl w:val="0"/>
        </w:rPr>
        <w:t xml:space="preserve">Tu informe debe contener:</w:t>
      </w:r>
    </w:p>
    <w:p w:rsidR="00000000" w:rsidDel="00000000" w:rsidP="00000000" w:rsidRDefault="00000000" w:rsidRPr="00000000" w14:paraId="000000B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39"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implementada que permita el logro de los objetivos propuestos.</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0"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cumplimiento del proyecto</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1"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aporte del proyecto en el desarrollo de sus intereses profesionales.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1"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Competencias del perfil de egreso evidenciadas en el desarrollo de su proyecto.</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firstLine="261"/>
        <w:rPr/>
      </w:pPr>
      <w:r w:rsidDel="00000000" w:rsidR="00000000" w:rsidRPr="00000000">
        <w:rPr>
          <w:rtl w:val="0"/>
        </w:rPr>
        <w:t xml:space="preserve">Además, debe cumplir con:</w:t>
      </w:r>
    </w:p>
    <w:p w:rsidR="00000000" w:rsidDel="00000000" w:rsidP="00000000" w:rsidRDefault="00000000" w:rsidRPr="00000000" w14:paraId="000000B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1"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before="0" w:lineRule="auto"/>
        <w:ind w:left="261" w:right="0" w:firstLine="0"/>
        <w:jc w:val="left"/>
        <w:rPr>
          <w:b w:val="1"/>
          <w:sz w:val="22"/>
          <w:szCs w:val="22"/>
        </w:rPr>
      </w:pPr>
      <w:r w:rsidDel="00000000" w:rsidR="00000000" w:rsidRPr="00000000">
        <w:rPr>
          <w:b w:val="1"/>
          <w:color w:val="444444"/>
          <w:sz w:val="22"/>
          <w:szCs w:val="22"/>
          <w:rtl w:val="0"/>
        </w:rPr>
        <w:t xml:space="preserve">Aspectos formales: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39"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1"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81"/>
          <w:tab w:val="left" w:leader="none" w:pos="982"/>
        </w:tabs>
        <w:spacing w:after="0" w:before="1" w:line="240" w:lineRule="auto"/>
        <w:ind w:left="98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1042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 Tamaño: 11 o 12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924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 Número de página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9616"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2240" w:w="15840" w:orient="landscape"/>
          <w:pgMar w:bottom="1040" w:top="1180" w:left="1280" w:right="1300" w:header="603" w:footer="695"/>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 Anexo de evidencia (Si corresponde)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2240" w:w="15840" w:orient="landscape"/>
          <w:pgMar w:bottom="1040" w:top="1180" w:left="1280" w:right="1300" w:header="603" w:footer="695"/>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8258670" cy="1572120"/>
                <wp:effectExtent b="0" l="0" r="0" t="0"/>
                <wp:docPr id="10" name=""/>
                <a:graphic>
                  <a:graphicData uri="http://schemas.microsoft.com/office/word/2010/wordprocessingShape">
                    <wps:wsp>
                      <wps:cNvSpPr/>
                      <wps:cNvPr id="10" name="Shape 10"/>
                      <wps:spPr>
                        <a:xfrm>
                          <a:off x="1225803" y="3003078"/>
                          <a:ext cx="8240395" cy="1553845"/>
                        </a:xfrm>
                        <a:custGeom>
                          <a:rect b="b" l="l" r="r" t="t"/>
                          <a:pathLst>
                            <a:path extrusionOk="0" h="1553845" w="8240395">
                              <a:moveTo>
                                <a:pt x="0" y="0"/>
                              </a:moveTo>
                              <a:lnTo>
                                <a:pt x="0" y="1553845"/>
                              </a:lnTo>
                              <a:lnTo>
                                <a:pt x="8240395" y="1553845"/>
                              </a:lnTo>
                              <a:lnTo>
                                <a:pt x="8240395" y="0"/>
                              </a:lnTo>
                              <a:close/>
                            </a:path>
                          </a:pathLst>
                        </a:custGeom>
                        <a:solidFill>
                          <a:srgbClr val="FFFFFF"/>
                        </a:solidFill>
                        <a:ln cap="flat" cmpd="sng" w="182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68.00000190734863"/>
                              <w:ind w:left="93.00000190734863" w:right="0" w:firstLine="93.00000190734863"/>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Presentación:</w:t>
                            </w:r>
                          </w:p>
                          <w:p w:rsidR="00000000" w:rsidDel="00000000" w:rsidP="00000000" w:rsidRDefault="00000000" w:rsidRPr="00000000">
                            <w:pPr>
                              <w:spacing w:after="0" w:before="0" w:line="240"/>
                              <w:ind w:left="653.0000305175781" w:right="632.9999923706055" w:firstLine="452.99999237060547"/>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Utilizar un lenguaje que responda al contexto formal, y exponer simulando la presentación a una gerencia de proyecto (comisión evaluadora).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1.0000000149011612" w:line="240"/>
                              <w:ind w:left="93.00000190734863" w:right="0" w:firstLine="9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La evaluación se realiza de forma grupal, pero la calificación es de carácter individual.</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40"/>
                              <w:ind w:left="93.00000190734863" w:right="0" w:firstLine="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La siguiente pauta será aplicada por e/la docente de la asignatura para evaluar el informe final del Proyecto APT y te entregará retroalimentación sobre tu trabajo para que puedas identificar las fortalezas y aspectos por mejorar para la presentación a la comisión.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8258670" cy="1572120"/>
                <wp:effectExtent b="0" l="0" r="0" t="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8258670" cy="1572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sectPr>
          <w:type w:val="nextPage"/>
          <w:pgSz w:h="12240" w:w="15840" w:orient="landscape"/>
          <w:pgMar w:bottom="1040" w:top="1180" w:left="1280" w:right="1300" w:header="603" w:footer="695"/>
        </w:sect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55"/>
          <w:szCs w:val="55"/>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ind w:firstLine="0"/>
        <w:rPr/>
      </w:pPr>
      <w:r w:rsidDel="00000000" w:rsidR="00000000" w:rsidRPr="00000000">
        <w:rPr>
          <w:rtl w:val="0"/>
        </w:rPr>
        <w:t xml:space="preserve">Pauta tipo: Rúbrica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6096" cy="12700"/>
                <wp:effectExtent b="0" l="0" r="0" t="0"/>
                <wp:wrapNone/>
                <wp:docPr id="5" name=""/>
                <a:graphic>
                  <a:graphicData uri="http://schemas.microsoft.com/office/word/2010/wordprocessingShape">
                    <wps:wsp>
                      <wps:cNvSpPr/>
                      <wps:cNvPr id="5" name="Shape 5"/>
                      <wps:spPr>
                        <a:xfrm>
                          <a:off x="2011234" y="3776952"/>
                          <a:ext cx="8295132"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6096" cy="1270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CC">
      <w:pPr>
        <w:spacing w:before="0" w:line="670" w:lineRule="auto"/>
        <w:ind w:left="138" w:right="0" w:firstLine="0"/>
        <w:jc w:val="left"/>
        <w:rPr>
          <w:b w:val="1"/>
          <w:sz w:val="56"/>
          <w:szCs w:val="56"/>
        </w:rPr>
        <w:sectPr>
          <w:type w:val="continuous"/>
          <w:pgSz w:h="12240" w:w="15840" w:orient="landscape"/>
          <w:pgMar w:bottom="880" w:top="1180" w:left="1280" w:right="1300" w:header="360" w:footer="360"/>
          <w:cols w:equalWidth="0" w:num="2">
            <w:col w:space="1641" w:w="5809.5"/>
            <w:col w:space="0" w:w="5809.5"/>
          </w:cols>
        </w:sectPr>
      </w:pPr>
      <w:r w:rsidDel="00000000" w:rsidR="00000000" w:rsidRPr="00000000">
        <w:br w:type="column"/>
      </w:r>
      <w:r w:rsidDel="00000000" w:rsidR="00000000" w:rsidRPr="00000000">
        <w:rPr>
          <w:b w:val="1"/>
          <w:sz w:val="56"/>
          <w:szCs w:val="56"/>
          <w:rtl w:val="0"/>
        </w:rPr>
        <w:t xml:space="preserve">Pauta de Evaluación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12995.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3089"/>
        <w:gridCol w:w="1116"/>
        <w:gridCol w:w="8790"/>
        <w:tblGridChange w:id="0">
          <w:tblGrid>
            <w:gridCol w:w="3089"/>
            <w:gridCol w:w="1116"/>
            <w:gridCol w:w="8790"/>
          </w:tblGrid>
        </w:tblGridChange>
      </w:tblGrid>
      <w:tr>
        <w:trPr>
          <w:cantSplit w:val="0"/>
          <w:trHeight w:val="412" w:hRule="atLeast"/>
          <w:tblHeader w:val="0"/>
        </w:trPr>
        <w:tc>
          <w:tcPr>
            <w:shd w:fill="252525"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93" w:right="38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Categoría</w:t>
            </w:r>
            <w:r w:rsidDel="00000000" w:rsidR="00000000" w:rsidRPr="00000000">
              <w:rPr>
                <w:rtl w:val="0"/>
              </w:rPr>
            </w:r>
          </w:p>
        </w:tc>
        <w:tc>
          <w:tcPr>
            <w:shd w:fill="252525"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7"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logro</w:t>
            </w:r>
            <w:r w:rsidDel="00000000" w:rsidR="00000000" w:rsidRPr="00000000">
              <w:rPr>
                <w:rtl w:val="0"/>
              </w:rPr>
            </w:r>
          </w:p>
        </w:tc>
        <w:tc>
          <w:tcPr>
            <w:shd w:fill="252525"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103" w:right="309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Descripción niveles de logro</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393"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Completamente Logrado</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195"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8" w:right="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logro destacado en todos los aspectos evaluados en el indicador. Se considera como el punto óptimo dentro del rango competente.</w:t>
            </w:r>
          </w:p>
        </w:tc>
      </w:tr>
      <w:tr>
        <w:trPr>
          <w:cantSplit w:val="0"/>
          <w:trHeight w:val="609"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393"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97"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8" w:right="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logro en los elementos básicos del indicador, las omisiones, dificultades o errores le permiten ser considerado competente.</w:t>
            </w:r>
          </w:p>
        </w:tc>
      </w:tr>
      <w:tr>
        <w:trPr>
          <w:cantSplit w:val="0"/>
          <w:trHeight w:val="611"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392"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97"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8" w:right="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importantes omisiones, dificultades o errores que no permiten evidenciar los elementos básicos del logro del indicador, por lo que no puede ser considerado competente.</w:t>
            </w:r>
          </w:p>
        </w:tc>
      </w:tr>
      <w:tr>
        <w:trPr>
          <w:cantSplit w:val="0"/>
          <w:trHeight w:val="551"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93"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Logrado</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97" w:right="18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ausencia o incorrecto logro de los aspectos evaluados en el indicador.</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12993.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520"/>
        <w:gridCol w:w="2295"/>
        <w:gridCol w:w="2268"/>
        <w:gridCol w:w="2263"/>
        <w:gridCol w:w="2200"/>
        <w:gridCol w:w="1447"/>
        <w:tblGridChange w:id="0">
          <w:tblGrid>
            <w:gridCol w:w="2520"/>
            <w:gridCol w:w="2295"/>
            <w:gridCol w:w="2268"/>
            <w:gridCol w:w="2263"/>
            <w:gridCol w:w="2200"/>
            <w:gridCol w:w="1447"/>
          </w:tblGrid>
        </w:tblGridChange>
      </w:tblGrid>
      <w:tr>
        <w:trPr>
          <w:cantSplit w:val="0"/>
          <w:trHeight w:val="414" w:hRule="atLeast"/>
          <w:tblHeader w:val="0"/>
        </w:trPr>
        <w:tc>
          <w:tcPr>
            <w:vMerge w:val="restart"/>
            <w:shd w:fill="252525"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w:t>
            </w:r>
            <w:r w:rsidDel="00000000" w:rsidR="00000000" w:rsidRPr="00000000">
              <w:rPr>
                <w:rtl w:val="0"/>
              </w:rPr>
            </w:r>
          </w:p>
        </w:tc>
        <w:tc>
          <w:tcPr>
            <w:gridSpan w:val="4"/>
            <w:shd w:fill="252525"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479" w:right="347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Categorías de Respuesta</w:t>
            </w:r>
            <w:r w:rsidDel="00000000" w:rsidR="00000000" w:rsidRPr="00000000">
              <w:rPr>
                <w:rtl w:val="0"/>
              </w:rPr>
            </w:r>
          </w:p>
        </w:tc>
        <w:tc>
          <w:tcPr>
            <w:vMerge w:val="restart"/>
            <w:shd w:fill="252525"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51" w:right="138" w:firstLine="47.999999999999986"/>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del Indicador de Evaluación</w:t>
            </w:r>
            <w:r w:rsidDel="00000000" w:rsidR="00000000" w:rsidRPr="00000000">
              <w:rPr>
                <w:rtl w:val="0"/>
              </w:rPr>
            </w:r>
          </w:p>
        </w:tc>
      </w:tr>
      <w:tr>
        <w:trPr>
          <w:cantSplit w:val="0"/>
          <w:trHeight w:val="563" w:hRule="atLeast"/>
          <w:tblHeader w:val="0"/>
        </w:trPr>
        <w:tc>
          <w:tcPr>
            <w:vMerge w:val="continue"/>
            <w:shd w:fill="252525"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shd w:fill="252525"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44" w:right="380" w:hanging="36.00000000000001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Completamente Logrado </w:t>
            </w: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c>
          <w:tcPr>
            <w:shd w:fill="252525"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48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Logrado </w:t>
            </w: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(60%)</w:t>
            </w:r>
            <w:r w:rsidDel="00000000" w:rsidR="00000000" w:rsidRPr="00000000">
              <w:rPr>
                <w:rtl w:val="0"/>
              </w:rPr>
            </w:r>
          </w:p>
        </w:tc>
        <w:tc>
          <w:tcPr>
            <w:shd w:fill="252525"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78" w:right="37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78" w:right="36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(30%)</w:t>
            </w:r>
            <w:r w:rsidDel="00000000" w:rsidR="00000000" w:rsidRPr="00000000">
              <w:rPr>
                <w:rtl w:val="0"/>
              </w:rPr>
            </w:r>
          </w:p>
        </w:tc>
        <w:tc>
          <w:tcPr>
            <w:shd w:fill="252525"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15" w:right="613" w:hanging="276"/>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No logrado (0%)</w:t>
            </w:r>
            <w:r w:rsidDel="00000000" w:rsidR="00000000" w:rsidRPr="00000000">
              <w:rPr>
                <w:rtl w:val="0"/>
              </w:rPr>
            </w:r>
          </w:p>
        </w:tc>
        <w:tc>
          <w:tcPr>
            <w:vMerge w:val="continue"/>
            <w:shd w:fill="252525"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1" w:hRule="atLeast"/>
          <w:tblHeader w:val="0"/>
        </w:trPr>
        <w:tc>
          <w:tcPr>
            <w:tcBorders>
              <w:bottom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38"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Implementa una</w:t>
            </w:r>
          </w:p>
        </w:tc>
        <w:tc>
          <w:tcPr>
            <w:vMerge w:val="restart"/>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9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la metodología utilizada de acuerdo a los estándares de la disciplina, alcanzando todos los objetivos propuestos para el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w:t>
            </w:r>
          </w:p>
        </w:tc>
        <w:tc>
          <w:tcPr>
            <w:vMerge w:val="restart"/>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7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la metodología utilizada de acuerdo a los estándares de la disciplina, pero cumple parcialmente los objetivos propuestos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el proyecto.</w:t>
            </w:r>
          </w:p>
        </w:tc>
        <w:tc>
          <w:tcPr>
            <w:vMerge w:val="restart"/>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7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la metodología utilizada cumpliendo parcialmente con los estándares de la disciplina y con los objetivos propuestos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el proyecto.</w:t>
            </w:r>
          </w:p>
        </w:tc>
        <w:tc>
          <w:tcPr>
            <w:tcBorders>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38"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la metodología</w:t>
            </w:r>
          </w:p>
        </w:tc>
        <w:tc>
          <w:tcPr>
            <w:tcBorders>
              <w:bottom w:color="000000" w:space="0" w:sz="0" w:val="nil"/>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3" w:hRule="atLeast"/>
          <w:tblHeader w:val="0"/>
        </w:trPr>
        <w:tc>
          <w:tcPr>
            <w:tcBorders>
              <w:top w:color="000000" w:space="0" w:sz="0" w:val="nil"/>
              <w:bottom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metodología que permite el</w:t>
            </w:r>
          </w:p>
        </w:tc>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utilizada sin cumplir los</w:t>
            </w:r>
          </w:p>
        </w:tc>
        <w:tc>
          <w:tcPr>
            <w:tcBorders>
              <w:top w:color="000000" w:space="0" w:sz="0" w:val="nil"/>
              <w:bottom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8" w:hRule="atLeast"/>
          <w:tblHeader w:val="0"/>
        </w:trPr>
        <w:tc>
          <w:tcPr>
            <w:tcBorders>
              <w:top w:color="000000" w:space="0" w:sz="0" w:val="nil"/>
              <w:bottom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logro de los objetivos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propuestos, de acuerdo a</w:t>
            </w:r>
          </w:p>
        </w:tc>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estándares de la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disciplina ni los</w:t>
            </w:r>
          </w:p>
        </w:tc>
        <w:tc>
          <w:tcPr>
            <w:tcBorders>
              <w:top w:color="000000" w:space="0" w:sz="0" w:val="nil"/>
              <w:bottom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477" w:right="46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235" w:hRule="atLeast"/>
          <w:tblHeader w:val="0"/>
        </w:trPr>
        <w:tc>
          <w:tcPr>
            <w:tcBorders>
              <w:top w:color="000000" w:space="0" w:sz="0" w:val="nil"/>
              <w:bottom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estándares de la</w:t>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objetivos propuestos</w:t>
            </w:r>
          </w:p>
        </w:tc>
        <w:tc>
          <w:tcPr>
            <w:tcBorders>
              <w:top w:color="000000" w:space="0" w:sz="0" w:val="nil"/>
              <w:bottom w:color="000000" w:space="0" w:sz="0" w:val="nil"/>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39" w:hRule="atLeast"/>
          <w:tblHeader w:val="0"/>
        </w:trPr>
        <w:tc>
          <w:tcPr>
            <w:tcBorders>
              <w:top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disciplina.</w:t>
            </w:r>
          </w:p>
        </w:tc>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el proyecto.</w:t>
            </w:r>
          </w:p>
        </w:tc>
        <w:tc>
          <w:tcPr>
            <w:tcBorders>
              <w:top w:color="000000" w:space="0" w:sz="0" w:val="nil"/>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tcBorders>
              <w:bottom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99999999999997"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Genera evidencias que</w:t>
            </w:r>
          </w:p>
        </w:tc>
        <w:tc>
          <w:tcPr>
            <w:tcBorders>
              <w:bottom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99999999999997"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 evidencias que</w:t>
            </w:r>
          </w:p>
        </w:tc>
        <w:tc>
          <w:tcPr>
            <w:tcBorders>
              <w:bottom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99999999999997"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 evidencias que</w:t>
            </w:r>
          </w:p>
        </w:tc>
        <w:tc>
          <w:tcPr>
            <w:tcBorders>
              <w:bottom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99999999999997"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 evidencias, pero</w:t>
            </w:r>
          </w:p>
        </w:tc>
        <w:tc>
          <w:tcPr>
            <w:tcBorders>
              <w:bottom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99999999999997"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 evidencias, pero</w:t>
            </w:r>
          </w:p>
        </w:tc>
        <w:tc>
          <w:tcPr>
            <w:tcBorders>
              <w:bottom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4" w:hRule="atLeast"/>
          <w:tblHeader w:val="0"/>
        </w:trPr>
        <w:tc>
          <w:tcPr>
            <w:tcBorders>
              <w:top w:color="000000" w:space="0" w:sz="0" w:val="nil"/>
              <w:bottom w:color="000000" w:space="0" w:sz="0" w:val="nil"/>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dan cuenta del</w:t>
            </w:r>
          </w:p>
        </w:tc>
        <w:tc>
          <w:tcPr>
            <w:tcBorders>
              <w:top w:color="000000" w:space="0" w:sz="0" w:val="nil"/>
              <w:bottom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dan cuenta del</w:t>
            </w:r>
          </w:p>
        </w:tc>
        <w:tc>
          <w:tcPr>
            <w:tcBorders>
              <w:top w:color="000000" w:space="0" w:sz="0" w:val="nil"/>
              <w:bottom w:color="000000" w:space="0" w:sz="0" w:val="nil"/>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dan cuenta del</w:t>
            </w:r>
          </w:p>
        </w:tc>
        <w:tc>
          <w:tcPr>
            <w:tcBorders>
              <w:top w:color="000000" w:space="0" w:sz="0" w:val="nil"/>
              <w:bottom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ellas no dan cuenta del</w:t>
            </w:r>
          </w:p>
        </w:tc>
        <w:tc>
          <w:tcPr>
            <w:tcBorders>
              <w:top w:color="000000" w:space="0" w:sz="0" w:val="nil"/>
              <w:bottom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ellas no dan cuenta del</w:t>
            </w:r>
          </w:p>
        </w:tc>
        <w:tc>
          <w:tcPr>
            <w:tcBorders>
              <w:top w:color="000000" w:space="0" w:sz="0" w:val="nil"/>
              <w:bottom w:color="000000" w:space="0" w:sz="0" w:val="nil"/>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cumplimiento del Proyecto</w:t>
            </w:r>
          </w:p>
        </w:tc>
        <w:tc>
          <w:tcPr>
            <w:tcBorders>
              <w:top w:color="000000" w:space="0" w:sz="0" w:val="nil"/>
              <w:bottom w:color="000000" w:space="0" w:sz="0" w:val="nil"/>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cumplimiento del</w:t>
            </w:r>
          </w:p>
        </w:tc>
        <w:tc>
          <w:tcPr>
            <w:tcBorders>
              <w:top w:color="000000" w:space="0" w:sz="0" w:val="nil"/>
              <w:bottom w:color="000000" w:space="0" w:sz="0" w:val="nil"/>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cumplimiento del</w:t>
            </w:r>
          </w:p>
        </w:tc>
        <w:tc>
          <w:tcPr>
            <w:tcBorders>
              <w:top w:color="000000" w:space="0" w:sz="0" w:val="nil"/>
              <w:bottom w:color="000000" w:space="0" w:sz="0" w:val="nil"/>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cumplimiento del</w:t>
            </w:r>
          </w:p>
        </w:tc>
        <w:tc>
          <w:tcPr>
            <w:tcBorders>
              <w:top w:color="000000" w:space="0" w:sz="0" w:val="nil"/>
              <w:bottom w:color="000000" w:space="0" w:sz="0" w:val="nil"/>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cumplimiento del</w:t>
            </w:r>
          </w:p>
        </w:tc>
        <w:tc>
          <w:tcPr>
            <w:tcBorders>
              <w:top w:color="000000" w:space="0" w:sz="0" w:val="nil"/>
              <w:bottom w:color="000000" w:space="0" w:sz="0" w:val="nil"/>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CAPSTONE, en relación a</w:t>
            </w:r>
          </w:p>
        </w:tc>
        <w:tc>
          <w:tcPr>
            <w:tcBorders>
              <w:top w:color="000000" w:space="0" w:sz="0" w:val="nil"/>
              <w:bottom w:color="000000" w:space="0" w:sz="0" w:val="nil"/>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 CAPSTONE, en</w:t>
            </w:r>
          </w:p>
        </w:tc>
        <w:tc>
          <w:tcPr>
            <w:tcBorders>
              <w:top w:color="000000" w:space="0" w:sz="0" w:val="nil"/>
              <w:bottom w:color="000000" w:space="0" w:sz="0" w:val="nil"/>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 CAPSTONE, en</w:t>
            </w:r>
          </w:p>
        </w:tc>
        <w:tc>
          <w:tcPr>
            <w:tcBorders>
              <w:top w:color="000000" w:space="0" w:sz="0" w:val="nil"/>
              <w:bottom w:color="000000" w:space="0" w:sz="0" w:val="nil"/>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 CAPSTONE, en</w:t>
            </w:r>
          </w:p>
        </w:tc>
        <w:tc>
          <w:tcPr>
            <w:tcBorders>
              <w:top w:color="000000" w:space="0" w:sz="0" w:val="nil"/>
              <w:bottom w:color="000000" w:space="0" w:sz="0" w:val="nil"/>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 CAPSTONE, en</w:t>
            </w:r>
          </w:p>
        </w:tc>
        <w:tc>
          <w:tcPr>
            <w:tcBorders>
              <w:top w:color="000000" w:space="0" w:sz="0" w:val="nil"/>
              <w:bottom w:color="000000" w:space="0" w:sz="0" w:val="nil"/>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4" w:hRule="atLeast"/>
          <w:tblHeader w:val="0"/>
        </w:trPr>
        <w:tc>
          <w:tcPr>
            <w:tcBorders>
              <w:top w:color="000000" w:space="0" w:sz="0" w:val="nil"/>
              <w:bottom w:color="000000" w:space="0" w:sz="0" w:val="nil"/>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w:t>
            </w:r>
          </w:p>
        </w:tc>
        <w:tc>
          <w:tcPr>
            <w:tcBorders>
              <w:top w:color="000000" w:space="0" w:sz="0" w:val="nil"/>
              <w:bottom w:color="000000" w:space="0" w:sz="0" w:val="nil"/>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relación a</w:t>
            </w:r>
          </w:p>
        </w:tc>
        <w:tc>
          <w:tcPr>
            <w:tcBorders>
              <w:top w:color="000000" w:space="0" w:sz="0" w:val="nil"/>
              <w:bottom w:color="000000" w:space="0" w:sz="0" w:val="nil"/>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relación a</w:t>
            </w:r>
          </w:p>
        </w:tc>
        <w:tc>
          <w:tcPr>
            <w:tcBorders>
              <w:top w:color="000000" w:space="0" w:sz="0" w:val="nil"/>
              <w:bottom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relación a</w:t>
            </w:r>
          </w:p>
        </w:tc>
        <w:tc>
          <w:tcPr>
            <w:tcBorders>
              <w:top w:color="000000" w:space="0" w:sz="0" w:val="nil"/>
              <w:bottom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relación a</w:t>
            </w:r>
          </w:p>
        </w:tc>
        <w:tc>
          <w:tcPr>
            <w:tcBorders>
              <w:top w:color="000000" w:space="0" w:sz="0" w:val="nil"/>
              <w:bottom w:color="000000" w:space="0" w:sz="0" w:val="nil"/>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477" w:right="46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244" w:hRule="atLeast"/>
          <w:tblHeader w:val="0"/>
        </w:trPr>
        <w:tc>
          <w:tcPr>
            <w:tcBorders>
              <w:top w:color="000000" w:space="0" w:sz="0" w:val="nil"/>
              <w:bottom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y</w:t>
            </w:r>
          </w:p>
        </w:tc>
        <w:tc>
          <w:tcPr>
            <w:tcBorders>
              <w:top w:color="000000" w:space="0" w:sz="0" w:val="nil"/>
              <w:bottom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w:t>
            </w:r>
          </w:p>
        </w:tc>
        <w:tc>
          <w:tcPr>
            <w:tcBorders>
              <w:top w:color="000000" w:space="0" w:sz="0" w:val="nil"/>
              <w:bottom w:color="000000" w:space="0" w:sz="0" w:val="nil"/>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w:t>
            </w:r>
          </w:p>
        </w:tc>
        <w:tc>
          <w:tcPr>
            <w:tcBorders>
              <w:top w:color="000000" w:space="0" w:sz="0" w:val="nil"/>
              <w:bottom w:color="000000" w:space="0" w:sz="0" w:val="nil"/>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w:t>
            </w:r>
          </w:p>
        </w:tc>
        <w:tc>
          <w:tcPr>
            <w:tcBorders>
              <w:top w:color="000000" w:space="0" w:sz="0" w:val="nil"/>
              <w:bottom w:color="000000" w:space="0" w:sz="0" w:val="nil"/>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w:t>
            </w:r>
          </w:p>
        </w:tc>
        <w:tc>
          <w:tcPr>
            <w:tcBorders>
              <w:top w:color="000000" w:space="0" w:sz="0" w:val="nil"/>
              <w:bottom w:color="000000" w:space="0" w:sz="0" w:val="nil"/>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 datos,</w:t>
            </w:r>
          </w:p>
        </w:tc>
        <w:tc>
          <w:tcPr>
            <w:tcBorders>
              <w:top w:color="000000" w:space="0" w:sz="0" w:val="nil"/>
              <w:bottom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y</w:t>
            </w:r>
          </w:p>
        </w:tc>
        <w:tc>
          <w:tcPr>
            <w:tcBorders>
              <w:top w:color="000000" w:space="0" w:sz="0" w:val="nil"/>
              <w:bottom w:color="000000" w:space="0" w:sz="0" w:val="nil"/>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y</w:t>
            </w:r>
          </w:p>
        </w:tc>
        <w:tc>
          <w:tcPr>
            <w:tcBorders>
              <w:top w:color="000000" w:space="0" w:sz="0" w:val="nil"/>
              <w:bottom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y</w:t>
            </w:r>
          </w:p>
        </w:tc>
        <w:tc>
          <w:tcPr>
            <w:tcBorders>
              <w:top w:color="000000" w:space="0" w:sz="0" w:val="nil"/>
              <w:bottom w:color="000000" w:space="0" w:sz="0" w:val="nil"/>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y</w:t>
            </w:r>
          </w:p>
        </w:tc>
        <w:tc>
          <w:tcPr>
            <w:tcBorders>
              <w:top w:color="000000" w:space="0" w:sz="0" w:val="nil"/>
              <w:bottom w:color="000000" w:space="0" w:sz="0" w:val="nil"/>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acuerdo a lo planificado</w:t>
            </w:r>
          </w:p>
        </w:tc>
        <w:tc>
          <w:tcPr>
            <w:tcBorders>
              <w:top w:color="000000" w:space="0" w:sz="0" w:val="nil"/>
              <w:bottom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w:t>
            </w:r>
          </w:p>
        </w:tc>
        <w:tc>
          <w:tcPr>
            <w:tcBorders>
              <w:top w:color="000000" w:space="0" w:sz="0" w:val="nil"/>
              <w:bottom w:color="000000" w:space="0" w:sz="0" w:val="nil"/>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w:t>
            </w:r>
          </w:p>
        </w:tc>
        <w:tc>
          <w:tcPr>
            <w:tcBorders>
              <w:top w:color="000000" w:space="0" w:sz="0" w:val="nil"/>
              <w:bottom w:color="000000" w:space="0" w:sz="0" w:val="nil"/>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w:t>
            </w:r>
          </w:p>
        </w:tc>
        <w:tc>
          <w:tcPr>
            <w:tcBorders>
              <w:top w:color="000000" w:space="0" w:sz="0" w:val="nil"/>
              <w:bottom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w:t>
            </w:r>
          </w:p>
        </w:tc>
        <w:tc>
          <w:tcPr>
            <w:tcBorders>
              <w:top w:color="000000" w:space="0" w:sz="0" w:val="nil"/>
              <w:bottom w:color="000000" w:space="0" w:sz="0" w:val="nil"/>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4" w:hRule="atLeast"/>
          <w:tblHeader w:val="0"/>
        </w:trPr>
        <w:tc>
          <w:tcPr>
            <w:tcBorders>
              <w:top w:color="000000" w:space="0" w:sz="0" w:val="nil"/>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 el equipo y que cumpla</w:t>
            </w:r>
          </w:p>
        </w:tc>
        <w:tc>
          <w:tcPr>
            <w:tcBorders>
              <w:top w:color="000000" w:space="0" w:sz="0" w:val="nil"/>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de acuerdo a lo</w:t>
            </w:r>
          </w:p>
        </w:tc>
        <w:tc>
          <w:tcPr>
            <w:tcBorders>
              <w:top w:color="000000" w:space="0" w:sz="0" w:val="nil"/>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de acuerdo a lo</w:t>
            </w:r>
          </w:p>
        </w:tc>
        <w:tc>
          <w:tcPr>
            <w:tcBorders>
              <w:top w:color="000000" w:space="0" w:sz="0" w:val="nil"/>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de acuerdo a lo</w:t>
            </w:r>
          </w:p>
        </w:tc>
        <w:tc>
          <w:tcPr>
            <w:tcBorders>
              <w:top w:color="000000" w:space="0" w:sz="0" w:val="nil"/>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de acuerdo a lo</w:t>
            </w:r>
          </w:p>
        </w:tc>
        <w:tc>
          <w:tcPr>
            <w:tcBorders>
              <w:top w:color="000000" w:space="0" w:sz="0" w:val="nil"/>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45">
      <w:pPr>
        <w:spacing w:after="0" w:lineRule="auto"/>
        <w:ind w:firstLine="0"/>
        <w:rPr>
          <w:rFonts w:ascii="Times New Roman" w:cs="Times New Roman" w:eastAsia="Times New Roman" w:hAnsi="Times New Roman"/>
          <w:sz w:val="16"/>
          <w:szCs w:val="16"/>
        </w:rPr>
        <w:sectPr>
          <w:type w:val="continuous"/>
          <w:pgSz w:h="12240" w:w="15840" w:orient="landscape"/>
          <w:pgMar w:bottom="880" w:top="1180" w:left="1280" w:right="1300" w:header="360" w:footer="360"/>
        </w:sect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8"/>
        <w:tblW w:w="12993.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520"/>
        <w:gridCol w:w="2295"/>
        <w:gridCol w:w="2268"/>
        <w:gridCol w:w="2263"/>
        <w:gridCol w:w="2200"/>
        <w:gridCol w:w="1447"/>
        <w:tblGridChange w:id="0">
          <w:tblGrid>
            <w:gridCol w:w="2520"/>
            <w:gridCol w:w="2295"/>
            <w:gridCol w:w="2268"/>
            <w:gridCol w:w="2263"/>
            <w:gridCol w:w="2200"/>
            <w:gridCol w:w="1447"/>
          </w:tblGrid>
        </w:tblGridChange>
      </w:tblGrid>
      <w:tr>
        <w:trPr>
          <w:cantSplit w:val="0"/>
          <w:trHeight w:val="1218"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36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estándares de desarrollo de la industria</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4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planificado por el equipo y que cumpla con estándares de desarrollo de la industria</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planificado por el equipo y no cumplen con estándares de desarrollo de la industria</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planificado por el equipo, pero si cumple con estándares de desarrollo de la industria</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3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planificado por el equipo, y no cumplen con estándares de desarrollo de la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industria</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6"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8" w:right="10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Describe el aporte del proyecto en el desarrollo de sus intereses profesionales.</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8" w:right="21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Menciona los intereses profesionales y explica con claridad cómo estos se ven reflejados en el proyecto.</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8" w:right="20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Menciona los intereses profesionales, pero no queda completamente clara su conexión con el proyecto.</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6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Menciona los intereses profesionales sin conectarlos con el proyecto.</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menciona los intereses profesionales.</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12"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2440"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9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Relaciona el Proyecto APT con las competencias del perfil de egreso de su Plan de Estudio.</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30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una relación coherente entre el proyecto y el perfil de egreso del plan de estudio, especificando cómo debe utilizar distintas competencias para desarrollar su Proyecto APT.</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6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una relación coherente entre el proyecto y el perfil de egreso del plan de estudio, pero no especifica cómo debe utilizar distintas competencias para desarrollar su Proyecto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APT.</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una relación que tiene elementos pero que no son coherentes entre el proyecto y el perfil de egreso del plan de estudio.</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5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una relación sin coherencia entre el proyecto y el perfil de egreso del plan de estudio o no relaciona el proyecto con el perfil de egreso.</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2"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1221"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15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de manera precisa el lenguaje técnico de acuerdo con lo requerido por la disciplina.</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16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lenguaje técnico de su disciplina en todos los entregables de avance del proyecto.</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lenguaje técnico de su disciplina en la mayoría de los entregables de avance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proyecto</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1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lenguaje técnico de su disciplina en la menos de la mitad de los entregables de avance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proyecto</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9" w:right="18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utiliza lenguaje técnico de su disciplina en los entregables de avance del proyecto.</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1953"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8" w:right="15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Utiliza correctamente las reglas de redacción, ortografía (literal, puntual, acentual) y las normas para citas y referencias.</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9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cumple con las reglas ortografía y de redacción en todos sus apartados.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40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correctamente todas las normas de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citación y referencias.</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3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presenta de 1 a 5 errores de ortografía, redacción o en las citas y referencias del informe.</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1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presenta de 6 a 10 errores de ortografía, redacción o en las citas y referencias del informe.</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10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presenta más de 10 errores de ortografía, redacción o en las citas y referencias del informe.</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568"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 w:right="10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Entrega la documentación y evidencias</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 w:right="7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la documentación y</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 w:right="74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la documentación y</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 w:right="73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la documentación y</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9" w:right="20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entrega a través de Git la documentación y</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77" w:right="46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p>
        </w:tc>
      </w:tr>
    </w:tbl>
    <w:p w:rsidR="00000000" w:rsidDel="00000000" w:rsidP="00000000" w:rsidRDefault="00000000" w:rsidRPr="00000000" w14:paraId="00000192">
      <w:pPr>
        <w:ind w:firstLine="0"/>
        <w:rPr>
          <w:sz w:val="2"/>
          <w:szCs w:val="2"/>
        </w:rPr>
        <w:sectPr>
          <w:type w:val="nextPage"/>
          <w:pgSz w:h="12240" w:w="15840" w:orient="landscape"/>
          <w:pgMar w:bottom="880" w:top="1260" w:left="1280" w:right="1300" w:header="603" w:footer="695"/>
        </w:sect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9"/>
        <w:tblW w:w="12993.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520"/>
        <w:gridCol w:w="2295"/>
        <w:gridCol w:w="2268"/>
        <w:gridCol w:w="2263"/>
        <w:gridCol w:w="2200"/>
        <w:gridCol w:w="1447"/>
        <w:tblGridChange w:id="0">
          <w:tblGrid>
            <w:gridCol w:w="2520"/>
            <w:gridCol w:w="2295"/>
            <w:gridCol w:w="2268"/>
            <w:gridCol w:w="2263"/>
            <w:gridCol w:w="2200"/>
            <w:gridCol w:w="1447"/>
          </w:tblGrid>
        </w:tblGridChange>
      </w:tblGrid>
      <w:tr>
        <w:trPr>
          <w:cantSplit w:val="0"/>
          <w:trHeight w:val="1708"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1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requerida por la asignatura de acuerdo a la estructura y nombres solicitados, guardando todas las evidencias de avances en Git</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2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evidencias requeridas por la asignatura de acuerdo a la estructura y nombres solicitados, guardando todas las evidencias de avances en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3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evidencias requeridas por la asignatura de acuerdo a la estructura y nombres solicitados, guardando algunas de las evidencias de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avances en Git</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9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evidencias requeridas por la asignatura sin una la estructura y nombres solicitados, guardando algunas de las evidencias de avances en Git</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34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evidencias de avance requeridas por la asignatura</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98"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8" w:right="12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Exponer el tema utilizando un lenguaje técnico disciplinar al presentar la propuesta y responde evidenciando un manejo de la información. *</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6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Expone el tema utilizando un lenguaje técnico disciplinar al presentar la propuesta y responde evidenciando un manejo de la información en todo momento.</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Expone el tema utilizando un lenguaje técnico disciplinar al presentar la propuesta y responde evidenciando un manejo de la información la mayoría del tiempo.</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13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Expone el tema utilizando un lenguaje técnico disciplinar al presentar la propuesta y responde evidenciando un manejo de la información la mitad del tiempo.</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20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Expone el tema utilizando un lenguaje técnico disciplinar al presentar la propuesta y responde evidenciando un manejo de la información en menos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la mitad del tiempo.</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 w:right="46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2685" w:hRule="atLeast"/>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8" w:right="14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9.-Generan evidencias claras dentro del repositorio del aporte de cada uno de los integrantes del equipo que permitan identificar la equidad en el trabajo y la participación de cada estudiante.</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1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Generan evidencias dentro del repositorio del proyecto del aporte de cada uno de los integrantes del equipo que permitan identificar la equidad en el trabajo y la participación de cada estudiante</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0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Generan evidencias dentro del repositorio del proyecto del aporte de cada uno de los integrantes del equipo, pero la evidencia no demuestra una equidad en la participación de cada estudiante</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2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Generan evidencias dentro del repositorio del proyecto del aporte de cada uno de los integrantes del equipo, pero la evidencia no demuestra la participación de algunos(s) participante(s) del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equipo</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9" w:right="15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generan evidencias dentro del repositorio del proyecto del aporte de cada uno de los integrantes del equipo por lo que no se permite identificar la equidad en el trabajo y la participación de cada estudiante</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 w:right="46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p>
        </w:tc>
      </w:tr>
      <w:tr>
        <w:trPr>
          <w:cantSplit w:val="0"/>
          <w:trHeight w:val="2686" w:hRule="atLeast"/>
          <w:tblHeader w:val="0"/>
        </w:trPr>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8" w:right="25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Colaboración y trabajo en equipo *</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8" w:right="10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estudiante realiza un excelente trabajo en equipo, fomentando un ambiente positivo, siendo participativo con su equipo en las sesiones presenciales de la asignatura y participando de manera equitativa en la presentación del caso</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8" w:right="10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estudiante realiza un buen trabajo en equipo, fomentando un ambiente positivo, siendo participativo con su equipo en las sesiones presenciales de la asignatura, pero no demuestra una participación de manera</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16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estudiante realiza un trabajo deficiente con el equipo, fomentando un ambiente positivo pero no demuestra ser participativo con su equipo en las sesiones presenciales de la asignatura o se ausenta constantemente y/o no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una</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9" w:right="14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estudiante realiza un mal trabajo con el equipo no fomentando un ambiente positivo, no demuestra ser participativo con su equipo en las sesiones presenciales de la asignatura o se ausenta constantemente y no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una</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 w:right="46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bl>
    <w:p w:rsidR="00000000" w:rsidDel="00000000" w:rsidP="00000000" w:rsidRDefault="00000000" w:rsidRPr="00000000" w14:paraId="000001C8">
      <w:pPr>
        <w:ind w:firstLine="0"/>
        <w:rPr>
          <w:sz w:val="2"/>
          <w:szCs w:val="2"/>
        </w:rPr>
        <w:sectPr>
          <w:type w:val="nextPage"/>
          <w:pgSz w:h="12240" w:w="15840" w:orient="landscape"/>
          <w:pgMar w:bottom="880" w:top="1260" w:left="1280" w:right="1300" w:header="603" w:footer="695"/>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6" name=""/>
                <a:graphic>
                  <a:graphicData uri="http://schemas.microsoft.com/office/word/2010/wordprocessingShape">
                    <wps:wsp>
                      <wps:cNvSpPr/>
                      <wps:cNvPr id="6" name="Shape 6"/>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3" name=""/>
                <a:graphic>
                  <a:graphicData uri="http://schemas.microsoft.com/office/word/2010/wordprocessingShape">
                    <wps:wsp>
                      <wps:cNvSpPr/>
                      <wps:cNvPr id="3" name="Shape 3"/>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tbl>
      <w:tblPr>
        <w:tblStyle w:val="Table10"/>
        <w:tblW w:w="12993.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520"/>
        <w:gridCol w:w="2295"/>
        <w:gridCol w:w="2268"/>
        <w:gridCol w:w="2263"/>
        <w:gridCol w:w="2200"/>
        <w:gridCol w:w="1447"/>
        <w:tblGridChange w:id="0">
          <w:tblGrid>
            <w:gridCol w:w="2520"/>
            <w:gridCol w:w="2295"/>
            <w:gridCol w:w="2268"/>
            <w:gridCol w:w="2263"/>
            <w:gridCol w:w="2200"/>
            <w:gridCol w:w="1447"/>
          </w:tblGrid>
        </w:tblGridChange>
      </w:tblGrid>
      <w:tr>
        <w:trPr>
          <w:cantSplit w:val="0"/>
          <w:trHeight w:val="1545" w:hRule="atLeast"/>
          <w:tblHeader w:val="0"/>
        </w:trPr>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38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equitativa en la presentación del caso</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6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participación de manera equitativa en la presentación del caso</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10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participación de manera equitativa en la presentación del caso</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40" w:hRule="atLeast"/>
          <w:tblHeader w:val="0"/>
        </w:trPr>
        <w:tc>
          <w:tcPr>
            <w:gridSpan w:val="5"/>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477" w:right="46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Indicador de evaluación individual</w:t>
      </w:r>
    </w:p>
    <w:sectPr>
      <w:type w:val="nextPage"/>
      <w:pgSz w:h="12240" w:w="15840" w:orient="landscape"/>
      <w:pgMar w:bottom="880" w:top="1180" w:left="1280" w:right="1300" w:header="603" w:footer="6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3911600</wp:posOffset>
              </wp:positionH>
              <wp:positionV relativeFrom="paragraph">
                <wp:posOffset>7150100</wp:posOffset>
              </wp:positionV>
              <wp:extent cx="4436745" cy="149225"/>
              <wp:effectExtent b="0" l="0" r="0" t="0"/>
              <wp:wrapNone/>
              <wp:docPr id="9" name=""/>
              <a:graphic>
                <a:graphicData uri="http://schemas.microsoft.com/office/word/2010/wordprocessingShape">
                  <wps:wsp>
                    <wps:cNvSpPr/>
                    <wps:cNvPr id="9" name="Shape 9"/>
                    <wps:spPr>
                      <a:xfrm>
                        <a:off x="3945190" y="3710150"/>
                        <a:ext cx="4427220" cy="139700"/>
                      </a:xfrm>
                      <a:custGeom>
                        <a:rect b="b" l="l" r="r" t="t"/>
                        <a:pathLst>
                          <a:path extrusionOk="0" h="139700" w="4427220">
                            <a:moveTo>
                              <a:pt x="0" y="0"/>
                            </a:moveTo>
                            <a:lnTo>
                              <a:pt x="0" y="139700"/>
                            </a:lnTo>
                            <a:lnTo>
                              <a:pt x="4427220" y="139700"/>
                            </a:lnTo>
                            <a:lnTo>
                              <a:pt x="4427220"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3911600</wp:posOffset>
              </wp:positionH>
              <wp:positionV relativeFrom="paragraph">
                <wp:posOffset>7150100</wp:posOffset>
              </wp:positionV>
              <wp:extent cx="4436745" cy="14922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43674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8686800</wp:posOffset>
              </wp:positionH>
              <wp:positionV relativeFrom="paragraph">
                <wp:posOffset>7124700</wp:posOffset>
              </wp:positionV>
              <wp:extent cx="163830" cy="191770"/>
              <wp:effectExtent b="0" l="0" r="0" t="0"/>
              <wp:wrapNone/>
              <wp:docPr id="7" name=""/>
              <a:graphic>
                <a:graphicData uri="http://schemas.microsoft.com/office/word/2010/wordprocessingShape">
                  <wps:wsp>
                    <wps:cNvSpPr/>
                    <wps:cNvPr id="7" name="Shape 7"/>
                    <wps:spPr>
                      <a:xfrm>
                        <a:off x="6081648" y="3688878"/>
                        <a:ext cx="154305" cy="182245"/>
                      </a:xfrm>
                      <a:custGeom>
                        <a:rect b="b" l="l" r="r" t="t"/>
                        <a:pathLst>
                          <a:path extrusionOk="0" h="182245" w="154305">
                            <a:moveTo>
                              <a:pt x="0" y="0"/>
                            </a:moveTo>
                            <a:lnTo>
                              <a:pt x="0" y="182245"/>
                            </a:lnTo>
                            <a:lnTo>
                              <a:pt x="154305" y="182245"/>
                            </a:lnTo>
                            <a:lnTo>
                              <a:pt x="15430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8686800</wp:posOffset>
              </wp:positionH>
              <wp:positionV relativeFrom="paragraph">
                <wp:posOffset>7124700</wp:posOffset>
              </wp:positionV>
              <wp:extent cx="163830" cy="191770"/>
              <wp:effectExtent b="0" l="0" r="0" t="0"/>
              <wp:wrapNone/>
              <wp:docPr id="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63830" cy="1917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215900</wp:posOffset>
              </wp:positionH>
              <wp:positionV relativeFrom="paragraph">
                <wp:posOffset>7035800</wp:posOffset>
              </wp:positionV>
              <wp:extent cx="8698230" cy="329565"/>
              <wp:effectExtent b="0" l="0" r="0" t="0"/>
              <wp:wrapNone/>
              <wp:docPr id="2" name=""/>
              <a:graphic>
                <a:graphicData uri="http://schemas.microsoft.com/office/word/2010/wordprocessingShape">
                  <wps:wsp>
                    <wps:cNvSpPr/>
                    <wps:cNvPr id="2" name="Shape 2"/>
                    <wps:spPr>
                      <a:xfrm>
                        <a:off x="1814449" y="3619980"/>
                        <a:ext cx="8688705" cy="320040"/>
                      </a:xfrm>
                      <a:custGeom>
                        <a:rect b="b" l="l" r="r" t="t"/>
                        <a:pathLst>
                          <a:path extrusionOk="0" h="320040" w="8688705">
                            <a:moveTo>
                              <a:pt x="8230870" y="0"/>
                            </a:moveTo>
                            <a:lnTo>
                              <a:pt x="0" y="0"/>
                            </a:lnTo>
                            <a:lnTo>
                              <a:pt x="0" y="18415"/>
                            </a:lnTo>
                            <a:lnTo>
                              <a:pt x="8230870" y="18415"/>
                            </a:lnTo>
                            <a:lnTo>
                              <a:pt x="8230870" y="0"/>
                            </a:lnTo>
                            <a:close/>
                            <a:moveTo>
                              <a:pt x="8688070" y="0"/>
                            </a:moveTo>
                            <a:lnTo>
                              <a:pt x="8230870" y="0"/>
                            </a:lnTo>
                            <a:lnTo>
                              <a:pt x="8230870" y="320040"/>
                            </a:lnTo>
                            <a:lnTo>
                              <a:pt x="8688070" y="320040"/>
                            </a:lnTo>
                            <a:lnTo>
                              <a:pt x="8688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215900</wp:posOffset>
              </wp:positionH>
              <wp:positionV relativeFrom="paragraph">
                <wp:posOffset>7035800</wp:posOffset>
              </wp:positionV>
              <wp:extent cx="8698230" cy="329565"/>
              <wp:effectExtent b="0" l="0" r="0" t="0"/>
              <wp:wrapNone/>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8698230" cy="3295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7135782</wp:posOffset>
          </wp:positionH>
          <wp:positionV relativeFrom="page">
            <wp:posOffset>382822</wp:posOffset>
          </wp:positionV>
          <wp:extent cx="1819967" cy="368255"/>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9967" cy="36825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846" w:hanging="709.0000000000001"/>
      </w:pPr>
      <w:rPr>
        <w:rFonts w:ascii="Arial" w:cs="Arial" w:eastAsia="Arial" w:hAnsi="Arial"/>
        <w:b w:val="1"/>
        <w:color w:val="ffc000"/>
        <w:sz w:val="48"/>
        <w:szCs w:val="48"/>
      </w:rPr>
    </w:lvl>
    <w:lvl w:ilvl="1">
      <w:start w:val="0"/>
      <w:numFmt w:val="bullet"/>
      <w:lvlText w:val="●"/>
      <w:lvlJc w:val="left"/>
      <w:pPr>
        <w:ind w:left="858" w:hanging="360"/>
      </w:pPr>
      <w:rPr>
        <w:rFonts w:ascii="Noto Sans Symbols" w:cs="Noto Sans Symbols" w:eastAsia="Noto Sans Symbols" w:hAnsi="Noto Sans Symbols"/>
        <w:sz w:val="20"/>
        <w:szCs w:val="20"/>
      </w:rPr>
    </w:lvl>
    <w:lvl w:ilvl="2">
      <w:start w:val="0"/>
      <w:numFmt w:val="bullet"/>
      <w:lvlText w:val=""/>
      <w:lvlJc w:val="left"/>
      <w:pPr>
        <w:ind w:left="981" w:hanging="360"/>
      </w:pPr>
      <w:rPr/>
    </w:lvl>
    <w:lvl w:ilvl="3">
      <w:start w:val="0"/>
      <w:numFmt w:val="bullet"/>
      <w:lvlText w:val="•"/>
      <w:lvlJc w:val="left"/>
      <w:pPr>
        <w:ind w:left="2515" w:hanging="360"/>
      </w:pPr>
      <w:rPr/>
    </w:lvl>
    <w:lvl w:ilvl="4">
      <w:start w:val="0"/>
      <w:numFmt w:val="bullet"/>
      <w:lvlText w:val="•"/>
      <w:lvlJc w:val="left"/>
      <w:pPr>
        <w:ind w:left="4050" w:hanging="360"/>
      </w:pPr>
      <w:rPr/>
    </w:lvl>
    <w:lvl w:ilvl="5">
      <w:start w:val="0"/>
      <w:numFmt w:val="bullet"/>
      <w:lvlText w:val="•"/>
      <w:lvlJc w:val="left"/>
      <w:pPr>
        <w:ind w:left="5585" w:hanging="360"/>
      </w:pPr>
      <w:rPr/>
    </w:lvl>
    <w:lvl w:ilvl="6">
      <w:start w:val="0"/>
      <w:numFmt w:val="bullet"/>
      <w:lvlText w:val="•"/>
      <w:lvlJc w:val="left"/>
      <w:pPr>
        <w:ind w:left="7120" w:hanging="360"/>
      </w:pPr>
      <w:rPr/>
    </w:lvl>
    <w:lvl w:ilvl="7">
      <w:start w:val="0"/>
      <w:numFmt w:val="bullet"/>
      <w:lvlText w:val="•"/>
      <w:lvlJc w:val="left"/>
      <w:pPr>
        <w:ind w:left="8655" w:hanging="360"/>
      </w:pPr>
      <w:rPr/>
    </w:lvl>
    <w:lvl w:ilvl="8">
      <w:start w:val="0"/>
      <w:numFmt w:val="bullet"/>
      <w:lvlText w:val="•"/>
      <w:lvlJc w:val="left"/>
      <w:pPr>
        <w:ind w:left="1019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8" w:hanging="709"/>
    </w:pPr>
    <w:rPr>
      <w:rFonts w:ascii="Calibri" w:cs="Calibri" w:eastAsia="Calibri" w:hAnsi="Calibri"/>
      <w:b w:val="1"/>
      <w:sz w:val="40"/>
      <w:szCs w:val="40"/>
    </w:rPr>
  </w:style>
  <w:style w:type="paragraph" w:styleId="Heading2">
    <w:name w:val="heading 2"/>
    <w:basedOn w:val="Normal"/>
    <w:next w:val="Normal"/>
    <w:pPr>
      <w:ind w:left="261"/>
    </w:pPr>
    <w:rPr>
      <w:rFonts w:ascii="Calibri" w:cs="Calibri" w:eastAsia="Calibri" w:hAnsi="Calibri"/>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834" w:lineRule="auto"/>
      <w:ind w:left="138"/>
    </w:pPr>
    <w:rPr>
      <w:rFonts w:ascii="Calibri" w:cs="Calibri" w:eastAsia="Calibri" w:hAnsi="Calibri"/>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ind w:left="138" w:hanging="709"/>
      <w:outlineLvl w:val="1"/>
    </w:pPr>
    <w:rPr>
      <w:rFonts w:ascii="Calibri" w:cs="Calibri" w:eastAsia="Calibri" w:hAnsi="Calibri"/>
      <w:b w:val="1"/>
      <w:bCs w:val="1"/>
      <w:sz w:val="40"/>
      <w:szCs w:val="40"/>
      <w:lang w:bidi="ar-SA" w:eastAsia="en-US" w:val="es-ES"/>
    </w:rPr>
  </w:style>
  <w:style w:type="paragraph" w:styleId="Heading2">
    <w:name w:val="Heading 2"/>
    <w:basedOn w:val="Normal"/>
    <w:uiPriority w:val="1"/>
    <w:qFormat w:val="1"/>
    <w:pPr>
      <w:ind w:left="261"/>
      <w:outlineLvl w:val="2"/>
    </w:pPr>
    <w:rPr>
      <w:rFonts w:ascii="Calibri" w:cs="Calibri" w:eastAsia="Calibri" w:hAnsi="Calibri"/>
      <w:b w:val="1"/>
      <w:bCs w:val="1"/>
      <w:sz w:val="22"/>
      <w:szCs w:val="22"/>
      <w:lang w:bidi="ar-SA" w:eastAsia="en-US" w:val="es-ES"/>
    </w:rPr>
  </w:style>
  <w:style w:type="paragraph" w:styleId="Title">
    <w:name w:val="Title"/>
    <w:basedOn w:val="Normal"/>
    <w:uiPriority w:val="1"/>
    <w:qFormat w:val="1"/>
    <w:pPr>
      <w:spacing w:line="834" w:lineRule="exact"/>
      <w:ind w:left="138"/>
    </w:pPr>
    <w:rPr>
      <w:rFonts w:ascii="Calibri" w:cs="Calibri" w:eastAsia="Calibri" w:hAnsi="Calibri"/>
      <w:b w:val="1"/>
      <w:bCs w:val="1"/>
      <w:sz w:val="72"/>
      <w:szCs w:val="72"/>
      <w:lang w:bidi="ar-SA" w:eastAsia="en-US" w:val="es-ES"/>
    </w:rPr>
  </w:style>
  <w:style w:type="paragraph" w:styleId="ListParagraph">
    <w:name w:val="List Paragraph"/>
    <w:basedOn w:val="Normal"/>
    <w:uiPriority w:val="1"/>
    <w:qFormat w:val="1"/>
    <w:pPr>
      <w:spacing w:before="1"/>
      <w:ind w:left="981" w:hanging="361"/>
    </w:pPr>
    <w:rPr>
      <w:rFonts w:ascii="Calibri" w:cs="Calibri" w:eastAsia="Calibri" w:hAnsi="Calibri"/>
      <w:lang w:bidi="ar-SA" w:eastAsia="en-US" w:val="es-ES"/>
    </w:rPr>
  </w:style>
  <w:style w:type="paragraph" w:styleId="TableParagraph">
    <w:name w:val="Table Paragraph"/>
    <w:basedOn w:val="Normal"/>
    <w:uiPriority w:val="1"/>
    <w:qFormat w:val="1"/>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QSjgUViM2vBFuh8lD4ZXq3SEw==">CgMxLjA4AHIhMWQ0S0ZYbGVNbjJnZTUyeHVVTWxMeDMxc3dNVWlRZ1px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2024-11-07T02:14:16Z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para Microsoft 365</vt:lpwstr>
  </property>
  <property fmtid="{D5CDD505-2E9C-101B-9397-08002B2CF9AE}" pid="4" name="LastSaved">
    <vt:filetime>2024-11-07T00:00:00Z</vt:filetime>
  </property>
</Properties>
</file>