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-25-2024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021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Endpoint desactualizado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MR actualizado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modal de editar Producto, endpoint desactualizado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MER corregido, relación de proveedor a empresa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Endpoints editados y corregidos (Requería más parámetros)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