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5C5EA" w14:textId="77777777" w:rsidR="00A95BD1" w:rsidRDefault="00955E91" w:rsidP="00955E91">
      <w:pPr>
        <w:pStyle w:val="2"/>
        <w:jc w:val="center"/>
        <w:rPr>
          <w:rFonts w:hint="eastAsia"/>
        </w:rPr>
      </w:pPr>
      <w:r>
        <w:rPr>
          <w:rFonts w:hint="eastAsia"/>
        </w:rPr>
        <w:t>机器学习在文本分类中的应用</w:t>
      </w:r>
    </w:p>
    <w:p w14:paraId="140DB51A" w14:textId="6CE9695B" w:rsidR="005A3783" w:rsidRPr="005A3783" w:rsidRDefault="005A3783" w:rsidP="005A3783">
      <w:pPr>
        <w:jc w:val="center"/>
        <w:rPr>
          <w:rFonts w:hint="eastAsia"/>
        </w:rPr>
      </w:pPr>
      <w:r>
        <w:rPr>
          <w:rFonts w:hint="eastAsia"/>
        </w:rPr>
        <w:t>张忠敏</w:t>
      </w:r>
      <w:bookmarkStart w:id="0" w:name="_GoBack"/>
      <w:bookmarkEnd w:id="0"/>
    </w:p>
    <w:p w14:paraId="34F42B45" w14:textId="1B28F5BA" w:rsidR="006A5DB3" w:rsidRPr="008F7C02" w:rsidRDefault="006A5DB3" w:rsidP="006A5DB3">
      <w:pPr>
        <w:pStyle w:val="a3"/>
        <w:numPr>
          <w:ilvl w:val="0"/>
          <w:numId w:val="1"/>
        </w:numPr>
        <w:ind w:firstLineChars="0"/>
        <w:jc w:val="left"/>
        <w:rPr>
          <w:rFonts w:ascii="SimSun" w:eastAsia="SimSun" w:hAnsi="SimSun"/>
          <w:b/>
        </w:rPr>
      </w:pPr>
      <w:r w:rsidRPr="008F7C02">
        <w:rPr>
          <w:rFonts w:ascii="SimSun" w:eastAsia="SimSun" w:hAnsi="SimSun" w:hint="eastAsia"/>
          <w:b/>
        </w:rPr>
        <w:t>概述</w:t>
      </w:r>
    </w:p>
    <w:p w14:paraId="64A974C3" w14:textId="77777777" w:rsidR="006A5DB3" w:rsidRDefault="00BB24ED" w:rsidP="00BB24ED">
      <w:pPr>
        <w:ind w:firstLine="480"/>
        <w:rPr>
          <w:rFonts w:ascii="SimSun" w:eastAsia="SimSun" w:hAnsi="SimSun"/>
        </w:rPr>
      </w:pPr>
      <w:r w:rsidRPr="00BB24ED">
        <w:rPr>
          <w:rFonts w:ascii="SimSun" w:eastAsia="SimSun" w:hAnsi="SimSun"/>
        </w:rPr>
        <w:t>随着信息技术的发展,互联网数据及资源呈现海量特征.</w:t>
      </w:r>
      <w:r>
        <w:rPr>
          <w:rFonts w:ascii="SimSun" w:eastAsia="SimSun" w:hAnsi="SimSun"/>
        </w:rPr>
        <w:t>为了有效地管理和利用这些</w:t>
      </w:r>
      <w:r w:rsidRPr="00BB24ED">
        <w:rPr>
          <w:rFonts w:ascii="SimSun" w:eastAsia="SimSun" w:hAnsi="SimSun"/>
        </w:rPr>
        <w:t>海量信息,基于内容的信息检索和数据挖掘逐渐成为备受关注的领域.其中,文本分类(text categorization,简称TC)技术是信息检索和文本挖掘的重要基础,其主要任务是在预先给定的类别标记(label)集合下,根据文本内容判定它的类别</w:t>
      </w:r>
      <w:r>
        <w:rPr>
          <w:rFonts w:ascii="SimSun" w:eastAsia="SimSun" w:hAnsi="SimSun"/>
        </w:rPr>
        <w:t>.</w:t>
      </w:r>
    </w:p>
    <w:p w14:paraId="3DF519A2" w14:textId="1C8036E1" w:rsidR="00BB24ED" w:rsidRDefault="00BB24ED" w:rsidP="006A5DB3">
      <w:pPr>
        <w:ind w:firstLine="480"/>
        <w:rPr>
          <w:rFonts w:ascii="SimSun" w:eastAsia="SimSun" w:hAnsi="SimSun"/>
        </w:rPr>
      </w:pPr>
      <w:r w:rsidRPr="00BB24ED">
        <w:rPr>
          <w:rFonts w:ascii="SimSun" w:eastAsia="SimSun" w:hAnsi="SimSun"/>
        </w:rPr>
        <w:t>文本分类在自然语言处理与理解、信息组织与管理、内容信息过滤等领域都有着广泛的应用</w:t>
      </w:r>
      <w:r>
        <w:rPr>
          <w:rFonts w:ascii="SimSun" w:eastAsia="SimSun" w:hAnsi="SimSun"/>
        </w:rPr>
        <w:t>.</w:t>
      </w:r>
      <w:r w:rsidR="006A5DB3">
        <w:rPr>
          <w:rFonts w:ascii="SimSun" w:eastAsia="SimSun" w:hAnsi="SimSun" w:hint="eastAsia"/>
        </w:rPr>
        <w:t>例如文章主题自动分类、邮件自动分类、垃圾邮件识别、用户情感分类等。</w:t>
      </w:r>
      <w:r>
        <w:rPr>
          <w:rFonts w:ascii="SimSun" w:eastAsia="SimSun" w:hAnsi="SimSun"/>
        </w:rPr>
        <w:t>20</w:t>
      </w:r>
      <w:r w:rsidRPr="00BB24ED">
        <w:rPr>
          <w:rFonts w:ascii="SimSun" w:eastAsia="SimSun" w:hAnsi="SimSun"/>
        </w:rPr>
        <w:t>世纪</w:t>
      </w:r>
      <w:r>
        <w:rPr>
          <w:rFonts w:ascii="SimSun" w:eastAsia="SimSun" w:hAnsi="SimSun"/>
        </w:rPr>
        <w:t>90</w:t>
      </w:r>
      <w:r w:rsidRPr="00BB24ED">
        <w:rPr>
          <w:rFonts w:ascii="SimSun" w:eastAsia="SimSun" w:hAnsi="SimSun"/>
        </w:rPr>
        <w:t>年代</w:t>
      </w:r>
      <w:r>
        <w:rPr>
          <w:rFonts w:ascii="SimSun" w:eastAsia="SimSun" w:hAnsi="SimSun"/>
        </w:rPr>
        <w:t>，</w:t>
      </w:r>
      <w:r w:rsidRPr="00BB24ED">
        <w:rPr>
          <w:rFonts w:ascii="SimSun" w:eastAsia="SimSun" w:hAnsi="SimSun"/>
        </w:rPr>
        <w:t>逐渐成熟的基于机器学习的文本分类方法,更注重分类器的模型自动挖掘和生成及动态优化能力,在分类效果和灵活性上都比之前基于知识工程和专家系统的文本分类模式有所突破,成为相关领域研究和应用的经典范例</w:t>
      </w:r>
      <w:r>
        <w:rPr>
          <w:rFonts w:ascii="SimSun" w:eastAsia="SimSun" w:hAnsi="SimSun"/>
        </w:rPr>
        <w:t>。</w:t>
      </w:r>
      <w:r w:rsidR="00AF1F46" w:rsidRPr="00AF1F46">
        <w:rPr>
          <w:rFonts w:ascii="SimSun" w:eastAsia="SimSun" w:hAnsi="SimSun"/>
        </w:rPr>
        <w:t>基于机器学习</w:t>
      </w:r>
      <w:r w:rsidR="006A5DB3">
        <w:rPr>
          <w:rFonts w:ascii="SimSun" w:eastAsia="SimSun" w:hAnsi="SimSun" w:hint="eastAsia"/>
        </w:rPr>
        <w:t>的</w:t>
      </w:r>
      <w:r w:rsidR="006A5DB3">
        <w:rPr>
          <w:rFonts w:ascii="SimSun" w:eastAsia="SimSun" w:hAnsi="SimSun"/>
        </w:rPr>
        <w:t>文本分类</w:t>
      </w:r>
      <w:r w:rsidR="00AF1F46" w:rsidRPr="00AF1F46">
        <w:rPr>
          <w:rFonts w:ascii="SimSun" w:eastAsia="SimSun" w:hAnsi="SimSun"/>
        </w:rPr>
        <w:t>基础技术由文本的表示(representation)、分类方法及效果(effectiveness)评估3部分组成</w:t>
      </w:r>
      <w:r w:rsidR="00AF1F46">
        <w:rPr>
          <w:rFonts w:ascii="SimSun" w:eastAsia="SimSun" w:hAnsi="SimSun"/>
        </w:rPr>
        <w:t>。</w:t>
      </w:r>
    </w:p>
    <w:p w14:paraId="2771D9F9" w14:textId="77777777" w:rsidR="008F7C02" w:rsidRDefault="008F7C02" w:rsidP="006A5DB3">
      <w:pPr>
        <w:ind w:firstLine="480"/>
        <w:rPr>
          <w:rFonts w:ascii="SimSun" w:eastAsia="SimSun" w:hAnsi="SimSun"/>
        </w:rPr>
      </w:pPr>
    </w:p>
    <w:p w14:paraId="399F20E7" w14:textId="486EDEEE" w:rsidR="004144FF" w:rsidRPr="008F7C02" w:rsidRDefault="004144FF" w:rsidP="004144FF">
      <w:pPr>
        <w:pStyle w:val="a3"/>
        <w:numPr>
          <w:ilvl w:val="0"/>
          <w:numId w:val="1"/>
        </w:numPr>
        <w:ind w:firstLineChars="0"/>
        <w:rPr>
          <w:rFonts w:ascii="SimSun" w:eastAsia="SimSun" w:hAnsi="SimSun"/>
          <w:b/>
        </w:rPr>
      </w:pPr>
      <w:r w:rsidRPr="008F7C02">
        <w:rPr>
          <w:rFonts w:ascii="SimSun" w:eastAsia="SimSun" w:hAnsi="SimSun" w:hint="eastAsia"/>
          <w:b/>
        </w:rPr>
        <w:t>传统方法</w:t>
      </w:r>
    </w:p>
    <w:p w14:paraId="0DB1A41B" w14:textId="72F14F3C" w:rsidR="00247E70" w:rsidRDefault="004144FF" w:rsidP="00247E70">
      <w:pPr>
        <w:ind w:firstLine="480"/>
        <w:rPr>
          <w:rFonts w:ascii="SimSun" w:eastAsia="SimSun" w:hAnsi="SimSun"/>
        </w:rPr>
      </w:pPr>
      <w:r>
        <w:rPr>
          <w:rFonts w:ascii="SimSun" w:eastAsia="SimSun" w:hAnsi="SimSun" w:hint="eastAsia"/>
        </w:rPr>
        <w:t>传统文本分类方法遵循机器学习的一般流程，如下图：</w:t>
      </w:r>
    </w:p>
    <w:p w14:paraId="67A9B11F" w14:textId="77777777" w:rsidR="00247E70" w:rsidRPr="00247E70" w:rsidRDefault="00247E70" w:rsidP="00247E70">
      <w:pPr>
        <w:ind w:firstLine="480"/>
        <w:rPr>
          <w:rFonts w:ascii="SimSun" w:eastAsia="SimSun" w:hAnsi="SimSun"/>
          <w:caps/>
        </w:rPr>
      </w:pPr>
    </w:p>
    <w:p w14:paraId="7DC62130" w14:textId="19B1AA99" w:rsidR="006A5DB3" w:rsidRDefault="00247E70" w:rsidP="006A5DB3">
      <w:pPr>
        <w:ind w:firstLine="480"/>
        <w:rPr>
          <w:rFonts w:ascii="SimSun" w:eastAsia="SimSun" w:hAnsi="SimSun"/>
        </w:rPr>
      </w:pPr>
      <w:r w:rsidRPr="00247E70">
        <w:rPr>
          <w:rFonts w:ascii="SimSun" w:eastAsia="SimSun" w:hAnsi="SimSun"/>
          <w:noProof/>
        </w:rPr>
        <w:drawing>
          <wp:inline distT="0" distB="0" distL="0" distR="0" wp14:anchorId="4FEA70EB" wp14:editId="2236BF15">
            <wp:extent cx="4432935" cy="2261332"/>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315" cy="2283461"/>
                    </a:xfrm>
                    <a:prstGeom prst="rect">
                      <a:avLst/>
                    </a:prstGeom>
                  </pic:spPr>
                </pic:pic>
              </a:graphicData>
            </a:graphic>
          </wp:inline>
        </w:drawing>
      </w:r>
    </w:p>
    <w:p w14:paraId="583CFAA6" w14:textId="1577CB90" w:rsidR="00B770C0" w:rsidRPr="008F7C02" w:rsidRDefault="00B770C0" w:rsidP="006A5DB3">
      <w:pPr>
        <w:ind w:firstLine="480"/>
        <w:rPr>
          <w:rFonts w:ascii="SimSun" w:eastAsia="SimSun" w:hAnsi="SimSun"/>
          <w:b/>
        </w:rPr>
      </w:pPr>
      <w:r w:rsidRPr="008F7C02">
        <w:rPr>
          <w:rFonts w:ascii="SimSun" w:eastAsia="SimSun" w:hAnsi="SimSun" w:hint="eastAsia"/>
          <w:b/>
        </w:rPr>
        <w:t xml:space="preserve">2.1 </w:t>
      </w:r>
      <w:r w:rsidR="00C5782D">
        <w:rPr>
          <w:rFonts w:ascii="SimSun" w:eastAsia="SimSun" w:hAnsi="SimSun" w:hint="eastAsia"/>
          <w:b/>
        </w:rPr>
        <w:t>传统</w:t>
      </w:r>
      <w:r w:rsidRPr="008F7C02">
        <w:rPr>
          <w:rFonts w:ascii="SimSun" w:eastAsia="SimSun" w:hAnsi="SimSun" w:hint="eastAsia"/>
          <w:b/>
        </w:rPr>
        <w:t>特征表示</w:t>
      </w:r>
    </w:p>
    <w:p w14:paraId="73FCE98B" w14:textId="43AFB01A" w:rsidR="00247E70" w:rsidRDefault="00247E70" w:rsidP="006A5DB3">
      <w:pPr>
        <w:ind w:firstLine="480"/>
        <w:rPr>
          <w:rFonts w:ascii="SimSun" w:eastAsia="SimSun" w:hAnsi="SimSun"/>
        </w:rPr>
      </w:pPr>
      <w:r>
        <w:rPr>
          <w:rFonts w:ascii="SimSun" w:eastAsia="SimSun" w:hAnsi="SimSun" w:hint="eastAsia"/>
        </w:rPr>
        <w:t>由训练数据经过预处理后，经过特征工程得到特征表征，进而交给分类器</w:t>
      </w:r>
      <w:r w:rsidR="00941738">
        <w:rPr>
          <w:rFonts w:ascii="SimSun" w:eastAsia="SimSun" w:hAnsi="SimSun" w:hint="eastAsia"/>
        </w:rPr>
        <w:t>监督训练，得到预测结果。特征工程是这一流程中的工作重点，是把数据转化为样本表征（information）的过程，分类器则是将样本表征（information）转化为结果（knowledge）。在文本分类问题中，经典的特征表示方法有词袋模型（Bags of words）和tf-idf。</w:t>
      </w:r>
    </w:p>
    <w:p w14:paraId="151F2E51" w14:textId="77777777" w:rsidR="00D93B80" w:rsidRDefault="00941738" w:rsidP="006A5DB3">
      <w:pPr>
        <w:ind w:firstLine="480"/>
        <w:rPr>
          <w:rFonts w:ascii="SimSun" w:eastAsia="SimSun" w:hAnsi="SimSun"/>
        </w:rPr>
      </w:pPr>
      <w:r>
        <w:rPr>
          <w:rFonts w:ascii="SimSun" w:eastAsia="SimSun" w:hAnsi="SimSun" w:hint="eastAsia"/>
        </w:rPr>
        <w:t>词袋模型，是忽略其词序、语法和句法，将其仅仅看作是一个词的集合，使用词袋模型将文本做特征表征就是一个根据词频（term frequency）表示成ones-hot的过程。</w:t>
      </w:r>
      <w:r>
        <w:rPr>
          <w:rFonts w:ascii="SimSun" w:eastAsia="SimSun" w:hAnsi="SimSun"/>
        </w:rPr>
        <w:t>sklearn</w:t>
      </w:r>
      <w:r>
        <w:rPr>
          <w:rFonts w:ascii="SimSun" w:eastAsia="SimSun" w:hAnsi="SimSun" w:hint="eastAsia"/>
        </w:rPr>
        <w:t>中的CountVectorizer是具体的实现。</w:t>
      </w:r>
    </w:p>
    <w:p w14:paraId="401012D8" w14:textId="6F20E797" w:rsidR="00941738" w:rsidRDefault="00D93B80" w:rsidP="006A5DB3">
      <w:pPr>
        <w:ind w:firstLine="480"/>
        <w:rPr>
          <w:rFonts w:ascii="SimSun" w:eastAsia="SimSun" w:hAnsi="SimSun"/>
        </w:rPr>
      </w:pPr>
      <w:r>
        <w:rPr>
          <w:rFonts w:ascii="SimSun" w:eastAsia="SimSun" w:hAnsi="SimSun" w:hint="eastAsia"/>
        </w:rPr>
        <w:t>上述</w:t>
      </w:r>
      <w:r w:rsidR="00941738">
        <w:rPr>
          <w:rFonts w:ascii="SimSun" w:eastAsia="SimSun" w:hAnsi="SimSun" w:hint="eastAsia"/>
        </w:rPr>
        <w:t>表示方法的问题是停用词对结果的影响非常大，例如，中文中的“的”、</w:t>
      </w:r>
      <w:r w:rsidR="00941738">
        <w:rPr>
          <w:rFonts w:ascii="SimSun" w:eastAsia="SimSun" w:hAnsi="SimSun" w:hint="eastAsia"/>
        </w:rPr>
        <w:lastRenderedPageBreak/>
        <w:t>“是”、“在”等最常用的词出现次数非常多，而这些词一般对于分类任务没有任何帮助。</w:t>
      </w:r>
      <w:r w:rsidR="0069451E">
        <w:rPr>
          <w:rFonts w:ascii="SimSun" w:eastAsia="SimSun" w:hAnsi="SimSun" w:hint="eastAsia"/>
        </w:rPr>
        <w:t>这时我们就需要对每个词设置不同的权重</w:t>
      </w:r>
      <w:r w:rsidR="00B6603E">
        <w:rPr>
          <w:rFonts w:ascii="SimSun" w:eastAsia="SimSun" w:hAnsi="SimSun" w:hint="eastAsia"/>
        </w:rPr>
        <w:t>，衡量一个词是不是常见词。如果</w:t>
      </w:r>
      <w:r>
        <w:rPr>
          <w:rFonts w:ascii="SimSun" w:eastAsia="SimSun" w:hAnsi="SimSun" w:hint="eastAsia"/>
        </w:rPr>
        <w:t>某个词比较少见，但它在这篇文章中多次出现，那么它很可能就反映了这篇文章的特性，也就是说，它是该文章的关键词。</w:t>
      </w:r>
      <w:r>
        <w:rPr>
          <w:rFonts w:ascii="SimSun" w:eastAsia="SimSun" w:hAnsi="SimSun"/>
        </w:rPr>
        <w:t>tf-idf</w:t>
      </w:r>
      <w:r>
        <w:rPr>
          <w:rFonts w:ascii="SimSun" w:eastAsia="SimSun" w:hAnsi="SimSun" w:hint="eastAsia"/>
        </w:rPr>
        <w:t>与一个词在文档中的出现次数（tf）成正比，与该词在整个语料库中的出现次数（df）成反比，这就是tf-idf的基本原理。sklearn中的TfidfVectorizer是具体的实现。</w:t>
      </w:r>
    </w:p>
    <w:p w14:paraId="37180545" w14:textId="70A8C4C5" w:rsidR="00DE1663" w:rsidRDefault="00DE1663" w:rsidP="00DE1663">
      <w:pPr>
        <w:ind w:firstLine="480"/>
        <w:rPr>
          <w:rFonts w:ascii="SimSun" w:eastAsia="SimSun" w:hAnsi="SimSun"/>
        </w:rPr>
      </w:pPr>
      <w:r>
        <w:rPr>
          <w:rFonts w:ascii="SimSun" w:eastAsia="SimSun" w:hAnsi="SimSun" w:hint="eastAsia"/>
        </w:rPr>
        <w:t>如果一个语料库的词表非常大的情况下，使用这两种特征表示方法，都有非常大的问题：特征稀疏和不含语义。可以使用降维方法解决特征稀疏问题，如LDA，SVD</w:t>
      </w:r>
      <w:r w:rsidR="00035E36">
        <w:rPr>
          <w:rFonts w:ascii="SimSun" w:eastAsia="SimSun" w:hAnsi="SimSun" w:hint="eastAsia"/>
        </w:rPr>
        <w:t>（LSA）</w:t>
      </w:r>
      <w:r>
        <w:rPr>
          <w:rFonts w:ascii="SimSun" w:eastAsia="SimSun" w:hAnsi="SimSun" w:hint="eastAsia"/>
        </w:rPr>
        <w:t>等可以作用于此，这样就得到降维后的稠密表示，并且能起到挖掘隐含主题的作用。对于不含语序可以添加n-grams的表示，能在一定程度上捕捉词的语序。s</w:t>
      </w:r>
      <w:r>
        <w:rPr>
          <w:rFonts w:ascii="SimSun" w:eastAsia="SimSun" w:hAnsi="SimSun"/>
        </w:rPr>
        <w:t>klearn</w:t>
      </w:r>
      <w:r>
        <w:rPr>
          <w:rFonts w:ascii="SimSun" w:eastAsia="SimSun" w:hAnsi="SimSun" w:hint="eastAsia"/>
        </w:rPr>
        <w:t>中的tfidfvector可以通过ngram参数来增加n-grams信息。</w:t>
      </w:r>
    </w:p>
    <w:p w14:paraId="460FDF7E" w14:textId="77777777" w:rsidR="00B770C0" w:rsidRDefault="00B770C0" w:rsidP="00DE1663">
      <w:pPr>
        <w:ind w:firstLine="480"/>
        <w:rPr>
          <w:rFonts w:ascii="SimSun" w:eastAsia="SimSun" w:hAnsi="SimSun"/>
        </w:rPr>
      </w:pPr>
    </w:p>
    <w:p w14:paraId="6A5837FE" w14:textId="6B261710" w:rsidR="002D18B1" w:rsidRPr="003A102E" w:rsidRDefault="002D18B1" w:rsidP="002D18B1">
      <w:pPr>
        <w:pStyle w:val="a3"/>
        <w:numPr>
          <w:ilvl w:val="1"/>
          <w:numId w:val="1"/>
        </w:numPr>
        <w:ind w:firstLineChars="0"/>
        <w:rPr>
          <w:rFonts w:ascii="SimSun" w:eastAsia="SimSun" w:hAnsi="SimSun"/>
          <w:b/>
        </w:rPr>
      </w:pPr>
      <w:r>
        <w:rPr>
          <w:rFonts w:ascii="SimSun" w:eastAsia="SimSun" w:hAnsi="SimSun" w:hint="eastAsia"/>
          <w:b/>
        </w:rPr>
        <w:t>常见传统</w:t>
      </w:r>
      <w:r w:rsidR="00B770C0" w:rsidRPr="008F7C02">
        <w:rPr>
          <w:rFonts w:ascii="SimSun" w:eastAsia="SimSun" w:hAnsi="SimSun" w:hint="eastAsia"/>
          <w:b/>
        </w:rPr>
        <w:t>分类算法</w:t>
      </w:r>
    </w:p>
    <w:p w14:paraId="31DFE592" w14:textId="52F1B628" w:rsidR="00F75D28" w:rsidRPr="00F75D28" w:rsidRDefault="00F75D28" w:rsidP="00F75D28">
      <w:pPr>
        <w:ind w:firstLine="480"/>
        <w:rPr>
          <w:rFonts w:ascii="SimSun" w:eastAsia="SimSun" w:hAnsi="SimSun"/>
        </w:rPr>
      </w:pPr>
      <w:r w:rsidRPr="00F75D28">
        <w:rPr>
          <w:rFonts w:ascii="SimSun" w:eastAsia="SimSun" w:hAnsi="SimSun"/>
        </w:rPr>
        <w:t>一、Rocchio算法 </w:t>
      </w:r>
    </w:p>
    <w:p w14:paraId="6E078B20" w14:textId="33E64313" w:rsidR="00F75D28" w:rsidRPr="00F75D28" w:rsidRDefault="00F75D28" w:rsidP="00755D15">
      <w:pPr>
        <w:ind w:firstLine="480"/>
        <w:rPr>
          <w:rFonts w:ascii="SimSun" w:eastAsia="SimSun" w:hAnsi="SimSun"/>
        </w:rPr>
      </w:pPr>
      <w:r w:rsidRPr="00F75D28">
        <w:rPr>
          <w:rFonts w:ascii="SimSun" w:eastAsia="SimSun" w:hAnsi="SimSun"/>
        </w:rPr>
        <w:t>Rocchio算法</w:t>
      </w:r>
      <w:r>
        <w:rPr>
          <w:rFonts w:ascii="SimSun" w:eastAsia="SimSun" w:hAnsi="SimSun" w:hint="eastAsia"/>
        </w:rPr>
        <w:t>的</w:t>
      </w:r>
      <w:r>
        <w:rPr>
          <w:rFonts w:ascii="SimSun" w:eastAsia="SimSun" w:hAnsi="SimSun"/>
        </w:rPr>
        <w:t>基本</w:t>
      </w:r>
      <w:r w:rsidRPr="00F75D28">
        <w:rPr>
          <w:rFonts w:ascii="SimSun" w:eastAsia="SimSun" w:hAnsi="SimSun"/>
        </w:rPr>
        <w:t>思路是把一个类别里的样本文档各项取个平均值（例如把所有“体育”类文档中词汇“篮球”出现的次数取个平均值，再把“裁判”取个平均值，依次做下去），就可以得到一个新的向量，形象的称之为“质心”，质心就成了这个类别最具代表性的向量表示。再有新的文档需要判断的时候，比较新文档和质心有多么相像就可以确定新文档属不属于这个类。稍微改进一点的Rocchio算法不仅考虑属于这个类别的文档（称为正样本），也考虑不属于这个类别的文档数据（称为负样本），计算出来的质心尽量靠近正样本同时尽量远离负样本。</w:t>
      </w:r>
    </w:p>
    <w:p w14:paraId="3AFAEAAF" w14:textId="7E402A13" w:rsidR="00F75D28" w:rsidRDefault="00F75D28" w:rsidP="00755D15">
      <w:pPr>
        <w:ind w:firstLine="480"/>
        <w:rPr>
          <w:rFonts w:ascii="SimSun" w:eastAsia="SimSun" w:hAnsi="SimSun"/>
        </w:rPr>
      </w:pPr>
      <w:r w:rsidRPr="00F75D28">
        <w:rPr>
          <w:rFonts w:ascii="SimSun" w:eastAsia="SimSun" w:hAnsi="SimSun"/>
        </w:rPr>
        <w:t>它的优点是容易实现，计算（训练和分类）特别简单，它通常</w:t>
      </w:r>
      <w:r w:rsidR="00755D15">
        <w:rPr>
          <w:rFonts w:ascii="SimSun" w:eastAsia="SimSun" w:hAnsi="SimSun" w:hint="eastAsia"/>
        </w:rPr>
        <w:t>是</w:t>
      </w:r>
      <w:r w:rsidRPr="00F75D28">
        <w:rPr>
          <w:rFonts w:ascii="SimSun" w:eastAsia="SimSun" w:hAnsi="SimSun"/>
        </w:rPr>
        <w:t>用来实现衡量分类系统性能的基准系统，而实用的分类系统很少采用这种算法解决具体的分类问题。</w:t>
      </w:r>
    </w:p>
    <w:p w14:paraId="7F625E88" w14:textId="77777777" w:rsidR="002D18B1" w:rsidRPr="00F75D28" w:rsidRDefault="002D18B1" w:rsidP="00755D15">
      <w:pPr>
        <w:ind w:firstLine="480"/>
        <w:rPr>
          <w:rFonts w:ascii="SimSun" w:eastAsia="SimSun" w:hAnsi="SimSun"/>
        </w:rPr>
      </w:pPr>
    </w:p>
    <w:p w14:paraId="470A0767" w14:textId="1250D761" w:rsidR="00F75D28" w:rsidRPr="00F75D28" w:rsidRDefault="00F75D28" w:rsidP="00F75D28">
      <w:pPr>
        <w:ind w:firstLine="480"/>
        <w:rPr>
          <w:rFonts w:ascii="SimSun" w:eastAsia="SimSun" w:hAnsi="SimSun"/>
        </w:rPr>
      </w:pPr>
      <w:r w:rsidRPr="00F75D28">
        <w:rPr>
          <w:rFonts w:ascii="SimSun" w:eastAsia="SimSun" w:hAnsi="SimSun"/>
        </w:rPr>
        <w:t>二、朴素贝叶斯</w:t>
      </w:r>
      <w:r w:rsidR="00BE242D">
        <w:rPr>
          <w:rFonts w:ascii="SimSun" w:eastAsia="SimSun" w:hAnsi="SimSun" w:hint="eastAsia"/>
        </w:rPr>
        <w:t>（NB）</w:t>
      </w:r>
      <w:r w:rsidRPr="00F75D28">
        <w:rPr>
          <w:rFonts w:ascii="SimSun" w:eastAsia="SimSun" w:hAnsi="SimSun"/>
        </w:rPr>
        <w:t> </w:t>
      </w:r>
    </w:p>
    <w:p w14:paraId="33D05B98" w14:textId="57975A16" w:rsidR="00755D15" w:rsidRDefault="00755D15" w:rsidP="002B090A">
      <w:pPr>
        <w:ind w:firstLine="480"/>
        <w:rPr>
          <w:rFonts w:ascii="SimSun" w:eastAsia="SimSun" w:hAnsi="SimSun"/>
        </w:rPr>
      </w:pPr>
      <w:r>
        <w:rPr>
          <w:rFonts w:ascii="SimSun" w:eastAsia="SimSun" w:hAnsi="SimSun" w:hint="eastAsia"/>
        </w:rPr>
        <w:t>传统的文本分类方法还有朴素贝叶斯的建模方式，使用贝叶斯公式直接对一句话的分类概率建模。</w:t>
      </w:r>
      <w:r w:rsidR="00DD6005">
        <w:rPr>
          <w:rFonts w:ascii="SimSun" w:eastAsia="SimSun" w:hAnsi="SimSun"/>
        </w:rPr>
        <w:t>朴素贝叶斯分类器是</w:t>
      </w:r>
      <w:r w:rsidR="00DD6005" w:rsidRPr="00DD6005">
        <w:rPr>
          <w:rFonts w:ascii="SimSun" w:eastAsia="SimSun" w:hAnsi="SimSun"/>
        </w:rPr>
        <w:t>有监督学习</w:t>
      </w:r>
      <w:r w:rsidR="00DD6005">
        <w:rPr>
          <w:rFonts w:ascii="SimSun" w:eastAsia="SimSun" w:hAnsi="SimSun" w:hint="eastAsia"/>
        </w:rPr>
        <w:t>的一种</w:t>
      </w:r>
      <w:r w:rsidR="00DD6005" w:rsidRPr="00DD6005">
        <w:rPr>
          <w:rFonts w:ascii="SimSun" w:eastAsia="SimSun" w:hAnsi="SimSun"/>
        </w:rPr>
        <w:t>，</w:t>
      </w:r>
      <w:r w:rsidR="003A53E6">
        <w:rPr>
          <w:rFonts w:ascii="SimSun" w:eastAsia="SimSun" w:hAnsi="SimSun" w:hint="eastAsia"/>
        </w:rPr>
        <w:t>它是基于贝叶斯定理与特征条件独立假设的分类方法。</w:t>
      </w:r>
      <w:r w:rsidR="00DD6005" w:rsidRPr="00DD6005">
        <w:rPr>
          <w:rFonts w:ascii="SimSun" w:eastAsia="SimSun" w:hAnsi="SimSun"/>
        </w:rPr>
        <w:t>常见有两种模型，多项式模型(multinomial model)和伯努利模型(Bernoulli model)。</w:t>
      </w:r>
      <w:r w:rsidR="003A53E6">
        <w:rPr>
          <w:rFonts w:ascii="SimSun" w:eastAsia="SimSun" w:hAnsi="SimSun" w:hint="eastAsia"/>
        </w:rPr>
        <w:t>对于给定的训练数据集，首先基于特征条件独立假设学习输入输出的联合概率分布；然后基于此模型，对给定的输入x，利用贝叶斯定理求出后验概率最大的输出y。</w:t>
      </w:r>
    </w:p>
    <w:p w14:paraId="4FB9E0C1" w14:textId="20E017EE" w:rsidR="00F75D28" w:rsidRPr="00F75D28" w:rsidRDefault="00755D15" w:rsidP="00755D15">
      <w:pPr>
        <w:ind w:firstLine="480"/>
        <w:rPr>
          <w:rFonts w:ascii="SimSun" w:eastAsia="SimSun" w:hAnsi="SimSun"/>
        </w:rPr>
      </w:pPr>
      <w:r>
        <w:rPr>
          <w:rFonts w:ascii="SimSun" w:eastAsia="SimSun" w:hAnsi="SimSun" w:hint="eastAsia"/>
        </w:rPr>
        <w:t>它的</w:t>
      </w:r>
      <w:r>
        <w:rPr>
          <w:rFonts w:ascii="SimSun" w:eastAsia="SimSun" w:hAnsi="SimSun"/>
        </w:rPr>
        <w:t>优点</w:t>
      </w:r>
      <w:r>
        <w:rPr>
          <w:rFonts w:ascii="SimSun" w:eastAsia="SimSun" w:hAnsi="SimSun" w:hint="eastAsia"/>
        </w:rPr>
        <w:t>是</w:t>
      </w:r>
      <w:r w:rsidR="00F75D28" w:rsidRPr="00F75D28">
        <w:rPr>
          <w:rFonts w:ascii="SimSun" w:eastAsia="SimSun" w:hAnsi="SimSun"/>
        </w:rPr>
        <w:t>发源于古典数学理论，有着坚实的数学基础，以及稳定的分类效率。所需估计的参数很少，对缺失数据不太敏感，算法也比较简单。 </w:t>
      </w:r>
    </w:p>
    <w:p w14:paraId="7BD17FAA" w14:textId="77777777" w:rsidR="002D18B1" w:rsidRDefault="00F75D28" w:rsidP="00622944">
      <w:pPr>
        <w:ind w:firstLine="480"/>
        <w:rPr>
          <w:rFonts w:ascii="SimSun" w:eastAsia="SimSun" w:hAnsi="SimSun"/>
        </w:rPr>
      </w:pPr>
      <w:r w:rsidRPr="00F75D28">
        <w:rPr>
          <w:rFonts w:ascii="SimSun" w:eastAsia="SimSun" w:hAnsi="SimSun"/>
        </w:rPr>
        <w:t>缺点</w:t>
      </w:r>
      <w:r w:rsidR="002B090A">
        <w:rPr>
          <w:rFonts w:ascii="SimSun" w:eastAsia="SimSun" w:hAnsi="SimSun" w:hint="eastAsia"/>
        </w:rPr>
        <w:t>有</w:t>
      </w:r>
      <w:r w:rsidR="002B090A">
        <w:rPr>
          <w:rFonts w:ascii="SimSun" w:eastAsia="SimSun" w:hAnsi="SimSun"/>
        </w:rPr>
        <w:t>：</w:t>
      </w:r>
      <w:r w:rsidRPr="00F75D28">
        <w:rPr>
          <w:rFonts w:ascii="SimSun" w:eastAsia="SimSun" w:hAnsi="SimSun"/>
        </w:rPr>
        <w:t>理论上，NBC模型与其他分类方法相比具有最小的误差率。但是实际上并非总是如此，这是因为NBC模型假设属性之间相互独立，这个假设在实际应用中往往是不成立的（可以考虑用聚类算法先将相关性较大的属性聚类），这给NBC模型的正确分类带来了一定影响。在属性个数比较多或者属性之间相关性较大时，NBC模型的分类效率比不上决策树模型。而在属性相关性较小时，NBC模型的性能最为良好。需要知道先验概率。分类决策存在错误率</w:t>
      </w:r>
      <w:r w:rsidR="00622944">
        <w:rPr>
          <w:rFonts w:ascii="SimSun" w:eastAsia="SimSun" w:hAnsi="SimSun" w:hint="eastAsia"/>
        </w:rPr>
        <w:t>。</w:t>
      </w:r>
    </w:p>
    <w:p w14:paraId="3E443C67" w14:textId="2F1B8B21" w:rsidR="00F75D28" w:rsidRPr="00F75D28" w:rsidRDefault="00F75D28" w:rsidP="00622944">
      <w:pPr>
        <w:ind w:firstLine="480"/>
        <w:rPr>
          <w:rFonts w:ascii="SimSun" w:eastAsia="SimSun" w:hAnsi="SimSun"/>
        </w:rPr>
      </w:pPr>
      <w:r w:rsidRPr="00F75D28">
        <w:rPr>
          <w:rFonts w:ascii="SimSun" w:eastAsia="SimSun" w:hAnsi="SimSun"/>
        </w:rPr>
        <w:t> </w:t>
      </w:r>
    </w:p>
    <w:p w14:paraId="7D4644D9" w14:textId="77777777" w:rsidR="00BE242D" w:rsidRDefault="00F75D28" w:rsidP="00F75D28">
      <w:pPr>
        <w:ind w:firstLine="480"/>
        <w:rPr>
          <w:rFonts w:ascii="SimSun" w:eastAsia="SimSun" w:hAnsi="SimSun"/>
        </w:rPr>
      </w:pPr>
      <w:r w:rsidRPr="00F75D28">
        <w:rPr>
          <w:rFonts w:ascii="SimSun" w:eastAsia="SimSun" w:hAnsi="SimSun"/>
        </w:rPr>
        <w:t>三、KNN算法(K-Nearest Neighbour)</w:t>
      </w:r>
    </w:p>
    <w:p w14:paraId="04B52699" w14:textId="77777777" w:rsidR="0099094D" w:rsidRDefault="00BE242D" w:rsidP="00BE242D">
      <w:pPr>
        <w:ind w:firstLine="480"/>
        <w:rPr>
          <w:rFonts w:ascii="SimSun" w:eastAsia="SimSun" w:hAnsi="SimSun"/>
        </w:rPr>
      </w:pPr>
      <w:r>
        <w:rPr>
          <w:rFonts w:ascii="SimSun" w:eastAsia="SimSun" w:hAnsi="SimSun" w:hint="eastAsia"/>
        </w:rPr>
        <w:t>k近邻法假设给定一个训练数据集，其中的实例类别已定。分类时对新的实例，根据其k个最近邻的训练实例的类别，通过多数表决等方式进行预测，因此，k近邻法不具备显式的学习过程。</w:t>
      </w:r>
      <w:r w:rsidR="0099094D">
        <w:rPr>
          <w:rFonts w:ascii="SimSun" w:eastAsia="SimSun" w:hAnsi="SimSun" w:hint="eastAsia"/>
        </w:rPr>
        <w:t>k近邻法的三个基本要素是：k值的选择，距离度量和分类决策规则。</w:t>
      </w:r>
    </w:p>
    <w:p w14:paraId="21AD2815" w14:textId="77777777" w:rsidR="0099094D" w:rsidRDefault="0099094D" w:rsidP="00BE242D">
      <w:pPr>
        <w:ind w:firstLine="480"/>
        <w:rPr>
          <w:rFonts w:ascii="SimSun" w:eastAsia="SimSun" w:hAnsi="SimSun"/>
        </w:rPr>
      </w:pPr>
      <w:r>
        <w:rPr>
          <w:rFonts w:ascii="SimSun" w:eastAsia="SimSun" w:hAnsi="SimSun" w:hint="eastAsia"/>
        </w:rPr>
        <w:t>在文本分类中，步骤如下：</w:t>
      </w:r>
    </w:p>
    <w:p w14:paraId="7A584ED2" w14:textId="4A6F5295" w:rsidR="00BE242D" w:rsidRPr="00BE242D" w:rsidRDefault="00BE242D" w:rsidP="0099094D">
      <w:pPr>
        <w:ind w:firstLine="480"/>
        <w:rPr>
          <w:rFonts w:ascii="SimSun" w:eastAsia="SimSun" w:hAnsi="SimSun"/>
        </w:rPr>
      </w:pPr>
      <w:r w:rsidRPr="00BE242D">
        <w:rPr>
          <w:rFonts w:ascii="SimSun" w:eastAsia="SimSun" w:hAnsi="SimSun"/>
        </w:rPr>
        <w:t>（1）文本预处理，向量化，根据特征词的</w:t>
      </w:r>
      <w:r w:rsidR="0099094D">
        <w:rPr>
          <w:rFonts w:ascii="SimSun" w:eastAsia="SimSun" w:hAnsi="SimSun" w:hint="eastAsia"/>
        </w:rPr>
        <w:t>tf-idf</w:t>
      </w:r>
      <w:r w:rsidRPr="00BE242D">
        <w:rPr>
          <w:rFonts w:ascii="SimSun" w:eastAsia="SimSun" w:hAnsi="SimSun"/>
        </w:rPr>
        <w:t>值计算</w:t>
      </w:r>
    </w:p>
    <w:p w14:paraId="071F483B" w14:textId="2BBFEF47" w:rsidR="00BE242D" w:rsidRPr="00BE242D" w:rsidRDefault="00BE242D" w:rsidP="0099094D">
      <w:pPr>
        <w:ind w:firstLine="480"/>
        <w:rPr>
          <w:rFonts w:ascii="SimSun" w:eastAsia="SimSun" w:hAnsi="SimSun"/>
        </w:rPr>
      </w:pPr>
      <w:r w:rsidRPr="00BE242D">
        <w:rPr>
          <w:rFonts w:ascii="SimSun" w:eastAsia="SimSun" w:hAnsi="SimSun"/>
        </w:rPr>
        <w:t>（2）当新文本到达后，根据特征词计算新文本的向量</w:t>
      </w:r>
    </w:p>
    <w:p w14:paraId="24471C17" w14:textId="23420E5A" w:rsidR="00BE242D" w:rsidRPr="00BE242D" w:rsidRDefault="00BE242D" w:rsidP="008F7C02">
      <w:pPr>
        <w:ind w:firstLine="480"/>
        <w:rPr>
          <w:rFonts w:ascii="SimSun" w:eastAsia="SimSun" w:hAnsi="SimSun"/>
        </w:rPr>
      </w:pPr>
      <w:r w:rsidRPr="00BE242D">
        <w:rPr>
          <w:rFonts w:ascii="SimSun" w:eastAsia="SimSun" w:hAnsi="SimSun"/>
        </w:rPr>
        <w:t>（3）在训练文本中选出与新文本最相近的</w:t>
      </w:r>
      <w:r w:rsidR="0099094D">
        <w:rPr>
          <w:rFonts w:ascii="SimSun" w:eastAsia="SimSun" w:hAnsi="SimSun" w:hint="eastAsia"/>
        </w:rPr>
        <w:t>k</w:t>
      </w:r>
      <w:r w:rsidRPr="00BE242D">
        <w:rPr>
          <w:rFonts w:ascii="SimSun" w:eastAsia="SimSun" w:hAnsi="SimSun"/>
        </w:rPr>
        <w:t>个文本，相似度用向量夹角的余弦值度量。</w:t>
      </w:r>
      <w:r w:rsidR="0099094D">
        <w:rPr>
          <w:rFonts w:ascii="SimSun" w:eastAsia="SimSun" w:hAnsi="SimSun" w:hint="eastAsia"/>
        </w:rPr>
        <w:t>（</w:t>
      </w:r>
      <w:r w:rsidRPr="00BE242D">
        <w:rPr>
          <w:rFonts w:ascii="SimSun" w:eastAsia="SimSun" w:hAnsi="SimSun"/>
        </w:rPr>
        <w:t>注：</w:t>
      </w:r>
      <w:r w:rsidR="0099094D">
        <w:rPr>
          <w:rFonts w:ascii="SimSun" w:eastAsia="SimSun" w:hAnsi="SimSun" w:hint="eastAsia"/>
        </w:rPr>
        <w:t>k</w:t>
      </w:r>
      <w:r w:rsidRPr="00BE242D">
        <w:rPr>
          <w:rFonts w:ascii="SimSun" w:eastAsia="SimSun" w:hAnsi="SimSun"/>
        </w:rPr>
        <w:t>的值目前没有好的办法确定，只有根据实验来调整</w:t>
      </w:r>
      <w:r w:rsidR="0099094D">
        <w:rPr>
          <w:rFonts w:ascii="SimSun" w:eastAsia="SimSun" w:hAnsi="SimSun" w:hint="eastAsia"/>
        </w:rPr>
        <w:t>k</w:t>
      </w:r>
      <w:r w:rsidRPr="00BE242D">
        <w:rPr>
          <w:rFonts w:ascii="SimSun" w:eastAsia="SimSun" w:hAnsi="SimSun"/>
        </w:rPr>
        <w:t>的值</w:t>
      </w:r>
      <w:r w:rsidR="0099094D">
        <w:rPr>
          <w:rFonts w:ascii="SimSun" w:eastAsia="SimSun" w:hAnsi="SimSun" w:hint="eastAsia"/>
        </w:rPr>
        <w:t>）</w:t>
      </w:r>
    </w:p>
    <w:p w14:paraId="35CF8121" w14:textId="2BCE94A3" w:rsidR="00BE242D" w:rsidRPr="00BE242D" w:rsidRDefault="00BE242D" w:rsidP="00366475">
      <w:pPr>
        <w:ind w:firstLine="480"/>
        <w:rPr>
          <w:rFonts w:ascii="SimSun" w:eastAsia="SimSun" w:hAnsi="SimSun"/>
        </w:rPr>
      </w:pPr>
      <w:r w:rsidRPr="00BE242D">
        <w:rPr>
          <w:rFonts w:ascii="SimSun" w:eastAsia="SimSun" w:hAnsi="SimSun"/>
        </w:rPr>
        <w:t>（4）在新文本的</w:t>
      </w:r>
      <w:r w:rsidR="00366475">
        <w:rPr>
          <w:rFonts w:ascii="SimSun" w:eastAsia="SimSun" w:hAnsi="SimSun" w:hint="eastAsia"/>
        </w:rPr>
        <w:t>k</w:t>
      </w:r>
      <w:r w:rsidRPr="00BE242D">
        <w:rPr>
          <w:rFonts w:ascii="SimSun" w:eastAsia="SimSun" w:hAnsi="SimSun"/>
        </w:rPr>
        <w:t>个相似文本中，依此计算每个类的权重，每个类的权重等于</w:t>
      </w:r>
      <w:r w:rsidR="00366475">
        <w:rPr>
          <w:rFonts w:ascii="SimSun" w:eastAsia="SimSun" w:hAnsi="SimSun" w:hint="eastAsia"/>
        </w:rPr>
        <w:t>k</w:t>
      </w:r>
      <w:r w:rsidRPr="00BE242D">
        <w:rPr>
          <w:rFonts w:ascii="SimSun" w:eastAsia="SimSun" w:hAnsi="SimSun"/>
        </w:rPr>
        <w:t>个文本中属于该类的训练样本与测试样本的相似度之和。</w:t>
      </w:r>
    </w:p>
    <w:p w14:paraId="74999891" w14:textId="382D4B1E" w:rsidR="00BE242D" w:rsidRPr="00BE242D" w:rsidRDefault="00BE242D" w:rsidP="00BE242D">
      <w:pPr>
        <w:ind w:firstLine="480"/>
        <w:rPr>
          <w:rFonts w:ascii="SimSun" w:eastAsia="SimSun" w:hAnsi="SimSun"/>
        </w:rPr>
      </w:pPr>
      <w:r w:rsidRPr="00BE242D">
        <w:rPr>
          <w:rFonts w:ascii="SimSun" w:eastAsia="SimSun" w:hAnsi="SimSun"/>
        </w:rPr>
        <w:t>（5）比较类的权重，将文本分到权重最大那个类别中</w:t>
      </w:r>
      <w:r w:rsidR="008F7C02">
        <w:rPr>
          <w:rFonts w:ascii="SimSun" w:eastAsia="SimSun" w:hAnsi="SimSun" w:hint="eastAsia"/>
        </w:rPr>
        <w:t>。</w:t>
      </w:r>
    </w:p>
    <w:p w14:paraId="2874BF66" w14:textId="232F49E8" w:rsidR="00F75D28" w:rsidRPr="00F75D28" w:rsidRDefault="00366475" w:rsidP="008F7C02">
      <w:pPr>
        <w:ind w:firstLine="480"/>
        <w:rPr>
          <w:rFonts w:ascii="SimSun" w:eastAsia="SimSun" w:hAnsi="SimSun"/>
        </w:rPr>
      </w:pPr>
      <w:r>
        <w:rPr>
          <w:rFonts w:ascii="SimSun" w:eastAsia="SimSun" w:hAnsi="SimSun" w:hint="eastAsia"/>
        </w:rPr>
        <w:t>它的</w:t>
      </w:r>
      <w:r w:rsidR="00F75D28" w:rsidRPr="00F75D28">
        <w:rPr>
          <w:rFonts w:ascii="SimSun" w:eastAsia="SimSun" w:hAnsi="SimSun"/>
        </w:rPr>
        <w:t>优点：简单、有效。重新训练的代价较低（类别体系的变化和训练集的变化，在Web</w:t>
      </w:r>
      <w:r w:rsidR="008F7C02">
        <w:rPr>
          <w:rFonts w:ascii="SimSun" w:eastAsia="SimSun" w:hAnsi="SimSun"/>
        </w:rPr>
        <w:t>环境和电子商务应用中是很常见的）。</w:t>
      </w:r>
      <w:r w:rsidR="00F75D28" w:rsidRPr="00F75D28">
        <w:rPr>
          <w:rFonts w:ascii="SimSun" w:eastAsia="SimSun" w:hAnsi="SimSun"/>
        </w:rPr>
        <w:t>计算时间和空间线性于训练集的规模（在一些场合不算太大）。由于KNN方法主要靠周围有限的邻近的样本，而不是靠判别类域的方法来确定所属类别的，因此对于类域的交叉或重叠较多的待分样本集来说，KNN</w:t>
      </w:r>
      <w:r w:rsidR="008F7C02">
        <w:rPr>
          <w:rFonts w:ascii="SimSun" w:eastAsia="SimSun" w:hAnsi="SimSun"/>
        </w:rPr>
        <w:t>方法较其他方法更为适合。</w:t>
      </w:r>
      <w:r w:rsidR="00F75D28" w:rsidRPr="00F75D28">
        <w:rPr>
          <w:rFonts w:ascii="SimSun" w:eastAsia="SimSun" w:hAnsi="SimSun"/>
        </w:rPr>
        <w:t>该算法比较适用于样本容量比较大的类域的自动分类，而那些样本容量较小的类域采用这种算法比较容易产生误分。 </w:t>
      </w:r>
    </w:p>
    <w:p w14:paraId="11417745" w14:textId="4DC55C46" w:rsidR="00F75D28" w:rsidRDefault="00F75D28" w:rsidP="008F7C02">
      <w:pPr>
        <w:ind w:firstLine="480"/>
        <w:rPr>
          <w:rFonts w:ascii="SimSun" w:eastAsia="SimSun" w:hAnsi="SimSun"/>
        </w:rPr>
      </w:pPr>
      <w:r w:rsidRPr="00F75D28">
        <w:rPr>
          <w:rFonts w:ascii="SimSun" w:eastAsia="SimSun" w:hAnsi="SimSun"/>
        </w:rPr>
        <w:t>缺点：KNN算法是懒散学习方法（lazy learning,基本上不学习），比一些积极学习的算法要快很多。类别评分不是规格化的（不像概率评分）。输出的可解释性不强，例如决策树的可解释性较强。该算法在分类时有个主要的不足是，当样本不平衡时，如一个类的样本容量很大，而其他类样本容量很小时，有可能导致当输入一个新样本时，该样本的K个邻居中大容量类的样本占多数。该算法只计算“最近的”邻居样本，某一类的样本数量很大，那么或者这类样本并不接近目标样本，或者这类样本很靠近目标样本。无论怎样，数量并不能影响运行结果。可以采用权值的方法（和该样本距离小的邻居权值大）来改进。计算量较大。目前常用的解决方法是事先对已知样本点进行剪辑，事先去除对分类作用不大的样本。 </w:t>
      </w:r>
    </w:p>
    <w:p w14:paraId="186D560A" w14:textId="77777777" w:rsidR="002D18B1" w:rsidRPr="00F75D28" w:rsidRDefault="002D18B1" w:rsidP="008F7C02">
      <w:pPr>
        <w:ind w:firstLine="480"/>
        <w:rPr>
          <w:rFonts w:ascii="SimSun" w:eastAsia="SimSun" w:hAnsi="SimSun"/>
        </w:rPr>
      </w:pPr>
    </w:p>
    <w:p w14:paraId="1789476B" w14:textId="77777777" w:rsidR="00F75D28" w:rsidRPr="00F75D28" w:rsidRDefault="00F75D28" w:rsidP="00F75D28">
      <w:pPr>
        <w:ind w:firstLine="480"/>
        <w:rPr>
          <w:rFonts w:ascii="SimSun" w:eastAsia="SimSun" w:hAnsi="SimSun"/>
        </w:rPr>
      </w:pPr>
      <w:r w:rsidRPr="00F75D28">
        <w:rPr>
          <w:rFonts w:ascii="SimSun" w:eastAsia="SimSun" w:hAnsi="SimSun"/>
        </w:rPr>
        <w:t>四、决策树（Decision Trees） </w:t>
      </w:r>
    </w:p>
    <w:p w14:paraId="33BA542C" w14:textId="77777777" w:rsidR="001326AE" w:rsidRDefault="008F7C02" w:rsidP="00F75D28">
      <w:pPr>
        <w:ind w:firstLine="480"/>
        <w:rPr>
          <w:rFonts w:ascii="SimSun" w:eastAsia="SimSun" w:hAnsi="SimSun"/>
        </w:rPr>
      </w:pPr>
      <w:r>
        <w:rPr>
          <w:rFonts w:ascii="SimSun" w:eastAsia="SimSun" w:hAnsi="SimSun" w:hint="eastAsia"/>
        </w:rPr>
        <w:t>决策树学习通常包括3个步骤：特征选择、决策树的生成和决策树的剪枝。其中，特征选择是决定用哪个特征来划分特征</w:t>
      </w:r>
      <w:r w:rsidR="001326AE">
        <w:rPr>
          <w:rFonts w:ascii="SimSun" w:eastAsia="SimSun" w:hAnsi="SimSun" w:hint="eastAsia"/>
        </w:rPr>
        <w:t>空间；决策树的生成对应于模型的局部选择，决策树的剪枝对应于模型的全局选择。</w:t>
      </w:r>
    </w:p>
    <w:p w14:paraId="088593F0" w14:textId="2D275344" w:rsidR="00F75D28" w:rsidRPr="00F75D28" w:rsidRDefault="001326AE" w:rsidP="00F75D28">
      <w:pPr>
        <w:ind w:firstLine="480"/>
        <w:rPr>
          <w:rFonts w:ascii="SimSun" w:eastAsia="SimSun" w:hAnsi="SimSun"/>
        </w:rPr>
      </w:pPr>
      <w:r>
        <w:rPr>
          <w:rFonts w:ascii="SimSun" w:eastAsia="SimSun" w:hAnsi="SimSun" w:hint="eastAsia"/>
        </w:rPr>
        <w:t>它的</w:t>
      </w:r>
      <w:r w:rsidR="00F75D28" w:rsidRPr="00F75D28">
        <w:rPr>
          <w:rFonts w:ascii="SimSun" w:eastAsia="SimSun" w:hAnsi="SimSun"/>
        </w:rPr>
        <w:t>优点： </w:t>
      </w:r>
    </w:p>
    <w:p w14:paraId="07891D48" w14:textId="5C0A3C32"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1</w:t>
      </w:r>
      <w:r>
        <w:rPr>
          <w:rFonts w:ascii="SimSun" w:eastAsia="SimSun" w:hAnsi="SimSun" w:hint="eastAsia"/>
        </w:rPr>
        <w:t>）</w:t>
      </w:r>
      <w:r w:rsidR="00F75D28" w:rsidRPr="00F75D28">
        <w:rPr>
          <w:rFonts w:ascii="SimSun" w:eastAsia="SimSun" w:hAnsi="SimSun"/>
        </w:rPr>
        <w:t>决策树易于解释</w:t>
      </w:r>
      <w:r>
        <w:rPr>
          <w:rFonts w:ascii="SimSun" w:eastAsia="SimSun" w:hAnsi="SimSun" w:hint="eastAsia"/>
        </w:rPr>
        <w:t>。它可以毫无压力地处理特征间的交互关系。</w:t>
      </w:r>
      <w:r w:rsidR="00F75D28" w:rsidRPr="00F75D28">
        <w:rPr>
          <w:rFonts w:ascii="SimSun" w:eastAsia="SimSun" w:hAnsi="SimSun"/>
        </w:rPr>
        <w:t> </w:t>
      </w:r>
    </w:p>
    <w:p w14:paraId="32350463" w14:textId="2983441C"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2</w:t>
      </w:r>
      <w:r>
        <w:rPr>
          <w:rFonts w:ascii="SimSun" w:eastAsia="SimSun" w:hAnsi="SimSun" w:hint="eastAsia"/>
        </w:rPr>
        <w:t>）</w:t>
      </w:r>
      <w:r w:rsidR="00F75D28" w:rsidRPr="00F75D28">
        <w:rPr>
          <w:rFonts w:ascii="SimSun" w:eastAsia="SimSun" w:hAnsi="SimSun"/>
        </w:rPr>
        <w:t>对于决策树，数据的准备往往是简单或者是不必要的.其他的技术往往要求先把数据一般化，比如去掉多余的或者空白的属性。 </w:t>
      </w:r>
    </w:p>
    <w:p w14:paraId="36F60A67" w14:textId="0BACE431"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3</w:t>
      </w:r>
      <w:r>
        <w:rPr>
          <w:rFonts w:ascii="SimSun" w:eastAsia="SimSun" w:hAnsi="SimSun" w:hint="eastAsia"/>
        </w:rPr>
        <w:t>）</w:t>
      </w:r>
      <w:r w:rsidR="00F75D28" w:rsidRPr="00F75D28">
        <w:rPr>
          <w:rFonts w:ascii="SimSun" w:eastAsia="SimSun" w:hAnsi="SimSun"/>
        </w:rPr>
        <w:t>能够同时处理数据型和常规型属性。其他的技术往往要求数据属性的单一。 </w:t>
      </w:r>
    </w:p>
    <w:p w14:paraId="17F9F35A" w14:textId="46ACE031"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4</w:t>
      </w:r>
      <w:r>
        <w:rPr>
          <w:rFonts w:ascii="SimSun" w:eastAsia="SimSun" w:hAnsi="SimSun" w:hint="eastAsia"/>
        </w:rPr>
        <w:t>）</w:t>
      </w:r>
      <w:r w:rsidR="00F75D28" w:rsidRPr="00F75D28">
        <w:rPr>
          <w:rFonts w:ascii="SimSun" w:eastAsia="SimSun" w:hAnsi="SimSun"/>
        </w:rPr>
        <w:t>决策树是一个白盒模型。如果给定一个观察的模型，那么根据所产生的决策树很容易推出相应的逻辑表达式。 </w:t>
      </w:r>
    </w:p>
    <w:p w14:paraId="6AF986AE" w14:textId="7CC249F7"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5</w:t>
      </w:r>
      <w:r>
        <w:rPr>
          <w:rFonts w:ascii="SimSun" w:eastAsia="SimSun" w:hAnsi="SimSun" w:hint="eastAsia"/>
        </w:rPr>
        <w:t>）</w:t>
      </w:r>
      <w:r w:rsidR="00F75D28" w:rsidRPr="00F75D28">
        <w:rPr>
          <w:rFonts w:ascii="SimSun" w:eastAsia="SimSun" w:hAnsi="SimSun"/>
        </w:rPr>
        <w:t>易于通过静态测试来对模型进行评测。表示有可能测量该模型的可信度。 </w:t>
      </w:r>
    </w:p>
    <w:p w14:paraId="01B0A9E4" w14:textId="3E34C685" w:rsidR="00F75D28" w:rsidRPr="00F75D28" w:rsidRDefault="001326AE"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6</w:t>
      </w:r>
      <w:r>
        <w:rPr>
          <w:rFonts w:ascii="SimSun" w:eastAsia="SimSun" w:hAnsi="SimSun" w:hint="eastAsia"/>
        </w:rPr>
        <w:t>）</w:t>
      </w:r>
      <w:r w:rsidR="00F75D28" w:rsidRPr="00F75D28">
        <w:rPr>
          <w:rFonts w:ascii="SimSun" w:eastAsia="SimSun" w:hAnsi="SimSun"/>
        </w:rPr>
        <w:t>在相对短的时间内能够对大型数据源做出可行且效果良好的结果。 </w:t>
      </w:r>
    </w:p>
    <w:p w14:paraId="717239DC" w14:textId="70A625EE" w:rsidR="00F75D28" w:rsidRPr="00F75D28" w:rsidRDefault="000C3B8D"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7</w:t>
      </w:r>
      <w:r>
        <w:rPr>
          <w:rFonts w:ascii="SimSun" w:eastAsia="SimSun" w:hAnsi="SimSun" w:hint="eastAsia"/>
        </w:rPr>
        <w:t>）</w:t>
      </w:r>
      <w:r w:rsidR="00F75D28" w:rsidRPr="00F75D28">
        <w:rPr>
          <w:rFonts w:ascii="SimSun" w:eastAsia="SimSun" w:hAnsi="SimSun"/>
        </w:rPr>
        <w:t>可以对有许多属性的数据集构造决策树。 </w:t>
      </w:r>
    </w:p>
    <w:p w14:paraId="4622A94E" w14:textId="46F96C54" w:rsidR="00F75D28" w:rsidRPr="00F75D28" w:rsidRDefault="000C3B8D"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8</w:t>
      </w:r>
      <w:r>
        <w:rPr>
          <w:rFonts w:ascii="SimSun" w:eastAsia="SimSun" w:hAnsi="SimSun" w:hint="eastAsia"/>
        </w:rPr>
        <w:t>）</w:t>
      </w:r>
      <w:r w:rsidR="00F75D28" w:rsidRPr="00F75D28">
        <w:rPr>
          <w:rFonts w:ascii="SimSun" w:eastAsia="SimSun" w:hAnsi="SimSun"/>
        </w:rPr>
        <w:t>决策树可很好地扩展到大型数据库中，同时它的大小独立于数据库的大小。 </w:t>
      </w:r>
    </w:p>
    <w:p w14:paraId="3AC5F3F9" w14:textId="69BD9B45" w:rsidR="00F75D28" w:rsidRPr="00F75D28" w:rsidRDefault="000C3B8D" w:rsidP="00F75D28">
      <w:pPr>
        <w:ind w:firstLine="480"/>
        <w:rPr>
          <w:rFonts w:ascii="SimSun" w:eastAsia="SimSun" w:hAnsi="SimSun"/>
        </w:rPr>
      </w:pPr>
      <w:r>
        <w:rPr>
          <w:rFonts w:ascii="SimSun" w:eastAsia="SimSun" w:hAnsi="SimSun" w:hint="eastAsia"/>
        </w:rPr>
        <w:t>它的</w:t>
      </w:r>
      <w:r w:rsidR="00F75D28" w:rsidRPr="00F75D28">
        <w:rPr>
          <w:rFonts w:ascii="SimSun" w:eastAsia="SimSun" w:hAnsi="SimSun"/>
        </w:rPr>
        <w:t>缺点： </w:t>
      </w:r>
    </w:p>
    <w:p w14:paraId="572D5ABE" w14:textId="38F397F4" w:rsidR="00F75D28" w:rsidRPr="00F75D28" w:rsidRDefault="000C3B8D"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1</w:t>
      </w:r>
      <w:r>
        <w:rPr>
          <w:rFonts w:ascii="SimSun" w:eastAsia="SimSun" w:hAnsi="SimSun" w:hint="eastAsia"/>
        </w:rPr>
        <w:t>）</w:t>
      </w:r>
      <w:r w:rsidR="00F75D28" w:rsidRPr="00F75D28">
        <w:rPr>
          <w:rFonts w:ascii="SimSun" w:eastAsia="SimSun" w:hAnsi="SimSun"/>
        </w:rPr>
        <w:t>对于那些各类别样本数量不一致的数据，在决策树当中,信息增益的结果偏向于那些具有更多数值的特征</w:t>
      </w:r>
      <w:r>
        <w:rPr>
          <w:rFonts w:ascii="SimSun" w:eastAsia="SimSun" w:hAnsi="SimSun" w:hint="eastAsia"/>
        </w:rPr>
        <w:t>（ID3）</w:t>
      </w:r>
      <w:r w:rsidR="00F75D28" w:rsidRPr="00F75D28">
        <w:rPr>
          <w:rFonts w:ascii="SimSun" w:eastAsia="SimSun" w:hAnsi="SimSun"/>
        </w:rPr>
        <w:t>。 </w:t>
      </w:r>
    </w:p>
    <w:p w14:paraId="01FF0936" w14:textId="74194015" w:rsidR="00F75D28" w:rsidRPr="00F75D28" w:rsidRDefault="000C3B8D"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2</w:t>
      </w:r>
      <w:r>
        <w:rPr>
          <w:rFonts w:ascii="SimSun" w:eastAsia="SimSun" w:hAnsi="SimSun" w:hint="eastAsia"/>
        </w:rPr>
        <w:t>）</w:t>
      </w:r>
      <w:r w:rsidR="00F75D28" w:rsidRPr="00F75D28">
        <w:rPr>
          <w:rFonts w:ascii="SimSun" w:eastAsia="SimSun" w:hAnsi="SimSun"/>
        </w:rPr>
        <w:t>决策树处理缺失数据时的困难。 </w:t>
      </w:r>
    </w:p>
    <w:p w14:paraId="30111C75" w14:textId="73E3E024" w:rsidR="00F75D28" w:rsidRPr="00F75D28" w:rsidRDefault="000C3B8D"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3</w:t>
      </w:r>
      <w:r>
        <w:rPr>
          <w:rFonts w:ascii="SimSun" w:eastAsia="SimSun" w:hAnsi="SimSun" w:hint="eastAsia"/>
        </w:rPr>
        <w:t>）</w:t>
      </w:r>
      <w:r w:rsidR="00F75D28" w:rsidRPr="00F75D28">
        <w:rPr>
          <w:rFonts w:ascii="SimSun" w:eastAsia="SimSun" w:hAnsi="SimSun"/>
        </w:rPr>
        <w:t>过度拟合问题的出现。 </w:t>
      </w:r>
    </w:p>
    <w:p w14:paraId="39663EAE" w14:textId="171444BF" w:rsidR="00F75D28" w:rsidRPr="00F75D28" w:rsidRDefault="000C3B8D" w:rsidP="000C3B8D">
      <w:pPr>
        <w:rPr>
          <w:rFonts w:ascii="SimSun" w:eastAsia="SimSun" w:hAnsi="SimSun"/>
        </w:rPr>
      </w:pPr>
      <w:r>
        <w:rPr>
          <w:rFonts w:ascii="SimSun" w:eastAsia="SimSun" w:hAnsi="SimSun"/>
        </w:rPr>
        <w:t xml:space="preserve">    （</w:t>
      </w:r>
      <w:r w:rsidR="00F75D28" w:rsidRPr="00F75D28">
        <w:rPr>
          <w:rFonts w:ascii="SimSun" w:eastAsia="SimSun" w:hAnsi="SimSun"/>
        </w:rPr>
        <w:t>4</w:t>
      </w:r>
      <w:r>
        <w:rPr>
          <w:rFonts w:ascii="SimSun" w:eastAsia="SimSun" w:hAnsi="SimSun" w:hint="eastAsia"/>
        </w:rPr>
        <w:t>）</w:t>
      </w:r>
      <w:r w:rsidR="00F75D28" w:rsidRPr="00F75D28">
        <w:rPr>
          <w:rFonts w:ascii="SimSun" w:eastAsia="SimSun" w:hAnsi="SimSun"/>
        </w:rPr>
        <w:t>忽略数据集中属性之间的相关性。 </w:t>
      </w:r>
    </w:p>
    <w:p w14:paraId="227F75D3" w14:textId="77777777" w:rsidR="00F75D28" w:rsidRPr="00F75D28" w:rsidRDefault="00F75D28" w:rsidP="00F75D28">
      <w:pPr>
        <w:ind w:firstLine="480"/>
        <w:rPr>
          <w:rFonts w:ascii="SimSun" w:eastAsia="SimSun" w:hAnsi="SimSun"/>
        </w:rPr>
      </w:pPr>
    </w:p>
    <w:p w14:paraId="0ED7E69D" w14:textId="77777777" w:rsidR="00F75D28" w:rsidRPr="00F75D28" w:rsidRDefault="00F75D28" w:rsidP="00F75D28">
      <w:pPr>
        <w:ind w:firstLine="480"/>
        <w:rPr>
          <w:rFonts w:ascii="SimSun" w:eastAsia="SimSun" w:hAnsi="SimSun"/>
        </w:rPr>
      </w:pPr>
      <w:r w:rsidRPr="00F75D28">
        <w:rPr>
          <w:rFonts w:ascii="SimSun" w:eastAsia="SimSun" w:hAnsi="SimSun"/>
        </w:rPr>
        <w:t>五、Adaboosting方法 </w:t>
      </w:r>
    </w:p>
    <w:p w14:paraId="0BB6C90A" w14:textId="20178DCA"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1</w:t>
      </w:r>
      <w:r>
        <w:rPr>
          <w:rFonts w:ascii="SimSun" w:eastAsia="SimSun" w:hAnsi="SimSun" w:hint="eastAsia"/>
        </w:rPr>
        <w:t>）</w:t>
      </w:r>
      <w:r w:rsidR="00F75D28" w:rsidRPr="00F75D28">
        <w:rPr>
          <w:rFonts w:ascii="SimSun" w:eastAsia="SimSun" w:hAnsi="SimSun"/>
        </w:rPr>
        <w:t>adaboost是一种有很高精度的分类器。 </w:t>
      </w:r>
    </w:p>
    <w:p w14:paraId="7E4B3A5A" w14:textId="601AAB4C"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2</w:t>
      </w:r>
      <w:r>
        <w:rPr>
          <w:rFonts w:ascii="SimSun" w:eastAsia="SimSun" w:hAnsi="SimSun" w:hint="eastAsia"/>
        </w:rPr>
        <w:t>）</w:t>
      </w:r>
      <w:r w:rsidR="00F75D28" w:rsidRPr="00F75D28">
        <w:rPr>
          <w:rFonts w:ascii="SimSun" w:eastAsia="SimSun" w:hAnsi="SimSun"/>
        </w:rPr>
        <w:t>可以使用各种方法构建子分类器，Adaboost算法提供的是框架。 </w:t>
      </w:r>
    </w:p>
    <w:p w14:paraId="270A97F7" w14:textId="26728CA2"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3</w:t>
      </w:r>
      <w:r>
        <w:rPr>
          <w:rFonts w:ascii="SimSun" w:eastAsia="SimSun" w:hAnsi="SimSun" w:hint="eastAsia"/>
        </w:rPr>
        <w:t>）</w:t>
      </w:r>
      <w:r w:rsidR="00F75D28" w:rsidRPr="00F75D28">
        <w:rPr>
          <w:rFonts w:ascii="SimSun" w:eastAsia="SimSun" w:hAnsi="SimSun"/>
        </w:rPr>
        <w:t>当使用简单分类器时，计算出的结果是可以理解的。而且弱分类器构造极其简单。 </w:t>
      </w:r>
    </w:p>
    <w:p w14:paraId="03809A3C" w14:textId="57003702" w:rsidR="00F75D28" w:rsidRPr="00F75D28" w:rsidRDefault="00D82EE2" w:rsidP="008F7C02">
      <w:pPr>
        <w:ind w:firstLine="480"/>
        <w:rPr>
          <w:rFonts w:ascii="SimSun" w:eastAsia="SimSun" w:hAnsi="SimSun"/>
        </w:rPr>
      </w:pPr>
      <w:r>
        <w:rPr>
          <w:rFonts w:ascii="SimSun" w:eastAsia="SimSun" w:hAnsi="SimSun" w:hint="eastAsia"/>
        </w:rPr>
        <w:t>（</w:t>
      </w:r>
      <w:r w:rsidR="00F75D28" w:rsidRPr="00F75D28">
        <w:rPr>
          <w:rFonts w:ascii="SimSun" w:eastAsia="SimSun" w:hAnsi="SimSun"/>
        </w:rPr>
        <w:t>4</w:t>
      </w:r>
      <w:r>
        <w:rPr>
          <w:rFonts w:ascii="SimSun" w:eastAsia="SimSun" w:hAnsi="SimSun" w:hint="eastAsia"/>
        </w:rPr>
        <w:t>）</w:t>
      </w:r>
      <w:r w:rsidR="00F75D28" w:rsidRPr="00F75D28">
        <w:rPr>
          <w:rFonts w:ascii="SimSun" w:eastAsia="SimSun" w:hAnsi="SimSun"/>
        </w:rPr>
        <w:t>简单，不用做特征筛选。 </w:t>
      </w:r>
    </w:p>
    <w:p w14:paraId="77A99EA0" w14:textId="7AB31E8B"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5</w:t>
      </w:r>
      <w:r>
        <w:rPr>
          <w:rFonts w:ascii="SimSun" w:eastAsia="SimSun" w:hAnsi="SimSun" w:hint="eastAsia"/>
        </w:rPr>
        <w:t>）</w:t>
      </w:r>
      <w:r w:rsidR="00F75D28" w:rsidRPr="00F75D28">
        <w:rPr>
          <w:rFonts w:ascii="SimSun" w:eastAsia="SimSun" w:hAnsi="SimSun"/>
        </w:rPr>
        <w:t>不用担心overfitting。 </w:t>
      </w:r>
    </w:p>
    <w:p w14:paraId="41374E1F" w14:textId="77777777" w:rsidR="00F75D28" w:rsidRPr="00F75D28" w:rsidRDefault="00F75D28" w:rsidP="00F75D28">
      <w:pPr>
        <w:ind w:firstLine="480"/>
        <w:rPr>
          <w:rFonts w:ascii="SimSun" w:eastAsia="SimSun" w:hAnsi="SimSun"/>
        </w:rPr>
      </w:pPr>
    </w:p>
    <w:p w14:paraId="01BCC79E" w14:textId="77777777" w:rsidR="00F75D28" w:rsidRPr="00F75D28" w:rsidRDefault="00F75D28" w:rsidP="00F75D28">
      <w:pPr>
        <w:ind w:firstLine="480"/>
        <w:rPr>
          <w:rFonts w:ascii="SimSun" w:eastAsia="SimSun" w:hAnsi="SimSun"/>
        </w:rPr>
      </w:pPr>
      <w:r w:rsidRPr="00F75D28">
        <w:rPr>
          <w:rFonts w:ascii="SimSun" w:eastAsia="SimSun" w:hAnsi="SimSun"/>
        </w:rPr>
        <w:t>六、支持向量机（SVM） </w:t>
      </w:r>
    </w:p>
    <w:p w14:paraId="4242AF65" w14:textId="77777777" w:rsidR="00F75D28" w:rsidRPr="00F75D28" w:rsidRDefault="00F75D28" w:rsidP="00F75D28">
      <w:pPr>
        <w:ind w:firstLine="480"/>
        <w:rPr>
          <w:rFonts w:ascii="SimSun" w:eastAsia="SimSun" w:hAnsi="SimSun"/>
        </w:rPr>
      </w:pPr>
      <w:r w:rsidRPr="00F75D28">
        <w:rPr>
          <w:rFonts w:ascii="SimSun" w:eastAsia="SimSun" w:hAnsi="SimSun"/>
        </w:rPr>
        <w:t>优点： </w:t>
      </w:r>
    </w:p>
    <w:p w14:paraId="134F9BF9" w14:textId="655EA66B"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1</w:t>
      </w:r>
      <w:r>
        <w:rPr>
          <w:rFonts w:ascii="SimSun" w:eastAsia="SimSun" w:hAnsi="SimSun" w:hint="eastAsia"/>
        </w:rPr>
        <w:t>）</w:t>
      </w:r>
      <w:r w:rsidR="00F75D28" w:rsidRPr="00F75D28">
        <w:rPr>
          <w:rFonts w:ascii="SimSun" w:eastAsia="SimSun" w:hAnsi="SimSun"/>
        </w:rPr>
        <w:t>可以解决小样本情况下的机器学习问题。 </w:t>
      </w:r>
    </w:p>
    <w:p w14:paraId="701F679C" w14:textId="5ABACCBF"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2</w:t>
      </w:r>
      <w:r>
        <w:rPr>
          <w:rFonts w:ascii="SimSun" w:eastAsia="SimSun" w:hAnsi="SimSun" w:hint="eastAsia"/>
        </w:rPr>
        <w:t>）</w:t>
      </w:r>
      <w:r w:rsidR="00F75D28" w:rsidRPr="00F75D28">
        <w:rPr>
          <w:rFonts w:ascii="SimSun" w:eastAsia="SimSun" w:hAnsi="SimSun"/>
        </w:rPr>
        <w:t>可以提高泛化性能。 </w:t>
      </w:r>
    </w:p>
    <w:p w14:paraId="7FD6C8CC" w14:textId="34D33218"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3</w:t>
      </w:r>
      <w:r>
        <w:rPr>
          <w:rFonts w:ascii="SimSun" w:eastAsia="SimSun" w:hAnsi="SimSun" w:hint="eastAsia"/>
        </w:rPr>
        <w:t>）</w:t>
      </w:r>
      <w:r w:rsidR="00F75D28" w:rsidRPr="00F75D28">
        <w:rPr>
          <w:rFonts w:ascii="SimSun" w:eastAsia="SimSun" w:hAnsi="SimSun"/>
        </w:rPr>
        <w:t>可以解决高维问题。 </w:t>
      </w:r>
    </w:p>
    <w:p w14:paraId="6DE2477F" w14:textId="5B16AA74"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4</w:t>
      </w:r>
      <w:r>
        <w:rPr>
          <w:rFonts w:ascii="SimSun" w:eastAsia="SimSun" w:hAnsi="SimSun" w:hint="eastAsia"/>
        </w:rPr>
        <w:t>）</w:t>
      </w:r>
      <w:r w:rsidR="00F75D28" w:rsidRPr="00F75D28">
        <w:rPr>
          <w:rFonts w:ascii="SimSun" w:eastAsia="SimSun" w:hAnsi="SimSun"/>
        </w:rPr>
        <w:t>可以解决非线性问题。 </w:t>
      </w:r>
    </w:p>
    <w:p w14:paraId="1CDDCA0D" w14:textId="35AB987A" w:rsidR="00F75D28" w:rsidRPr="00F75D28"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5</w:t>
      </w:r>
      <w:r>
        <w:rPr>
          <w:rFonts w:ascii="SimSun" w:eastAsia="SimSun" w:hAnsi="SimSun" w:hint="eastAsia"/>
        </w:rPr>
        <w:t>）</w:t>
      </w:r>
      <w:r w:rsidR="00F75D28" w:rsidRPr="00F75D28">
        <w:rPr>
          <w:rFonts w:ascii="SimSun" w:eastAsia="SimSun" w:hAnsi="SimSun"/>
        </w:rPr>
        <w:t>可以避免神经网络结构选择和局部极小点问题。 </w:t>
      </w:r>
    </w:p>
    <w:p w14:paraId="039D1265" w14:textId="77777777" w:rsidR="00F75D28" w:rsidRPr="00F75D28" w:rsidRDefault="00F75D28" w:rsidP="00F75D28">
      <w:pPr>
        <w:ind w:firstLine="480"/>
        <w:rPr>
          <w:rFonts w:ascii="SimSun" w:eastAsia="SimSun" w:hAnsi="SimSun"/>
        </w:rPr>
      </w:pPr>
      <w:r w:rsidRPr="00F75D28">
        <w:rPr>
          <w:rFonts w:ascii="SimSun" w:eastAsia="SimSun" w:hAnsi="SimSun"/>
        </w:rPr>
        <w:t>缺点： </w:t>
      </w:r>
    </w:p>
    <w:p w14:paraId="4DA2E50C" w14:textId="658AC399" w:rsidR="00F75D28" w:rsidRPr="00F75D28" w:rsidRDefault="00D82EE2" w:rsidP="002D18B1">
      <w:pPr>
        <w:ind w:firstLine="480"/>
        <w:rPr>
          <w:rFonts w:ascii="SimSun" w:eastAsia="SimSun" w:hAnsi="SimSun"/>
        </w:rPr>
      </w:pPr>
      <w:r>
        <w:rPr>
          <w:rFonts w:ascii="SimSun" w:eastAsia="SimSun" w:hAnsi="SimSun" w:hint="eastAsia"/>
        </w:rPr>
        <w:t>（</w:t>
      </w:r>
      <w:r w:rsidR="00F75D28" w:rsidRPr="00F75D28">
        <w:rPr>
          <w:rFonts w:ascii="SimSun" w:eastAsia="SimSun" w:hAnsi="SimSun"/>
        </w:rPr>
        <w:t>1</w:t>
      </w:r>
      <w:r>
        <w:rPr>
          <w:rFonts w:ascii="SimSun" w:eastAsia="SimSun" w:hAnsi="SimSun" w:hint="eastAsia"/>
        </w:rPr>
        <w:t>）</w:t>
      </w:r>
      <w:r w:rsidR="00F75D28" w:rsidRPr="00F75D28">
        <w:rPr>
          <w:rFonts w:ascii="SimSun" w:eastAsia="SimSun" w:hAnsi="SimSun"/>
        </w:rPr>
        <w:t>对缺失数据敏感。</w:t>
      </w:r>
    </w:p>
    <w:p w14:paraId="5607CE42" w14:textId="77777777" w:rsidR="00E3687D" w:rsidRDefault="00D82EE2" w:rsidP="00F75D28">
      <w:pPr>
        <w:ind w:firstLine="480"/>
        <w:rPr>
          <w:rFonts w:ascii="SimSun" w:eastAsia="SimSun" w:hAnsi="SimSun"/>
        </w:rPr>
      </w:pPr>
      <w:r>
        <w:rPr>
          <w:rFonts w:ascii="SimSun" w:eastAsia="SimSun" w:hAnsi="SimSun" w:hint="eastAsia"/>
        </w:rPr>
        <w:t>（</w:t>
      </w:r>
      <w:r w:rsidR="00F75D28" w:rsidRPr="00F75D28">
        <w:rPr>
          <w:rFonts w:ascii="SimSun" w:eastAsia="SimSun" w:hAnsi="SimSun"/>
        </w:rPr>
        <w:t>2</w:t>
      </w:r>
      <w:r>
        <w:rPr>
          <w:rFonts w:ascii="SimSun" w:eastAsia="SimSun" w:hAnsi="SimSun" w:hint="eastAsia"/>
        </w:rPr>
        <w:t>）</w:t>
      </w:r>
      <w:r w:rsidR="00F75D28" w:rsidRPr="00F75D28">
        <w:rPr>
          <w:rFonts w:ascii="SimSun" w:eastAsia="SimSun" w:hAnsi="SimSun"/>
        </w:rPr>
        <w:t>对非线性问题没有通用解决方案，必须谨慎选择</w:t>
      </w:r>
      <w:r w:rsidR="002D18B1">
        <w:rPr>
          <w:rFonts w:ascii="SimSun" w:eastAsia="SimSun" w:hAnsi="SimSun" w:hint="eastAsia"/>
        </w:rPr>
        <w:t>核函数</w:t>
      </w:r>
      <w:r w:rsidR="00F75D28" w:rsidRPr="00F75D28">
        <w:rPr>
          <w:rFonts w:ascii="SimSun" w:eastAsia="SimSun" w:hAnsi="SimSun"/>
        </w:rPr>
        <w:t>来处理。</w:t>
      </w:r>
    </w:p>
    <w:p w14:paraId="39A08B9A" w14:textId="77777777" w:rsidR="00E3687D" w:rsidRDefault="00E3687D" w:rsidP="00E3687D">
      <w:pPr>
        <w:ind w:firstLine="480"/>
        <w:rPr>
          <w:rFonts w:ascii="SimSun" w:eastAsia="SimSun" w:hAnsi="SimSun"/>
        </w:rPr>
      </w:pPr>
    </w:p>
    <w:p w14:paraId="7390DAD6" w14:textId="67BF86BA" w:rsidR="00E3687D" w:rsidRPr="00E3687D" w:rsidRDefault="00E3687D" w:rsidP="00E3687D">
      <w:pPr>
        <w:ind w:firstLine="480"/>
        <w:rPr>
          <w:rFonts w:ascii="SimSun" w:eastAsia="SimSun" w:hAnsi="SimSun"/>
        </w:rPr>
      </w:pPr>
      <w:r w:rsidRPr="00E3687D">
        <w:rPr>
          <w:rFonts w:ascii="SimSun" w:eastAsia="SimSun" w:hAnsi="SimSun"/>
        </w:rPr>
        <w:t>七、人工神经网络 </w:t>
      </w:r>
    </w:p>
    <w:p w14:paraId="7FA0C2A0" w14:textId="03BF94E3" w:rsidR="00E3687D" w:rsidRPr="00E3687D" w:rsidRDefault="00E3687D" w:rsidP="00E3687D">
      <w:pPr>
        <w:ind w:firstLine="480"/>
        <w:rPr>
          <w:rFonts w:ascii="SimSun" w:eastAsia="SimSun" w:hAnsi="SimSun"/>
        </w:rPr>
      </w:pPr>
      <w:r w:rsidRPr="00E3687D">
        <w:rPr>
          <w:rFonts w:ascii="SimSun" w:eastAsia="SimSun" w:hAnsi="SimSun"/>
        </w:rPr>
        <w:t>优点：分类的准确度高,并行分布处理能力强,分布存储及学习能力强，对噪声神经有较强的鲁棒性和容错能力，能充分逼近复杂的非线性关系，具备联想记忆的功能等。 </w:t>
      </w:r>
    </w:p>
    <w:p w14:paraId="2F26EF85" w14:textId="092BBF1F" w:rsidR="00F75D28" w:rsidRPr="00F75D28" w:rsidRDefault="00E3687D" w:rsidP="00E3687D">
      <w:pPr>
        <w:ind w:firstLine="480"/>
        <w:rPr>
          <w:rFonts w:ascii="SimSun" w:eastAsia="SimSun" w:hAnsi="SimSun"/>
        </w:rPr>
      </w:pPr>
      <w:r w:rsidRPr="00E3687D">
        <w:rPr>
          <w:rFonts w:ascii="SimSun" w:eastAsia="SimSun" w:hAnsi="SimSun"/>
        </w:rPr>
        <w:t>缺点：神经网络需要大量的参数，如网络拓扑结构、权值和阈值的初始值；不能观察之间的学习过程，输出结果难以解释，会影响到结果的可信度和可接受程度；学习时间过长,甚至可能达不到学习的目的。 </w:t>
      </w:r>
    </w:p>
    <w:p w14:paraId="7105804E" w14:textId="77777777" w:rsidR="00096E86" w:rsidRDefault="00096E86" w:rsidP="00D82EE2">
      <w:pPr>
        <w:rPr>
          <w:rFonts w:ascii="SimSun" w:eastAsia="SimSun" w:hAnsi="SimSun"/>
        </w:rPr>
      </w:pPr>
    </w:p>
    <w:p w14:paraId="294D45EC" w14:textId="759B8505" w:rsidR="00247E70" w:rsidRPr="00370663" w:rsidRDefault="00096E86" w:rsidP="00096E86">
      <w:pPr>
        <w:pStyle w:val="a3"/>
        <w:numPr>
          <w:ilvl w:val="0"/>
          <w:numId w:val="1"/>
        </w:numPr>
        <w:ind w:firstLineChars="0"/>
        <w:rPr>
          <w:rFonts w:ascii="SimSun" w:eastAsia="SimSun" w:hAnsi="SimSun"/>
          <w:b/>
        </w:rPr>
      </w:pPr>
      <w:r w:rsidRPr="00370663">
        <w:rPr>
          <w:rFonts w:ascii="SimSun" w:eastAsia="SimSun" w:hAnsi="SimSun" w:hint="eastAsia"/>
          <w:b/>
        </w:rPr>
        <w:t>基于深度学习的文本分类</w:t>
      </w:r>
      <w:r w:rsidR="00F75D28" w:rsidRPr="00370663">
        <w:rPr>
          <w:rFonts w:ascii="SimSun" w:eastAsia="SimSun" w:hAnsi="SimSun"/>
          <w:b/>
        </w:rPr>
        <w:t> </w:t>
      </w:r>
    </w:p>
    <w:p w14:paraId="7B1818DC" w14:textId="5CDA348A" w:rsidR="00096E86" w:rsidRDefault="00096E86" w:rsidP="00370663">
      <w:pPr>
        <w:ind w:firstLine="480"/>
        <w:rPr>
          <w:rFonts w:ascii="SimSun" w:eastAsia="SimSun" w:hAnsi="SimSun"/>
        </w:rPr>
      </w:pPr>
      <w:r w:rsidRPr="00096E86">
        <w:rPr>
          <w:rFonts w:ascii="SimSun" w:eastAsia="SimSun" w:hAnsi="SimSun"/>
        </w:rPr>
        <w:t>传统的文本分类需要依赖很多词法、句法相关的human-extracted feature，自2012年深度学习技术快速发展之后，尤其是循环神经网络RNN、卷积神经网络CNN在NLP领域逐渐获得广泛应用，使得传统的文本分类任务变得更加容易，准确率也不断</w:t>
      </w:r>
      <w:r>
        <w:rPr>
          <w:rFonts w:ascii="SimSun" w:eastAsia="SimSun" w:hAnsi="SimSun"/>
        </w:rPr>
        <w:t>提升。</w:t>
      </w:r>
    </w:p>
    <w:p w14:paraId="55EA4F2E" w14:textId="77777777" w:rsidR="00561273" w:rsidRDefault="00561273" w:rsidP="00370663">
      <w:pPr>
        <w:ind w:firstLine="480"/>
        <w:rPr>
          <w:rFonts w:ascii="SimSun" w:eastAsia="SimSun" w:hAnsi="SimSun"/>
        </w:rPr>
      </w:pPr>
    </w:p>
    <w:p w14:paraId="41B1CB8A" w14:textId="1C207DAE" w:rsidR="00370663" w:rsidRPr="00561273" w:rsidRDefault="00370663" w:rsidP="00370663">
      <w:pPr>
        <w:ind w:firstLine="480"/>
        <w:rPr>
          <w:rFonts w:ascii="SimSun" w:eastAsia="SimSun" w:hAnsi="SimSun"/>
          <w:b/>
        </w:rPr>
      </w:pPr>
      <w:r w:rsidRPr="00561273">
        <w:rPr>
          <w:rFonts w:ascii="SimSun" w:eastAsia="SimSun" w:hAnsi="SimSun" w:hint="eastAsia"/>
          <w:b/>
        </w:rPr>
        <w:t>3.1 文本</w:t>
      </w:r>
      <w:r w:rsidR="008F74CB" w:rsidRPr="00561273">
        <w:rPr>
          <w:rFonts w:ascii="SimSun" w:eastAsia="SimSun" w:hAnsi="SimSun" w:hint="eastAsia"/>
          <w:b/>
        </w:rPr>
        <w:t>的分布式</w:t>
      </w:r>
      <w:r w:rsidRPr="00561273">
        <w:rPr>
          <w:rFonts w:ascii="SimSun" w:eastAsia="SimSun" w:hAnsi="SimSun" w:hint="eastAsia"/>
          <w:b/>
        </w:rPr>
        <w:t>表示</w:t>
      </w:r>
      <w:r w:rsidR="008F74CB" w:rsidRPr="00561273">
        <w:rPr>
          <w:rFonts w:ascii="SimSun" w:eastAsia="SimSun" w:hAnsi="SimSun" w:hint="eastAsia"/>
          <w:b/>
        </w:rPr>
        <w:t>：词向量</w:t>
      </w:r>
    </w:p>
    <w:p w14:paraId="7FA72722" w14:textId="5F5A8E44" w:rsidR="007A376F" w:rsidRDefault="00546352" w:rsidP="00370663">
      <w:pPr>
        <w:ind w:firstLine="480"/>
        <w:rPr>
          <w:rFonts w:ascii="SimSun" w:eastAsia="SimSun" w:hAnsi="SimSun"/>
        </w:rPr>
      </w:pPr>
      <w:r>
        <w:rPr>
          <w:rFonts w:ascii="SimSun" w:eastAsia="SimSun" w:hAnsi="SimSun" w:hint="eastAsia"/>
        </w:rPr>
        <w:t>NLP领域最为常用的文本表示有四种：（1）基于one-hot、tf-idf、textrank等的bag-of-words；（2）主题模型：LSA（SVD）、pLSA</w:t>
      </w:r>
      <w:r w:rsidR="00E654EB">
        <w:rPr>
          <w:rFonts w:ascii="SimSun" w:eastAsia="SimSun" w:hAnsi="SimSun" w:hint="eastAsia"/>
        </w:rPr>
        <w:t>、LDA</w:t>
      </w:r>
      <w:r w:rsidR="007A376F">
        <w:rPr>
          <w:rFonts w:ascii="SimSun" w:eastAsia="SimSun" w:hAnsi="SimSun" w:hint="eastAsia"/>
        </w:rPr>
        <w:t>；（3）基于词向量的固定表征：word2vec、fastText、glove；（4）基于词向量的动态表征：elmo、GPT、bert。最简单的one-hot存在维数灾难和语义鸿沟等问题；通过构建共现矩阵并利用SVD求解构建词向量，则计算复杂度高；而早期词向量的研究通常来源于语言模型，比如NNLM（</w:t>
      </w:r>
      <w:r w:rsidR="007A376F" w:rsidRPr="007A376F">
        <w:rPr>
          <w:rFonts w:ascii="SimSun" w:eastAsia="SimSun" w:hAnsi="SimSun"/>
        </w:rPr>
        <w:t>Nerual Network Language Model）</w:t>
      </w:r>
      <w:r w:rsidR="007A376F">
        <w:rPr>
          <w:rFonts w:ascii="SimSun" w:eastAsia="SimSun" w:hAnsi="SimSun" w:hint="eastAsia"/>
        </w:rPr>
        <w:t>和RNNLM，其主要目的是语言模型，而词向量只是一个副产物</w:t>
      </w:r>
      <w:r w:rsidR="009A6F63">
        <w:rPr>
          <w:rFonts w:ascii="SimSun" w:eastAsia="SimSun" w:hAnsi="SimSun" w:hint="eastAsia"/>
        </w:rPr>
        <w:t>，存在效率不高等问题</w:t>
      </w:r>
      <w:r w:rsidR="007A376F">
        <w:rPr>
          <w:rFonts w:ascii="SimSun" w:eastAsia="SimSun" w:hAnsi="SimSun" w:hint="eastAsia"/>
        </w:rPr>
        <w:t>。</w:t>
      </w:r>
    </w:p>
    <w:p w14:paraId="6FEE368B" w14:textId="1E005358" w:rsidR="007A376F" w:rsidRPr="007A376F" w:rsidRDefault="007A376F" w:rsidP="007A376F">
      <w:pPr>
        <w:widowControl/>
        <w:jc w:val="left"/>
        <w:rPr>
          <w:rFonts w:ascii="Times New Roman" w:eastAsia="Times New Roman" w:hAnsi="Times New Roman" w:cs="Times New Roman"/>
          <w:kern w:val="0"/>
        </w:rPr>
      </w:pPr>
      <w:r w:rsidRPr="007A376F">
        <w:rPr>
          <w:rFonts w:ascii="Times New Roman" w:eastAsia="Times New Roman" w:hAnsi="Times New Roman" w:cs="Times New Roman"/>
          <w:noProof/>
          <w:kern w:val="0"/>
        </w:rPr>
        <w:drawing>
          <wp:inline distT="0" distB="0" distL="0" distR="0" wp14:anchorId="0D8A10BE" wp14:editId="015F8F60">
            <wp:extent cx="4509135" cy="3499197"/>
            <wp:effectExtent l="0" t="0" r="1206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3302" cy="3502430"/>
                    </a:xfrm>
                    <a:prstGeom prst="rect">
                      <a:avLst/>
                    </a:prstGeom>
                  </pic:spPr>
                </pic:pic>
              </a:graphicData>
            </a:graphic>
          </wp:inline>
        </w:drawing>
      </w:r>
    </w:p>
    <w:p w14:paraId="10295C97" w14:textId="2200C931" w:rsidR="00546352" w:rsidRDefault="00546352" w:rsidP="00370663">
      <w:pPr>
        <w:ind w:firstLine="480"/>
        <w:rPr>
          <w:rFonts w:ascii="SimSun" w:eastAsia="SimSun" w:hAnsi="SimSun"/>
        </w:rPr>
      </w:pPr>
      <w:r>
        <w:rPr>
          <w:rFonts w:ascii="SimSun" w:eastAsia="SimSun" w:hAnsi="SimSun" w:hint="eastAsia"/>
        </w:rPr>
        <w:br/>
      </w:r>
      <w:r w:rsidR="0038121A">
        <w:rPr>
          <w:rFonts w:ascii="SimSun" w:eastAsia="SimSun" w:hAnsi="SimSun" w:hint="eastAsia"/>
        </w:rPr>
        <w:t xml:space="preserve">    所谓分布式假设，用一句话可以表达：相同的上下文语境的词有相似含义。而由此引申出了word2vec、fastText，在此类词向量中，虽然其本质仍然是语言模型，但是它的目标并不是语言模型本身，而是词向量，其所做的一系列优化，都是为了更快更好的得到词向量。</w:t>
      </w:r>
      <w:r w:rsidR="0038121A">
        <w:rPr>
          <w:rFonts w:ascii="SimSun" w:eastAsia="SimSun" w:hAnsi="SimSun"/>
        </w:rPr>
        <w:t>g</w:t>
      </w:r>
      <w:r w:rsidR="0038121A">
        <w:rPr>
          <w:rFonts w:ascii="SimSun" w:eastAsia="SimSun" w:hAnsi="SimSun" w:hint="eastAsia"/>
        </w:rPr>
        <w:t>love则是基于全局语料库、并结合上下文语境构建词向量，结合了LSA和word2vec的优点。</w:t>
      </w:r>
      <w:r w:rsidR="003E4FE2">
        <w:rPr>
          <w:rFonts w:ascii="SimSun" w:eastAsia="SimSun" w:hAnsi="SimSun" w:hint="eastAsia"/>
        </w:rPr>
        <w:t>上述方法得到的词向量是固定表征的，无法解决一词多义等问题，</w:t>
      </w:r>
      <w:r w:rsidR="00D810FD">
        <w:rPr>
          <w:rFonts w:ascii="SimSun" w:eastAsia="SimSun" w:hAnsi="SimSun" w:hint="eastAsia"/>
        </w:rPr>
        <w:t>如“tie”</w:t>
      </w:r>
      <w:r w:rsidR="0036312B">
        <w:rPr>
          <w:rFonts w:ascii="SimSun" w:eastAsia="SimSun" w:hAnsi="SimSun" w:hint="eastAsia"/>
        </w:rPr>
        <w:t>，为此引入基于语言模型的动态表征方法：elmo、GPT、bert。</w:t>
      </w:r>
    </w:p>
    <w:p w14:paraId="09E446D3" w14:textId="5C61D99E" w:rsidR="00254764" w:rsidRDefault="0082716B" w:rsidP="00370663">
      <w:pPr>
        <w:ind w:firstLine="480"/>
        <w:rPr>
          <w:rFonts w:ascii="SimSun" w:eastAsia="SimSun" w:hAnsi="SimSun"/>
        </w:rPr>
      </w:pPr>
      <w:r>
        <w:rPr>
          <w:rFonts w:ascii="SimSun" w:eastAsia="SimSun" w:hAnsi="SimSun"/>
        </w:rPr>
        <w:t>word2vec</w:t>
      </w:r>
      <w:r>
        <w:rPr>
          <w:rFonts w:ascii="SimSun" w:eastAsia="SimSun" w:hAnsi="SimSun" w:hint="eastAsia"/>
        </w:rPr>
        <w:t>有两种模型：Skip-Gram和CBOW，前者在已知w的情况下预测context</w:t>
      </w:r>
      <w:r>
        <w:rPr>
          <w:rFonts w:ascii="SimSun" w:eastAsia="SimSun" w:hAnsi="SimSun"/>
        </w:rPr>
        <w:t>(w),</w:t>
      </w:r>
      <w:r>
        <w:rPr>
          <w:rFonts w:ascii="SimSun" w:eastAsia="SimSun" w:hAnsi="SimSun" w:hint="eastAsia"/>
        </w:rPr>
        <w:t>后者在已知</w:t>
      </w:r>
      <w:r>
        <w:rPr>
          <w:rFonts w:ascii="SimSun" w:eastAsia="SimSun" w:hAnsi="SimSun"/>
        </w:rPr>
        <w:t>context(w)</w:t>
      </w:r>
      <w:r>
        <w:rPr>
          <w:rFonts w:ascii="SimSun" w:eastAsia="SimSun" w:hAnsi="SimSun" w:hint="eastAsia"/>
        </w:rPr>
        <w:t>的情况下</w:t>
      </w:r>
      <w:r w:rsidR="00526C92">
        <w:rPr>
          <w:rFonts w:ascii="SimSun" w:eastAsia="SimSun" w:hAnsi="SimSun" w:hint="eastAsia"/>
        </w:rPr>
        <w:t>预测w。</w:t>
      </w:r>
    </w:p>
    <w:p w14:paraId="0043BC55" w14:textId="4238961E" w:rsidR="00383349" w:rsidRDefault="00383349" w:rsidP="00370663">
      <w:pPr>
        <w:ind w:firstLine="480"/>
        <w:rPr>
          <w:rFonts w:ascii="SimSun" w:eastAsia="SimSun" w:hAnsi="SimSun"/>
        </w:rPr>
      </w:pPr>
      <w:r w:rsidRPr="00383349">
        <w:rPr>
          <w:rFonts w:ascii="SimSun" w:eastAsia="SimSun" w:hAnsi="SimSun"/>
          <w:noProof/>
        </w:rPr>
        <w:drawing>
          <wp:inline distT="0" distB="0" distL="0" distR="0" wp14:anchorId="0FE3CDC0" wp14:editId="2CCFC05E">
            <wp:extent cx="3632835" cy="2252358"/>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5393" cy="2260144"/>
                    </a:xfrm>
                    <a:prstGeom prst="rect">
                      <a:avLst/>
                    </a:prstGeom>
                  </pic:spPr>
                </pic:pic>
              </a:graphicData>
            </a:graphic>
          </wp:inline>
        </w:drawing>
      </w:r>
    </w:p>
    <w:p w14:paraId="0B2A1F9E" w14:textId="77777777" w:rsidR="00383349" w:rsidRDefault="00383349" w:rsidP="00370663">
      <w:pPr>
        <w:ind w:firstLine="480"/>
        <w:rPr>
          <w:rFonts w:ascii="SimSun" w:eastAsia="SimSun" w:hAnsi="SimSun"/>
        </w:rPr>
      </w:pPr>
    </w:p>
    <w:p w14:paraId="2DC91496" w14:textId="2B33FD26" w:rsidR="00370663" w:rsidRDefault="001A3CA7" w:rsidP="00370663">
      <w:pPr>
        <w:ind w:firstLine="480"/>
        <w:rPr>
          <w:rFonts w:ascii="SimSun" w:eastAsia="SimSun" w:hAnsi="SimSun"/>
        </w:rPr>
      </w:pPr>
      <w:r>
        <w:rPr>
          <w:rFonts w:ascii="SimSun" w:eastAsia="SimSun" w:hAnsi="SimSun" w:hint="eastAsia"/>
        </w:rPr>
        <w:t>word2vec</w:t>
      </w:r>
      <w:r w:rsidR="003731F1">
        <w:rPr>
          <w:rFonts w:ascii="SimSun" w:eastAsia="SimSun" w:hAnsi="SimSun" w:hint="eastAsia"/>
        </w:rPr>
        <w:t>支持两种优化方法：hierarchical softmax和negative sampling。</w:t>
      </w:r>
      <w:r w:rsidR="003731F1" w:rsidRPr="003731F1">
        <w:rPr>
          <w:rFonts w:ascii="SimSun" w:eastAsia="SimSun" w:hAnsi="SimSun"/>
        </w:rPr>
        <w:t xml:space="preserve">hierarchical softmax </w:t>
      </w:r>
      <w:r w:rsidR="003731F1">
        <w:rPr>
          <w:rFonts w:ascii="SimSun" w:eastAsia="SimSun" w:hAnsi="SimSun"/>
        </w:rPr>
        <w:t>使用一</w:t>
      </w:r>
      <w:r w:rsidR="003731F1">
        <w:rPr>
          <w:rFonts w:ascii="SimSun" w:eastAsia="SimSun" w:hAnsi="SimSun" w:hint="eastAsia"/>
        </w:rPr>
        <w:t>棵</w:t>
      </w:r>
      <w:r w:rsidR="003731F1" w:rsidRPr="003731F1">
        <w:rPr>
          <w:rFonts w:ascii="SimSun" w:eastAsia="SimSun" w:hAnsi="SimSun"/>
        </w:rPr>
        <w:t>二叉树表示词汇表中的单词，每个单词都作为二叉树的叶子节点。对于一个大小为V的词汇表，其对应的二叉树包含V-1非叶子节点。假如每个非叶子节点向左转标记为1，向右转标记为0，那么每个单词都具有唯一的从根节点到达该叶子节点的由｛0 1｝组成的代号（实际上为哈夫曼编码，为哈夫曼树，是带权路径长度最短的树，哈夫曼树保证了词频高的单词的路径短，词频相对低的单词的路径长，这种编码方式很大程度减少了计算量）。negative sampling是一种不同于hierarchical softmax的优化策略，相比于hierarchical softmax，negative sampling</w:t>
      </w:r>
      <w:r w:rsidR="006A7E89">
        <w:rPr>
          <w:rFonts w:ascii="SimSun" w:eastAsia="SimSun" w:hAnsi="SimSun"/>
        </w:rPr>
        <w:t>的想法</w:t>
      </w:r>
      <w:r w:rsidR="006A7E89">
        <w:rPr>
          <w:rFonts w:ascii="SimSun" w:eastAsia="SimSun" w:hAnsi="SimSun" w:hint="eastAsia"/>
        </w:rPr>
        <w:t>是直接</w:t>
      </w:r>
      <w:r w:rsidR="003731F1" w:rsidRPr="003731F1">
        <w:rPr>
          <w:rFonts w:ascii="SimSun" w:eastAsia="SimSun" w:hAnsi="SimSun"/>
        </w:rPr>
        <w:t>为每个训练实例都提供负例。</w:t>
      </w:r>
    </w:p>
    <w:p w14:paraId="18EC730D" w14:textId="77777777" w:rsidR="00561273" w:rsidRDefault="00561273" w:rsidP="00370663">
      <w:pPr>
        <w:ind w:firstLine="480"/>
        <w:rPr>
          <w:rFonts w:ascii="SimSun" w:eastAsia="SimSun" w:hAnsi="SimSun"/>
        </w:rPr>
      </w:pPr>
    </w:p>
    <w:p w14:paraId="42067D4F" w14:textId="5C55CD3E" w:rsidR="00561273" w:rsidRDefault="00561273" w:rsidP="00561273">
      <w:pPr>
        <w:pStyle w:val="a3"/>
        <w:numPr>
          <w:ilvl w:val="1"/>
          <w:numId w:val="1"/>
        </w:numPr>
        <w:ind w:firstLineChars="0"/>
        <w:rPr>
          <w:rFonts w:ascii="SimSun" w:eastAsia="SimSun" w:hAnsi="SimSun"/>
          <w:b/>
        </w:rPr>
      </w:pPr>
      <w:r w:rsidRPr="00561273">
        <w:rPr>
          <w:rFonts w:ascii="SimSun" w:eastAsia="SimSun" w:hAnsi="SimSun"/>
          <w:b/>
        </w:rPr>
        <w:t>DL在文本分类领域相关的6篇论文</w:t>
      </w:r>
    </w:p>
    <w:p w14:paraId="5E01D045" w14:textId="7C241FAD" w:rsidR="00561273" w:rsidRPr="00561273" w:rsidRDefault="00561273" w:rsidP="00561273">
      <w:pPr>
        <w:rPr>
          <w:rFonts w:ascii="SimSun" w:eastAsia="SimSun" w:hAnsi="SimSun"/>
        </w:rPr>
      </w:pPr>
      <w:r>
        <w:rPr>
          <w:rFonts w:ascii="SimSun" w:eastAsia="SimSun" w:hAnsi="SimSun" w:hint="eastAsia"/>
        </w:rPr>
        <w:t>（1）</w:t>
      </w:r>
      <w:r w:rsidRPr="00561273">
        <w:rPr>
          <w:rFonts w:ascii="SimSun" w:eastAsia="SimSun" w:hAnsi="SimSun"/>
        </w:rPr>
        <w:t>Convolutional Neural Networks for Sentence Classification</w:t>
      </w:r>
    </w:p>
    <w:p w14:paraId="314679AE" w14:textId="528B4057" w:rsidR="00561273" w:rsidRPr="00561273" w:rsidRDefault="00561273" w:rsidP="00561273">
      <w:pPr>
        <w:rPr>
          <w:rFonts w:ascii="SimSun" w:eastAsia="SimSun" w:hAnsi="SimSun"/>
        </w:rPr>
      </w:pPr>
      <w:r>
        <w:rPr>
          <w:rFonts w:ascii="SimSun" w:eastAsia="SimSun" w:hAnsi="SimSun"/>
        </w:rPr>
        <w:t xml:space="preserve">    </w:t>
      </w:r>
      <w:r w:rsidRPr="00561273">
        <w:rPr>
          <w:rFonts w:ascii="SimSun" w:eastAsia="SimSun" w:hAnsi="SimSun"/>
        </w:rPr>
        <w:t>主要内容：基于预先训练好的word embedding，采用卷积神经网络( CNN )训练了一个word-level的句子分类器，并进行了一些列的实验来验证分类效果。实验证明，一个简单的CNN模型，只需要调整少量超参数和word embedding，在多个标准数据集上都取得了很好的效果。根据特定的任务对word embedding进一步fine-tuning，可以进一步提高分类效果。此外，还提出了一些对模型结构的进行简单修改的建议，以允许模型同时使用task-specific embedding和预先训练好的static embedding</w:t>
      </w:r>
      <w:r>
        <w:rPr>
          <w:rFonts w:ascii="SimSun" w:eastAsia="SimSun" w:hAnsi="SimSun"/>
        </w:rPr>
        <w:t>。</w:t>
      </w:r>
    </w:p>
    <w:p w14:paraId="39B27072" w14:textId="07DAF67E" w:rsidR="00561273" w:rsidRPr="00561273" w:rsidRDefault="00561273" w:rsidP="00561273">
      <w:pPr>
        <w:rPr>
          <w:rFonts w:ascii="SimSun" w:eastAsia="SimSun" w:hAnsi="SimSun"/>
        </w:rPr>
      </w:pPr>
      <w:r>
        <w:rPr>
          <w:rFonts w:ascii="SimSun" w:eastAsia="SimSun" w:hAnsi="SimSun"/>
        </w:rPr>
        <w:t>（2）</w:t>
      </w:r>
      <w:r w:rsidRPr="00561273">
        <w:rPr>
          <w:rFonts w:ascii="SimSun" w:eastAsia="SimSun" w:hAnsi="SimSun"/>
        </w:rPr>
        <w:t>Character-level Convolutional Networks for Text Classification </w:t>
      </w:r>
    </w:p>
    <w:p w14:paraId="7DB66F40" w14:textId="4AC10B5D" w:rsidR="00561273" w:rsidRPr="00561273" w:rsidRDefault="00561273" w:rsidP="00561273">
      <w:pPr>
        <w:rPr>
          <w:rFonts w:ascii="SimSun" w:eastAsia="SimSun" w:hAnsi="SimSun"/>
        </w:rPr>
      </w:pPr>
      <w:r>
        <w:rPr>
          <w:rFonts w:ascii="SimSun" w:eastAsia="SimSun" w:hAnsi="SimSun"/>
        </w:rPr>
        <w:t xml:space="preserve">    </w:t>
      </w:r>
      <w:r w:rsidRPr="00561273">
        <w:rPr>
          <w:rFonts w:ascii="SimSun" w:eastAsia="SimSun" w:hAnsi="SimSun"/>
        </w:rPr>
        <w:t>主要内容：本文主要研究字符级（character-level）卷积网络( ConvNets )在文本分类中的应用。构建了几个大规模数据集，以证明字符级的卷积网络可以获得更好的分类结果。并与传统模型(如bag-of-words、n - gram及TFIDF变体)和深度学习模型(如基于单词的ConvNets和递归神经网络)进行了比较。</w:t>
      </w:r>
    </w:p>
    <w:p w14:paraId="7DCE4DB3" w14:textId="762EF1AC" w:rsidR="00561273" w:rsidRPr="00561273" w:rsidRDefault="00561273" w:rsidP="00561273">
      <w:pPr>
        <w:rPr>
          <w:rFonts w:ascii="SimSun" w:eastAsia="SimSun" w:hAnsi="SimSun"/>
        </w:rPr>
      </w:pPr>
      <w:r>
        <w:rPr>
          <w:rFonts w:ascii="SimSun" w:eastAsia="SimSun" w:hAnsi="SimSun"/>
        </w:rPr>
        <w:t>（</w:t>
      </w:r>
      <w:r>
        <w:rPr>
          <w:rFonts w:ascii="SimSun" w:eastAsia="SimSun" w:hAnsi="SimSun" w:hint="eastAsia"/>
        </w:rPr>
        <w:t>3）</w:t>
      </w:r>
      <w:r w:rsidRPr="00561273">
        <w:rPr>
          <w:rFonts w:ascii="SimSun" w:eastAsia="SimSun" w:hAnsi="SimSun"/>
        </w:rPr>
        <w:t>Very Deep Convolutional Networks for Text Classification</w:t>
      </w:r>
    </w:p>
    <w:p w14:paraId="00264B85" w14:textId="241CB749" w:rsidR="00561273" w:rsidRDefault="00561273" w:rsidP="00561273">
      <w:pPr>
        <w:ind w:firstLine="480"/>
        <w:rPr>
          <w:rFonts w:ascii="SimSun" w:eastAsia="SimSun" w:hAnsi="SimSun"/>
        </w:rPr>
      </w:pPr>
      <w:r w:rsidRPr="00561273">
        <w:rPr>
          <w:rFonts w:ascii="SimSun" w:eastAsia="SimSun" w:hAnsi="SimSun"/>
        </w:rPr>
        <w:t>主要内容：本文是首次将非常深度卷积网络应用于文本处理。NLP领域使用最多的DL模型有递归神经网络，特别是LSTMs和卷积神经网络。但与计算机视觉领域的深层卷积网络（Google InceptionNet，ResNet）相比，NLP常用的深度学习模型深度还是比较浅。本文提出了一种新的，character-level的文本处理架构( VDCNN )，只使用小的卷积和池化操作。实验证明，模型的性能随着深度的增加而增加：最后达到29个卷积层，并在多个文本分类任务上的取得了最优的成绩。</w:t>
      </w:r>
    </w:p>
    <w:p w14:paraId="71EA459C" w14:textId="7CB03F83" w:rsidR="00561273" w:rsidRPr="00561273" w:rsidRDefault="00561273" w:rsidP="00561273">
      <w:pPr>
        <w:rPr>
          <w:rFonts w:ascii="SimSun" w:eastAsia="SimSun" w:hAnsi="SimSun"/>
        </w:rPr>
      </w:pPr>
      <w:r>
        <w:rPr>
          <w:rFonts w:ascii="SimSun" w:eastAsia="SimSun" w:hAnsi="SimSun" w:hint="eastAsia"/>
        </w:rPr>
        <w:t>（4）</w:t>
      </w:r>
      <w:r w:rsidRPr="00561273">
        <w:rPr>
          <w:rFonts w:ascii="SimSun" w:eastAsia="SimSun" w:hAnsi="SimSun"/>
        </w:rPr>
        <w:t>Text Classification Improved by Integrating Bidirectional LSTM with Two-dimensional Max Pooling</w:t>
      </w:r>
    </w:p>
    <w:p w14:paraId="734CFBD7" w14:textId="4EFB5D09" w:rsidR="00561273" w:rsidRDefault="00561273" w:rsidP="00561273">
      <w:pPr>
        <w:ind w:firstLine="480"/>
        <w:rPr>
          <w:rFonts w:ascii="SimSun" w:eastAsia="SimSun" w:hAnsi="SimSun"/>
        </w:rPr>
      </w:pPr>
      <w:r w:rsidRPr="00561273">
        <w:rPr>
          <w:rFonts w:ascii="SimSun" w:eastAsia="SimSun" w:hAnsi="SimSun"/>
        </w:rPr>
        <w:t>主要内容：递归神经网络( RNN )是自然语言处理( NLP )任务中最常用的网络结构之一，因为它的递归结构非常适合处理不同长度的文本。RNN可以基于word的embedding，把整个句文本抽取成一个矩阵。这个矩阵包括两个维度:时间步长维度和特征向量维度。现有的大多数模型通常只在时间步长维度上通过一维( 1D )max-pooling操作或基于注意力的操作来把整个整个句子转换成一个固定长度的向量。但这就存在一个问题：特征向量维上的特征向量之间并不是相互独立的，简单地在时间步长维度上单独应用1D的max-pooling可能破坏特征表示的结构。相反，在二维上应用二维( 2D )pooling操作可以获得更多对序列建模任更有意义的特征。为了整合矩阵的两个维度上的特征，本文提出使用2D max-pooling操作来获得文本的固定长度表示。本文还利用二维卷积对矩阵中更有意义的信息进行了采样。对情感分析、问题分类、主观性分类和新闻组分类6个文本分类任务进行了实验。与现有模型相比，所提出的模型在6个任务中的4个任务上取得了最优的结果。</w:t>
      </w:r>
    </w:p>
    <w:p w14:paraId="63F08564" w14:textId="1C2CF5D1" w:rsidR="00561273" w:rsidRPr="00561273" w:rsidRDefault="00561273" w:rsidP="00561273">
      <w:pPr>
        <w:rPr>
          <w:rFonts w:ascii="SimSun" w:eastAsia="SimSun" w:hAnsi="SimSun"/>
        </w:rPr>
      </w:pPr>
      <w:r>
        <w:rPr>
          <w:rFonts w:ascii="SimSun" w:eastAsia="SimSun" w:hAnsi="SimSun" w:hint="eastAsia"/>
        </w:rPr>
        <w:t>（5）</w:t>
      </w:r>
      <w:r w:rsidRPr="00561273">
        <w:rPr>
          <w:rFonts w:ascii="SimSun" w:eastAsia="SimSun" w:hAnsi="SimSun"/>
        </w:rPr>
        <w:t>Attention-Based Bidirectional Long Short-Term Memory Networks for Relation Classification</w:t>
      </w:r>
    </w:p>
    <w:p w14:paraId="5B50CA8B" w14:textId="21106C0B" w:rsidR="00561273" w:rsidRPr="00561273" w:rsidRDefault="00561273" w:rsidP="00561273">
      <w:pPr>
        <w:rPr>
          <w:rFonts w:ascii="SimSun" w:eastAsia="SimSun" w:hAnsi="SimSun"/>
        </w:rPr>
      </w:pPr>
      <w:r>
        <w:rPr>
          <w:rFonts w:ascii="SimSun" w:eastAsia="SimSun" w:hAnsi="SimSun"/>
        </w:rPr>
        <w:t xml:space="preserve">    </w:t>
      </w:r>
      <w:r w:rsidRPr="00561273">
        <w:rPr>
          <w:rFonts w:ascii="SimSun" w:eastAsia="SimSun" w:hAnsi="SimSun"/>
        </w:rPr>
        <w:t>主要内容：关系分类是自然语言处理领域的一项重要语义处理任务。但存在两个问题：1、即使是最先进的系统仍然需要依赖一些lexical resources(如WordNet )或NLP系统(如依赖与句法分析和命名实体识别)来获得高级特征。2、重要信息会出现在句子的任何位置。针对这些问题，本文提出了基于注意力机制的双向长短期记忆网络( Att-BLSTM )来捕捉句子中最重要的语义信息。在SemEval - 2010关系分类任务上的进行试验，结果证明该方法优于现有的大多数方法。</w:t>
      </w:r>
    </w:p>
    <w:p w14:paraId="2E84B800" w14:textId="60CB5A01" w:rsidR="00561273" w:rsidRPr="00561273" w:rsidRDefault="00561273" w:rsidP="00561273">
      <w:pPr>
        <w:rPr>
          <w:rFonts w:ascii="SimSun" w:eastAsia="SimSun" w:hAnsi="SimSun"/>
        </w:rPr>
      </w:pPr>
      <w:r>
        <w:rPr>
          <w:rFonts w:ascii="SimSun" w:eastAsia="SimSun" w:hAnsi="SimSun"/>
        </w:rPr>
        <w:t>（6）</w:t>
      </w:r>
      <w:r w:rsidRPr="00561273">
        <w:rPr>
          <w:rFonts w:ascii="SimSun" w:eastAsia="SimSun" w:hAnsi="SimSun"/>
        </w:rPr>
        <w:t>Recurrent Convolutional Neural Networks for Text Classification</w:t>
      </w:r>
    </w:p>
    <w:p w14:paraId="62AFA215" w14:textId="264D8B05" w:rsidR="00561273" w:rsidRPr="00561273" w:rsidRDefault="00561273" w:rsidP="00561273">
      <w:pPr>
        <w:rPr>
          <w:rFonts w:ascii="SimSun" w:eastAsia="SimSun" w:hAnsi="SimSun"/>
        </w:rPr>
      </w:pPr>
      <w:r>
        <w:rPr>
          <w:rFonts w:ascii="SimSun" w:eastAsia="SimSun" w:hAnsi="SimSun"/>
        </w:rPr>
        <w:t xml:space="preserve">    </w:t>
      </w:r>
      <w:r w:rsidRPr="00561273">
        <w:rPr>
          <w:rFonts w:ascii="SimSun" w:eastAsia="SimSun" w:hAnsi="SimSun"/>
        </w:rPr>
        <w:t>主要内容：文本分类是许多NLP应用中的基础任务。传统的文本分类器往往依赖于许多人为设计的特征，如字典、知识库和特殊的树结构。与传统的文本分类方法相比，本文将卷积神经网络和循环神经网络相结合，提出了一种无需人为feature的递归卷积神经网络。在模型结构中中，采用一种递归结构来尽可能地捕获上下文信息，学习word的表示，这与传统的基于窗口的神经网络相比，引入更少的噪声。还采用了一个max - pooling层，自动判断哪些词在文本分类中起着关键作用，以捕获文本中的关键信息。在四个常用数据集上进行了实验，实验结果表明，在多个数据集上，特别是在文档级数据集上，该方法的性能优于现有的方法。</w:t>
      </w:r>
    </w:p>
    <w:p w14:paraId="39449D50" w14:textId="77777777" w:rsidR="00282C6E" w:rsidRPr="00096E86" w:rsidRDefault="00282C6E" w:rsidP="00370663">
      <w:pPr>
        <w:ind w:firstLine="480"/>
        <w:rPr>
          <w:rFonts w:ascii="SimSun" w:eastAsia="SimSun" w:hAnsi="SimSun"/>
        </w:rPr>
      </w:pPr>
    </w:p>
    <w:sectPr w:rsidR="00282C6E" w:rsidRPr="00096E86" w:rsidSect="007E3D27">
      <w:footerReference w:type="even" r:id="rId10"/>
      <w:footerReference w:type="default" r:id="rId1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EBEFB6" w14:textId="77777777" w:rsidR="001E39FA" w:rsidRDefault="001E39FA" w:rsidP="00A26B9B">
      <w:r>
        <w:separator/>
      </w:r>
    </w:p>
  </w:endnote>
  <w:endnote w:type="continuationSeparator" w:id="0">
    <w:p w14:paraId="09BDC478" w14:textId="77777777" w:rsidR="001E39FA" w:rsidRDefault="001E39FA" w:rsidP="00A2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9B414" w14:textId="77777777" w:rsidR="00A26B9B" w:rsidRDefault="00A26B9B" w:rsidP="00BF53A0">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3DFA8819" w14:textId="77777777" w:rsidR="00A26B9B" w:rsidRDefault="00A26B9B">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E2BE0" w14:textId="77777777" w:rsidR="00A26B9B" w:rsidRDefault="00A26B9B" w:rsidP="00BF53A0">
    <w:pPr>
      <w:pStyle w:val="a6"/>
      <w:framePr w:wrap="none"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1E39FA">
      <w:rPr>
        <w:rStyle w:val="a8"/>
        <w:noProof/>
      </w:rPr>
      <w:t>1</w:t>
    </w:r>
    <w:r>
      <w:rPr>
        <w:rStyle w:val="a8"/>
      </w:rPr>
      <w:fldChar w:fldCharType="end"/>
    </w:r>
  </w:p>
  <w:p w14:paraId="7E2957CF" w14:textId="77777777" w:rsidR="00A26B9B" w:rsidRDefault="00A26B9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187EC" w14:textId="77777777" w:rsidR="001E39FA" w:rsidRDefault="001E39FA" w:rsidP="00A26B9B">
      <w:r>
        <w:separator/>
      </w:r>
    </w:p>
  </w:footnote>
  <w:footnote w:type="continuationSeparator" w:id="0">
    <w:p w14:paraId="1E75E6EC" w14:textId="77777777" w:rsidR="001E39FA" w:rsidRDefault="001E39FA" w:rsidP="00A26B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D44"/>
    <w:multiLevelType w:val="multilevel"/>
    <w:tmpl w:val="E2AC970A"/>
    <w:lvl w:ilvl="0">
      <w:start w:val="1"/>
      <w:numFmt w:val="decimal"/>
      <w:lvlText w:val="%1."/>
      <w:lvlJc w:val="left"/>
      <w:pPr>
        <w:ind w:left="960" w:hanging="480"/>
      </w:pPr>
    </w:lvl>
    <w:lvl w:ilvl="1">
      <w:start w:val="2"/>
      <w:numFmt w:val="decimal"/>
      <w:isLgl/>
      <w:lvlText w:val="%1.%2"/>
      <w:lvlJc w:val="left"/>
      <w:pPr>
        <w:ind w:left="960" w:hanging="480"/>
      </w:pPr>
      <w:rPr>
        <w:rFonts w:hint="eastAsia"/>
      </w:rPr>
    </w:lvl>
    <w:lvl w:ilvl="2">
      <w:start w:val="1"/>
      <w:numFmt w:val="decimal"/>
      <w:isLgl/>
      <w:lvlText w:val="%1.%2.%3"/>
      <w:lvlJc w:val="left"/>
      <w:pPr>
        <w:ind w:left="1200" w:hanging="720"/>
      </w:pPr>
      <w:rPr>
        <w:rFonts w:hint="eastAsia"/>
      </w:rPr>
    </w:lvl>
    <w:lvl w:ilvl="3">
      <w:start w:val="1"/>
      <w:numFmt w:val="decimal"/>
      <w:isLgl/>
      <w:lvlText w:val="%1.%2.%3.%4"/>
      <w:lvlJc w:val="left"/>
      <w:pPr>
        <w:ind w:left="1560" w:hanging="1080"/>
      </w:pPr>
      <w:rPr>
        <w:rFonts w:hint="eastAsia"/>
      </w:rPr>
    </w:lvl>
    <w:lvl w:ilvl="4">
      <w:start w:val="1"/>
      <w:numFmt w:val="decimal"/>
      <w:isLgl/>
      <w:lvlText w:val="%1.%2.%3.%4.%5"/>
      <w:lvlJc w:val="left"/>
      <w:pPr>
        <w:ind w:left="1560" w:hanging="1080"/>
      </w:pPr>
      <w:rPr>
        <w:rFonts w:hint="eastAsia"/>
      </w:rPr>
    </w:lvl>
    <w:lvl w:ilvl="5">
      <w:start w:val="1"/>
      <w:numFmt w:val="decimal"/>
      <w:isLgl/>
      <w:lvlText w:val="%1.%2.%3.%4.%5.%6"/>
      <w:lvlJc w:val="left"/>
      <w:pPr>
        <w:ind w:left="1920" w:hanging="1440"/>
      </w:pPr>
      <w:rPr>
        <w:rFonts w:hint="eastAsia"/>
      </w:rPr>
    </w:lvl>
    <w:lvl w:ilvl="6">
      <w:start w:val="1"/>
      <w:numFmt w:val="decimal"/>
      <w:isLgl/>
      <w:lvlText w:val="%1.%2.%3.%4.%5.%6.%7"/>
      <w:lvlJc w:val="left"/>
      <w:pPr>
        <w:ind w:left="2280" w:hanging="1800"/>
      </w:pPr>
      <w:rPr>
        <w:rFonts w:hint="eastAsia"/>
      </w:rPr>
    </w:lvl>
    <w:lvl w:ilvl="7">
      <w:start w:val="1"/>
      <w:numFmt w:val="decimal"/>
      <w:isLgl/>
      <w:lvlText w:val="%1.%2.%3.%4.%5.%6.%7.%8"/>
      <w:lvlJc w:val="left"/>
      <w:pPr>
        <w:ind w:left="2280" w:hanging="1800"/>
      </w:pPr>
      <w:rPr>
        <w:rFonts w:hint="eastAsia"/>
      </w:rPr>
    </w:lvl>
    <w:lvl w:ilvl="8">
      <w:start w:val="1"/>
      <w:numFmt w:val="decimal"/>
      <w:isLgl/>
      <w:lvlText w:val="%1.%2.%3.%4.%5.%6.%7.%8.%9"/>
      <w:lvlJc w:val="left"/>
      <w:pPr>
        <w:ind w:left="2640" w:hanging="216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91"/>
    <w:rsid w:val="00035E36"/>
    <w:rsid w:val="00096E86"/>
    <w:rsid w:val="000C3B8D"/>
    <w:rsid w:val="001326AE"/>
    <w:rsid w:val="001A3CA7"/>
    <w:rsid w:val="001E39FA"/>
    <w:rsid w:val="00247E70"/>
    <w:rsid w:val="00254764"/>
    <w:rsid w:val="00282C6E"/>
    <w:rsid w:val="002B090A"/>
    <w:rsid w:val="002D18B1"/>
    <w:rsid w:val="002E40AA"/>
    <w:rsid w:val="0036312B"/>
    <w:rsid w:val="00366475"/>
    <w:rsid w:val="00370663"/>
    <w:rsid w:val="003731F1"/>
    <w:rsid w:val="00373281"/>
    <w:rsid w:val="0038121A"/>
    <w:rsid w:val="00383349"/>
    <w:rsid w:val="003A102E"/>
    <w:rsid w:val="003A53E6"/>
    <w:rsid w:val="003E4FE2"/>
    <w:rsid w:val="004144FF"/>
    <w:rsid w:val="00526C92"/>
    <w:rsid w:val="00532634"/>
    <w:rsid w:val="00546352"/>
    <w:rsid w:val="00561273"/>
    <w:rsid w:val="0059587B"/>
    <w:rsid w:val="005A3783"/>
    <w:rsid w:val="00622944"/>
    <w:rsid w:val="0069451E"/>
    <w:rsid w:val="006A5DB3"/>
    <w:rsid w:val="006A7E89"/>
    <w:rsid w:val="00722E46"/>
    <w:rsid w:val="00755D15"/>
    <w:rsid w:val="007A376F"/>
    <w:rsid w:val="007E3D27"/>
    <w:rsid w:val="0082716B"/>
    <w:rsid w:val="008F74CB"/>
    <w:rsid w:val="008F7C02"/>
    <w:rsid w:val="00941738"/>
    <w:rsid w:val="00955E91"/>
    <w:rsid w:val="0099094D"/>
    <w:rsid w:val="009A6F63"/>
    <w:rsid w:val="009C6441"/>
    <w:rsid w:val="009F30F9"/>
    <w:rsid w:val="00A26B9B"/>
    <w:rsid w:val="00AF1F46"/>
    <w:rsid w:val="00B6603E"/>
    <w:rsid w:val="00B770C0"/>
    <w:rsid w:val="00BB24ED"/>
    <w:rsid w:val="00BE242D"/>
    <w:rsid w:val="00C5782D"/>
    <w:rsid w:val="00C967D2"/>
    <w:rsid w:val="00D75998"/>
    <w:rsid w:val="00D810FD"/>
    <w:rsid w:val="00D82EE2"/>
    <w:rsid w:val="00D93B80"/>
    <w:rsid w:val="00DD6005"/>
    <w:rsid w:val="00DE1663"/>
    <w:rsid w:val="00E3687D"/>
    <w:rsid w:val="00E654EB"/>
    <w:rsid w:val="00E77D4F"/>
    <w:rsid w:val="00F53058"/>
    <w:rsid w:val="00F75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41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55E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5E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55E91"/>
    <w:rPr>
      <w:b/>
      <w:bCs/>
      <w:kern w:val="44"/>
      <w:sz w:val="44"/>
      <w:szCs w:val="44"/>
    </w:rPr>
  </w:style>
  <w:style w:type="character" w:customStyle="1" w:styleId="20">
    <w:name w:val="标题 2字符"/>
    <w:basedOn w:val="a0"/>
    <w:link w:val="2"/>
    <w:uiPriority w:val="9"/>
    <w:rsid w:val="00955E91"/>
    <w:rPr>
      <w:rFonts w:asciiTheme="majorHAnsi" w:eastAsiaTheme="majorEastAsia" w:hAnsiTheme="majorHAnsi" w:cstheme="majorBidi"/>
      <w:b/>
      <w:bCs/>
      <w:sz w:val="32"/>
      <w:szCs w:val="32"/>
    </w:rPr>
  </w:style>
  <w:style w:type="paragraph" w:styleId="a3">
    <w:name w:val="List Paragraph"/>
    <w:basedOn w:val="a"/>
    <w:uiPriority w:val="34"/>
    <w:qFormat/>
    <w:rsid w:val="006A5DB3"/>
    <w:pPr>
      <w:ind w:firstLineChars="200" w:firstLine="420"/>
    </w:pPr>
  </w:style>
  <w:style w:type="paragraph" w:styleId="a4">
    <w:name w:val="header"/>
    <w:basedOn w:val="a"/>
    <w:link w:val="a5"/>
    <w:uiPriority w:val="99"/>
    <w:unhideWhenUsed/>
    <w:rsid w:val="00A26B9B"/>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A26B9B"/>
    <w:rPr>
      <w:sz w:val="18"/>
      <w:szCs w:val="18"/>
    </w:rPr>
  </w:style>
  <w:style w:type="paragraph" w:styleId="a6">
    <w:name w:val="footer"/>
    <w:basedOn w:val="a"/>
    <w:link w:val="a7"/>
    <w:uiPriority w:val="99"/>
    <w:unhideWhenUsed/>
    <w:rsid w:val="00A26B9B"/>
    <w:pPr>
      <w:tabs>
        <w:tab w:val="center" w:pos="4153"/>
        <w:tab w:val="right" w:pos="8306"/>
      </w:tabs>
      <w:snapToGrid w:val="0"/>
      <w:jc w:val="left"/>
    </w:pPr>
    <w:rPr>
      <w:sz w:val="18"/>
      <w:szCs w:val="18"/>
    </w:rPr>
  </w:style>
  <w:style w:type="character" w:customStyle="1" w:styleId="a7">
    <w:name w:val="页脚字符"/>
    <w:basedOn w:val="a0"/>
    <w:link w:val="a6"/>
    <w:uiPriority w:val="99"/>
    <w:rsid w:val="00A26B9B"/>
    <w:rPr>
      <w:sz w:val="18"/>
      <w:szCs w:val="18"/>
    </w:rPr>
  </w:style>
  <w:style w:type="character" w:styleId="a8">
    <w:name w:val="page number"/>
    <w:basedOn w:val="a0"/>
    <w:uiPriority w:val="99"/>
    <w:semiHidden/>
    <w:unhideWhenUsed/>
    <w:rsid w:val="00A2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93903">
      <w:bodyDiv w:val="1"/>
      <w:marLeft w:val="0"/>
      <w:marRight w:val="0"/>
      <w:marTop w:val="0"/>
      <w:marBottom w:val="0"/>
      <w:divBdr>
        <w:top w:val="none" w:sz="0" w:space="0" w:color="auto"/>
        <w:left w:val="none" w:sz="0" w:space="0" w:color="auto"/>
        <w:bottom w:val="none" w:sz="0" w:space="0" w:color="auto"/>
        <w:right w:val="none" w:sz="0" w:space="0" w:color="auto"/>
      </w:divBdr>
    </w:div>
    <w:div w:id="121727088">
      <w:bodyDiv w:val="1"/>
      <w:marLeft w:val="0"/>
      <w:marRight w:val="0"/>
      <w:marTop w:val="0"/>
      <w:marBottom w:val="0"/>
      <w:divBdr>
        <w:top w:val="none" w:sz="0" w:space="0" w:color="auto"/>
        <w:left w:val="none" w:sz="0" w:space="0" w:color="auto"/>
        <w:bottom w:val="none" w:sz="0" w:space="0" w:color="auto"/>
        <w:right w:val="none" w:sz="0" w:space="0" w:color="auto"/>
      </w:divBdr>
    </w:div>
    <w:div w:id="401104820">
      <w:bodyDiv w:val="1"/>
      <w:marLeft w:val="0"/>
      <w:marRight w:val="0"/>
      <w:marTop w:val="0"/>
      <w:marBottom w:val="0"/>
      <w:divBdr>
        <w:top w:val="none" w:sz="0" w:space="0" w:color="auto"/>
        <w:left w:val="none" w:sz="0" w:space="0" w:color="auto"/>
        <w:bottom w:val="none" w:sz="0" w:space="0" w:color="auto"/>
        <w:right w:val="none" w:sz="0" w:space="0" w:color="auto"/>
      </w:divBdr>
    </w:div>
    <w:div w:id="434592789">
      <w:bodyDiv w:val="1"/>
      <w:marLeft w:val="0"/>
      <w:marRight w:val="0"/>
      <w:marTop w:val="0"/>
      <w:marBottom w:val="0"/>
      <w:divBdr>
        <w:top w:val="none" w:sz="0" w:space="0" w:color="auto"/>
        <w:left w:val="none" w:sz="0" w:space="0" w:color="auto"/>
        <w:bottom w:val="none" w:sz="0" w:space="0" w:color="auto"/>
        <w:right w:val="none" w:sz="0" w:space="0" w:color="auto"/>
      </w:divBdr>
    </w:div>
    <w:div w:id="777454961">
      <w:bodyDiv w:val="1"/>
      <w:marLeft w:val="0"/>
      <w:marRight w:val="0"/>
      <w:marTop w:val="0"/>
      <w:marBottom w:val="0"/>
      <w:divBdr>
        <w:top w:val="none" w:sz="0" w:space="0" w:color="auto"/>
        <w:left w:val="none" w:sz="0" w:space="0" w:color="auto"/>
        <w:bottom w:val="none" w:sz="0" w:space="0" w:color="auto"/>
        <w:right w:val="none" w:sz="0" w:space="0" w:color="auto"/>
      </w:divBdr>
    </w:div>
    <w:div w:id="830875307">
      <w:bodyDiv w:val="1"/>
      <w:marLeft w:val="0"/>
      <w:marRight w:val="0"/>
      <w:marTop w:val="0"/>
      <w:marBottom w:val="0"/>
      <w:divBdr>
        <w:top w:val="none" w:sz="0" w:space="0" w:color="auto"/>
        <w:left w:val="none" w:sz="0" w:space="0" w:color="auto"/>
        <w:bottom w:val="none" w:sz="0" w:space="0" w:color="auto"/>
        <w:right w:val="none" w:sz="0" w:space="0" w:color="auto"/>
      </w:divBdr>
    </w:div>
    <w:div w:id="1965192918">
      <w:bodyDiv w:val="1"/>
      <w:marLeft w:val="0"/>
      <w:marRight w:val="0"/>
      <w:marTop w:val="0"/>
      <w:marBottom w:val="0"/>
      <w:divBdr>
        <w:top w:val="none" w:sz="0" w:space="0" w:color="auto"/>
        <w:left w:val="none" w:sz="0" w:space="0" w:color="auto"/>
        <w:bottom w:val="none" w:sz="0" w:space="0" w:color="auto"/>
        <w:right w:val="none" w:sz="0" w:space="0" w:color="auto"/>
      </w:divBdr>
    </w:div>
    <w:div w:id="2018655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1104</Words>
  <Characters>6298</Characters>
  <Application>Microsoft Macintosh Word</Application>
  <DocSecurity>0</DocSecurity>
  <Lines>52</Lines>
  <Paragraphs>14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    机器学习在文本分类中的应用</vt:lpstr>
    </vt:vector>
  </TitlesOfParts>
  <LinksUpToDate>false</LinksUpToDate>
  <CharactersWithSpaces>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shinezzm@foxmail.com</dc:creator>
  <cp:keywords/>
  <dc:description/>
  <cp:lastModifiedBy>张 忠敏</cp:lastModifiedBy>
  <cp:revision>55</cp:revision>
  <dcterms:created xsi:type="dcterms:W3CDTF">2019-07-07T07:20:00Z</dcterms:created>
  <dcterms:modified xsi:type="dcterms:W3CDTF">2019-07-07T10:44:00Z</dcterms:modified>
</cp:coreProperties>
</file>