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F729" w14:textId="4432BBCF" w:rsidR="0087642D" w:rsidRPr="00A45750" w:rsidRDefault="0087642D">
      <w:pPr>
        <w:rPr>
          <w:sz w:val="36"/>
          <w:szCs w:val="36"/>
        </w:rPr>
      </w:pPr>
      <w:r w:rsidRPr="00A45750">
        <w:rPr>
          <w:sz w:val="36"/>
          <w:szCs w:val="36"/>
        </w:rPr>
        <w:t>CISC 204 Modelling Project Report</w:t>
      </w:r>
    </w:p>
    <w:p w14:paraId="78C54CC6" w14:textId="53E39667" w:rsidR="0087642D" w:rsidRPr="007F0130" w:rsidRDefault="0087642D">
      <w:pPr>
        <w:rPr>
          <w:sz w:val="32"/>
          <w:szCs w:val="32"/>
        </w:rPr>
      </w:pPr>
      <w:r w:rsidRPr="007F0130">
        <w:rPr>
          <w:sz w:val="32"/>
          <w:szCs w:val="32"/>
        </w:rPr>
        <w:t>Group 1</w:t>
      </w:r>
      <w:r w:rsidR="007F0130" w:rsidRPr="007F0130">
        <w:rPr>
          <w:sz w:val="32"/>
          <w:szCs w:val="32"/>
        </w:rPr>
        <w:t>2</w:t>
      </w:r>
      <w:r w:rsidRPr="007F0130">
        <w:rPr>
          <w:sz w:val="32"/>
          <w:szCs w:val="32"/>
        </w:rPr>
        <w:t xml:space="preserve">: </w:t>
      </w:r>
      <w:r w:rsidR="007F0130" w:rsidRPr="007F0130">
        <w:rPr>
          <w:sz w:val="32"/>
          <w:szCs w:val="32"/>
        </w:rPr>
        <w:t>Michael Cassidy</w:t>
      </w:r>
      <w:r w:rsidRPr="007F0130">
        <w:rPr>
          <w:sz w:val="32"/>
          <w:szCs w:val="32"/>
        </w:rPr>
        <w:t xml:space="preserve">, </w:t>
      </w:r>
      <w:r w:rsidR="007F0130" w:rsidRPr="007F0130">
        <w:rPr>
          <w:sz w:val="32"/>
          <w:szCs w:val="32"/>
        </w:rPr>
        <w:t>Kieran Green</w:t>
      </w:r>
      <w:r w:rsidRPr="007F0130">
        <w:rPr>
          <w:sz w:val="32"/>
          <w:szCs w:val="32"/>
        </w:rPr>
        <w:t xml:space="preserve">, </w:t>
      </w:r>
      <w:r w:rsidR="007F0130" w:rsidRPr="007F0130">
        <w:rPr>
          <w:sz w:val="32"/>
          <w:szCs w:val="32"/>
        </w:rPr>
        <w:t>Cooper Moses</w:t>
      </w:r>
      <w:r w:rsidRPr="007F0130">
        <w:rPr>
          <w:sz w:val="32"/>
          <w:szCs w:val="32"/>
        </w:rPr>
        <w:t xml:space="preserve">, </w:t>
      </w:r>
      <w:r w:rsidR="007F0130" w:rsidRPr="007F0130">
        <w:rPr>
          <w:sz w:val="32"/>
          <w:szCs w:val="32"/>
        </w:rPr>
        <w:t>Mike Stefan</w:t>
      </w:r>
    </w:p>
    <w:p w14:paraId="3A173684" w14:textId="2408983E" w:rsidR="00283462" w:rsidRPr="00A45750" w:rsidRDefault="00AB707E">
      <w:pPr>
        <w:rPr>
          <w:b/>
          <w:bCs/>
          <w:color w:val="4472C4" w:themeColor="accent1"/>
          <w:sz w:val="28"/>
          <w:szCs w:val="28"/>
        </w:rPr>
      </w:pPr>
      <w:r w:rsidRPr="00A45750">
        <w:rPr>
          <w:b/>
          <w:bCs/>
          <w:color w:val="4472C4" w:themeColor="accent1"/>
          <w:sz w:val="28"/>
          <w:szCs w:val="28"/>
        </w:rPr>
        <w:t>Project Summary</w:t>
      </w:r>
    </w:p>
    <w:p w14:paraId="7728C38C" w14:textId="37685C29" w:rsidR="007F0130" w:rsidRDefault="007F0130" w:rsidP="007F0130">
      <w:pPr>
        <w:ind w:firstLine="720"/>
      </w:pPr>
      <w:r>
        <w:t>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and the number of one-way roads per row and column. This number is easily changeable and will make it easy to test wildly different test cases. The one-way roads will randomly be given a direction based on a bool</w:t>
      </w:r>
      <w:r w:rsidR="007D4948">
        <w:t>ean</w:t>
      </w:r>
      <w:r>
        <w:t xml:space="preserve"> value given to them. For one-way roads going north and south, 1 will mean that vehicles can only travel north and 0 means that vehicles can only travel south. For one-way roads going east and west, 1 will mean that vehicles can only travel east and 0 means that vehicles can only travel west.</w:t>
      </w:r>
    </w:p>
    <w:p w14:paraId="61388C87" w14:textId="77777777" w:rsidR="007F0130" w:rsidRDefault="007F0130" w:rsidP="007F0130"/>
    <w:p w14:paraId="6B9BB55A" w14:textId="0F78DB0F" w:rsidR="007F0130" w:rsidRDefault="007F0130" w:rsidP="007F0130">
      <w:pPr>
        <w:ind w:firstLine="720"/>
      </w:pPr>
      <w:r>
        <w:t xml:space="preserve">The rest of the roads will </w:t>
      </w:r>
      <w:r w:rsidR="00FE687C">
        <w:t>be assumed</w:t>
      </w:r>
      <w:r>
        <w:t xml:space="preserve"> to be two-way roads. </w:t>
      </w:r>
      <w:r w:rsidR="00FE687C">
        <w:t>An 2D-array will then be made to fit the size of the grid. This will serve as the map the car will drive through. Each index in the array will serve as an intersection which has generated rules based on the roads that cross there. Some examples of these rules are a light blocking traffic going either North/South or East/West, as well if the intersection is at the edge of the grid the car will also not be able to go off the map.</w:t>
      </w:r>
    </w:p>
    <w:p w14:paraId="5DAE4298" w14:textId="77777777" w:rsidR="007F0130" w:rsidRPr="007F0130" w:rsidRDefault="007F0130" w:rsidP="007F0130"/>
    <w:p w14:paraId="684DEE60" w14:textId="5D0DD81D" w:rsidR="00AB707E" w:rsidRPr="00A45750" w:rsidRDefault="00AB707E" w:rsidP="00AB707E">
      <w:pPr>
        <w:rPr>
          <w:b/>
          <w:bCs/>
          <w:color w:val="4472C4" w:themeColor="accent1"/>
          <w:sz w:val="28"/>
          <w:szCs w:val="28"/>
        </w:rPr>
      </w:pPr>
      <w:r w:rsidRPr="00A45750">
        <w:rPr>
          <w:b/>
          <w:bCs/>
          <w:color w:val="4472C4" w:themeColor="accent1"/>
          <w:sz w:val="28"/>
          <w:szCs w:val="28"/>
        </w:rPr>
        <w:t>Propositions:</w:t>
      </w:r>
    </w:p>
    <w:p w14:paraId="17650AD5" w14:textId="3A8EACB6" w:rsidR="00AB707E" w:rsidRDefault="00FE687C" w:rsidP="008440C7">
      <w:pPr>
        <w:pStyle w:val="ListParagraph"/>
        <w:numPr>
          <w:ilvl w:val="0"/>
          <w:numId w:val="4"/>
        </w:numPr>
      </w:pPr>
      <w:r w:rsidRPr="00FE687C">
        <w:t>M</w:t>
      </w:r>
      <w:r w:rsidRPr="008440C7">
        <w:rPr>
          <w:vertAlign w:val="subscript"/>
        </w:rPr>
        <w:t>x, y</w:t>
      </w:r>
      <w:r>
        <w:t>: where x and y correspond to the grid location that car is at.</w:t>
      </w:r>
    </w:p>
    <w:p w14:paraId="2DD6EE98" w14:textId="15DED921" w:rsidR="008440C7" w:rsidRDefault="008440C7" w:rsidP="008440C7">
      <w:pPr>
        <w:pStyle w:val="ListParagraph"/>
        <w:numPr>
          <w:ilvl w:val="0"/>
          <w:numId w:val="4"/>
        </w:numPr>
      </w:pPr>
      <w:r>
        <w:t>G</w:t>
      </w:r>
      <w:r w:rsidRPr="008440C7">
        <w:rPr>
          <w:vertAlign w:val="subscript"/>
        </w:rPr>
        <w:t>x, y</w:t>
      </w:r>
      <w:r>
        <w:t>: position of the goal the car must get to.</w:t>
      </w:r>
    </w:p>
    <w:p w14:paraId="43E43982" w14:textId="6D52DF33" w:rsidR="00FE687C" w:rsidRDefault="00FE687C" w:rsidP="008440C7">
      <w:pPr>
        <w:pStyle w:val="ListParagraph"/>
        <w:numPr>
          <w:ilvl w:val="0"/>
          <w:numId w:val="4"/>
        </w:numPr>
      </w:pPr>
      <w:r>
        <w:t>L: the car turns left at the intersection</w:t>
      </w:r>
    </w:p>
    <w:p w14:paraId="635F0023" w14:textId="371C1E17" w:rsidR="00FE687C" w:rsidRDefault="00FE687C" w:rsidP="008440C7">
      <w:pPr>
        <w:pStyle w:val="ListParagraph"/>
        <w:numPr>
          <w:ilvl w:val="0"/>
          <w:numId w:val="4"/>
        </w:numPr>
      </w:pPr>
      <w:r>
        <w:t>R: the car turns right at the intersection</w:t>
      </w:r>
    </w:p>
    <w:p w14:paraId="45AF4C42" w14:textId="377DEFC4" w:rsidR="00FE687C" w:rsidRDefault="00FE687C" w:rsidP="008440C7">
      <w:pPr>
        <w:pStyle w:val="ListParagraph"/>
        <w:numPr>
          <w:ilvl w:val="0"/>
          <w:numId w:val="4"/>
        </w:numPr>
      </w:pPr>
      <w:r>
        <w:t>S: the car goes straight at the intersection</w:t>
      </w:r>
    </w:p>
    <w:p w14:paraId="1629C1F8" w14:textId="5F0BCD77" w:rsidR="00FE687C" w:rsidRDefault="00033BCB" w:rsidP="008440C7">
      <w:pPr>
        <w:pStyle w:val="ListParagraph"/>
        <w:numPr>
          <w:ilvl w:val="0"/>
          <w:numId w:val="4"/>
        </w:numPr>
      </w:pPr>
      <w:r>
        <w:t>E</w:t>
      </w:r>
      <w:r w:rsidR="00FE687C">
        <w:t>: the car has reached a dead end</w:t>
      </w:r>
    </w:p>
    <w:p w14:paraId="26523671" w14:textId="2926FFE3" w:rsidR="00FE687C" w:rsidRDefault="00FE687C" w:rsidP="008440C7">
      <w:pPr>
        <w:pStyle w:val="ListParagraph"/>
        <w:numPr>
          <w:ilvl w:val="0"/>
          <w:numId w:val="4"/>
        </w:numPr>
      </w:pPr>
      <w:r>
        <w:t>W: the car has reached the goal</w:t>
      </w:r>
    </w:p>
    <w:p w14:paraId="09E51A5C" w14:textId="703E2A7D" w:rsidR="00033BCB" w:rsidRDefault="00033BCB" w:rsidP="008440C7">
      <w:pPr>
        <w:pStyle w:val="ListParagraph"/>
        <w:numPr>
          <w:ilvl w:val="0"/>
          <w:numId w:val="4"/>
        </w:numPr>
      </w:pPr>
      <w:r>
        <w:t>C: the light is red in front of the car</w:t>
      </w:r>
    </w:p>
    <w:p w14:paraId="5097A080" w14:textId="4A9BDACD" w:rsidR="00033BCB" w:rsidRPr="00FE687C" w:rsidRDefault="00033BCB" w:rsidP="008440C7">
      <w:pPr>
        <w:pStyle w:val="ListParagraph"/>
        <w:numPr>
          <w:ilvl w:val="0"/>
          <w:numId w:val="4"/>
        </w:numPr>
      </w:pPr>
      <w:r>
        <w:t>D</w:t>
      </w:r>
      <w:r>
        <w:rPr>
          <w:vertAlign w:val="subscript"/>
        </w:rPr>
        <w:t xml:space="preserve">i: </w:t>
      </w:r>
      <w:r>
        <w:t>Where i is the direction the car is facing (N, E, S, W)</w:t>
      </w:r>
    </w:p>
    <w:p w14:paraId="5981DD61" w14:textId="77777777" w:rsidR="0091141C" w:rsidRDefault="0091141C">
      <w:pPr>
        <w:rPr>
          <w:b/>
          <w:bCs/>
          <w:color w:val="4472C4" w:themeColor="accent1"/>
          <w:sz w:val="28"/>
          <w:szCs w:val="28"/>
        </w:rPr>
      </w:pPr>
      <w:r>
        <w:rPr>
          <w:b/>
          <w:bCs/>
          <w:color w:val="4472C4" w:themeColor="accent1"/>
          <w:sz w:val="28"/>
          <w:szCs w:val="28"/>
        </w:rPr>
        <w:br w:type="page"/>
      </w:r>
    </w:p>
    <w:p w14:paraId="3CA755CD" w14:textId="69360C47" w:rsidR="00AB707E" w:rsidRPr="00A45750" w:rsidRDefault="00AB707E" w:rsidP="00AB707E">
      <w:pPr>
        <w:rPr>
          <w:b/>
          <w:bCs/>
          <w:color w:val="4472C4" w:themeColor="accent1"/>
          <w:sz w:val="28"/>
          <w:szCs w:val="28"/>
        </w:rPr>
      </w:pPr>
      <w:r w:rsidRPr="00A45750">
        <w:rPr>
          <w:b/>
          <w:bCs/>
          <w:color w:val="4472C4" w:themeColor="accent1"/>
          <w:sz w:val="28"/>
          <w:szCs w:val="28"/>
        </w:rPr>
        <w:lastRenderedPageBreak/>
        <w:t>Constraints:</w:t>
      </w:r>
      <w:r w:rsidR="0000211E" w:rsidRPr="00A45750">
        <w:rPr>
          <w:b/>
          <w:bCs/>
          <w:color w:val="4472C4" w:themeColor="accent1"/>
          <w:sz w:val="28"/>
          <w:szCs w:val="28"/>
        </w:rPr>
        <w:t xml:space="preserve"> </w:t>
      </w:r>
    </w:p>
    <w:p w14:paraId="4C70381C" w14:textId="42201D67" w:rsidR="0087642D" w:rsidRDefault="008440C7" w:rsidP="008440C7">
      <w:pPr>
        <w:pStyle w:val="ListParagraph"/>
        <w:numPr>
          <w:ilvl w:val="0"/>
          <w:numId w:val="6"/>
        </w:numPr>
        <w:rPr>
          <w:rFonts w:eastAsiaTheme="minorEastAsia"/>
        </w:rPr>
      </w:pPr>
      <w:r w:rsidRPr="00D8001E">
        <w:t xml:space="preserve"> </w:t>
      </w:r>
      <w:r>
        <w:t>(</w:t>
      </w:r>
      <w:r>
        <w:rPr>
          <w:rFonts w:eastAsiaTheme="minorEastAsia"/>
        </w:rPr>
        <w:t>G</w:t>
      </w:r>
      <w:r>
        <w:rPr>
          <w:rFonts w:eastAsiaTheme="minorEastAsia"/>
          <w:vertAlign w:val="subscript"/>
        </w:rPr>
        <w:t>2, 2</w:t>
      </w:r>
      <m:oMath>
        <m:r>
          <w:rPr>
            <w:rFonts w:ascii="Cambria Math" w:eastAsiaTheme="minorEastAsia" w:hAnsi="Cambria Math"/>
            <w:vertAlign w:val="subscript"/>
          </w:rPr>
          <m:t xml:space="preserve"> </m:t>
        </m:r>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2, 2</w:t>
      </w:r>
      <w:r w:rsidRPr="008440C7">
        <w:rPr>
          <w:rFonts w:eastAsiaTheme="minorEastAsia"/>
          <w:bCs/>
        </w:rPr>
        <w:t>)</w:t>
      </w:r>
      <w:r>
        <w:rPr>
          <w:rFonts w:eastAsiaTheme="minorEastAsia"/>
          <w:bCs/>
        </w:rPr>
        <w:t xml:space="preserve"> </w:t>
      </w:r>
      <m:oMath>
        <m:r>
          <w:rPr>
            <w:rFonts w:ascii="Cambria Math" w:eastAsiaTheme="minorEastAsia" w:hAnsi="Cambria Math"/>
          </w:rPr>
          <m:t>→</m:t>
        </m:r>
      </m:oMath>
      <w:r w:rsidRPr="008440C7">
        <w:rPr>
          <w:rFonts w:eastAsiaTheme="minorEastAsia"/>
        </w:rPr>
        <w:t xml:space="preserve"> W</w:t>
      </w:r>
    </w:p>
    <w:p w14:paraId="426FD16C" w14:textId="1D8C70CB" w:rsidR="008440C7" w:rsidRPr="00033BCB" w:rsidRDefault="008440C7" w:rsidP="008440C7">
      <w:pPr>
        <w:pStyle w:val="ListParagraph"/>
        <w:numPr>
          <w:ilvl w:val="1"/>
          <w:numId w:val="6"/>
        </w:numPr>
        <w:rPr>
          <w:rFonts w:eastAsiaTheme="minorEastAsia"/>
        </w:rPr>
      </w:pPr>
      <w:r>
        <w:t xml:space="preserve">If the car is at the </w:t>
      </w:r>
      <w:r w:rsidR="00033BCB">
        <w:t>goal,</w:t>
      </w:r>
      <w:r>
        <w:t xml:space="preserve"> then the car has reached the </w:t>
      </w:r>
      <w:r w:rsidR="0091141C">
        <w:t>goal.</w:t>
      </w:r>
    </w:p>
    <w:p w14:paraId="52463C57" w14:textId="4FCE6F0E" w:rsidR="00033BCB" w:rsidRDefault="00033BCB" w:rsidP="00033BCB">
      <w:pPr>
        <w:pStyle w:val="ListParagraph"/>
        <w:numPr>
          <w:ilvl w:val="0"/>
          <w:numId w:val="6"/>
        </w:numPr>
        <w:rPr>
          <w:rFonts w:eastAsiaTheme="minorEastAsia"/>
        </w:rPr>
      </w:pPr>
      <w:r>
        <w:t>(~C</w:t>
      </w:r>
      <w:r>
        <w:rPr>
          <w:rFonts w:eastAsiaTheme="minorEastAsia"/>
        </w:rPr>
        <w:t xml:space="preserve"> </w:t>
      </w:r>
      <w:bookmarkStart w:id="0" w:name="_Hlk149827029"/>
      <m:oMath>
        <m:r>
          <m:rPr>
            <m:sty m:val="b"/>
          </m:rPr>
          <w:rPr>
            <w:rFonts w:ascii="Cambria Math" w:eastAsiaTheme="minorEastAsia" w:hAnsi="Cambria Math"/>
          </w:rPr>
          <m:t>∧</m:t>
        </m:r>
      </m:oMath>
      <w:bookmarkEnd w:id="0"/>
      <w:r>
        <w:rPr>
          <w:rFonts w:eastAsiaTheme="minorEastAsia"/>
          <w:b/>
        </w:rPr>
        <w:t xml:space="preserve"> </w:t>
      </w:r>
      <w:r w:rsidR="0091141C">
        <w:rPr>
          <w:rFonts w:eastAsiaTheme="minorEastAsia"/>
          <w:b/>
        </w:rPr>
        <w:t>~</w:t>
      </w:r>
      <w:r w:rsidR="0091141C" w:rsidRPr="00033BCB">
        <w:rPr>
          <w:rFonts w:eastAsiaTheme="minorEastAsia"/>
          <w:bCs/>
        </w:rPr>
        <w:t xml:space="preserve"> (</w:t>
      </w:r>
      <w:r w:rsidRPr="00033BCB">
        <w:rPr>
          <w:rFonts w:eastAsiaTheme="minorEastAsia"/>
          <w:bCs/>
        </w:rPr>
        <w:t>(</w:t>
      </w:r>
      <w:r>
        <w:rPr>
          <w:rFonts w:eastAsiaTheme="minorEastAsia"/>
          <w:bCs/>
        </w:rPr>
        <w:t>D</w:t>
      </w:r>
      <w:r>
        <w:rPr>
          <w:rFonts w:eastAsiaTheme="minorEastAsia"/>
          <w:bCs/>
          <w:vertAlign w:val="subscript"/>
        </w:rPr>
        <w:t>N</w:t>
      </w:r>
      <w:r>
        <w:rPr>
          <w:rFonts w:eastAsiaTheme="minorEastAsia"/>
          <w:b/>
        </w:rPr>
        <w:t xml:space="preserve"> </w:t>
      </w:r>
      <m:oMath>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k,</w:t>
      </w:r>
      <w:r w:rsidR="0091141C">
        <w:rPr>
          <w:rFonts w:eastAsiaTheme="minorEastAsia"/>
          <w:bCs/>
          <w:vertAlign w:val="subscript"/>
        </w:rPr>
        <w:t>2</w:t>
      </w:r>
      <w:r>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Pr>
          <w:rFonts w:eastAsiaTheme="minorEastAsia"/>
          <w:bCs/>
        </w:rPr>
        <w:t xml:space="preserve"> </w:t>
      </w:r>
      <w:r w:rsidR="0091141C" w:rsidRPr="00033BCB">
        <w:rPr>
          <w:rFonts w:eastAsiaTheme="minorEastAsia"/>
          <w:bCs/>
        </w:rPr>
        <w:t>(</w:t>
      </w:r>
      <w:r w:rsidR="0091141C">
        <w:rPr>
          <w:rFonts w:eastAsiaTheme="minorEastAsia"/>
          <w:bCs/>
        </w:rPr>
        <w:t>D</w:t>
      </w:r>
      <w:r w:rsidR="0091141C">
        <w:rPr>
          <w:rFonts w:eastAsiaTheme="minorEastAsia"/>
          <w:bCs/>
          <w:vertAlign w:val="subscript"/>
        </w:rPr>
        <w:t>S</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k,0</w:t>
      </w:r>
      <w:r w:rsidR="0091141C">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E</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2, k</w:t>
      </w:r>
      <w:r w:rsidR="0091141C" w:rsidRPr="0091141C">
        <w:rPr>
          <w:rFonts w:ascii="Cambria Math" w:eastAsiaTheme="minorEastAsia" w:hAnsi="Cambria Math"/>
          <w:bCs/>
        </w:rPr>
        <w:t>)</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W</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0, k</w:t>
      </w:r>
      <w:r w:rsidR="0091141C" w:rsidRPr="0091141C">
        <w:rPr>
          <w:rFonts w:ascii="Cambria Math" w:eastAsiaTheme="minorEastAsia" w:hAnsi="Cambria Math"/>
          <w:bCs/>
        </w:rPr>
        <w:t>)</w:t>
      </w:r>
      <w:r>
        <w:t>)</w:t>
      </w:r>
      <w:r w:rsidR="0091141C">
        <w:t>)</w:t>
      </w:r>
      <w:r>
        <w:t xml:space="preserve"> </w:t>
      </w:r>
      <m:oMath>
        <m:r>
          <w:rPr>
            <w:rFonts w:ascii="Cambria Math" w:eastAsiaTheme="minorEastAsia" w:hAnsi="Cambria Math"/>
          </w:rPr>
          <m:t>→</m:t>
        </m:r>
      </m:oMath>
      <w:r>
        <w:rPr>
          <w:rFonts w:eastAsiaTheme="minorEastAsia"/>
        </w:rPr>
        <w:t xml:space="preserve"> S</w:t>
      </w:r>
    </w:p>
    <w:p w14:paraId="2A9AFD6A" w14:textId="252AB5E8" w:rsidR="00033BCB" w:rsidRPr="0091141C" w:rsidRDefault="0091141C" w:rsidP="00033BCB">
      <w:pPr>
        <w:pStyle w:val="ListParagraph"/>
        <w:numPr>
          <w:ilvl w:val="1"/>
          <w:numId w:val="6"/>
        </w:numPr>
        <w:rPr>
          <w:rFonts w:eastAsiaTheme="minorEastAsia"/>
        </w:rPr>
      </w:pPr>
      <w:r>
        <w:t>The car goes straight if the light is not red, and the direction of the car is not pointed off the map. K represents any value that correlates to the map. The example takes place in 3x3 grid with the bottom left corner being (0, 0) and the top left corner being (2,2), so k is a integer between 0 and 2. If it is at the bottom of the map then it’s position is M</w:t>
      </w:r>
      <w:r>
        <w:rPr>
          <w:vertAlign w:val="subscript"/>
        </w:rPr>
        <w:t>k, 0</w:t>
      </w:r>
      <w:r>
        <w:t xml:space="preserve"> and if it is direction is D</w:t>
      </w:r>
      <w:r>
        <w:rPr>
          <w:vertAlign w:val="subscript"/>
        </w:rPr>
        <w:t>S</w:t>
      </w:r>
      <w:r>
        <w:t xml:space="preserve"> (South). That means if it goes straight, it will go off the map so it is not allowed to go straight.</w:t>
      </w:r>
    </w:p>
    <w:p w14:paraId="51CC3533" w14:textId="22D2B42B" w:rsidR="0091141C" w:rsidRDefault="0091141C" w:rsidP="0091141C">
      <w:pPr>
        <w:pStyle w:val="ListParagraph"/>
        <w:numPr>
          <w:ilvl w:val="0"/>
          <w:numId w:val="6"/>
        </w:numPr>
        <w:rPr>
          <w:rFonts w:eastAsiaTheme="minorEastAsia"/>
        </w:rPr>
      </w:pPr>
      <w:r>
        <w:t xml:space="preserve">(~S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~L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~R) </w:t>
      </w:r>
      <m:oMath>
        <m:r>
          <w:rPr>
            <w:rFonts w:ascii="Cambria Math" w:eastAsiaTheme="minorEastAsia" w:hAnsi="Cambria Math"/>
          </w:rPr>
          <m:t>→</m:t>
        </m:r>
      </m:oMath>
      <w:r>
        <w:rPr>
          <w:rFonts w:eastAsiaTheme="minorEastAsia"/>
        </w:rPr>
        <w:t xml:space="preserve"> E</w:t>
      </w:r>
    </w:p>
    <w:p w14:paraId="7B26D221" w14:textId="580ED78B" w:rsidR="0091141C" w:rsidRPr="00033BCB" w:rsidRDefault="0091141C" w:rsidP="0091141C">
      <w:pPr>
        <w:pStyle w:val="ListParagraph"/>
        <w:numPr>
          <w:ilvl w:val="1"/>
          <w:numId w:val="6"/>
        </w:numPr>
        <w:rPr>
          <w:rFonts w:eastAsiaTheme="minorEastAsia"/>
        </w:rPr>
      </w:pPr>
      <w:r>
        <w:rPr>
          <w:rFonts w:eastAsiaTheme="minorEastAsia"/>
        </w:rPr>
        <w:t>If the car cannot move then it has reached a dead end.</w:t>
      </w:r>
    </w:p>
    <w:p w14:paraId="1A529A9C" w14:textId="77777777" w:rsidR="00033BCB" w:rsidRPr="0091141C" w:rsidRDefault="00033BCB" w:rsidP="0091141C">
      <w:pPr>
        <w:ind w:left="360"/>
        <w:rPr>
          <w:rFonts w:eastAsiaTheme="minorEastAsia"/>
        </w:rPr>
      </w:pPr>
    </w:p>
    <w:p w14:paraId="00084F16" w14:textId="1707BA4E" w:rsidR="00B2146D" w:rsidRDefault="00B2146D" w:rsidP="00B2146D">
      <w:pPr>
        <w:rPr>
          <w:b/>
          <w:bCs/>
          <w:color w:val="4472C4" w:themeColor="accent1"/>
          <w:sz w:val="28"/>
          <w:szCs w:val="28"/>
        </w:rPr>
      </w:pPr>
      <w:r>
        <w:rPr>
          <w:b/>
          <w:bCs/>
          <w:color w:val="4472C4" w:themeColor="accent1"/>
          <w:sz w:val="28"/>
          <w:szCs w:val="28"/>
        </w:rPr>
        <w:t>Jape Proof Ideas</w:t>
      </w:r>
      <w:r w:rsidR="00412476">
        <w:rPr>
          <w:b/>
          <w:bCs/>
          <w:color w:val="4472C4" w:themeColor="accent1"/>
          <w:sz w:val="28"/>
          <w:szCs w:val="28"/>
        </w:rPr>
        <w:t>:</w:t>
      </w:r>
    </w:p>
    <w:p w14:paraId="263B1AB1" w14:textId="77777777" w:rsidR="00280FAA" w:rsidRDefault="00280FAA" w:rsidP="00280FAA">
      <w:pPr>
        <w:rPr>
          <w:lang w:val="en-US"/>
        </w:rPr>
      </w:pPr>
      <w:r>
        <w:rPr>
          <w:lang w:val="en-US"/>
        </w:rPr>
        <w:t>NOTE: jape proofs are just if the turns are possible, they do not take into account the path that needs to be taken or that one turn must be selected, they just use the Boolean of if the option is available.</w:t>
      </w:r>
    </w:p>
    <w:p w14:paraId="447BC1A8" w14:textId="18AFBBDC" w:rsidR="00280FAA" w:rsidRDefault="00280FAA" w:rsidP="00280FAA">
      <w:pPr>
        <w:rPr>
          <w:lang w:val="en-US"/>
        </w:rPr>
      </w:pPr>
      <w:r>
        <w:rPr>
          <w:lang w:val="en-US"/>
        </w:rPr>
        <w:t>Because we can’t use full words in jape, we define our variables with (some are not used in the examples):</w:t>
      </w:r>
    </w:p>
    <w:p w14:paraId="5AC11D33" w14:textId="77777777" w:rsidR="00280FAA" w:rsidRDefault="00280FAA" w:rsidP="00280FAA">
      <w:pPr>
        <w:pStyle w:val="ListParagraph"/>
        <w:numPr>
          <w:ilvl w:val="0"/>
          <w:numId w:val="7"/>
        </w:numPr>
        <w:rPr>
          <w:lang w:val="en-US"/>
        </w:rPr>
      </w:pPr>
      <w:r>
        <w:rPr>
          <w:lang w:val="en-US"/>
        </w:rPr>
        <w:t>T = left</w:t>
      </w:r>
    </w:p>
    <w:p w14:paraId="3D8A1F32" w14:textId="77777777" w:rsidR="00280FAA" w:rsidRDefault="00280FAA" w:rsidP="00280FAA">
      <w:pPr>
        <w:pStyle w:val="ListParagraph"/>
        <w:numPr>
          <w:ilvl w:val="0"/>
          <w:numId w:val="7"/>
        </w:numPr>
        <w:rPr>
          <w:lang w:val="en-US"/>
        </w:rPr>
      </w:pPr>
      <w:r>
        <w:rPr>
          <w:lang w:val="en-US"/>
        </w:rPr>
        <w:t>R= right</w:t>
      </w:r>
    </w:p>
    <w:p w14:paraId="76DB89B1" w14:textId="77777777" w:rsidR="00280FAA" w:rsidRDefault="00280FAA" w:rsidP="00280FAA">
      <w:pPr>
        <w:pStyle w:val="ListParagraph"/>
        <w:numPr>
          <w:ilvl w:val="0"/>
          <w:numId w:val="7"/>
        </w:numPr>
        <w:rPr>
          <w:lang w:val="en-US"/>
        </w:rPr>
      </w:pPr>
      <w:r>
        <w:rPr>
          <w:lang w:val="en-US"/>
        </w:rPr>
        <w:t>S = Straight</w:t>
      </w:r>
    </w:p>
    <w:p w14:paraId="5F3E44E8" w14:textId="77777777" w:rsidR="00280FAA" w:rsidRDefault="00280FAA" w:rsidP="00280FAA">
      <w:pPr>
        <w:pStyle w:val="ListParagraph"/>
        <w:numPr>
          <w:ilvl w:val="0"/>
          <w:numId w:val="7"/>
        </w:numPr>
        <w:rPr>
          <w:lang w:val="en-US"/>
        </w:rPr>
      </w:pPr>
      <w:r>
        <w:rPr>
          <w:lang w:val="en-US"/>
        </w:rPr>
        <w:t>G= green</w:t>
      </w:r>
    </w:p>
    <w:p w14:paraId="72E670FD" w14:textId="77777777" w:rsidR="00280FAA" w:rsidRDefault="00280FAA" w:rsidP="00280FAA">
      <w:pPr>
        <w:pStyle w:val="ListParagraph"/>
        <w:numPr>
          <w:ilvl w:val="0"/>
          <w:numId w:val="7"/>
        </w:numPr>
        <w:rPr>
          <w:lang w:val="en-US"/>
        </w:rPr>
      </w:pPr>
      <w:r>
        <w:rPr>
          <w:lang w:val="en-US"/>
        </w:rPr>
        <w:t>B = busy (cars)</w:t>
      </w:r>
    </w:p>
    <w:p w14:paraId="0D898BA8" w14:textId="77777777" w:rsidR="00280FAA" w:rsidRDefault="00280FAA" w:rsidP="00280FAA">
      <w:pPr>
        <w:pStyle w:val="ListParagraph"/>
        <w:numPr>
          <w:ilvl w:val="0"/>
          <w:numId w:val="7"/>
        </w:numPr>
        <w:rPr>
          <w:lang w:val="en-US"/>
        </w:rPr>
      </w:pPr>
      <w:r>
        <w:rPr>
          <w:lang w:val="en-US"/>
        </w:rPr>
        <w:t>P = busy (people)</w:t>
      </w:r>
    </w:p>
    <w:p w14:paraId="70BF5550" w14:textId="77777777" w:rsidR="00280FAA" w:rsidRDefault="00280FAA" w:rsidP="00280FAA">
      <w:pPr>
        <w:pStyle w:val="ListParagraph"/>
        <w:numPr>
          <w:ilvl w:val="0"/>
          <w:numId w:val="7"/>
        </w:numPr>
        <w:rPr>
          <w:lang w:val="en-US"/>
        </w:rPr>
      </w:pPr>
      <w:r>
        <w:rPr>
          <w:lang w:val="en-US"/>
        </w:rPr>
        <w:t>A = left turn advance</w:t>
      </w:r>
    </w:p>
    <w:p w14:paraId="7738E17C" w14:textId="77777777" w:rsidR="00280FAA" w:rsidRDefault="00280FAA" w:rsidP="00280FAA">
      <w:pPr>
        <w:pStyle w:val="ListParagraph"/>
        <w:numPr>
          <w:ilvl w:val="0"/>
          <w:numId w:val="7"/>
        </w:numPr>
        <w:rPr>
          <w:lang w:val="en-US"/>
        </w:rPr>
      </w:pPr>
      <w:r>
        <w:rPr>
          <w:lang w:val="en-US"/>
        </w:rPr>
        <w:t>D = lights</w:t>
      </w:r>
    </w:p>
    <w:p w14:paraId="5C2F42F6" w14:textId="77777777" w:rsidR="00280FAA" w:rsidRDefault="00280FAA" w:rsidP="00280FAA">
      <w:pPr>
        <w:pStyle w:val="ListParagraph"/>
        <w:numPr>
          <w:ilvl w:val="0"/>
          <w:numId w:val="7"/>
        </w:numPr>
        <w:rPr>
          <w:lang w:val="en-US"/>
        </w:rPr>
      </w:pPr>
      <w:r>
        <w:rPr>
          <w:lang w:val="en-US"/>
        </w:rPr>
        <w:t>E = stop sign</w:t>
      </w:r>
    </w:p>
    <w:p w14:paraId="1C28CD62" w14:textId="77777777" w:rsidR="00280FAA" w:rsidRDefault="00280FAA" w:rsidP="00280FAA">
      <w:pPr>
        <w:pStyle w:val="ListParagraph"/>
        <w:numPr>
          <w:ilvl w:val="0"/>
          <w:numId w:val="7"/>
        </w:numPr>
        <w:rPr>
          <w:lang w:val="en-US"/>
        </w:rPr>
      </w:pPr>
      <w:r>
        <w:rPr>
          <w:lang w:val="en-US"/>
        </w:rPr>
        <w:t>H = one-way (no crossroads)</w:t>
      </w:r>
    </w:p>
    <w:p w14:paraId="645BDF4C" w14:textId="77777777" w:rsidR="00280FAA" w:rsidRDefault="00280FAA" w:rsidP="00280FAA">
      <w:pPr>
        <w:pStyle w:val="ListParagraph"/>
        <w:numPr>
          <w:ilvl w:val="0"/>
          <w:numId w:val="7"/>
        </w:numPr>
        <w:rPr>
          <w:lang w:val="en-US"/>
        </w:rPr>
      </w:pPr>
      <w:r>
        <w:rPr>
          <w:lang w:val="en-US"/>
        </w:rPr>
        <w:t>Q = four-way</w:t>
      </w:r>
    </w:p>
    <w:p w14:paraId="33925761" w14:textId="77777777" w:rsidR="00280FAA" w:rsidRDefault="00280FAA" w:rsidP="00280FAA">
      <w:pPr>
        <w:pStyle w:val="ListParagraph"/>
        <w:numPr>
          <w:ilvl w:val="0"/>
          <w:numId w:val="7"/>
        </w:numPr>
        <w:rPr>
          <w:lang w:val="en-US"/>
        </w:rPr>
      </w:pPr>
      <w:r>
        <w:rPr>
          <w:lang w:val="en-US"/>
        </w:rPr>
        <w:t>F = four-way (with one way across)</w:t>
      </w:r>
    </w:p>
    <w:p w14:paraId="102EE5E1" w14:textId="77777777" w:rsidR="00280FAA" w:rsidRDefault="00280FAA" w:rsidP="00280FAA">
      <w:pPr>
        <w:pStyle w:val="ListParagraph"/>
        <w:numPr>
          <w:ilvl w:val="0"/>
          <w:numId w:val="7"/>
        </w:numPr>
        <w:rPr>
          <w:lang w:val="en-US"/>
        </w:rPr>
      </w:pPr>
      <w:r>
        <w:rPr>
          <w:lang w:val="en-US"/>
        </w:rPr>
        <w:t>C = T-shaped road</w:t>
      </w:r>
    </w:p>
    <w:p w14:paraId="7235A0B5" w14:textId="462035F1" w:rsidR="00280FAA" w:rsidRDefault="00280FAA" w:rsidP="00280FAA">
      <w:pPr>
        <w:pStyle w:val="ListParagraph"/>
        <w:rPr>
          <w:lang w:val="en-US"/>
        </w:rPr>
      </w:pPr>
    </w:p>
    <w:p w14:paraId="5CC22A01" w14:textId="1FD23ED5" w:rsidR="007070EB" w:rsidRDefault="007070EB" w:rsidP="00280FAA">
      <w:pPr>
        <w:pStyle w:val="ListParagraph"/>
        <w:rPr>
          <w:lang w:val="en-US"/>
        </w:rPr>
      </w:pPr>
    </w:p>
    <w:p w14:paraId="5FC13C61" w14:textId="13364EA0" w:rsidR="007070EB" w:rsidRDefault="007070EB" w:rsidP="00280FAA">
      <w:pPr>
        <w:pStyle w:val="ListParagraph"/>
        <w:rPr>
          <w:lang w:val="en-US"/>
        </w:rPr>
      </w:pPr>
    </w:p>
    <w:p w14:paraId="25730D7E" w14:textId="77777777" w:rsidR="007070EB" w:rsidRDefault="007070EB" w:rsidP="00280FAA">
      <w:pPr>
        <w:pStyle w:val="ListParagraph"/>
        <w:rPr>
          <w:lang w:val="en-US"/>
        </w:rPr>
      </w:pPr>
    </w:p>
    <w:p w14:paraId="0E6333E5" w14:textId="77777777" w:rsidR="00280FAA" w:rsidRDefault="00280FAA" w:rsidP="00280FAA">
      <w:pPr>
        <w:pStyle w:val="ListParagraph"/>
        <w:rPr>
          <w:lang w:val="en-US"/>
        </w:rPr>
      </w:pPr>
    </w:p>
    <w:p w14:paraId="0ECAA0A7" w14:textId="53B9EE85" w:rsidR="00280FAA" w:rsidRPr="007070EB" w:rsidRDefault="00280FAA" w:rsidP="007070EB">
      <w:pPr>
        <w:pStyle w:val="ListParagraph"/>
        <w:numPr>
          <w:ilvl w:val="0"/>
          <w:numId w:val="9"/>
        </w:numPr>
        <w:rPr>
          <w:lang w:val="en-US"/>
        </w:rPr>
      </w:pPr>
      <w:r w:rsidRPr="007070EB">
        <w:rPr>
          <w:lang w:val="en-US"/>
        </w:rPr>
        <w:t>The idea is that: on a four-way road given that a left turn is possible, a right turn is possible and a straight-through is never possible, the light must be an advance on a non-busy street.</w:t>
      </w:r>
    </w:p>
    <w:p w14:paraId="0E81CC96" w14:textId="77777777" w:rsidR="00280FAA" w:rsidRPr="0000782A" w:rsidRDefault="00280FAA" w:rsidP="007070EB">
      <w:pPr>
        <w:ind w:left="720"/>
        <w:rPr>
          <w:lang w:val="en-US"/>
        </w:rPr>
      </w:pPr>
    </w:p>
    <w:p w14:paraId="24924686" w14:textId="77777777" w:rsidR="00280FAA" w:rsidRDefault="00280FAA" w:rsidP="007070EB">
      <w:pPr>
        <w:ind w:left="720"/>
        <w:rPr>
          <w:lang w:val="en-US"/>
        </w:rPr>
      </w:pPr>
      <w:r>
        <w:rPr>
          <w:lang w:val="en-US"/>
        </w:rPr>
        <w:lastRenderedPageBreak/>
        <w:t xml:space="preserve">This means we get the following using only the necessary constraints: </w:t>
      </w:r>
    </w:p>
    <w:p w14:paraId="1AA846B8" w14:textId="6CC41AA7" w:rsidR="00280FAA" w:rsidRDefault="00280FAA" w:rsidP="007070EB">
      <w:pPr>
        <w:ind w:left="720"/>
        <w:rPr>
          <w:lang w:val="en-US"/>
        </w:rPr>
      </w:pPr>
      <w:r w:rsidRPr="00E14DBE">
        <w:rPr>
          <w:lang w:val="en-US"/>
        </w:rPr>
        <w:t>¬S,</w:t>
      </w:r>
      <w:r w:rsidR="007070EB">
        <w:rPr>
          <w:lang w:val="en-US"/>
        </w:rPr>
        <w:t xml:space="preserve"> </w:t>
      </w:r>
      <w:r w:rsidRPr="00E14DBE">
        <w:rPr>
          <w:lang w:val="en-US"/>
        </w:rPr>
        <w:t>T,</w:t>
      </w:r>
      <w:r w:rsidR="007070EB">
        <w:rPr>
          <w:lang w:val="en-US"/>
        </w:rPr>
        <w:t xml:space="preserve"> </w:t>
      </w:r>
      <w:r w:rsidRPr="00E14DBE">
        <w:rPr>
          <w:lang w:val="en-US"/>
        </w:rPr>
        <w:t>Q,</w:t>
      </w:r>
      <w:r w:rsidR="007070EB">
        <w:rPr>
          <w:lang w:val="en-US"/>
        </w:rPr>
        <w:t xml:space="preserve"> </w:t>
      </w:r>
      <w:r w:rsidRPr="00E14DBE">
        <w:rPr>
          <w:lang w:val="en-US"/>
        </w:rPr>
        <w:t>R, T→(A</w:t>
      </w:r>
      <w:r w:rsidRPr="00E14DBE">
        <w:rPr>
          <w:rFonts w:ascii="Cambria Math" w:hAnsi="Cambria Math" w:cs="Cambria Math"/>
          <w:lang w:val="en-US"/>
        </w:rPr>
        <w:t>∨</w:t>
      </w:r>
      <w:r w:rsidRPr="00E14DBE">
        <w:rPr>
          <w:lang w:val="en-US"/>
        </w:rPr>
        <w:t>(</w:t>
      </w:r>
      <w:r w:rsidRPr="00E14DBE">
        <w:rPr>
          <w:rFonts w:ascii="Calibri" w:hAnsi="Calibri" w:cs="Calibri"/>
          <w:lang w:val="en-US"/>
        </w:rPr>
        <w:t>¬</w:t>
      </w:r>
      <w:r w:rsidRPr="00E14DBE">
        <w:rPr>
          <w:lang w:val="en-US"/>
        </w:rPr>
        <w:t>B</w:t>
      </w:r>
      <w:r w:rsidRPr="00E14DBE">
        <w:rPr>
          <w:rFonts w:ascii="Cambria Math" w:hAnsi="Cambria Math" w:cs="Cambria Math"/>
          <w:lang w:val="en-US"/>
        </w:rPr>
        <w:t>∧</w:t>
      </w:r>
      <w:r w:rsidRPr="00E14DBE">
        <w:rPr>
          <w:lang w:val="en-US"/>
        </w:rPr>
        <w:t>G)), G</w:t>
      </w:r>
      <w:r w:rsidRPr="00E14DBE">
        <w:rPr>
          <w:rFonts w:ascii="Calibri" w:hAnsi="Calibri" w:cs="Calibri"/>
          <w:lang w:val="en-US"/>
        </w:rPr>
        <w:t>→</w:t>
      </w:r>
      <w:r w:rsidRPr="00E14DBE">
        <w:rPr>
          <w:lang w:val="en-US"/>
        </w:rPr>
        <w:t>S,(A</w:t>
      </w:r>
      <w:r w:rsidRPr="00E14DBE">
        <w:rPr>
          <w:rFonts w:ascii="Cambria Math" w:hAnsi="Cambria Math" w:cs="Cambria Math"/>
          <w:lang w:val="en-US"/>
        </w:rPr>
        <w:t>∧</w:t>
      </w:r>
      <w:r w:rsidRPr="00E14DBE">
        <w:rPr>
          <w:lang w:val="en-US"/>
        </w:rPr>
        <w:t>B)</w:t>
      </w:r>
      <w:r w:rsidRPr="00E14DBE">
        <w:rPr>
          <w:rFonts w:ascii="Calibri" w:hAnsi="Calibri" w:cs="Calibri"/>
          <w:lang w:val="en-US"/>
        </w:rPr>
        <w:t>→¬</w:t>
      </w:r>
      <w:r w:rsidRPr="00E14DBE">
        <w:rPr>
          <w:lang w:val="en-US"/>
        </w:rPr>
        <w:t xml:space="preserve">R </w:t>
      </w:r>
      <w:r w:rsidRPr="00E14DBE">
        <w:rPr>
          <w:rFonts w:ascii="Cambria Math" w:hAnsi="Cambria Math" w:cs="Cambria Math"/>
          <w:lang w:val="en-US"/>
        </w:rPr>
        <w:t>⊢</w:t>
      </w:r>
      <w:r w:rsidR="007070EB">
        <w:rPr>
          <w:rFonts w:ascii="Cambria Math" w:hAnsi="Cambria Math" w:cs="Cambria Math"/>
          <w:lang w:val="en-US"/>
        </w:rPr>
        <w:t xml:space="preserve"> </w:t>
      </w:r>
      <w:r w:rsidRPr="00E14DBE">
        <w:rPr>
          <w:lang w:val="en-US"/>
        </w:rPr>
        <w:t>A</w:t>
      </w:r>
      <w:r w:rsidRPr="00E14DBE">
        <w:rPr>
          <w:rFonts w:ascii="Cambria Math" w:hAnsi="Cambria Math" w:cs="Cambria Math"/>
          <w:lang w:val="en-US"/>
        </w:rPr>
        <w:t>∧</w:t>
      </w:r>
      <w:r w:rsidRPr="00E14DBE">
        <w:rPr>
          <w:rFonts w:ascii="Calibri" w:hAnsi="Calibri" w:cs="Calibri"/>
          <w:lang w:val="en-US"/>
        </w:rPr>
        <w:t>¬</w:t>
      </w:r>
      <w:r w:rsidRPr="00E14DBE">
        <w:rPr>
          <w:lang w:val="en-US"/>
        </w:rPr>
        <w:t>B</w:t>
      </w:r>
      <w:r>
        <w:rPr>
          <w:lang w:val="en-US"/>
        </w:rPr>
        <w:t xml:space="preserve"> </w:t>
      </w:r>
    </w:p>
    <w:p w14:paraId="44ADB19F" w14:textId="77777777" w:rsidR="00280FAA" w:rsidRDefault="00280FAA" w:rsidP="007070EB">
      <w:pPr>
        <w:ind w:left="720"/>
        <w:rPr>
          <w:lang w:val="en-US"/>
        </w:rPr>
      </w:pPr>
      <w:r>
        <w:rPr>
          <w:lang w:val="en-US"/>
        </w:rPr>
        <w:t xml:space="preserve">Left implies an advance or it's not busy and green. </w:t>
      </w:r>
    </w:p>
    <w:p w14:paraId="5684041E" w14:textId="77777777" w:rsidR="00280FAA" w:rsidRDefault="00280FAA" w:rsidP="007070EB">
      <w:pPr>
        <w:ind w:left="720"/>
        <w:rPr>
          <w:lang w:val="en-US"/>
        </w:rPr>
      </w:pPr>
      <w:r>
        <w:rPr>
          <w:lang w:val="en-US"/>
        </w:rPr>
        <w:t>Green implies you can go straight.</w:t>
      </w:r>
    </w:p>
    <w:p w14:paraId="219EC732" w14:textId="50417B48" w:rsidR="00280FAA" w:rsidRDefault="00280FAA" w:rsidP="007070EB">
      <w:pPr>
        <w:ind w:left="720"/>
        <w:rPr>
          <w:lang w:val="en-US"/>
        </w:rPr>
      </w:pPr>
      <w:r>
        <w:rPr>
          <w:lang w:val="en-US"/>
        </w:rPr>
        <w:t>advance and busy implies you cannot turn right as there will be cars turning into that lane.</w:t>
      </w:r>
    </w:p>
    <w:p w14:paraId="7B236832" w14:textId="18614DB6" w:rsidR="00283A46" w:rsidRDefault="00283A46" w:rsidP="007070EB">
      <w:pPr>
        <w:ind w:left="720"/>
        <w:rPr>
          <w:noProof/>
        </w:rPr>
      </w:pPr>
      <w:r>
        <w:rPr>
          <w:noProof/>
        </w:rPr>
        <w:drawing>
          <wp:inline distT="0" distB="0" distL="0" distR="0" wp14:anchorId="67EF0938" wp14:editId="58419BD5">
            <wp:extent cx="5305425" cy="3981450"/>
            <wp:effectExtent l="0" t="0" r="952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305425" cy="3981450"/>
                    </a:xfrm>
                    <a:prstGeom prst="rect">
                      <a:avLst/>
                    </a:prstGeom>
                  </pic:spPr>
                </pic:pic>
              </a:graphicData>
            </a:graphic>
          </wp:inline>
        </w:drawing>
      </w:r>
    </w:p>
    <w:p w14:paraId="634C89E6" w14:textId="77777777" w:rsidR="00280FAA" w:rsidRDefault="00280FAA" w:rsidP="00280FAA">
      <w:pPr>
        <w:rPr>
          <w:lang w:val="en-US"/>
        </w:rPr>
      </w:pPr>
    </w:p>
    <w:p w14:paraId="0A533A5D" w14:textId="63DDF5A0" w:rsidR="00280FAA" w:rsidRPr="007070EB" w:rsidRDefault="00280FAA" w:rsidP="007070EB">
      <w:pPr>
        <w:pStyle w:val="ListParagraph"/>
        <w:numPr>
          <w:ilvl w:val="0"/>
          <w:numId w:val="9"/>
        </w:numPr>
        <w:rPr>
          <w:lang w:val="en-US"/>
        </w:rPr>
      </w:pPr>
      <w:r w:rsidRPr="007070EB">
        <w:rPr>
          <w:lang w:val="en-US"/>
        </w:rPr>
        <w:t xml:space="preserve">The idea is that: if you </w:t>
      </w:r>
      <w:r w:rsidR="007070EB" w:rsidRPr="007070EB">
        <w:rPr>
          <w:lang w:val="en-US"/>
        </w:rPr>
        <w:t>can</w:t>
      </w:r>
      <w:r w:rsidRPr="007070EB">
        <w:rPr>
          <w:lang w:val="en-US"/>
        </w:rPr>
        <w:t xml:space="preserve"> turn both straight and right but not left, there is no light, and it is not people busy, it must be a stop sign on a T-shaped road or a four-way with a one-way street.</w:t>
      </w:r>
      <w:r w:rsidRPr="003D5225">
        <w:rPr>
          <w:noProof/>
        </w:rPr>
        <w:t xml:space="preserve"> </w:t>
      </w:r>
    </w:p>
    <w:p w14:paraId="35F2B44A" w14:textId="71A45105" w:rsidR="00280FAA" w:rsidRDefault="00280FAA" w:rsidP="00280FAA">
      <w:pPr>
        <w:pStyle w:val="ListParagraph"/>
        <w:spacing w:after="480"/>
        <w:rPr>
          <w:lang w:val="en-US"/>
        </w:rPr>
      </w:pPr>
      <w:r>
        <w:rPr>
          <w:lang w:val="en-US"/>
        </w:rPr>
        <w:t xml:space="preserve">The equation for this problem is: </w:t>
      </w:r>
      <w:r w:rsidRPr="00961587">
        <w:rPr>
          <w:lang w:val="en-US"/>
        </w:rPr>
        <w:t>S,</w:t>
      </w:r>
      <w:r w:rsidR="007070EB">
        <w:rPr>
          <w:lang w:val="en-US"/>
        </w:rPr>
        <w:t xml:space="preserve"> </w:t>
      </w:r>
      <w:r w:rsidRPr="00961587">
        <w:rPr>
          <w:lang w:val="en-US"/>
        </w:rPr>
        <w:t>R,</w:t>
      </w:r>
      <w:r w:rsidR="007070EB">
        <w:rPr>
          <w:lang w:val="en-US"/>
        </w:rPr>
        <w:t xml:space="preserve"> </w:t>
      </w:r>
      <w:r w:rsidRPr="00961587">
        <w:rPr>
          <w:lang w:val="en-US"/>
        </w:rPr>
        <w:t>¬T</w:t>
      </w:r>
      <w:r w:rsidR="007070EB">
        <w:rPr>
          <w:lang w:val="en-US"/>
        </w:rPr>
        <w:t xml:space="preserve"> </w:t>
      </w:r>
      <w:r w:rsidRPr="00961587">
        <w:rPr>
          <w:lang w:val="en-US"/>
        </w:rPr>
        <w:t>,¬D</w:t>
      </w:r>
      <w:r w:rsidR="007070EB">
        <w:rPr>
          <w:lang w:val="en-US"/>
        </w:rPr>
        <w:t xml:space="preserve"> </w:t>
      </w:r>
      <w:r w:rsidRPr="00961587">
        <w:rPr>
          <w:lang w:val="en-US"/>
        </w:rPr>
        <w:t>,</w:t>
      </w:r>
      <w:r w:rsidR="007070EB">
        <w:rPr>
          <w:lang w:val="en-US"/>
        </w:rPr>
        <w:t xml:space="preserve"> </w:t>
      </w:r>
      <w:r w:rsidRPr="00961587">
        <w:rPr>
          <w:lang w:val="en-US"/>
        </w:rPr>
        <w:t>¬P,</w:t>
      </w:r>
      <w:r w:rsidR="007070EB">
        <w:rPr>
          <w:lang w:val="en-US"/>
        </w:rPr>
        <w:t xml:space="preserve"> </w:t>
      </w:r>
      <w:r w:rsidRPr="00961587">
        <w:rPr>
          <w:lang w:val="en-US"/>
        </w:rPr>
        <w:t>R→¬H,</w:t>
      </w:r>
      <w:r w:rsidR="007070EB">
        <w:rPr>
          <w:lang w:val="en-US"/>
        </w:rPr>
        <w:t xml:space="preserve"> </w:t>
      </w:r>
      <w:r w:rsidRPr="00961587">
        <w:rPr>
          <w:lang w:val="en-US"/>
        </w:rPr>
        <w:t>(R</w:t>
      </w:r>
      <w:r w:rsidRPr="00961587">
        <w:rPr>
          <w:rFonts w:ascii="Cambria Math" w:hAnsi="Cambria Math" w:cs="Cambria Math"/>
          <w:lang w:val="en-US"/>
        </w:rPr>
        <w:t>∧</w:t>
      </w:r>
      <w:r w:rsidRPr="00961587">
        <w:rPr>
          <w:rFonts w:ascii="Calibri" w:hAnsi="Calibri" w:cs="Calibri"/>
          <w:lang w:val="en-US"/>
        </w:rPr>
        <w:t>¬</w:t>
      </w:r>
      <w:r w:rsidRPr="00961587">
        <w:rPr>
          <w:lang w:val="en-US"/>
        </w:rPr>
        <w:t>D)</w:t>
      </w:r>
      <w:r w:rsidRPr="00961587">
        <w:rPr>
          <w:rFonts w:ascii="Calibri" w:hAnsi="Calibri" w:cs="Calibri"/>
          <w:lang w:val="en-US"/>
        </w:rPr>
        <w:t>→</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007070EB">
        <w:rPr>
          <w:lang w:val="en-US"/>
        </w:rPr>
        <w:t xml:space="preserve"> </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Pr="00961587">
        <w:rPr>
          <w:rFonts w:ascii="Cambria Math" w:hAnsi="Cambria Math" w:cs="Cambria Math"/>
          <w:lang w:val="en-US"/>
        </w:rPr>
        <w:t>∧</w:t>
      </w:r>
      <w:r w:rsidRPr="00961587">
        <w:rPr>
          <w:rFonts w:ascii="Calibri" w:hAnsi="Calibri" w:cs="Calibri"/>
          <w:lang w:val="en-US"/>
        </w:rPr>
        <w:t>¬</w:t>
      </w:r>
      <w:r w:rsidRPr="00961587">
        <w:rPr>
          <w:lang w:val="en-US"/>
        </w:rPr>
        <w:t>T)</w:t>
      </w:r>
      <w:r w:rsidRPr="00961587">
        <w:rPr>
          <w:rFonts w:ascii="Calibri" w:hAnsi="Calibri" w:cs="Calibri"/>
          <w:lang w:val="en-US"/>
        </w:rPr>
        <w:t>→</w:t>
      </w:r>
      <w:r w:rsidRPr="00961587">
        <w:rPr>
          <w:lang w:val="en-US"/>
        </w:rPr>
        <w:t>(C</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 xml:space="preserve">H) </w:t>
      </w:r>
      <w:r w:rsidR="007070EB">
        <w:rPr>
          <w:lang w:val="en-US"/>
        </w:rPr>
        <w:t xml:space="preserve"> </w:t>
      </w:r>
      <w:r w:rsidRPr="00961587">
        <w:rPr>
          <w:rFonts w:ascii="Cambria Math" w:hAnsi="Cambria Math" w:cs="Cambria Math"/>
          <w:lang w:val="en-US"/>
        </w:rPr>
        <w:t>⊢</w:t>
      </w:r>
      <w:r w:rsidR="007070EB">
        <w:rPr>
          <w:rFonts w:ascii="Cambria Math" w:hAnsi="Cambria Math" w:cs="Cambria Math"/>
          <w:lang w:val="en-US"/>
        </w:rPr>
        <w:t xml:space="preserve"> </w:t>
      </w:r>
      <w:r w:rsidRPr="00961587">
        <w:rPr>
          <w:lang w:val="en-US"/>
        </w:rPr>
        <w:t>(C</w:t>
      </w:r>
      <w:r w:rsidRPr="00961587">
        <w:rPr>
          <w:rFonts w:ascii="Cambria Math" w:hAnsi="Cambria Math" w:cs="Cambria Math"/>
          <w:lang w:val="en-US"/>
        </w:rPr>
        <w:t>∧</w:t>
      </w:r>
      <w:r w:rsidRPr="00961587">
        <w:rPr>
          <w:lang w:val="en-US"/>
        </w:rPr>
        <w:t>E)</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E)</w:t>
      </w:r>
      <w:r>
        <w:rPr>
          <w:lang w:val="en-US"/>
        </w:rPr>
        <w:t xml:space="preserve"> with the constraints as ordered: </w:t>
      </w:r>
    </w:p>
    <w:p w14:paraId="3AFB3EB2" w14:textId="77777777" w:rsidR="00280FAA" w:rsidRPr="00FD1D25" w:rsidRDefault="00280FAA" w:rsidP="00280FAA">
      <w:pPr>
        <w:pStyle w:val="ListParagraph"/>
        <w:spacing w:after="480"/>
        <w:rPr>
          <w:lang w:val="en-US"/>
        </w:rPr>
      </w:pPr>
    </w:p>
    <w:p w14:paraId="53A0F4E6" w14:textId="406CCB9E" w:rsidR="00280FAA" w:rsidRDefault="00280FAA" w:rsidP="00280FAA">
      <w:pPr>
        <w:pStyle w:val="ListParagraph"/>
        <w:spacing w:after="480"/>
        <w:rPr>
          <w:lang w:val="en-US"/>
        </w:rPr>
      </w:pPr>
      <w:r>
        <w:rPr>
          <w:lang w:val="en-US"/>
        </w:rPr>
        <w:t>r</w:t>
      </w:r>
      <w:r w:rsidRPr="00407312">
        <w:rPr>
          <w:lang w:val="en-US"/>
        </w:rPr>
        <w:t xml:space="preserve">ight turn implies </w:t>
      </w:r>
      <w:r w:rsidR="00B85148" w:rsidRPr="00407312">
        <w:rPr>
          <w:lang w:val="en-US"/>
        </w:rPr>
        <w:t>it is</w:t>
      </w:r>
      <w:r w:rsidRPr="00407312">
        <w:rPr>
          <w:lang w:val="en-US"/>
        </w:rPr>
        <w:t xml:space="preserve"> not a one-way street with no crossroads.</w:t>
      </w:r>
    </w:p>
    <w:p w14:paraId="60E00B45" w14:textId="77777777" w:rsidR="00280FAA" w:rsidRPr="00407312" w:rsidRDefault="00280FAA" w:rsidP="00280FAA">
      <w:pPr>
        <w:pStyle w:val="ListParagraph"/>
        <w:spacing w:after="480"/>
        <w:rPr>
          <w:lang w:val="en-US"/>
        </w:rPr>
      </w:pPr>
    </w:p>
    <w:p w14:paraId="0E1D4F9A" w14:textId="7876B499" w:rsidR="00280FAA" w:rsidRDefault="00280FAA" w:rsidP="00280FAA">
      <w:pPr>
        <w:pStyle w:val="ListParagraph"/>
        <w:spacing w:after="480"/>
        <w:rPr>
          <w:lang w:val="en-US"/>
        </w:rPr>
      </w:pPr>
      <w:r>
        <w:rPr>
          <w:lang w:val="en-US"/>
        </w:rPr>
        <w:t xml:space="preserve">if you can go right and </w:t>
      </w:r>
      <w:r w:rsidR="00B85148">
        <w:rPr>
          <w:lang w:val="en-US"/>
        </w:rPr>
        <w:t xml:space="preserve">there are </w:t>
      </w:r>
      <w:r>
        <w:rPr>
          <w:lang w:val="en-US"/>
        </w:rPr>
        <w:t>no streetlights</w:t>
      </w:r>
      <w:r w:rsidR="00B85148">
        <w:rPr>
          <w:lang w:val="en-US"/>
        </w:rPr>
        <w:t>,</w:t>
      </w:r>
      <w:r>
        <w:rPr>
          <w:lang w:val="en-US"/>
        </w:rPr>
        <w:t xml:space="preserve"> it must be a stop sign and not people busy. </w:t>
      </w:r>
    </w:p>
    <w:p w14:paraId="15839240" w14:textId="77777777" w:rsidR="00280FAA" w:rsidRDefault="00280FAA" w:rsidP="00280FAA">
      <w:pPr>
        <w:pStyle w:val="ListParagraph"/>
        <w:spacing w:after="480"/>
        <w:rPr>
          <w:lang w:val="en-US"/>
        </w:rPr>
      </w:pPr>
    </w:p>
    <w:p w14:paraId="0932A045" w14:textId="4CE28AF8" w:rsidR="00280FAA" w:rsidRPr="00B85148" w:rsidRDefault="00280FAA" w:rsidP="00B85148">
      <w:pPr>
        <w:pStyle w:val="ListParagraph"/>
        <w:spacing w:after="480"/>
        <w:rPr>
          <w:lang w:val="en-US"/>
        </w:rPr>
      </w:pPr>
      <w:r>
        <w:rPr>
          <w:lang w:val="en-US"/>
        </w:rPr>
        <w:t>if there’s a stop sign and</w:t>
      </w:r>
      <w:r w:rsidR="00B85148">
        <w:rPr>
          <w:lang w:val="en-US"/>
        </w:rPr>
        <w:t xml:space="preserve"> it is</w:t>
      </w:r>
      <w:r>
        <w:rPr>
          <w:lang w:val="en-US"/>
        </w:rPr>
        <w:t xml:space="preserve"> not people busy</w:t>
      </w:r>
      <w:r w:rsidR="00B85148">
        <w:rPr>
          <w:lang w:val="en-US"/>
        </w:rPr>
        <w:t>,</w:t>
      </w:r>
      <w:r>
        <w:rPr>
          <w:lang w:val="en-US"/>
        </w:rPr>
        <w:t xml:space="preserve"> but you cannot turn left, it must be the street layout</w:t>
      </w:r>
      <w:r w:rsidR="00B85148">
        <w:rPr>
          <w:lang w:val="en-US"/>
        </w:rPr>
        <w:t xml:space="preserve"> </w:t>
      </w:r>
      <w:r w:rsidRPr="00B85148">
        <w:rPr>
          <w:lang w:val="en-US"/>
        </w:rPr>
        <w:t>having no lane for left making it either a one-way</w:t>
      </w:r>
      <w:r w:rsidR="007070EB">
        <w:rPr>
          <w:lang w:val="en-US"/>
        </w:rPr>
        <w:t xml:space="preserve"> (with crossroads)</w:t>
      </w:r>
      <w:r w:rsidRPr="00B85148">
        <w:rPr>
          <w:lang w:val="en-US"/>
        </w:rPr>
        <w:t xml:space="preserve"> or a T-shaped road configuration. </w:t>
      </w:r>
    </w:p>
    <w:p w14:paraId="763B1C14" w14:textId="15E3DD52" w:rsidR="00280FAA" w:rsidRDefault="00FA1F54" w:rsidP="00280FAA">
      <w:pPr>
        <w:pStyle w:val="ListParagraph"/>
        <w:rPr>
          <w:lang w:val="en-US"/>
        </w:rPr>
      </w:pPr>
      <w:r>
        <w:rPr>
          <w:noProof/>
        </w:rPr>
        <w:lastRenderedPageBreak/>
        <w:drawing>
          <wp:inline distT="0" distB="0" distL="0" distR="0" wp14:anchorId="61AE6176" wp14:editId="1A18CA0F">
            <wp:extent cx="5943600" cy="43707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4370705"/>
                    </a:xfrm>
                    <a:prstGeom prst="rect">
                      <a:avLst/>
                    </a:prstGeom>
                  </pic:spPr>
                </pic:pic>
              </a:graphicData>
            </a:graphic>
          </wp:inline>
        </w:drawing>
      </w:r>
    </w:p>
    <w:p w14:paraId="54B12120" w14:textId="77777777" w:rsidR="00280FAA" w:rsidRDefault="00280FAA" w:rsidP="00280FAA">
      <w:pPr>
        <w:pStyle w:val="ListParagraph"/>
        <w:rPr>
          <w:lang w:val="en-US"/>
        </w:rPr>
      </w:pPr>
    </w:p>
    <w:p w14:paraId="2A50BE30" w14:textId="77777777" w:rsidR="00280FAA" w:rsidRDefault="00280FAA" w:rsidP="00280FAA">
      <w:pPr>
        <w:pStyle w:val="ListParagraph"/>
        <w:rPr>
          <w:lang w:val="en-US"/>
        </w:rPr>
      </w:pPr>
    </w:p>
    <w:p w14:paraId="769D110C" w14:textId="77777777" w:rsidR="00280FAA" w:rsidRDefault="00280FAA" w:rsidP="007070EB">
      <w:pPr>
        <w:pStyle w:val="ListParagraph"/>
        <w:numPr>
          <w:ilvl w:val="0"/>
          <w:numId w:val="9"/>
        </w:numPr>
        <w:rPr>
          <w:lang w:val="en-US"/>
        </w:rPr>
      </w:pPr>
      <w:r>
        <w:rPr>
          <w:lang w:val="en-US"/>
        </w:rPr>
        <w:t>The idea is that: at a four-way If you can go straight and right, the road must be car-busy, but not people busy. The light must also be green to go straight.</w:t>
      </w:r>
    </w:p>
    <w:p w14:paraId="02A402DB" w14:textId="49B88054" w:rsidR="00280FAA" w:rsidRDefault="00280FAA" w:rsidP="00280FAA">
      <w:pPr>
        <w:pStyle w:val="ListParagraph"/>
        <w:rPr>
          <w:lang w:val="en-US"/>
        </w:rPr>
      </w:pPr>
      <w:r>
        <w:rPr>
          <w:lang w:val="en-US"/>
        </w:rPr>
        <w:t xml:space="preserve">The Equation for this is: </w:t>
      </w:r>
      <w:r w:rsidRPr="007D63B0">
        <w:rPr>
          <w:lang w:val="en-US"/>
        </w:rPr>
        <w:t>R,</w:t>
      </w:r>
      <w:r w:rsidR="007070EB">
        <w:rPr>
          <w:lang w:val="en-US"/>
        </w:rPr>
        <w:t xml:space="preserve"> </w:t>
      </w:r>
      <w:r w:rsidRPr="007D63B0">
        <w:rPr>
          <w:lang w:val="en-US"/>
        </w:rPr>
        <w:t>S,</w:t>
      </w:r>
      <w:r w:rsidR="007070EB">
        <w:rPr>
          <w:lang w:val="en-US"/>
        </w:rPr>
        <w:t xml:space="preserve"> </w:t>
      </w:r>
      <w:r w:rsidRPr="007D63B0">
        <w:rPr>
          <w:lang w:val="en-US"/>
        </w:rPr>
        <w:t>D,</w:t>
      </w:r>
      <w:r w:rsidR="007070EB">
        <w:rPr>
          <w:lang w:val="en-US"/>
        </w:rPr>
        <w:t xml:space="preserve"> </w:t>
      </w:r>
      <w:r w:rsidRPr="007D63B0">
        <w:rPr>
          <w:lang w:val="en-US"/>
        </w:rPr>
        <w:t>¬T,</w:t>
      </w:r>
      <w:r w:rsidR="007070EB">
        <w:rPr>
          <w:lang w:val="en-US"/>
        </w:rPr>
        <w:t xml:space="preserve"> </w:t>
      </w:r>
      <w:r w:rsidRPr="007D63B0">
        <w:rPr>
          <w:lang w:val="en-US"/>
        </w:rPr>
        <w:t>(R</w:t>
      </w:r>
      <w:r w:rsidRPr="007D63B0">
        <w:rPr>
          <w:rFonts w:ascii="Cambria Math" w:hAnsi="Cambria Math" w:cs="Cambria Math"/>
          <w:lang w:val="en-US"/>
        </w:rPr>
        <w:t>∧</w:t>
      </w:r>
      <w:r w:rsidRPr="007D63B0">
        <w:rPr>
          <w:lang w:val="en-US"/>
        </w:rPr>
        <w:t>G)</w:t>
      </w:r>
      <w:r w:rsidRPr="007D63B0">
        <w:rPr>
          <w:rFonts w:ascii="Calibri" w:hAnsi="Calibri" w:cs="Calibri"/>
          <w:lang w:val="en-US"/>
        </w:rPr>
        <w:t>→¬</w:t>
      </w:r>
      <w:r w:rsidRPr="007D63B0">
        <w:rPr>
          <w:lang w:val="en-US"/>
        </w:rPr>
        <w:t>P,</w:t>
      </w:r>
      <w:r w:rsidR="007070EB">
        <w:rPr>
          <w:lang w:val="en-US"/>
        </w:rPr>
        <w:t xml:space="preserve"> </w:t>
      </w:r>
      <w:r>
        <w:rPr>
          <w:lang w:val="en-US"/>
        </w:rPr>
        <w:t>(</w:t>
      </w:r>
      <w:r w:rsidRPr="007D63B0">
        <w:rPr>
          <w:rFonts w:ascii="Calibri" w:hAnsi="Calibri" w:cs="Calibri"/>
          <w:lang w:val="en-US"/>
        </w:rPr>
        <w:t>¬</w:t>
      </w:r>
      <w:r w:rsidRPr="007D63B0">
        <w:rPr>
          <w:lang w:val="en-US"/>
        </w:rPr>
        <w:t>T</w:t>
      </w:r>
      <w:r w:rsidRPr="007D63B0">
        <w:rPr>
          <w:rFonts w:ascii="Cambria Math" w:hAnsi="Cambria Math" w:cs="Cambria Math"/>
          <w:lang w:val="en-US"/>
        </w:rPr>
        <w:t>∧</w:t>
      </w:r>
      <w:r>
        <w:rPr>
          <w:lang w:val="en-US"/>
        </w:rPr>
        <w:t>G)</w:t>
      </w:r>
      <w:r w:rsidRPr="007D63B0">
        <w:rPr>
          <w:rFonts w:ascii="Calibri" w:hAnsi="Calibri" w:cs="Calibri"/>
          <w:lang w:val="en-US"/>
        </w:rPr>
        <w:t>→</w:t>
      </w:r>
      <w:r w:rsidRPr="007D63B0">
        <w:rPr>
          <w:lang w:val="en-US"/>
        </w:rPr>
        <w:t>(P</w:t>
      </w:r>
      <w:r w:rsidRPr="007D63B0">
        <w:rPr>
          <w:rFonts w:ascii="Cambria Math" w:hAnsi="Cambria Math" w:cs="Cambria Math"/>
          <w:lang w:val="en-US"/>
        </w:rPr>
        <w:t>∨</w:t>
      </w:r>
      <w:r w:rsidRPr="007D63B0">
        <w:rPr>
          <w:lang w:val="en-US"/>
        </w:rPr>
        <w:t>B),</w:t>
      </w:r>
      <w:r w:rsidR="007070EB">
        <w:rPr>
          <w:lang w:val="en-US"/>
        </w:rPr>
        <w:t xml:space="preserve"> </w:t>
      </w:r>
      <w:r w:rsidRPr="007D63B0">
        <w:rPr>
          <w:lang w:val="en-US"/>
        </w:rPr>
        <w:t>(S</w:t>
      </w:r>
      <w:r w:rsidRPr="007D63B0">
        <w:rPr>
          <w:rFonts w:ascii="Cambria Math" w:hAnsi="Cambria Math" w:cs="Cambria Math"/>
          <w:lang w:val="en-US"/>
        </w:rPr>
        <w:t>∧</w:t>
      </w:r>
      <w:r w:rsidRPr="007D63B0">
        <w:rPr>
          <w:lang w:val="en-US"/>
        </w:rPr>
        <w:t>D)</w:t>
      </w:r>
      <w:r w:rsidRPr="007D63B0">
        <w:rPr>
          <w:rFonts w:ascii="Calibri" w:hAnsi="Calibri" w:cs="Calibri"/>
          <w:lang w:val="en-US"/>
        </w:rPr>
        <w:t>→</w:t>
      </w:r>
      <w:r w:rsidRPr="007D63B0">
        <w:rPr>
          <w:lang w:val="en-US"/>
        </w:rPr>
        <w:t>G</w:t>
      </w:r>
      <w:r w:rsidR="007070EB">
        <w:rPr>
          <w:lang w:val="en-US"/>
        </w:rPr>
        <w:t xml:space="preserve"> </w:t>
      </w:r>
      <w:r w:rsidRPr="007D63B0">
        <w:rPr>
          <w:rFonts w:ascii="Cambria Math" w:hAnsi="Cambria Math" w:cs="Cambria Math"/>
          <w:lang w:val="en-US"/>
        </w:rPr>
        <w:t>⊢</w:t>
      </w:r>
      <w:r w:rsidR="007070EB">
        <w:rPr>
          <w:rFonts w:ascii="Cambria Math" w:hAnsi="Cambria Math" w:cs="Cambria Math"/>
          <w:lang w:val="en-US"/>
        </w:rPr>
        <w:t xml:space="preserve"> </w:t>
      </w:r>
      <w:r w:rsidRPr="007D63B0">
        <w:rPr>
          <w:lang w:val="en-US"/>
        </w:rPr>
        <w:t>B</w:t>
      </w:r>
      <w:r w:rsidRPr="007D63B0">
        <w:rPr>
          <w:rFonts w:ascii="Cambria Math" w:hAnsi="Cambria Math" w:cs="Cambria Math"/>
          <w:lang w:val="en-US"/>
        </w:rPr>
        <w:t>∧</w:t>
      </w:r>
      <w:r w:rsidRPr="007D63B0">
        <w:rPr>
          <w:rFonts w:ascii="Calibri" w:hAnsi="Calibri" w:cs="Calibri"/>
          <w:lang w:val="en-US"/>
        </w:rPr>
        <w:t>¬</w:t>
      </w:r>
      <w:r w:rsidRPr="007D63B0">
        <w:rPr>
          <w:lang w:val="en-US"/>
        </w:rPr>
        <w:t>P</w:t>
      </w:r>
    </w:p>
    <w:p w14:paraId="690E4B05" w14:textId="77777777" w:rsidR="00280FAA" w:rsidRDefault="00280FAA" w:rsidP="00280FAA">
      <w:pPr>
        <w:pStyle w:val="ListParagraph"/>
        <w:rPr>
          <w:lang w:val="en-US"/>
        </w:rPr>
      </w:pPr>
      <w:r>
        <w:rPr>
          <w:lang w:val="en-US"/>
        </w:rPr>
        <w:t>The constraints are as follows:</w:t>
      </w:r>
    </w:p>
    <w:p w14:paraId="6460F940" w14:textId="77777777" w:rsidR="00280FAA" w:rsidRDefault="00280FAA" w:rsidP="00280FAA">
      <w:pPr>
        <w:pStyle w:val="ListParagraph"/>
        <w:rPr>
          <w:lang w:val="en-US"/>
        </w:rPr>
      </w:pPr>
    </w:p>
    <w:p w14:paraId="7746F572" w14:textId="77777777" w:rsidR="00280FAA" w:rsidRDefault="00280FAA" w:rsidP="00280FAA">
      <w:pPr>
        <w:pStyle w:val="ListParagraph"/>
        <w:rPr>
          <w:lang w:val="en-US"/>
        </w:rPr>
      </w:pPr>
      <w:r>
        <w:rPr>
          <w:lang w:val="en-US"/>
        </w:rPr>
        <w:t>If you can go right and it is green, it cannot be people busy</w:t>
      </w:r>
    </w:p>
    <w:p w14:paraId="78431783" w14:textId="77777777" w:rsidR="00280FAA" w:rsidRDefault="00280FAA" w:rsidP="00280FAA">
      <w:pPr>
        <w:pStyle w:val="ListParagraph"/>
        <w:rPr>
          <w:lang w:val="en-US"/>
        </w:rPr>
      </w:pPr>
    </w:p>
    <w:p w14:paraId="40E9FB98" w14:textId="77777777" w:rsidR="00280FAA" w:rsidRDefault="00280FAA" w:rsidP="00280FAA">
      <w:pPr>
        <w:pStyle w:val="ListParagraph"/>
        <w:rPr>
          <w:lang w:val="en-US"/>
        </w:rPr>
      </w:pPr>
      <w:r>
        <w:rPr>
          <w:lang w:val="en-US"/>
        </w:rPr>
        <w:t>If you cannot go left and its green, it must be people or car busy</w:t>
      </w:r>
    </w:p>
    <w:p w14:paraId="6B65CB8F" w14:textId="77777777" w:rsidR="00280FAA" w:rsidRDefault="00280FAA" w:rsidP="00280FAA">
      <w:pPr>
        <w:pStyle w:val="ListParagraph"/>
        <w:rPr>
          <w:lang w:val="en-US"/>
        </w:rPr>
      </w:pPr>
    </w:p>
    <w:p w14:paraId="3B3F28E2" w14:textId="6645BA93" w:rsidR="00280FAA" w:rsidRDefault="00280FAA" w:rsidP="00280FAA">
      <w:pPr>
        <w:pStyle w:val="ListParagraph"/>
        <w:rPr>
          <w:lang w:val="en-US"/>
        </w:rPr>
      </w:pPr>
      <w:r>
        <w:rPr>
          <w:lang w:val="en-US"/>
        </w:rPr>
        <w:t>If you can go straight and there's lights, the light must be green</w:t>
      </w:r>
    </w:p>
    <w:p w14:paraId="1C138AEC" w14:textId="4F1AEE1E" w:rsidR="00F6714D" w:rsidRDefault="003F30FC" w:rsidP="00280FAA">
      <w:pPr>
        <w:pStyle w:val="ListParagraph"/>
        <w:rPr>
          <w:lang w:val="en-US"/>
        </w:rPr>
      </w:pPr>
      <w:r>
        <w:rPr>
          <w:noProof/>
        </w:rPr>
        <w:lastRenderedPageBreak/>
        <w:drawing>
          <wp:inline distT="0" distB="0" distL="0" distR="0" wp14:anchorId="572DDBEC" wp14:editId="155AE393">
            <wp:extent cx="5781675" cy="3476625"/>
            <wp:effectExtent l="0" t="0" r="9525" b="9525"/>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7"/>
                    <a:stretch>
                      <a:fillRect/>
                    </a:stretch>
                  </pic:blipFill>
                  <pic:spPr>
                    <a:xfrm>
                      <a:off x="0" y="0"/>
                      <a:ext cx="5781675" cy="3476625"/>
                    </a:xfrm>
                    <a:prstGeom prst="rect">
                      <a:avLst/>
                    </a:prstGeom>
                  </pic:spPr>
                </pic:pic>
              </a:graphicData>
            </a:graphic>
          </wp:inline>
        </w:drawing>
      </w:r>
    </w:p>
    <w:p w14:paraId="54277ECB" w14:textId="77777777" w:rsidR="007D4948" w:rsidRPr="00A45750" w:rsidRDefault="007D4948" w:rsidP="007D4948">
      <w:pPr>
        <w:rPr>
          <w:b/>
          <w:bCs/>
          <w:color w:val="4472C4" w:themeColor="accent1"/>
          <w:sz w:val="28"/>
          <w:szCs w:val="28"/>
        </w:rPr>
      </w:pPr>
      <w:r w:rsidRPr="00A45750">
        <w:rPr>
          <w:b/>
          <w:bCs/>
          <w:color w:val="4472C4" w:themeColor="accent1"/>
          <w:sz w:val="28"/>
          <w:szCs w:val="28"/>
        </w:rPr>
        <w:t>Model Exploration</w:t>
      </w:r>
    </w:p>
    <w:p w14:paraId="4F0A2157" w14:textId="338F00C5" w:rsidR="00F673F5" w:rsidRDefault="007D4948" w:rsidP="007D4948">
      <w:r>
        <w:tab/>
        <w:t xml:space="preserve">We take the </w:t>
      </w:r>
      <w:r w:rsidR="002C5646">
        <w:t>cars</w:t>
      </w:r>
      <w:r>
        <w:t xml:space="preserve"> current position and evaluate all three possible answers, checking can the </w:t>
      </w:r>
      <w:r w:rsidR="002C5646">
        <w:t>car</w:t>
      </w:r>
      <w:r>
        <w:t xml:space="preserve"> turn left, turn right or go straight.</w:t>
      </w:r>
      <w:r w:rsidR="002C5646">
        <w:t xml:space="preserve"> </w:t>
      </w:r>
      <w:r w:rsidR="00D9319B">
        <w:t>We then make that step, simulating the car has made that move, then complet</w:t>
      </w:r>
      <w:r w:rsidR="00630EEC">
        <w:t>e</w:t>
      </w:r>
      <w:r w:rsidR="00D9319B">
        <w:t xml:space="preserve"> the same checks</w:t>
      </w:r>
      <w:r w:rsidR="00630EEC">
        <w:t xml:space="preserve"> for the new intersection</w:t>
      </w:r>
      <w:r w:rsidR="00D9319B">
        <w:t xml:space="preserve">. Due to the nature of this problem, we decided that solving this recursively was the best option. Our program will keep checking every possible route recursively until a route finds the </w:t>
      </w:r>
      <w:r w:rsidR="00630EEC">
        <w:t>target</w:t>
      </w:r>
      <w:r w:rsidR="00D9319B">
        <w:t xml:space="preserve"> or </w:t>
      </w:r>
      <w:r w:rsidR="00630EEC">
        <w:t>an invalid route</w:t>
      </w:r>
      <w:r w:rsidR="00D9319B">
        <w:t>. A route</w:t>
      </w:r>
      <w:r w:rsidR="004C687C">
        <w:t xml:space="preserve"> is</w:t>
      </w:r>
      <w:r w:rsidR="00D9319B">
        <w:t xml:space="preserve"> </w:t>
      </w:r>
      <w:r w:rsidR="004C687C">
        <w:t xml:space="preserve">not valid </w:t>
      </w:r>
      <w:r w:rsidR="00D9319B">
        <w:t xml:space="preserve">if it ends in some position that all possible movements (left, right or straight) are all </w:t>
      </w:r>
      <w:r w:rsidR="005477D4">
        <w:t>invalid,</w:t>
      </w:r>
      <w:r w:rsidR="00D9319B">
        <w:t xml:space="preserve"> or it reaches an intersection it has already been in</w:t>
      </w:r>
      <w:r w:rsidR="005477D4">
        <w:t xml:space="preserve"> from the same direction you entered it the first time</w:t>
      </w:r>
      <w:r w:rsidR="00630EEC">
        <w:t>. For example, you entered intersection [1,1] from the south as the second move, make 4 right turns and enter [1,1] from the south as the 6</w:t>
      </w:r>
      <w:r w:rsidR="00630EEC" w:rsidRPr="00630EEC">
        <w:rPr>
          <w:vertAlign w:val="superscript"/>
        </w:rPr>
        <w:t>th</w:t>
      </w:r>
      <w:r w:rsidR="00630EEC">
        <w:t xml:space="preserve"> move</w:t>
      </w:r>
      <w:r w:rsidR="005477D4">
        <w:t>.</w:t>
      </w:r>
      <w:r w:rsidR="00630EEC">
        <w:t xml:space="preserve"> This would create a loop, which would cause us to have infinite possible paths. </w:t>
      </w:r>
      <w:r w:rsidR="005477D4">
        <w:t xml:space="preserve"> The moment an end is found, either the target point, or an invalid route the recursion branch is ended. </w:t>
      </w:r>
      <w:r w:rsidR="00A76ECE">
        <w:t xml:space="preserve">Any path the </w:t>
      </w:r>
      <w:r w:rsidR="00630EEC">
        <w:t>end</w:t>
      </w:r>
      <w:r w:rsidR="00A76ECE">
        <w:t xml:space="preserve"> in an invalid answer is ignored, </w:t>
      </w:r>
      <w:r w:rsidR="00630EEC">
        <w:t xml:space="preserve">and all valid paths are combined into a giant constraint by </w:t>
      </w:r>
      <w:r w:rsidR="00C20891">
        <w:t>performing an exclusive or on all the paths</w:t>
      </w:r>
      <w:r w:rsidR="00630EEC">
        <w:t xml:space="preserve"> (path1 </w:t>
      </w:r>
      <w:r w:rsidR="00C20891">
        <w:t>x</w:t>
      </w:r>
      <w:r w:rsidR="00630EEC">
        <w:t xml:space="preserve">or path2 </w:t>
      </w:r>
      <w:r w:rsidR="00C20891">
        <w:t>x</w:t>
      </w:r>
      <w:r w:rsidR="00630EEC">
        <w:t>or path3).</w:t>
      </w:r>
      <w:r w:rsidR="00E51E07">
        <w:t xml:space="preserve"> For all relevant places in this document xor will be used rather than the equation to maintain readability.</w:t>
      </w:r>
      <w:r w:rsidR="00630EEC">
        <w:t xml:space="preserve"> Really, each path is a combination of our left, right and straight propositions. For </w:t>
      </w:r>
      <w:r w:rsidR="00C20891">
        <w:t>example,</w:t>
      </w:r>
      <w:r w:rsidR="00630EEC">
        <w:t xml:space="preserve"> a winning path that took 2 lefts and no other turn would look like this: (left0 &amp; ~right0 &amp; ~straight0 &amp; left1 &amp; ~right1 &amp; ~straight1). To translate that, your first move was to turn left, not turn right and not </w:t>
      </w:r>
      <w:r w:rsidR="00C20891">
        <w:t xml:space="preserve">go straight and your second move was the same, but with a second set of propositions. </w:t>
      </w:r>
      <w:r w:rsidR="00090F8B">
        <w:t>With this system programmed in a basic example we discovered a logical issue; this system will over count the number of possible routes if there are routes that are different lengths. For this testing we defined a simplified example, our car will reach the goal the moment it makes a left turn and lose if it makes 1 straight movement or 2 right turns.</w:t>
      </w:r>
      <w:r w:rsidR="00E51E07">
        <w:t xml:space="preserve"> This would create the constraint of ((left0 &amp; ~right0 &amp; ~straight0) xor (~left0 &amp; ~right0 &amp; straight0 &amp; left1 &amp; ~right1 &amp; ~straight1)).  To translate this into English, you turned left on your first movement, winning that path or you went straight then turned left. The </w:t>
      </w:r>
      <w:r w:rsidR="009F4A09">
        <w:t>issue</w:t>
      </w:r>
      <w:r w:rsidR="00E51E07">
        <w:t xml:space="preserve"> with this system stems from the different </w:t>
      </w:r>
      <w:r w:rsidR="00E51E07">
        <w:lastRenderedPageBreak/>
        <w:t>number of propositions. The left side of the xor does not constraint ANY of the possible movement propositions from a second movement. T</w:t>
      </w:r>
      <w:r w:rsidR="00F673F5">
        <w:t xml:space="preserve">his creates </w:t>
      </w:r>
      <w:r w:rsidR="009F4A09">
        <w:t>several</w:t>
      </w:r>
      <w:r w:rsidR="00F673F5">
        <w:t xml:space="preserve"> truth tables which satisfy this constraint but would not be valid car actions. For </w:t>
      </w:r>
      <w:r w:rsidR="009F4A09">
        <w:t>example,</w:t>
      </w:r>
      <w:r w:rsidR="00F673F5">
        <w:t xml:space="preserve"> both left0 and right1 could be true and that equation would be satisfied, but turning right on the second motion would not actually satisfy the system.</w:t>
      </w:r>
    </w:p>
    <w:p w14:paraId="297BC6E2" w14:textId="3F71E730" w:rsidR="009F4A09" w:rsidRDefault="009F4A09" w:rsidP="007D4948">
      <w:pPr>
        <w:rPr>
          <w:rFonts w:cstheme="minorHAnsi"/>
        </w:rPr>
      </w:pPr>
      <w:r>
        <w:tab/>
        <w:t xml:space="preserve">This issue was not evident to use until we after we ran the program. To help figure out why this was an issue we used the Bauhaus pprint() function which prints a nicely formatted string representing our constraint in NNF form. </w:t>
      </w:r>
      <w:r w:rsidR="00343908">
        <w:t>Unfortunately,</w:t>
      </w:r>
      <w:r>
        <w:t xml:space="preserve"> this function has a slight bug in the docker terminal, instead of printing the logical operator characters “</w:t>
      </w:r>
      <w:r w:rsidRPr="009F4A09">
        <w:rPr>
          <w:rFonts w:ascii="Cambria Math" w:hAnsi="Cambria Math" w:cs="Cambria Math"/>
        </w:rPr>
        <w:t>∧</w:t>
      </w:r>
      <w:r>
        <w:rPr>
          <w:rFonts w:ascii="Cambria Math" w:hAnsi="Cambria Math" w:cs="Cambria Math"/>
        </w:rPr>
        <w:t>” and “</w:t>
      </w:r>
      <w:r w:rsidRPr="009F4A09">
        <w:rPr>
          <w:rFonts w:ascii="Cambria Math" w:hAnsi="Cambria Math" w:cs="Cambria Math"/>
        </w:rPr>
        <w:t>∨</w:t>
      </w:r>
      <w:r>
        <w:rPr>
          <w:rFonts w:ascii="Cambria Math" w:hAnsi="Cambria Math" w:cs="Cambria Math"/>
        </w:rPr>
        <w:t xml:space="preserve">” </w:t>
      </w:r>
      <w:r>
        <w:rPr>
          <w:rFonts w:cstheme="minorHAnsi"/>
        </w:rPr>
        <w:t>it errored and prints the ascii missing character “</w:t>
      </w:r>
      <w:r w:rsidRPr="009F4A09">
        <w:rPr>
          <w:rFonts w:ascii="Tahoma" w:hAnsi="Tahoma" w:cs="Tahoma"/>
        </w:rPr>
        <w:t>�</w:t>
      </w:r>
      <w:r>
        <w:rPr>
          <w:rFonts w:ascii="Tahoma" w:hAnsi="Tahoma" w:cs="Tahoma"/>
        </w:rPr>
        <w:t xml:space="preserve">”. </w:t>
      </w:r>
      <w:r>
        <w:rPr>
          <w:rFonts w:cstheme="minorHAnsi"/>
        </w:rPr>
        <w:t>We fixed this issue by locating the bauhaus/core.py as installed by pip file in the docker, force giving us read/write/execute permissions on this file with chmod 777 and editing the file to replace the broken characters with “&amp;</w:t>
      </w:r>
      <w:r w:rsidR="004C687C">
        <w:rPr>
          <w:rFonts w:cstheme="minorHAnsi"/>
        </w:rPr>
        <w:t>&amp;</w:t>
      </w:r>
      <w:r>
        <w:rPr>
          <w:rFonts w:cstheme="minorHAnsi"/>
        </w:rPr>
        <w:t>” and “</w:t>
      </w:r>
      <w:r w:rsidR="004C687C">
        <w:rPr>
          <w:rFonts w:cstheme="minorHAnsi"/>
        </w:rPr>
        <w:t>|</w:t>
      </w:r>
      <w:r>
        <w:rPr>
          <w:rFonts w:cstheme="minorHAnsi"/>
        </w:rPr>
        <w:t xml:space="preserve">|” respectively. This fixed the bug in the function and allowed us to print a full NNF version of our constraint which </w:t>
      </w:r>
      <w:r w:rsidR="00343908">
        <w:rPr>
          <w:rFonts w:cstheme="minorHAnsi"/>
        </w:rPr>
        <w:t xml:space="preserve">we could use to generate a truth table and see what caused our logical issue mentioned above. </w:t>
      </w:r>
    </w:p>
    <w:p w14:paraId="248B96F4" w14:textId="77777777" w:rsidR="002B1ABA" w:rsidRDefault="00343908" w:rsidP="004C687C">
      <w:pPr>
        <w:ind w:firstLine="720"/>
        <w:rPr>
          <w:rFonts w:cstheme="minorHAnsi"/>
        </w:rPr>
      </w:pPr>
      <w:r w:rsidRPr="00343908">
        <w:rPr>
          <w:rFonts w:cstheme="minorHAnsi"/>
        </w:rPr>
        <w:t xml:space="preserve">We spent a significant portion of time trying to debug this issue, but we eventually concluded that there was no good way to solve it for this test case. This is because depending on what we set the win and loss conditions to, there are infinite numbers of possible propositions. Instead, we pivoted to using our actual use case as the testing grounds for our code. We set up the map but ignored factors like traffic lights and one-way streets to keep things simple in the beginning. Since we have a map of a pre-specified size, we know exactly how many propositions there can possibly be for a given run of our code. There will be three propositions per direction we can enter each intersection, since we can move left right or straight. There are four directions per intersection and the intersection are on an M by N grid. This means there are (M*N*4*3) propositions for a given map. In our new approach, we predefined all the possible propositions, then used our same recursive algorithm for the car to move around. As the car moves around, we store a list of all the positions it’s been to and the proposition which would have to be satisfied for that movement to work. We then conjunct all the propositions from a given path. We then conjunct that with the negation of all the other propositions in the grid. Finally, we disjunct our current constraint with every other possible path. </w:t>
      </w:r>
    </w:p>
    <w:p w14:paraId="3177A715" w14:textId="130E64E9" w:rsidR="004C687C" w:rsidRDefault="00343908" w:rsidP="004C687C">
      <w:pPr>
        <w:ind w:firstLine="720"/>
      </w:pPr>
      <w:r w:rsidRPr="00343908">
        <w:rPr>
          <w:rFonts w:cstheme="minorHAnsi"/>
        </w:rPr>
        <w:t xml:space="preserve">This leaves us with a constraint which is only satisfied when exactly one correct path is taken. </w:t>
      </w:r>
      <w:r w:rsidR="004C687C">
        <w:rPr>
          <w:rFonts w:cstheme="minorHAnsi"/>
        </w:rPr>
        <w:t xml:space="preserve">Just like before a path constraint will look like this: </w:t>
      </w:r>
      <w:r w:rsidR="004C687C">
        <w:t>(left0 &amp; ~right0 &amp; ~straight0 &amp; left1 &amp; ~right1 &amp; ~straight1) just with a few extra cases. Our propositions are now in the form DFXY, where D is the direction the car will be turning (L, R, S), F is the direction the car is facing (N, S, E, W) and XY is the x and y  coordinates of the current intersection. This means that the first intersection [0,0] will have all of the following proposition: LN00, LE00, LS00, LW00, SN00, SE00, SS00, SW00,</w:t>
      </w:r>
      <w:r w:rsidR="004C687C" w:rsidRPr="004C687C">
        <w:t xml:space="preserve"> </w:t>
      </w:r>
      <w:r w:rsidR="004C687C">
        <w:t xml:space="preserve">RN00, RE00, RS00, RW00. In the case where we are facing North and want to go </w:t>
      </w:r>
      <w:r w:rsidR="002B1ABA">
        <w:t xml:space="preserve">left </w:t>
      </w:r>
      <w:r w:rsidR="004C687C">
        <w:t xml:space="preserve">our constraint will look like this: LN00 &amp; ~LE00 &amp; ~LS00 &amp; ~LW00 &amp; </w:t>
      </w:r>
      <w:r w:rsidR="002B1ABA">
        <w:t>~</w:t>
      </w:r>
      <w:r w:rsidR="004C687C">
        <w:t xml:space="preserve">SN00 &amp; ~SE00 &amp; ~SS00 &amp; ~SW00 &amp; ~RN00 &amp; ~RE00 &amp; ~RS00 &amp; ~RW00. </w:t>
      </w:r>
      <w:r w:rsidR="002B1ABA">
        <w:t>This same pattern is repeated for a</w:t>
      </w:r>
      <w:r w:rsidR="00FE6033">
        <w:t>ll possible turns, where we create a giant conjunction of all possible turns, where all the ones we don’t make are negated. This conjunction, here on notated by path</w:t>
      </w:r>
      <w:r w:rsidR="0055302E">
        <w:t>s</w:t>
      </w:r>
      <w:r w:rsidR="00FE6033">
        <w:t xml:space="preserve">[i] is created for all possible valid paths and combined. </w:t>
      </w:r>
      <w:r w:rsidR="00D23F87">
        <w:t>It is combined by generating a disjunction of all paths like this path</w:t>
      </w:r>
      <w:r w:rsidR="0055302E">
        <w:t>s</w:t>
      </w:r>
      <w:r w:rsidR="00D23F87">
        <w:t>[0] | path</w:t>
      </w:r>
      <w:r w:rsidR="0055302E">
        <w:t>s</w:t>
      </w:r>
      <w:r w:rsidR="00D23F87">
        <w:t>[1] | path</w:t>
      </w:r>
      <w:r w:rsidR="0055302E">
        <w:t>s</w:t>
      </w:r>
      <w:r w:rsidR="00D23F87">
        <w:t>[2] |…| path</w:t>
      </w:r>
      <w:r w:rsidR="0055302E">
        <w:t>s</w:t>
      </w:r>
      <w:r w:rsidR="00D23F87">
        <w:t xml:space="preserve">[x] for all possible paths. </w:t>
      </w:r>
    </w:p>
    <w:p w14:paraId="5B34419B" w14:textId="38A8EAD2" w:rsidR="00D23F87" w:rsidRDefault="00D23F87" w:rsidP="00D23F87">
      <w:pPr>
        <w:ind w:firstLine="720"/>
      </w:pPr>
      <w:r>
        <w:t>Unfortunately this disjunction was non-trivial to create. Since we do not know the number of paths we must generate this iteratively. The initial plan to generate this looked something like this:</w:t>
      </w:r>
      <w:bookmarkStart w:id="1" w:name="_MON_1763464673"/>
      <w:bookmarkEnd w:id="1"/>
      <w:r>
        <w:object w:dxaOrig="9360" w:dyaOrig="1305" w14:anchorId="26F8E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8pt" o:ole="">
            <v:imagedata r:id="rId8" o:title="" cropbottom="21879f"/>
          </v:shape>
          <o:OLEObject Type="Embed" ProgID="Word.OpenDocumentText.12" ShapeID="_x0000_i1025" DrawAspect="Content" ObjectID="_1763472611" r:id="rId9"/>
        </w:object>
      </w:r>
      <w:r>
        <w:tab/>
        <w:t xml:space="preserve">This plan was not possible at it would generate </w:t>
      </w:r>
      <w:r w:rsidR="0055302E">
        <w:t>the constraint as (((paths[0] | paths[1]) | paths[2])| …) which is not  what we wanted to happen. With it being generated procedurally like this, it would insert () around every new term, which when simplified out would change the final constraint.</w:t>
      </w:r>
      <w:r w:rsidR="00582745">
        <w:t xml:space="preserve"> To fix this we must iteratively generate the paths[0] | paths[1] | paths[2] |…| pattern but not configure it as a proper constraint until after it has been generated. Figuring out how to generate this was non-trivial. Eventually this was solved with the python exec function. This function allows you to pass it a string of valid python code and it would execute it as if it was code. This allows us to define some function generate_con() which simply returns that desired constraint which we can then use to set the value of constraint. </w:t>
      </w:r>
      <w:bookmarkStart w:id="2" w:name="_MON_1763465236"/>
      <w:bookmarkEnd w:id="2"/>
      <w:r w:rsidR="00582745">
        <w:object w:dxaOrig="9360" w:dyaOrig="1875" w14:anchorId="2F84DF82">
          <v:shape id="_x0000_i1026" type="#_x0000_t75" style="width:468pt;height:73.2pt" o:ole="">
            <v:imagedata r:id="rId10" o:title="" cropbottom="14463f"/>
          </v:shape>
          <o:OLEObject Type="Embed" ProgID="Word.OpenDocumentText.12" ShapeID="_x0000_i1026" DrawAspect="Content" ObjectID="_1763472612" r:id="rId11"/>
        </w:object>
      </w:r>
    </w:p>
    <w:p w14:paraId="283D79A5" w14:textId="0C5ECA6E" w:rsidR="00582745" w:rsidRDefault="00582745" w:rsidP="00D23F87">
      <w:pPr>
        <w:ind w:firstLine="720"/>
      </w:pPr>
      <w:r>
        <w:t>This will generate the string:</w:t>
      </w:r>
    </w:p>
    <w:bookmarkStart w:id="3" w:name="_MON_1763465318"/>
    <w:bookmarkEnd w:id="3"/>
    <w:p w14:paraId="46FBC06E" w14:textId="0143D6ED" w:rsidR="00343908" w:rsidRPr="00582745" w:rsidRDefault="00D21210" w:rsidP="00582745">
      <w:r>
        <w:object w:dxaOrig="9360" w:dyaOrig="1020" w14:anchorId="7FCF65D0">
          <v:shape id="_x0000_i1027" type="#_x0000_t75" style="width:468pt;height:28.8pt" o:ole="">
            <v:imagedata r:id="rId12" o:title="" cropbottom="28580f"/>
          </v:shape>
          <o:OLEObject Type="Embed" ProgID="Word.OpenDocumentText.12" ShapeID="_x0000_i1027" DrawAspect="Content" ObjectID="_1763472613" r:id="rId13"/>
        </w:object>
      </w:r>
    </w:p>
    <w:p w14:paraId="7265BD7A" w14:textId="4BAC52D9" w:rsidR="00582745" w:rsidRPr="00D21210" w:rsidRDefault="00582745" w:rsidP="001B6A7F">
      <w:bookmarkStart w:id="4" w:name="_Hlk149842258"/>
      <w:r>
        <w:rPr>
          <w:b/>
          <w:bCs/>
          <w:color w:val="4472C4" w:themeColor="accent1"/>
          <w:sz w:val="28"/>
          <w:szCs w:val="28"/>
        </w:rPr>
        <w:tab/>
      </w:r>
      <w:r w:rsidR="00D21210">
        <w:t>That string is the turned into code with exec() and we call generate_con() to access our constraint.</w:t>
      </w:r>
      <w:r w:rsidR="006F3F0D">
        <w:t xml:space="preserve"> That is the final step in our algorithm, it is passed into the library to compile and calculate solutions</w:t>
      </w:r>
    </w:p>
    <w:p w14:paraId="761A95DB" w14:textId="06E3F61F" w:rsidR="001B6A7F" w:rsidRDefault="001B6A7F" w:rsidP="001B6A7F">
      <w:pPr>
        <w:rPr>
          <w:b/>
          <w:bCs/>
          <w:color w:val="4472C4" w:themeColor="accent1"/>
          <w:sz w:val="28"/>
          <w:szCs w:val="28"/>
        </w:rPr>
      </w:pPr>
      <w:r w:rsidRPr="00A45750">
        <w:rPr>
          <w:b/>
          <w:bCs/>
          <w:color w:val="4472C4" w:themeColor="accent1"/>
          <w:sz w:val="28"/>
          <w:szCs w:val="28"/>
        </w:rPr>
        <w:t>F</w:t>
      </w:r>
      <w:bookmarkEnd w:id="4"/>
      <w:r w:rsidRPr="00A45750">
        <w:rPr>
          <w:b/>
          <w:bCs/>
          <w:color w:val="4472C4" w:themeColor="accent1"/>
          <w:sz w:val="28"/>
          <w:szCs w:val="28"/>
        </w:rPr>
        <w:t>irst-Order Extension</w:t>
      </w:r>
    </w:p>
    <w:p w14:paraId="6A533B82" w14:textId="45DCF898" w:rsidR="00343908" w:rsidRPr="00343908" w:rsidRDefault="00343908" w:rsidP="00343908">
      <w:pPr>
        <w:ind w:firstLine="720"/>
        <w:rPr>
          <w:color w:val="000000" w:themeColor="text1"/>
        </w:rPr>
      </w:pPr>
      <w:r w:rsidRPr="00343908">
        <w:rPr>
          <w:color w:val="000000" w:themeColor="text1"/>
        </w:rPr>
        <w:t>Our code in its current state has yet to implement all the features in our original plans. The first thing we want to add is for the car to consider the red lights at an intersection which will limit where it is allowed to turn. We want to do this with propositions and constraints rather than hard coded. Another thing we want to turn into using propositions is the way we generate our grid. Currently, we are just using hard code but we want to try to use propositions. We also want to add busy pedestrian crosswalks at an intersection. These will act like a red light but will block turns on a green light. There will also be advanced lefts where the car is only able to turn left or right.</w:t>
      </w:r>
    </w:p>
    <w:p w14:paraId="6A739ACE" w14:textId="77777777" w:rsidR="00280FAA" w:rsidRPr="00511D7E" w:rsidRDefault="00280FAA" w:rsidP="00511D7E">
      <w:pPr>
        <w:rPr>
          <w:b/>
          <w:bCs/>
          <w:color w:val="4472C4" w:themeColor="accent1"/>
          <w:sz w:val="28"/>
          <w:szCs w:val="28"/>
        </w:rPr>
      </w:pPr>
    </w:p>
    <w:sectPr w:rsidR="00280FAA" w:rsidRPr="00511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728"/>
    <w:multiLevelType w:val="hybridMultilevel"/>
    <w:tmpl w:val="48DA4A04"/>
    <w:lvl w:ilvl="0" w:tplc="44584B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414B16"/>
    <w:multiLevelType w:val="hybridMultilevel"/>
    <w:tmpl w:val="650E5026"/>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9C797D"/>
    <w:multiLevelType w:val="multilevel"/>
    <w:tmpl w:val="24F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C2798"/>
    <w:multiLevelType w:val="hybridMultilevel"/>
    <w:tmpl w:val="A89E31D8"/>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3B0050"/>
    <w:multiLevelType w:val="hybridMultilevel"/>
    <w:tmpl w:val="771E3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246859"/>
    <w:multiLevelType w:val="hybridMultilevel"/>
    <w:tmpl w:val="D21E685A"/>
    <w:lvl w:ilvl="0" w:tplc="780854B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B492589"/>
    <w:multiLevelType w:val="hybridMultilevel"/>
    <w:tmpl w:val="1AB4B9C8"/>
    <w:lvl w:ilvl="0" w:tplc="9EDA86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D04E6A"/>
    <w:multiLevelType w:val="hybridMultilevel"/>
    <w:tmpl w:val="225EB12A"/>
    <w:lvl w:ilvl="0" w:tplc="86445E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772801">
    <w:abstractNumId w:val="2"/>
  </w:num>
  <w:num w:numId="2" w16cid:durableId="1785005186">
    <w:abstractNumId w:val="3"/>
  </w:num>
  <w:num w:numId="3" w16cid:durableId="735477550">
    <w:abstractNumId w:val="5"/>
  </w:num>
  <w:num w:numId="4" w16cid:durableId="2057728817">
    <w:abstractNumId w:val="6"/>
  </w:num>
  <w:num w:numId="5" w16cid:durableId="503008589">
    <w:abstractNumId w:val="1"/>
  </w:num>
  <w:num w:numId="6" w16cid:durableId="1876770718">
    <w:abstractNumId w:val="4"/>
  </w:num>
  <w:num w:numId="7" w16cid:durableId="1726290944">
    <w:abstractNumId w:val="0"/>
  </w:num>
  <w:num w:numId="8" w16cid:durableId="1726487909">
    <w:abstractNumId w:val="7"/>
  </w:num>
  <w:num w:numId="9" w16cid:durableId="1018969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E"/>
    <w:rsid w:val="0000211E"/>
    <w:rsid w:val="00033BCB"/>
    <w:rsid w:val="00090F8B"/>
    <w:rsid w:val="000B4169"/>
    <w:rsid w:val="00104CFB"/>
    <w:rsid w:val="001B6A7F"/>
    <w:rsid w:val="00280FAA"/>
    <w:rsid w:val="00283462"/>
    <w:rsid w:val="00283A46"/>
    <w:rsid w:val="002B1ABA"/>
    <w:rsid w:val="002C5646"/>
    <w:rsid w:val="00341760"/>
    <w:rsid w:val="00342D77"/>
    <w:rsid w:val="00343908"/>
    <w:rsid w:val="003F30FC"/>
    <w:rsid w:val="00412476"/>
    <w:rsid w:val="004C687C"/>
    <w:rsid w:val="00511D7E"/>
    <w:rsid w:val="005477D4"/>
    <w:rsid w:val="0055302E"/>
    <w:rsid w:val="00582745"/>
    <w:rsid w:val="00630EEC"/>
    <w:rsid w:val="00646113"/>
    <w:rsid w:val="00646DA2"/>
    <w:rsid w:val="006F3F0D"/>
    <w:rsid w:val="007070EB"/>
    <w:rsid w:val="00791AE0"/>
    <w:rsid w:val="007C09E7"/>
    <w:rsid w:val="007D4948"/>
    <w:rsid w:val="007F0130"/>
    <w:rsid w:val="008440C7"/>
    <w:rsid w:val="0087642D"/>
    <w:rsid w:val="008A3F19"/>
    <w:rsid w:val="0091141C"/>
    <w:rsid w:val="009A4352"/>
    <w:rsid w:val="009F4A09"/>
    <w:rsid w:val="00A45750"/>
    <w:rsid w:val="00A76ECE"/>
    <w:rsid w:val="00AB707E"/>
    <w:rsid w:val="00B165DC"/>
    <w:rsid w:val="00B2146D"/>
    <w:rsid w:val="00B85148"/>
    <w:rsid w:val="00BA5471"/>
    <w:rsid w:val="00C20891"/>
    <w:rsid w:val="00D21210"/>
    <w:rsid w:val="00D23F87"/>
    <w:rsid w:val="00D43C7E"/>
    <w:rsid w:val="00D9319B"/>
    <w:rsid w:val="00E0182C"/>
    <w:rsid w:val="00E51E07"/>
    <w:rsid w:val="00E6793A"/>
    <w:rsid w:val="00F6714D"/>
    <w:rsid w:val="00F673F5"/>
    <w:rsid w:val="00FA1F54"/>
    <w:rsid w:val="00FE6033"/>
    <w:rsid w:val="00FE6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30576"/>
  <w15:chartTrackingRefBased/>
  <w15:docId w15:val="{319FF315-C6BC-48E3-A8A8-D446FAF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623">
      <w:bodyDiv w:val="1"/>
      <w:marLeft w:val="0"/>
      <w:marRight w:val="0"/>
      <w:marTop w:val="0"/>
      <w:marBottom w:val="0"/>
      <w:divBdr>
        <w:top w:val="none" w:sz="0" w:space="0" w:color="auto"/>
        <w:left w:val="none" w:sz="0" w:space="0" w:color="auto"/>
        <w:bottom w:val="none" w:sz="0" w:space="0" w:color="auto"/>
        <w:right w:val="none" w:sz="0" w:space="0" w:color="auto"/>
      </w:divBdr>
      <w:divsChild>
        <w:div w:id="2143382416">
          <w:marLeft w:val="0"/>
          <w:marRight w:val="0"/>
          <w:marTop w:val="0"/>
          <w:marBottom w:val="0"/>
          <w:divBdr>
            <w:top w:val="none" w:sz="0" w:space="0" w:color="auto"/>
            <w:left w:val="none" w:sz="0" w:space="0" w:color="auto"/>
            <w:bottom w:val="none" w:sz="0" w:space="0" w:color="auto"/>
            <w:right w:val="none" w:sz="0" w:space="0" w:color="auto"/>
          </w:divBdr>
          <w:divsChild>
            <w:div w:id="4142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307">
      <w:bodyDiv w:val="1"/>
      <w:marLeft w:val="0"/>
      <w:marRight w:val="0"/>
      <w:marTop w:val="0"/>
      <w:marBottom w:val="0"/>
      <w:divBdr>
        <w:top w:val="none" w:sz="0" w:space="0" w:color="auto"/>
        <w:left w:val="none" w:sz="0" w:space="0" w:color="auto"/>
        <w:bottom w:val="none" w:sz="0" w:space="0" w:color="auto"/>
        <w:right w:val="none" w:sz="0" w:space="0" w:color="auto"/>
      </w:divBdr>
      <w:divsChild>
        <w:div w:id="195000400">
          <w:marLeft w:val="0"/>
          <w:marRight w:val="0"/>
          <w:marTop w:val="0"/>
          <w:marBottom w:val="0"/>
          <w:divBdr>
            <w:top w:val="none" w:sz="0" w:space="0" w:color="auto"/>
            <w:left w:val="none" w:sz="0" w:space="0" w:color="auto"/>
            <w:bottom w:val="none" w:sz="0" w:space="0" w:color="auto"/>
            <w:right w:val="none" w:sz="0" w:space="0" w:color="auto"/>
          </w:divBdr>
          <w:divsChild>
            <w:div w:id="1711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181">
      <w:bodyDiv w:val="1"/>
      <w:marLeft w:val="0"/>
      <w:marRight w:val="0"/>
      <w:marTop w:val="0"/>
      <w:marBottom w:val="0"/>
      <w:divBdr>
        <w:top w:val="none" w:sz="0" w:space="0" w:color="auto"/>
        <w:left w:val="none" w:sz="0" w:space="0" w:color="auto"/>
        <w:bottom w:val="none" w:sz="0" w:space="0" w:color="auto"/>
        <w:right w:val="none" w:sz="0" w:space="0" w:color="auto"/>
      </w:divBdr>
    </w:div>
    <w:div w:id="151808215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0">
          <w:marLeft w:val="0"/>
          <w:marRight w:val="0"/>
          <w:marTop w:val="0"/>
          <w:marBottom w:val="0"/>
          <w:divBdr>
            <w:top w:val="none" w:sz="0" w:space="0" w:color="auto"/>
            <w:left w:val="none" w:sz="0" w:space="0" w:color="auto"/>
            <w:bottom w:val="none" w:sz="0" w:space="0" w:color="auto"/>
            <w:right w:val="none" w:sz="0" w:space="0" w:color="auto"/>
          </w:divBdr>
          <w:divsChild>
            <w:div w:id="20129639">
              <w:marLeft w:val="0"/>
              <w:marRight w:val="0"/>
              <w:marTop w:val="0"/>
              <w:marBottom w:val="0"/>
              <w:divBdr>
                <w:top w:val="none" w:sz="0" w:space="0" w:color="auto"/>
                <w:left w:val="none" w:sz="0" w:space="0" w:color="auto"/>
                <w:bottom w:val="none" w:sz="0" w:space="0" w:color="auto"/>
                <w:right w:val="none" w:sz="0" w:space="0" w:color="auto"/>
              </w:divBdr>
            </w:div>
            <w:div w:id="775297981">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292565698">
              <w:marLeft w:val="0"/>
              <w:marRight w:val="0"/>
              <w:marTop w:val="0"/>
              <w:marBottom w:val="0"/>
              <w:divBdr>
                <w:top w:val="none" w:sz="0" w:space="0" w:color="auto"/>
                <w:left w:val="none" w:sz="0" w:space="0" w:color="auto"/>
                <w:bottom w:val="none" w:sz="0" w:space="0" w:color="auto"/>
                <w:right w:val="none" w:sz="0" w:space="0" w:color="auto"/>
              </w:divBdr>
            </w:div>
            <w:div w:id="1104690599">
              <w:marLeft w:val="0"/>
              <w:marRight w:val="0"/>
              <w:marTop w:val="0"/>
              <w:marBottom w:val="0"/>
              <w:divBdr>
                <w:top w:val="none" w:sz="0" w:space="0" w:color="auto"/>
                <w:left w:val="none" w:sz="0" w:space="0" w:color="auto"/>
                <w:bottom w:val="none" w:sz="0" w:space="0" w:color="auto"/>
                <w:right w:val="none" w:sz="0" w:space="0" w:color="auto"/>
              </w:divBdr>
            </w:div>
            <w:div w:id="1319309253">
              <w:marLeft w:val="0"/>
              <w:marRight w:val="0"/>
              <w:marTop w:val="0"/>
              <w:marBottom w:val="0"/>
              <w:divBdr>
                <w:top w:val="none" w:sz="0" w:space="0" w:color="auto"/>
                <w:left w:val="none" w:sz="0" w:space="0" w:color="auto"/>
                <w:bottom w:val="none" w:sz="0" w:space="0" w:color="auto"/>
                <w:right w:val="none" w:sz="0" w:space="0" w:color="auto"/>
              </w:divBdr>
            </w:div>
            <w:div w:id="1969697811">
              <w:marLeft w:val="0"/>
              <w:marRight w:val="0"/>
              <w:marTop w:val="0"/>
              <w:marBottom w:val="0"/>
              <w:divBdr>
                <w:top w:val="none" w:sz="0" w:space="0" w:color="auto"/>
                <w:left w:val="none" w:sz="0" w:space="0" w:color="auto"/>
                <w:bottom w:val="none" w:sz="0" w:space="0" w:color="auto"/>
                <w:right w:val="none" w:sz="0" w:space="0" w:color="auto"/>
              </w:divBdr>
            </w:div>
            <w:div w:id="1546212676">
              <w:marLeft w:val="0"/>
              <w:marRight w:val="0"/>
              <w:marTop w:val="0"/>
              <w:marBottom w:val="0"/>
              <w:divBdr>
                <w:top w:val="none" w:sz="0" w:space="0" w:color="auto"/>
                <w:left w:val="none" w:sz="0" w:space="0" w:color="auto"/>
                <w:bottom w:val="none" w:sz="0" w:space="0" w:color="auto"/>
                <w:right w:val="none" w:sz="0" w:space="0" w:color="auto"/>
              </w:divBdr>
            </w:div>
            <w:div w:id="980496628">
              <w:marLeft w:val="0"/>
              <w:marRight w:val="0"/>
              <w:marTop w:val="0"/>
              <w:marBottom w:val="0"/>
              <w:divBdr>
                <w:top w:val="none" w:sz="0" w:space="0" w:color="auto"/>
                <w:left w:val="none" w:sz="0" w:space="0" w:color="auto"/>
                <w:bottom w:val="none" w:sz="0" w:space="0" w:color="auto"/>
                <w:right w:val="none" w:sz="0" w:space="0" w:color="auto"/>
              </w:divBdr>
            </w:div>
            <w:div w:id="488449352">
              <w:marLeft w:val="0"/>
              <w:marRight w:val="0"/>
              <w:marTop w:val="0"/>
              <w:marBottom w:val="0"/>
              <w:divBdr>
                <w:top w:val="none" w:sz="0" w:space="0" w:color="auto"/>
                <w:left w:val="none" w:sz="0" w:space="0" w:color="auto"/>
                <w:bottom w:val="none" w:sz="0" w:space="0" w:color="auto"/>
                <w:right w:val="none" w:sz="0" w:space="0" w:color="auto"/>
              </w:divBdr>
            </w:div>
            <w:div w:id="1137181581">
              <w:marLeft w:val="0"/>
              <w:marRight w:val="0"/>
              <w:marTop w:val="0"/>
              <w:marBottom w:val="0"/>
              <w:divBdr>
                <w:top w:val="none" w:sz="0" w:space="0" w:color="auto"/>
                <w:left w:val="none" w:sz="0" w:space="0" w:color="auto"/>
                <w:bottom w:val="none" w:sz="0" w:space="0" w:color="auto"/>
                <w:right w:val="none" w:sz="0" w:space="0" w:color="auto"/>
              </w:divBdr>
            </w:div>
            <w:div w:id="1245841872">
              <w:marLeft w:val="0"/>
              <w:marRight w:val="0"/>
              <w:marTop w:val="0"/>
              <w:marBottom w:val="0"/>
              <w:divBdr>
                <w:top w:val="none" w:sz="0" w:space="0" w:color="auto"/>
                <w:left w:val="none" w:sz="0" w:space="0" w:color="auto"/>
                <w:bottom w:val="none" w:sz="0" w:space="0" w:color="auto"/>
                <w:right w:val="none" w:sz="0" w:space="0" w:color="auto"/>
              </w:divBdr>
            </w:div>
            <w:div w:id="114450796">
              <w:marLeft w:val="0"/>
              <w:marRight w:val="0"/>
              <w:marTop w:val="0"/>
              <w:marBottom w:val="0"/>
              <w:divBdr>
                <w:top w:val="none" w:sz="0" w:space="0" w:color="auto"/>
                <w:left w:val="none" w:sz="0" w:space="0" w:color="auto"/>
                <w:bottom w:val="none" w:sz="0" w:space="0" w:color="auto"/>
                <w:right w:val="none" w:sz="0" w:space="0" w:color="auto"/>
              </w:divBdr>
            </w:div>
            <w:div w:id="261033932">
              <w:marLeft w:val="0"/>
              <w:marRight w:val="0"/>
              <w:marTop w:val="0"/>
              <w:marBottom w:val="0"/>
              <w:divBdr>
                <w:top w:val="none" w:sz="0" w:space="0" w:color="auto"/>
                <w:left w:val="none" w:sz="0" w:space="0" w:color="auto"/>
                <w:bottom w:val="none" w:sz="0" w:space="0" w:color="auto"/>
                <w:right w:val="none" w:sz="0" w:space="0" w:color="auto"/>
              </w:divBdr>
            </w:div>
            <w:div w:id="580796540">
              <w:marLeft w:val="0"/>
              <w:marRight w:val="0"/>
              <w:marTop w:val="0"/>
              <w:marBottom w:val="0"/>
              <w:divBdr>
                <w:top w:val="none" w:sz="0" w:space="0" w:color="auto"/>
                <w:left w:val="none" w:sz="0" w:space="0" w:color="auto"/>
                <w:bottom w:val="none" w:sz="0" w:space="0" w:color="auto"/>
                <w:right w:val="none" w:sz="0" w:space="0" w:color="auto"/>
              </w:divBdr>
            </w:div>
            <w:div w:id="2112622426">
              <w:marLeft w:val="0"/>
              <w:marRight w:val="0"/>
              <w:marTop w:val="0"/>
              <w:marBottom w:val="0"/>
              <w:divBdr>
                <w:top w:val="none" w:sz="0" w:space="0" w:color="auto"/>
                <w:left w:val="none" w:sz="0" w:space="0" w:color="auto"/>
                <w:bottom w:val="none" w:sz="0" w:space="0" w:color="auto"/>
                <w:right w:val="none" w:sz="0" w:space="0" w:color="auto"/>
              </w:divBdr>
            </w:div>
            <w:div w:id="29304599">
              <w:marLeft w:val="0"/>
              <w:marRight w:val="0"/>
              <w:marTop w:val="0"/>
              <w:marBottom w:val="0"/>
              <w:divBdr>
                <w:top w:val="none" w:sz="0" w:space="0" w:color="auto"/>
                <w:left w:val="none" w:sz="0" w:space="0" w:color="auto"/>
                <w:bottom w:val="none" w:sz="0" w:space="0" w:color="auto"/>
                <w:right w:val="none" w:sz="0" w:space="0" w:color="auto"/>
              </w:divBdr>
            </w:div>
            <w:div w:id="690108790">
              <w:marLeft w:val="0"/>
              <w:marRight w:val="0"/>
              <w:marTop w:val="0"/>
              <w:marBottom w:val="0"/>
              <w:divBdr>
                <w:top w:val="none" w:sz="0" w:space="0" w:color="auto"/>
                <w:left w:val="none" w:sz="0" w:space="0" w:color="auto"/>
                <w:bottom w:val="none" w:sz="0" w:space="0" w:color="auto"/>
                <w:right w:val="none" w:sz="0" w:space="0" w:color="auto"/>
              </w:divBdr>
            </w:div>
            <w:div w:id="1876458052">
              <w:marLeft w:val="0"/>
              <w:marRight w:val="0"/>
              <w:marTop w:val="0"/>
              <w:marBottom w:val="0"/>
              <w:divBdr>
                <w:top w:val="none" w:sz="0" w:space="0" w:color="auto"/>
                <w:left w:val="none" w:sz="0" w:space="0" w:color="auto"/>
                <w:bottom w:val="none" w:sz="0" w:space="0" w:color="auto"/>
                <w:right w:val="none" w:sz="0" w:space="0" w:color="auto"/>
              </w:divBdr>
            </w:div>
            <w:div w:id="1011179282">
              <w:marLeft w:val="0"/>
              <w:marRight w:val="0"/>
              <w:marTop w:val="0"/>
              <w:marBottom w:val="0"/>
              <w:divBdr>
                <w:top w:val="none" w:sz="0" w:space="0" w:color="auto"/>
                <w:left w:val="none" w:sz="0" w:space="0" w:color="auto"/>
                <w:bottom w:val="none" w:sz="0" w:space="0" w:color="auto"/>
                <w:right w:val="none" w:sz="0" w:space="0" w:color="auto"/>
              </w:divBdr>
            </w:div>
            <w:div w:id="1291012312">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652369743">
              <w:marLeft w:val="0"/>
              <w:marRight w:val="0"/>
              <w:marTop w:val="0"/>
              <w:marBottom w:val="0"/>
              <w:divBdr>
                <w:top w:val="none" w:sz="0" w:space="0" w:color="auto"/>
                <w:left w:val="none" w:sz="0" w:space="0" w:color="auto"/>
                <w:bottom w:val="none" w:sz="0" w:space="0" w:color="auto"/>
                <w:right w:val="none" w:sz="0" w:space="0" w:color="auto"/>
              </w:divBdr>
            </w:div>
            <w:div w:id="1176919883">
              <w:marLeft w:val="0"/>
              <w:marRight w:val="0"/>
              <w:marTop w:val="0"/>
              <w:marBottom w:val="0"/>
              <w:divBdr>
                <w:top w:val="none" w:sz="0" w:space="0" w:color="auto"/>
                <w:left w:val="none" w:sz="0" w:space="0" w:color="auto"/>
                <w:bottom w:val="none" w:sz="0" w:space="0" w:color="auto"/>
                <w:right w:val="none" w:sz="0" w:space="0" w:color="auto"/>
              </w:divBdr>
            </w:div>
            <w:div w:id="1582252952">
              <w:marLeft w:val="0"/>
              <w:marRight w:val="0"/>
              <w:marTop w:val="0"/>
              <w:marBottom w:val="0"/>
              <w:divBdr>
                <w:top w:val="none" w:sz="0" w:space="0" w:color="auto"/>
                <w:left w:val="none" w:sz="0" w:space="0" w:color="auto"/>
                <w:bottom w:val="none" w:sz="0" w:space="0" w:color="auto"/>
                <w:right w:val="none" w:sz="0" w:space="0" w:color="auto"/>
              </w:divBdr>
            </w:div>
            <w:div w:id="1136412522">
              <w:marLeft w:val="0"/>
              <w:marRight w:val="0"/>
              <w:marTop w:val="0"/>
              <w:marBottom w:val="0"/>
              <w:divBdr>
                <w:top w:val="none" w:sz="0" w:space="0" w:color="auto"/>
                <w:left w:val="none" w:sz="0" w:space="0" w:color="auto"/>
                <w:bottom w:val="none" w:sz="0" w:space="0" w:color="auto"/>
                <w:right w:val="none" w:sz="0" w:space="0" w:color="auto"/>
              </w:divBdr>
            </w:div>
            <w:div w:id="1184392664">
              <w:marLeft w:val="0"/>
              <w:marRight w:val="0"/>
              <w:marTop w:val="0"/>
              <w:marBottom w:val="0"/>
              <w:divBdr>
                <w:top w:val="none" w:sz="0" w:space="0" w:color="auto"/>
                <w:left w:val="none" w:sz="0" w:space="0" w:color="auto"/>
                <w:bottom w:val="none" w:sz="0" w:space="0" w:color="auto"/>
                <w:right w:val="none" w:sz="0" w:space="0" w:color="auto"/>
              </w:divBdr>
            </w:div>
            <w:div w:id="1159225690">
              <w:marLeft w:val="0"/>
              <w:marRight w:val="0"/>
              <w:marTop w:val="0"/>
              <w:marBottom w:val="0"/>
              <w:divBdr>
                <w:top w:val="none" w:sz="0" w:space="0" w:color="auto"/>
                <w:left w:val="none" w:sz="0" w:space="0" w:color="auto"/>
                <w:bottom w:val="none" w:sz="0" w:space="0" w:color="auto"/>
                <w:right w:val="none" w:sz="0" w:space="0" w:color="auto"/>
              </w:divBdr>
            </w:div>
            <w:div w:id="1425494668">
              <w:marLeft w:val="0"/>
              <w:marRight w:val="0"/>
              <w:marTop w:val="0"/>
              <w:marBottom w:val="0"/>
              <w:divBdr>
                <w:top w:val="none" w:sz="0" w:space="0" w:color="auto"/>
                <w:left w:val="none" w:sz="0" w:space="0" w:color="auto"/>
                <w:bottom w:val="none" w:sz="0" w:space="0" w:color="auto"/>
                <w:right w:val="none" w:sz="0" w:space="0" w:color="auto"/>
              </w:divBdr>
            </w:div>
            <w:div w:id="1726875235">
              <w:marLeft w:val="0"/>
              <w:marRight w:val="0"/>
              <w:marTop w:val="0"/>
              <w:marBottom w:val="0"/>
              <w:divBdr>
                <w:top w:val="none" w:sz="0" w:space="0" w:color="auto"/>
                <w:left w:val="none" w:sz="0" w:space="0" w:color="auto"/>
                <w:bottom w:val="none" w:sz="0" w:space="0" w:color="auto"/>
                <w:right w:val="none" w:sz="0" w:space="0" w:color="auto"/>
              </w:divBdr>
            </w:div>
            <w:div w:id="414401575">
              <w:marLeft w:val="0"/>
              <w:marRight w:val="0"/>
              <w:marTop w:val="0"/>
              <w:marBottom w:val="0"/>
              <w:divBdr>
                <w:top w:val="none" w:sz="0" w:space="0" w:color="auto"/>
                <w:left w:val="none" w:sz="0" w:space="0" w:color="auto"/>
                <w:bottom w:val="none" w:sz="0" w:space="0" w:color="auto"/>
                <w:right w:val="none" w:sz="0" w:space="0" w:color="auto"/>
              </w:divBdr>
            </w:div>
            <w:div w:id="702485390">
              <w:marLeft w:val="0"/>
              <w:marRight w:val="0"/>
              <w:marTop w:val="0"/>
              <w:marBottom w:val="0"/>
              <w:divBdr>
                <w:top w:val="none" w:sz="0" w:space="0" w:color="auto"/>
                <w:left w:val="none" w:sz="0" w:space="0" w:color="auto"/>
                <w:bottom w:val="none" w:sz="0" w:space="0" w:color="auto"/>
                <w:right w:val="none" w:sz="0" w:space="0" w:color="auto"/>
              </w:divBdr>
            </w:div>
            <w:div w:id="89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43">
      <w:bodyDiv w:val="1"/>
      <w:marLeft w:val="0"/>
      <w:marRight w:val="0"/>
      <w:marTop w:val="0"/>
      <w:marBottom w:val="0"/>
      <w:divBdr>
        <w:top w:val="none" w:sz="0" w:space="0" w:color="auto"/>
        <w:left w:val="none" w:sz="0" w:space="0" w:color="auto"/>
        <w:bottom w:val="none" w:sz="0" w:space="0" w:color="auto"/>
        <w:right w:val="none" w:sz="0" w:space="0" w:color="auto"/>
      </w:divBdr>
      <w:divsChild>
        <w:div w:id="344678064">
          <w:marLeft w:val="994"/>
          <w:marRight w:val="0"/>
          <w:marTop w:val="67"/>
          <w:marBottom w:val="120"/>
          <w:divBdr>
            <w:top w:val="none" w:sz="0" w:space="0" w:color="auto"/>
            <w:left w:val="none" w:sz="0" w:space="0" w:color="auto"/>
            <w:bottom w:val="none" w:sz="0" w:space="0" w:color="auto"/>
            <w:right w:val="none" w:sz="0" w:space="0" w:color="auto"/>
          </w:divBdr>
        </w:div>
        <w:div w:id="1206333512">
          <w:marLeft w:val="1411"/>
          <w:marRight w:val="0"/>
          <w:marTop w:val="62"/>
          <w:marBottom w:val="120"/>
          <w:divBdr>
            <w:top w:val="none" w:sz="0" w:space="0" w:color="auto"/>
            <w:left w:val="none" w:sz="0" w:space="0" w:color="auto"/>
            <w:bottom w:val="none" w:sz="0" w:space="0" w:color="auto"/>
            <w:right w:val="none" w:sz="0" w:space="0" w:color="auto"/>
          </w:divBdr>
        </w:div>
        <w:div w:id="1787701860">
          <w:marLeft w:val="1411"/>
          <w:marRight w:val="0"/>
          <w:marTop w:val="62"/>
          <w:marBottom w:val="120"/>
          <w:divBdr>
            <w:top w:val="none" w:sz="0" w:space="0" w:color="auto"/>
            <w:left w:val="none" w:sz="0" w:space="0" w:color="auto"/>
            <w:bottom w:val="none" w:sz="0" w:space="0" w:color="auto"/>
            <w:right w:val="none" w:sz="0" w:space="0" w:color="auto"/>
          </w:divBdr>
        </w:div>
        <w:div w:id="1637755945">
          <w:marLeft w:val="1411"/>
          <w:marRight w:val="0"/>
          <w:marTop w:val="62"/>
          <w:marBottom w:val="120"/>
          <w:divBdr>
            <w:top w:val="none" w:sz="0" w:space="0" w:color="auto"/>
            <w:left w:val="none" w:sz="0" w:space="0" w:color="auto"/>
            <w:bottom w:val="none" w:sz="0" w:space="0" w:color="auto"/>
            <w:right w:val="none" w:sz="0" w:space="0" w:color="auto"/>
          </w:divBdr>
        </w:div>
        <w:div w:id="83847743">
          <w:marLeft w:val="994"/>
          <w:marRight w:val="0"/>
          <w:marTop w:val="67"/>
          <w:marBottom w:val="120"/>
          <w:divBdr>
            <w:top w:val="none" w:sz="0" w:space="0" w:color="auto"/>
            <w:left w:val="none" w:sz="0" w:space="0" w:color="auto"/>
            <w:bottom w:val="none" w:sz="0" w:space="0" w:color="auto"/>
            <w:right w:val="none" w:sz="0" w:space="0" w:color="auto"/>
          </w:divBdr>
        </w:div>
        <w:div w:id="1388528354">
          <w:marLeft w:val="1411"/>
          <w:marRight w:val="0"/>
          <w:marTop w:val="62"/>
          <w:marBottom w:val="120"/>
          <w:divBdr>
            <w:top w:val="none" w:sz="0" w:space="0" w:color="auto"/>
            <w:left w:val="none" w:sz="0" w:space="0" w:color="auto"/>
            <w:bottom w:val="none" w:sz="0" w:space="0" w:color="auto"/>
            <w:right w:val="none" w:sz="0" w:space="0" w:color="auto"/>
          </w:divBdr>
        </w:div>
        <w:div w:id="359669645">
          <w:marLeft w:val="1411"/>
          <w:marRight w:val="0"/>
          <w:marTop w:val="62"/>
          <w:marBottom w:val="120"/>
          <w:divBdr>
            <w:top w:val="none" w:sz="0" w:space="0" w:color="auto"/>
            <w:left w:val="none" w:sz="0" w:space="0" w:color="auto"/>
            <w:bottom w:val="none" w:sz="0" w:space="0" w:color="auto"/>
            <w:right w:val="none" w:sz="0" w:space="0" w:color="auto"/>
          </w:divBdr>
        </w:div>
        <w:div w:id="427389815">
          <w:marLeft w:val="1411"/>
          <w:marRight w:val="0"/>
          <w:marTop w:val="62"/>
          <w:marBottom w:val="120"/>
          <w:divBdr>
            <w:top w:val="none" w:sz="0" w:space="0" w:color="auto"/>
            <w:left w:val="none" w:sz="0" w:space="0" w:color="auto"/>
            <w:bottom w:val="none" w:sz="0" w:space="0" w:color="auto"/>
            <w:right w:val="none" w:sz="0" w:space="0" w:color="auto"/>
          </w:divBdr>
        </w:div>
        <w:div w:id="865947047">
          <w:marLeft w:val="1411"/>
          <w:marRight w:val="0"/>
          <w:marTop w:val="62"/>
          <w:marBottom w:val="120"/>
          <w:divBdr>
            <w:top w:val="none" w:sz="0" w:space="0" w:color="auto"/>
            <w:left w:val="none" w:sz="0" w:space="0" w:color="auto"/>
            <w:bottom w:val="none" w:sz="0" w:space="0" w:color="auto"/>
            <w:right w:val="none" w:sz="0" w:space="0" w:color="auto"/>
          </w:divBdr>
        </w:div>
        <w:div w:id="1066681238">
          <w:marLeft w:val="1411"/>
          <w:marRight w:val="0"/>
          <w:marTop w:val="62"/>
          <w:marBottom w:val="120"/>
          <w:divBdr>
            <w:top w:val="none" w:sz="0" w:space="0" w:color="auto"/>
            <w:left w:val="none" w:sz="0" w:space="0" w:color="auto"/>
            <w:bottom w:val="none" w:sz="0" w:space="0" w:color="auto"/>
            <w:right w:val="none" w:sz="0" w:space="0" w:color="auto"/>
          </w:divBdr>
        </w:div>
        <w:div w:id="269238309">
          <w:marLeft w:val="1411"/>
          <w:marRight w:val="0"/>
          <w:marTop w:val="62"/>
          <w:marBottom w:val="120"/>
          <w:divBdr>
            <w:top w:val="none" w:sz="0" w:space="0" w:color="auto"/>
            <w:left w:val="none" w:sz="0" w:space="0" w:color="auto"/>
            <w:bottom w:val="none" w:sz="0" w:space="0" w:color="auto"/>
            <w:right w:val="none" w:sz="0" w:space="0" w:color="auto"/>
          </w:divBdr>
        </w:div>
        <w:div w:id="1702047998">
          <w:marLeft w:val="994"/>
          <w:marRight w:val="0"/>
          <w:marTop w:val="67"/>
          <w:marBottom w:val="120"/>
          <w:divBdr>
            <w:top w:val="none" w:sz="0" w:space="0" w:color="auto"/>
            <w:left w:val="none" w:sz="0" w:space="0" w:color="auto"/>
            <w:bottom w:val="none" w:sz="0" w:space="0" w:color="auto"/>
            <w:right w:val="none" w:sz="0" w:space="0" w:color="auto"/>
          </w:divBdr>
        </w:div>
        <w:div w:id="1579897338">
          <w:marLeft w:val="1411"/>
          <w:marRight w:val="0"/>
          <w:marTop w:val="6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Mike Stefan</cp:lastModifiedBy>
  <cp:revision>13</cp:revision>
  <dcterms:created xsi:type="dcterms:W3CDTF">2023-12-07T02:51:00Z</dcterms:created>
  <dcterms:modified xsi:type="dcterms:W3CDTF">2023-12-07T21:44:00Z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03c6b94662038d0c1802f135e888830acbc0ce7e9e417877584a72ca836dc049</vt:lpwstr>
  </property>
</Properties>
</file>