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6BA4" w14:textId="77777777" w:rsidR="000B2C54" w:rsidRDefault="000B2C54">
      <w:pPr>
        <w:rPr>
          <w:rFonts w:hint="eastAsia"/>
        </w:rPr>
      </w:pPr>
    </w:p>
    <w:p w14:paraId="4AC661FF" w14:textId="77777777" w:rsidR="000B2C54" w:rsidRDefault="000B2C54">
      <w:pPr>
        <w:rPr>
          <w:rFonts w:hint="eastAsia"/>
        </w:rPr>
      </w:pPr>
    </w:p>
    <w:p w14:paraId="37AA515F" w14:textId="77777777" w:rsidR="000B2C54" w:rsidRDefault="000B2C54">
      <w:pPr>
        <w:rPr>
          <w:rFonts w:hint="eastAsia"/>
        </w:rPr>
      </w:pPr>
    </w:p>
    <w:p w14:paraId="1C008C45" w14:textId="77777777" w:rsidR="000B2C54" w:rsidRDefault="000B2C54">
      <w:pPr>
        <w:rPr>
          <w:rFonts w:hint="eastAsia"/>
        </w:rPr>
      </w:pPr>
    </w:p>
    <w:p w14:paraId="5C11F5FA" w14:textId="77777777" w:rsidR="000B2C54" w:rsidRDefault="00000000">
      <w:pPr>
        <w:rPr>
          <w:rFonts w:hint="eastAsia"/>
        </w:rPr>
      </w:pPr>
      <w:r>
        <w:rPr>
          <w:rFonts w:ascii="JetBrains Mono" w:hAnsi="JetBrains Mono"/>
          <w:b/>
          <w:color w:val="AE5104"/>
          <w:sz w:val="22"/>
        </w:rPr>
        <w:t>PRODUCT REQUIREMENTS DOCUMENT (PRD)</w:t>
      </w:r>
    </w:p>
    <w:p w14:paraId="38165987" w14:textId="77777777" w:rsidR="000B2C54" w:rsidRDefault="00000000">
      <w:pPr>
        <w:spacing w:after="40"/>
        <w:rPr>
          <w:rFonts w:hint="eastAsia"/>
        </w:rPr>
      </w:pPr>
      <w:r>
        <w:rPr>
          <w:rFonts w:ascii="Plus Jakarta Sans" w:hAnsi="Plus Jakarta Sans"/>
          <w:b/>
          <w:color w:val="005952"/>
          <w:sz w:val="64"/>
        </w:rPr>
        <w:t>Ekosistem Digital KLH/BPLH</w:t>
      </w:r>
    </w:p>
    <w:p w14:paraId="4C75647D" w14:textId="77777777" w:rsidR="000B2C54" w:rsidRDefault="00000000">
      <w:pPr>
        <w:spacing w:after="480"/>
        <w:rPr>
          <w:rFonts w:hint="eastAsia"/>
        </w:rPr>
      </w:pPr>
      <w:r>
        <w:rPr>
          <w:rFonts w:ascii="Plus Jakarta Sans" w:hAnsi="Plus Jakarta Sans"/>
          <w:color w:val="51625E"/>
          <w:sz w:val="28"/>
        </w:rPr>
        <w:t>Website Utama · PPID Web · Omni Channel Dashboard · CMS Konten</w:t>
      </w:r>
    </w:p>
    <w:tbl>
      <w:tblPr>
        <w:tblStyle w:val="TableGrid"/>
        <w:tblW w:w="0" w:type="auto"/>
        <w:jc w:val="center"/>
        <w:tblLook w:val="04A0" w:firstRow="1" w:lastRow="0" w:firstColumn="1" w:lastColumn="0" w:noHBand="0" w:noVBand="1"/>
      </w:tblPr>
      <w:tblGrid>
        <w:gridCol w:w="2268"/>
        <w:gridCol w:w="6803"/>
      </w:tblGrid>
      <w:tr w:rsidR="000B2C54" w14:paraId="7F004E69" w14:textId="77777777">
        <w:trPr>
          <w:jc w:val="center"/>
        </w:trPr>
        <w:tc>
          <w:tcPr>
            <w:tcW w:w="2268" w:type="dxa"/>
            <w:shd w:val="clear" w:color="auto" w:fill="005952"/>
          </w:tcPr>
          <w:p w14:paraId="4E9CDE16" w14:textId="77777777" w:rsidR="000B2C54" w:rsidRDefault="00000000">
            <w:pPr>
              <w:spacing w:before="40" w:after="40"/>
              <w:rPr>
                <w:rFonts w:hint="eastAsia"/>
              </w:rPr>
            </w:pPr>
            <w:r>
              <w:rPr>
                <w:rFonts w:ascii="Plus Jakarta Sans" w:hAnsi="Plus Jakarta Sans"/>
                <w:b/>
                <w:color w:val="FFFFFF"/>
                <w:sz w:val="19"/>
              </w:rPr>
              <w:t>Atribut</w:t>
            </w:r>
          </w:p>
        </w:tc>
        <w:tc>
          <w:tcPr>
            <w:tcW w:w="6803" w:type="dxa"/>
            <w:shd w:val="clear" w:color="auto" w:fill="005952"/>
          </w:tcPr>
          <w:p w14:paraId="7300C130" w14:textId="77777777" w:rsidR="000B2C54" w:rsidRDefault="00000000">
            <w:pPr>
              <w:spacing w:before="40" w:after="40"/>
              <w:rPr>
                <w:rFonts w:hint="eastAsia"/>
              </w:rPr>
            </w:pPr>
            <w:r>
              <w:rPr>
                <w:rFonts w:ascii="Plus Jakarta Sans" w:hAnsi="Plus Jakarta Sans"/>
                <w:b/>
                <w:color w:val="FFFFFF"/>
                <w:sz w:val="19"/>
              </w:rPr>
              <w:t>Nilai</w:t>
            </w:r>
          </w:p>
        </w:tc>
      </w:tr>
      <w:tr w:rsidR="000B2C54" w14:paraId="05E8D412" w14:textId="77777777">
        <w:trPr>
          <w:jc w:val="center"/>
        </w:trPr>
        <w:tc>
          <w:tcPr>
            <w:tcW w:w="2268" w:type="dxa"/>
          </w:tcPr>
          <w:p w14:paraId="49CD1BA3" w14:textId="77777777" w:rsidR="000B2C54" w:rsidRDefault="00000000">
            <w:pPr>
              <w:spacing w:before="40" w:after="40"/>
              <w:rPr>
                <w:rFonts w:hint="eastAsia"/>
              </w:rPr>
            </w:pPr>
            <w:r>
              <w:rPr>
                <w:sz w:val="19"/>
              </w:rPr>
              <w:t>Instansi</w:t>
            </w:r>
          </w:p>
        </w:tc>
        <w:tc>
          <w:tcPr>
            <w:tcW w:w="6803" w:type="dxa"/>
          </w:tcPr>
          <w:p w14:paraId="5CAA220A" w14:textId="77777777" w:rsidR="000B2C54" w:rsidRDefault="00000000">
            <w:pPr>
              <w:spacing w:before="40" w:after="40"/>
              <w:rPr>
                <w:rFonts w:hint="eastAsia"/>
              </w:rPr>
            </w:pPr>
            <w:r>
              <w:rPr>
                <w:sz w:val="19"/>
              </w:rPr>
              <w:t>Kementerian Lingkungan Hidup / Badan Pengendalian Lingkungan Hidup (KLH/BPLH)</w:t>
            </w:r>
          </w:p>
        </w:tc>
      </w:tr>
      <w:tr w:rsidR="000B2C54" w14:paraId="73568D2A" w14:textId="77777777">
        <w:trPr>
          <w:jc w:val="center"/>
        </w:trPr>
        <w:tc>
          <w:tcPr>
            <w:tcW w:w="2268" w:type="dxa"/>
            <w:shd w:val="clear" w:color="auto" w:fill="F5F9F8"/>
          </w:tcPr>
          <w:p w14:paraId="501C625F" w14:textId="77777777" w:rsidR="000B2C54" w:rsidRDefault="00000000">
            <w:pPr>
              <w:spacing w:before="40" w:after="40"/>
              <w:rPr>
                <w:rFonts w:hint="eastAsia"/>
              </w:rPr>
            </w:pPr>
            <w:r>
              <w:rPr>
                <w:sz w:val="19"/>
              </w:rPr>
              <w:t>Penyusun</w:t>
            </w:r>
          </w:p>
        </w:tc>
        <w:tc>
          <w:tcPr>
            <w:tcW w:w="6803" w:type="dxa"/>
            <w:shd w:val="clear" w:color="auto" w:fill="F5F9F8"/>
          </w:tcPr>
          <w:p w14:paraId="6BF6BA50" w14:textId="77777777" w:rsidR="000B2C54" w:rsidRDefault="00000000">
            <w:pPr>
              <w:spacing w:before="40" w:after="40"/>
              <w:rPr>
                <w:rFonts w:hint="eastAsia"/>
              </w:rPr>
            </w:pPr>
            <w:r>
              <w:rPr>
                <w:sz w:val="19"/>
              </w:rPr>
              <w:t>PT Bening Guru Semesta — UI/UX Consulting</w:t>
            </w:r>
          </w:p>
        </w:tc>
      </w:tr>
      <w:tr w:rsidR="000B2C54" w14:paraId="0DC7AC04" w14:textId="77777777">
        <w:trPr>
          <w:jc w:val="center"/>
        </w:trPr>
        <w:tc>
          <w:tcPr>
            <w:tcW w:w="2268" w:type="dxa"/>
          </w:tcPr>
          <w:p w14:paraId="5A727912" w14:textId="77777777" w:rsidR="000B2C54" w:rsidRDefault="00000000">
            <w:pPr>
              <w:spacing w:before="40" w:after="40"/>
              <w:rPr>
                <w:rFonts w:hint="eastAsia"/>
              </w:rPr>
            </w:pPr>
            <w:r>
              <w:rPr>
                <w:sz w:val="19"/>
              </w:rPr>
              <w:t>Acuan utama</w:t>
            </w:r>
          </w:p>
        </w:tc>
        <w:tc>
          <w:tcPr>
            <w:tcW w:w="6803" w:type="dxa"/>
          </w:tcPr>
          <w:p w14:paraId="749B8845" w14:textId="77777777" w:rsidR="000B2C54" w:rsidRDefault="00000000">
            <w:pPr>
              <w:spacing w:before="40" w:after="40"/>
              <w:rPr>
                <w:rFonts w:hint="eastAsia"/>
              </w:rPr>
            </w:pPr>
            <w:r>
              <w:rPr>
                <w:sz w:val="19"/>
              </w:rPr>
              <w:t>KAK Jasa Konsultan Pengembangan Konten User Interface Website (REV) — DIPA Sekretariat Utama SP.DIPA-144.01.1.693728/2026</w:t>
            </w:r>
          </w:p>
        </w:tc>
      </w:tr>
      <w:tr w:rsidR="000B2C54" w14:paraId="3AC45BD6" w14:textId="77777777">
        <w:trPr>
          <w:jc w:val="center"/>
        </w:trPr>
        <w:tc>
          <w:tcPr>
            <w:tcW w:w="2268" w:type="dxa"/>
            <w:shd w:val="clear" w:color="auto" w:fill="F5F9F8"/>
          </w:tcPr>
          <w:p w14:paraId="401ECCFA" w14:textId="77777777" w:rsidR="000B2C54" w:rsidRDefault="00000000">
            <w:pPr>
              <w:spacing w:before="40" w:after="40"/>
              <w:rPr>
                <w:rFonts w:hint="eastAsia"/>
              </w:rPr>
            </w:pPr>
            <w:r>
              <w:rPr>
                <w:sz w:val="19"/>
              </w:rPr>
              <w:t>Sumber sitemap</w:t>
            </w:r>
          </w:p>
        </w:tc>
        <w:tc>
          <w:tcPr>
            <w:tcW w:w="6803" w:type="dxa"/>
            <w:shd w:val="clear" w:color="auto" w:fill="F5F9F8"/>
          </w:tcPr>
          <w:p w14:paraId="78AA5D25" w14:textId="77777777" w:rsidR="000B2C54" w:rsidRDefault="00000000">
            <w:pPr>
              <w:spacing w:before="40" w:after="40"/>
              <w:rPr>
                <w:rFonts w:hint="eastAsia"/>
              </w:rPr>
            </w:pPr>
            <w:r>
              <w:rPr>
                <w:sz w:val="19"/>
              </w:rPr>
              <w:t>Prototipe HTML hi-fi repo “KLH Project” + docs/F2_Checklist-Halaman.md</w:t>
            </w:r>
          </w:p>
        </w:tc>
      </w:tr>
      <w:tr w:rsidR="000B2C54" w14:paraId="0907482F" w14:textId="77777777">
        <w:trPr>
          <w:jc w:val="center"/>
        </w:trPr>
        <w:tc>
          <w:tcPr>
            <w:tcW w:w="2268" w:type="dxa"/>
          </w:tcPr>
          <w:p w14:paraId="1A040347" w14:textId="77777777" w:rsidR="000B2C54" w:rsidRDefault="00000000">
            <w:pPr>
              <w:spacing w:before="40" w:after="40"/>
              <w:rPr>
                <w:rFonts w:hint="eastAsia"/>
              </w:rPr>
            </w:pPr>
            <w:r>
              <w:rPr>
                <w:sz w:val="19"/>
              </w:rPr>
              <w:t>Design system</w:t>
            </w:r>
          </w:p>
        </w:tc>
        <w:tc>
          <w:tcPr>
            <w:tcW w:w="6803" w:type="dxa"/>
          </w:tcPr>
          <w:p w14:paraId="26FE68CD" w14:textId="77777777" w:rsidR="000B2C54" w:rsidRDefault="00000000">
            <w:pPr>
              <w:spacing w:before="40" w:after="40"/>
              <w:rPr>
                <w:rFonts w:hint="eastAsia"/>
              </w:rPr>
            </w:pPr>
            <w:r>
              <w:rPr>
                <w:sz w:val="19"/>
              </w:rPr>
              <w:t>Design System v2 KLH/BPLH (docs/design.md) — anchor lambang #005952 / #147DEF / #F97910</w:t>
            </w:r>
          </w:p>
        </w:tc>
      </w:tr>
      <w:tr w:rsidR="000B2C54" w14:paraId="53ACAE2B" w14:textId="77777777">
        <w:trPr>
          <w:jc w:val="center"/>
        </w:trPr>
        <w:tc>
          <w:tcPr>
            <w:tcW w:w="2268" w:type="dxa"/>
            <w:shd w:val="clear" w:color="auto" w:fill="F5F9F8"/>
          </w:tcPr>
          <w:p w14:paraId="7768E007" w14:textId="77777777" w:rsidR="000B2C54" w:rsidRDefault="00000000">
            <w:pPr>
              <w:spacing w:before="40" w:after="40"/>
              <w:rPr>
                <w:rFonts w:hint="eastAsia"/>
              </w:rPr>
            </w:pPr>
            <w:r>
              <w:rPr>
                <w:sz w:val="19"/>
              </w:rPr>
              <w:t>Standar</w:t>
            </w:r>
          </w:p>
        </w:tc>
        <w:tc>
          <w:tcPr>
            <w:tcW w:w="6803" w:type="dxa"/>
            <w:shd w:val="clear" w:color="auto" w:fill="F5F9F8"/>
          </w:tcPr>
          <w:p w14:paraId="0D676C26" w14:textId="77777777" w:rsidR="000B2C54" w:rsidRDefault="00000000">
            <w:pPr>
              <w:spacing w:before="40" w:after="40"/>
              <w:rPr>
                <w:rFonts w:hint="eastAsia"/>
              </w:rPr>
            </w:pPr>
            <w:r>
              <w:rPr>
                <w:sz w:val="19"/>
              </w:rPr>
              <w:t>WCAG 2.1 AA · SPBE (Perpres 95/2018) · UU 14/2008 KIP · UU 25/2009 Pelayanan Publik</w:t>
            </w:r>
          </w:p>
        </w:tc>
      </w:tr>
      <w:tr w:rsidR="000B2C54" w14:paraId="5C2A84E1" w14:textId="77777777">
        <w:trPr>
          <w:jc w:val="center"/>
        </w:trPr>
        <w:tc>
          <w:tcPr>
            <w:tcW w:w="2268" w:type="dxa"/>
          </w:tcPr>
          <w:p w14:paraId="22A28296" w14:textId="77777777" w:rsidR="000B2C54" w:rsidRDefault="00000000">
            <w:pPr>
              <w:spacing w:before="40" w:after="40"/>
              <w:rPr>
                <w:rFonts w:hint="eastAsia"/>
              </w:rPr>
            </w:pPr>
            <w:r>
              <w:rPr>
                <w:sz w:val="19"/>
              </w:rPr>
              <w:t>Versi dokumen</w:t>
            </w:r>
          </w:p>
        </w:tc>
        <w:tc>
          <w:tcPr>
            <w:tcW w:w="6803" w:type="dxa"/>
          </w:tcPr>
          <w:p w14:paraId="4F787B99" w14:textId="77777777" w:rsidR="000B2C54" w:rsidRDefault="00000000">
            <w:pPr>
              <w:spacing w:before="40" w:after="40"/>
              <w:rPr>
                <w:rFonts w:hint="eastAsia"/>
              </w:rPr>
            </w:pPr>
            <w:r>
              <w:rPr>
                <w:sz w:val="19"/>
              </w:rPr>
              <w:t>1.0 — 21 Juli 2026</w:t>
            </w:r>
          </w:p>
        </w:tc>
      </w:tr>
      <w:tr w:rsidR="000B2C54" w14:paraId="771262D7" w14:textId="77777777">
        <w:trPr>
          <w:jc w:val="center"/>
        </w:trPr>
        <w:tc>
          <w:tcPr>
            <w:tcW w:w="2268" w:type="dxa"/>
            <w:shd w:val="clear" w:color="auto" w:fill="F5F9F8"/>
          </w:tcPr>
          <w:p w14:paraId="6638A5F2" w14:textId="77777777" w:rsidR="000B2C54" w:rsidRDefault="00000000">
            <w:pPr>
              <w:spacing w:before="40" w:after="40"/>
              <w:rPr>
                <w:rFonts w:hint="eastAsia"/>
              </w:rPr>
            </w:pPr>
            <w:r>
              <w:rPr>
                <w:sz w:val="19"/>
              </w:rPr>
              <w:t>Status konten</w:t>
            </w:r>
          </w:p>
        </w:tc>
        <w:tc>
          <w:tcPr>
            <w:tcW w:w="6803" w:type="dxa"/>
            <w:shd w:val="clear" w:color="auto" w:fill="F5F9F8"/>
          </w:tcPr>
          <w:p w14:paraId="26431892" w14:textId="77777777" w:rsidR="000B2C54" w:rsidRDefault="00000000">
            <w:pPr>
              <w:spacing w:before="40" w:after="40"/>
              <w:rPr>
                <w:rFonts w:hint="eastAsia"/>
              </w:rPr>
            </w:pPr>
            <w:r>
              <w:rPr>
                <w:sz w:val="19"/>
              </w:rPr>
              <w:t>Seluruh konten prototipe adalah data contoh berpenanda; belum divalidasi PPK/Tim Teknis</w:t>
            </w:r>
          </w:p>
        </w:tc>
      </w:tr>
    </w:tbl>
    <w:p w14:paraId="1766CF17" w14:textId="77777777" w:rsidR="000B2C54" w:rsidRDefault="00000000">
      <w:pPr>
        <w:rPr>
          <w:rFonts w:hint="eastAsia"/>
        </w:rPr>
      </w:pPr>
      <w:r>
        <w:br w:type="page"/>
      </w:r>
    </w:p>
    <w:p w14:paraId="5E2357EE" w14:textId="77777777" w:rsidR="000B2C54" w:rsidRDefault="00000000">
      <w:pPr>
        <w:pStyle w:val="Heading1"/>
      </w:pPr>
      <w:r>
        <w:lastRenderedPageBreak/>
        <w:t>1. Ringkasan Eksekutif</w:t>
      </w:r>
    </w:p>
    <w:p w14:paraId="0CF1369B" w14:textId="77777777" w:rsidR="000B2C54" w:rsidRDefault="00000000">
      <w:pPr>
        <w:rPr>
          <w:rFonts w:hint="eastAsia"/>
        </w:rPr>
      </w:pPr>
      <w:r>
        <w:t>Dokumen ini merangkum kebutuhan produk (PRD) untuk empat produk digital KLH/BPLH yang telah dibangun sebagai prototipe HTML hi-fi klikabel: (1) Website Utama, (2) PPID Web, (3) Omni Channel Dashboard, dan (4) CMS Konten. PRD disusun berdasarkan Kerangka Acuan Kerja (KAK) “Pengembangan Konten User Interface Website”, dan memetakan setiap halaman prototipe terhadap butir fitur KAK — termasuk daftar ketidakselarasan (gap) antara apa yang tertulis di KAK dan apa yang telah dibuat.</w:t>
      </w:r>
    </w:p>
    <w:p w14:paraId="1CC8966D" w14:textId="77777777" w:rsidR="000B2C54" w:rsidRDefault="00000000">
      <w:pPr>
        <w:rPr>
          <w:rFonts w:hint="eastAsia"/>
        </w:rPr>
      </w:pPr>
      <w:r>
        <w:t>Website eksisting kemenlh.go.id memperoleh skor heuristik Grade D (~41/100): navigasi mengikuti struktur birokrasi, tidak responsif, dan aksesibilitas rendah. Seluruh pengalaman dirancang ulang dengan prinsip citizen-centric (menu mengikuti niat pengguna, bukan nomenklatur organisasi), satu design system terpadu lintas produk, dan aksesibilitas WCAG 2.1 AA.</w:t>
      </w:r>
    </w:p>
    <w:p w14:paraId="563F9D53" w14:textId="77777777" w:rsidR="000B2C54" w:rsidRDefault="00000000">
      <w:pPr>
        <w:pStyle w:val="Heading3"/>
      </w:pPr>
      <w:r>
        <w:t>Temuan kunci kesesuaian KAK</w:t>
      </w:r>
    </w:p>
    <w:p w14:paraId="61836F2A" w14:textId="77777777" w:rsidR="000B2C54" w:rsidRDefault="00000000">
      <w:pPr>
        <w:pStyle w:val="ListBullet"/>
        <w:spacing w:after="60"/>
        <w:rPr>
          <w:rFonts w:hint="eastAsia"/>
        </w:rPr>
      </w:pPr>
      <w:r>
        <w:rPr>
          <w:b/>
        </w:rPr>
        <w:t xml:space="preserve">Selaras — </w:t>
      </w:r>
      <w:r>
        <w:t>Ketiga keluaran KAK (Website Utama, PPID, Omni Channel) terpenuhi pada level halaman: 24 + 16 + 13 entri checklist seluruhnya terealisasi.</w:t>
      </w:r>
    </w:p>
    <w:p w14:paraId="0A4C7B53" w14:textId="77777777" w:rsidR="000B2C54" w:rsidRDefault="00000000">
      <w:pPr>
        <w:pStyle w:val="ListBullet"/>
        <w:spacing w:after="60"/>
        <w:rPr>
          <w:rFonts w:hint="eastAsia"/>
        </w:rPr>
      </w:pPr>
      <w:r>
        <w:rPr>
          <w:b/>
        </w:rPr>
        <w:t xml:space="preserve">Gap utama — </w:t>
      </w:r>
      <w:r>
        <w:t>Aplikasi Mobile PPID (Flutter, 8 layar) diwajibkan KAK Keluaran #2 tetapi belum dibangun — baru 1 layar hero hi-fi. Ini gap terbesar.</w:t>
      </w:r>
    </w:p>
    <w:p w14:paraId="3323C332" w14:textId="77777777" w:rsidR="000B2C54" w:rsidRDefault="00000000">
      <w:pPr>
        <w:pStyle w:val="ListBullet"/>
        <w:spacing w:after="60"/>
        <w:rPr>
          <w:rFonts w:hint="eastAsia"/>
        </w:rPr>
      </w:pPr>
      <w:r>
        <w:rPr>
          <w:b/>
        </w:rPr>
        <w:t xml:space="preserve">Di luar KAK — </w:t>
      </w:r>
      <w:r>
        <w:t>CMS Konten (8 halaman) dibangun di luar lingkup KAK sebagai usulan nilai tambah; membutuhkan persetujuan PPK.</w:t>
      </w:r>
    </w:p>
    <w:p w14:paraId="7E0416CC" w14:textId="77777777" w:rsidR="000B2C54" w:rsidRDefault="00000000">
      <w:pPr>
        <w:pStyle w:val="ListBullet"/>
        <w:spacing w:after="60"/>
        <w:rPr>
          <w:rFonts w:hint="eastAsia"/>
        </w:rPr>
      </w:pPr>
      <w:r>
        <w:rPr>
          <w:b/>
        </w:rPr>
        <w:t xml:space="preserve">Gap fitur — </w:t>
      </w:r>
      <w:r>
        <w:t>Tiga sub-fitur Analytics Omni Channel pada KAK belum ada di prototipe: Statistik Unjuk Rasa, Daftar Monitoring Isu Pengaduan Lingkungan di Media Sosial, dan Accessibility Monitoring.</w:t>
      </w:r>
    </w:p>
    <w:p w14:paraId="7DEB94CE" w14:textId="77777777" w:rsidR="000B2C54" w:rsidRDefault="00000000">
      <w:pPr>
        <w:pStyle w:val="Heading1"/>
      </w:pPr>
      <w:r>
        <w:t>2. Latar Belakang, Tujuan, dan Sasaran (dari KAK)</w:t>
      </w:r>
    </w:p>
    <w:p w14:paraId="51B8970D" w14:textId="77777777" w:rsidR="000B2C54" w:rsidRDefault="00000000">
      <w:pPr>
        <w:rPr>
          <w:rFonts w:hint="eastAsia"/>
        </w:rPr>
      </w:pPr>
      <w:r>
        <w:t>Maksud: menyediakan panduan teknis pengembangan konten UI website yang terstruktur, konsisten, dan sesuai standar. Tujuan KAK:</w:t>
      </w:r>
    </w:p>
    <w:p w14:paraId="31879D13" w14:textId="77777777" w:rsidR="000B2C54" w:rsidRDefault="00000000">
      <w:pPr>
        <w:pStyle w:val="ListBullet"/>
        <w:spacing w:after="60"/>
        <w:rPr>
          <w:rFonts w:hint="eastAsia"/>
        </w:rPr>
      </w:pPr>
      <w:r>
        <w:t>Meningkatkan kualitas tampilan dan interaksi pengguna pada website</w:t>
      </w:r>
    </w:p>
    <w:p w14:paraId="3AA1A317" w14:textId="77777777" w:rsidR="000B2C54" w:rsidRDefault="00000000">
      <w:pPr>
        <w:pStyle w:val="ListBullet"/>
        <w:spacing w:after="60"/>
        <w:rPr>
          <w:rFonts w:hint="eastAsia"/>
        </w:rPr>
      </w:pPr>
      <w:r>
        <w:t>Mempermudah akses informasi bagi masyarakat</w:t>
      </w:r>
    </w:p>
    <w:p w14:paraId="65FA843E" w14:textId="77777777" w:rsidR="000B2C54" w:rsidRDefault="00000000">
      <w:pPr>
        <w:pStyle w:val="ListBullet"/>
        <w:spacing w:after="60"/>
        <w:rPr>
          <w:rFonts w:hint="eastAsia"/>
        </w:rPr>
      </w:pPr>
      <w:r>
        <w:t>Mendukung keterbukaan informasi publik</w:t>
      </w:r>
    </w:p>
    <w:p w14:paraId="56B02506" w14:textId="77777777" w:rsidR="000B2C54" w:rsidRDefault="00000000">
      <w:pPr>
        <w:pStyle w:val="ListBullet"/>
        <w:spacing w:after="60"/>
        <w:rPr>
          <w:rFonts w:hint="eastAsia"/>
        </w:rPr>
      </w:pPr>
      <w:r>
        <w:t>Meningkatkan engagement dan kepuasan pengguna</w:t>
      </w:r>
    </w:p>
    <w:p w14:paraId="3E89439A" w14:textId="77777777" w:rsidR="000B2C54" w:rsidRDefault="00000000">
      <w:pPr>
        <w:rPr>
          <w:rFonts w:hint="eastAsia"/>
        </w:rPr>
      </w:pPr>
      <w:r>
        <w:t>Sasaran: desain UI modern dan responsif; konten terstruktur dan informatif; kepuasan pengguna meningkat. Lingkup pekerjaan KAK (butir 11): analisis kebutuhan pengguna, perancangan UI/UX (wireframe &amp; mockup), pengembangan desain visual, penyusunan konten visual &amp; interaktif, integrasi dengan sistem eksisting, usability testing, serta dokumentasi &amp; panduan UI. Jangka waktu 3 bulan kalender 2026; pagu Rp350.000.000.</w:t>
      </w:r>
    </w:p>
    <w:p w14:paraId="32F33E6B" w14:textId="77777777" w:rsidR="000B2C54" w:rsidRDefault="00000000">
      <w:pPr>
        <w:pStyle w:val="Heading3"/>
      </w:pPr>
      <w:r>
        <w:t>Pengguna sasaran (persona)</w:t>
      </w:r>
    </w:p>
    <w:tbl>
      <w:tblPr>
        <w:tblStyle w:val="TableGrid"/>
        <w:tblW w:w="0" w:type="auto"/>
        <w:jc w:val="center"/>
        <w:tblLook w:val="04A0" w:firstRow="1" w:lastRow="0" w:firstColumn="1" w:lastColumn="0" w:noHBand="0" w:noVBand="1"/>
      </w:tblPr>
      <w:tblGrid>
        <w:gridCol w:w="2381"/>
        <w:gridCol w:w="4309"/>
        <w:gridCol w:w="2381"/>
      </w:tblGrid>
      <w:tr w:rsidR="000B2C54" w14:paraId="3BD4D36E" w14:textId="77777777">
        <w:trPr>
          <w:jc w:val="center"/>
        </w:trPr>
        <w:tc>
          <w:tcPr>
            <w:tcW w:w="2381" w:type="dxa"/>
            <w:shd w:val="clear" w:color="auto" w:fill="005952"/>
          </w:tcPr>
          <w:p w14:paraId="38AE4FAF" w14:textId="77777777" w:rsidR="000B2C54" w:rsidRDefault="00000000">
            <w:pPr>
              <w:spacing w:before="40" w:after="40"/>
              <w:rPr>
                <w:rFonts w:hint="eastAsia"/>
              </w:rPr>
            </w:pPr>
            <w:r>
              <w:rPr>
                <w:rFonts w:ascii="Plus Jakarta Sans" w:hAnsi="Plus Jakarta Sans"/>
                <w:b/>
                <w:color w:val="FFFFFF"/>
                <w:sz w:val="19"/>
              </w:rPr>
              <w:t>Persona</w:t>
            </w:r>
          </w:p>
        </w:tc>
        <w:tc>
          <w:tcPr>
            <w:tcW w:w="4309" w:type="dxa"/>
            <w:shd w:val="clear" w:color="auto" w:fill="005952"/>
          </w:tcPr>
          <w:p w14:paraId="1233CAFD" w14:textId="77777777" w:rsidR="000B2C54" w:rsidRDefault="00000000">
            <w:pPr>
              <w:spacing w:before="40" w:after="40"/>
              <w:rPr>
                <w:rFonts w:hint="eastAsia"/>
              </w:rPr>
            </w:pPr>
            <w:r>
              <w:rPr>
                <w:rFonts w:ascii="Plus Jakarta Sans" w:hAnsi="Plus Jakarta Sans"/>
                <w:b/>
                <w:color w:val="FFFFFF"/>
                <w:sz w:val="19"/>
              </w:rPr>
              <w:t>Peran</w:t>
            </w:r>
          </w:p>
        </w:tc>
        <w:tc>
          <w:tcPr>
            <w:tcW w:w="2381" w:type="dxa"/>
            <w:shd w:val="clear" w:color="auto" w:fill="005952"/>
          </w:tcPr>
          <w:p w14:paraId="67FEFA4A" w14:textId="77777777" w:rsidR="000B2C54" w:rsidRDefault="00000000">
            <w:pPr>
              <w:spacing w:before="40" w:after="40"/>
              <w:rPr>
                <w:rFonts w:hint="eastAsia"/>
              </w:rPr>
            </w:pPr>
            <w:r>
              <w:rPr>
                <w:rFonts w:ascii="Plus Jakarta Sans" w:hAnsi="Plus Jakarta Sans"/>
                <w:b/>
                <w:color w:val="FFFFFF"/>
                <w:sz w:val="19"/>
              </w:rPr>
              <w:t>Produk utama</w:t>
            </w:r>
          </w:p>
        </w:tc>
      </w:tr>
      <w:tr w:rsidR="000B2C54" w14:paraId="651B5204" w14:textId="77777777">
        <w:trPr>
          <w:jc w:val="center"/>
        </w:trPr>
        <w:tc>
          <w:tcPr>
            <w:tcW w:w="2381" w:type="dxa"/>
          </w:tcPr>
          <w:p w14:paraId="6EC00809" w14:textId="77777777" w:rsidR="000B2C54" w:rsidRDefault="00000000">
            <w:pPr>
              <w:spacing w:before="40" w:after="40"/>
              <w:rPr>
                <w:rFonts w:hint="eastAsia"/>
              </w:rPr>
            </w:pPr>
            <w:r>
              <w:rPr>
                <w:sz w:val="19"/>
              </w:rPr>
              <w:t>P1 · Sari (warga)</w:t>
            </w:r>
          </w:p>
        </w:tc>
        <w:tc>
          <w:tcPr>
            <w:tcW w:w="4309" w:type="dxa"/>
          </w:tcPr>
          <w:p w14:paraId="580142BF" w14:textId="77777777" w:rsidR="000B2C54" w:rsidRDefault="00000000">
            <w:pPr>
              <w:spacing w:before="40" w:after="40"/>
              <w:rPr>
                <w:rFonts w:hint="eastAsia"/>
              </w:rPr>
            </w:pPr>
            <w:r>
              <w:rPr>
                <w:sz w:val="19"/>
              </w:rPr>
              <w:t>Masyarakat pencari informasi &amp; layanan; pemohon informasi publik</w:t>
            </w:r>
          </w:p>
        </w:tc>
        <w:tc>
          <w:tcPr>
            <w:tcW w:w="2381" w:type="dxa"/>
          </w:tcPr>
          <w:p w14:paraId="436A6E6E" w14:textId="77777777" w:rsidR="000B2C54" w:rsidRDefault="00000000">
            <w:pPr>
              <w:spacing w:before="40" w:after="40"/>
              <w:rPr>
                <w:rFonts w:hint="eastAsia"/>
              </w:rPr>
            </w:pPr>
            <w:r>
              <w:rPr>
                <w:sz w:val="19"/>
              </w:rPr>
              <w:t>Website Utama, PPID Web</w:t>
            </w:r>
          </w:p>
        </w:tc>
      </w:tr>
      <w:tr w:rsidR="000B2C54" w14:paraId="65627FB0" w14:textId="77777777">
        <w:trPr>
          <w:jc w:val="center"/>
        </w:trPr>
        <w:tc>
          <w:tcPr>
            <w:tcW w:w="2381" w:type="dxa"/>
            <w:shd w:val="clear" w:color="auto" w:fill="F5F9F8"/>
          </w:tcPr>
          <w:p w14:paraId="64265E69" w14:textId="77777777" w:rsidR="000B2C54" w:rsidRDefault="00000000">
            <w:pPr>
              <w:spacing w:before="40" w:after="40"/>
              <w:rPr>
                <w:rFonts w:hint="eastAsia"/>
              </w:rPr>
            </w:pPr>
            <w:r>
              <w:rPr>
                <w:sz w:val="19"/>
              </w:rPr>
              <w:t>P3 · Ratna (agen internal)</w:t>
            </w:r>
          </w:p>
        </w:tc>
        <w:tc>
          <w:tcPr>
            <w:tcW w:w="4309" w:type="dxa"/>
            <w:shd w:val="clear" w:color="auto" w:fill="F5F9F8"/>
          </w:tcPr>
          <w:p w14:paraId="2F00BEC2" w14:textId="77777777" w:rsidR="000B2C54" w:rsidRDefault="00000000">
            <w:pPr>
              <w:spacing w:before="40" w:after="40"/>
              <w:rPr>
                <w:rFonts w:hint="eastAsia"/>
              </w:rPr>
            </w:pPr>
            <w:r>
              <w:rPr>
                <w:sz w:val="19"/>
              </w:rPr>
              <w:t xml:space="preserve">Agen layanan publik yang menangani komunikasi </w:t>
            </w:r>
            <w:r>
              <w:rPr>
                <w:sz w:val="19"/>
              </w:rPr>
              <w:lastRenderedPageBreak/>
              <w:t>warga lintas kanal</w:t>
            </w:r>
          </w:p>
        </w:tc>
        <w:tc>
          <w:tcPr>
            <w:tcW w:w="2381" w:type="dxa"/>
            <w:shd w:val="clear" w:color="auto" w:fill="F5F9F8"/>
          </w:tcPr>
          <w:p w14:paraId="4AA2DF6F" w14:textId="77777777" w:rsidR="000B2C54" w:rsidRDefault="00000000">
            <w:pPr>
              <w:spacing w:before="40" w:after="40"/>
              <w:rPr>
                <w:rFonts w:hint="eastAsia"/>
              </w:rPr>
            </w:pPr>
            <w:r>
              <w:rPr>
                <w:sz w:val="19"/>
              </w:rPr>
              <w:lastRenderedPageBreak/>
              <w:t>Omni Channel Dashboard</w:t>
            </w:r>
          </w:p>
        </w:tc>
      </w:tr>
      <w:tr w:rsidR="000B2C54" w14:paraId="1F8DE992" w14:textId="77777777">
        <w:trPr>
          <w:jc w:val="center"/>
        </w:trPr>
        <w:tc>
          <w:tcPr>
            <w:tcW w:w="2381" w:type="dxa"/>
          </w:tcPr>
          <w:p w14:paraId="0EC95F07" w14:textId="77777777" w:rsidR="000B2C54" w:rsidRDefault="00000000">
            <w:pPr>
              <w:spacing w:before="40" w:after="40"/>
              <w:rPr>
                <w:rFonts w:hint="eastAsia"/>
              </w:rPr>
            </w:pPr>
            <w:r>
              <w:rPr>
                <w:sz w:val="19"/>
              </w:rPr>
              <w:t>Pengelola konten</w:t>
            </w:r>
          </w:p>
        </w:tc>
        <w:tc>
          <w:tcPr>
            <w:tcW w:w="4309" w:type="dxa"/>
          </w:tcPr>
          <w:p w14:paraId="5E4F4C15" w14:textId="77777777" w:rsidR="000B2C54" w:rsidRDefault="00000000">
            <w:pPr>
              <w:spacing w:before="40" w:after="40"/>
              <w:rPr>
                <w:rFonts w:hint="eastAsia"/>
              </w:rPr>
            </w:pPr>
            <w:r>
              <w:rPr>
                <w:sz w:val="19"/>
              </w:rPr>
              <w:t>Editor/admin “dapur konten” lintas produk (alur Draf → Review → Terbit)</w:t>
            </w:r>
          </w:p>
        </w:tc>
        <w:tc>
          <w:tcPr>
            <w:tcW w:w="2381" w:type="dxa"/>
          </w:tcPr>
          <w:p w14:paraId="2326B8D8" w14:textId="77777777" w:rsidR="000B2C54" w:rsidRDefault="00000000">
            <w:pPr>
              <w:spacing w:before="40" w:after="40"/>
              <w:rPr>
                <w:rFonts w:hint="eastAsia"/>
              </w:rPr>
            </w:pPr>
            <w:r>
              <w:rPr>
                <w:sz w:val="19"/>
              </w:rPr>
              <w:t>CMS Konten</w:t>
            </w:r>
          </w:p>
        </w:tc>
      </w:tr>
    </w:tbl>
    <w:p w14:paraId="22465B3C" w14:textId="77777777" w:rsidR="000B2C54" w:rsidRDefault="00000000">
      <w:pPr>
        <w:rPr>
          <w:rFonts w:hint="eastAsia"/>
        </w:rPr>
      </w:pPr>
      <w:r>
        <w:rPr>
          <w:i/>
          <w:color w:val="51625E"/>
          <w:sz w:val="19"/>
        </w:rPr>
        <w:t>Rincian persona dan journey lengkap ada di docs/F1_Persona-Journey.md.</w:t>
      </w:r>
    </w:p>
    <w:p w14:paraId="0026D46F" w14:textId="77777777" w:rsidR="000B2C54" w:rsidRDefault="00000000">
      <w:pPr>
        <w:pStyle w:val="Heading1"/>
      </w:pPr>
      <w:r>
        <w:t>3. Ruang Lingkup Produk</w:t>
      </w:r>
    </w:p>
    <w:tbl>
      <w:tblPr>
        <w:tblStyle w:val="TableGrid"/>
        <w:tblW w:w="0" w:type="auto"/>
        <w:jc w:val="center"/>
        <w:tblLook w:val="04A0" w:firstRow="1" w:lastRow="0" w:firstColumn="1" w:lastColumn="0" w:noHBand="0" w:noVBand="1"/>
      </w:tblPr>
      <w:tblGrid>
        <w:gridCol w:w="2445"/>
        <w:gridCol w:w="1947"/>
        <w:gridCol w:w="1537"/>
        <w:gridCol w:w="1660"/>
        <w:gridCol w:w="2145"/>
      </w:tblGrid>
      <w:tr w:rsidR="000B2C54" w14:paraId="263CBF90" w14:textId="77777777">
        <w:trPr>
          <w:jc w:val="center"/>
        </w:trPr>
        <w:tc>
          <w:tcPr>
            <w:tcW w:w="2608" w:type="dxa"/>
            <w:shd w:val="clear" w:color="auto" w:fill="005952"/>
          </w:tcPr>
          <w:p w14:paraId="6CB04C4F" w14:textId="77777777" w:rsidR="000B2C54" w:rsidRDefault="00000000">
            <w:pPr>
              <w:spacing w:before="40" w:after="40"/>
              <w:rPr>
                <w:rFonts w:hint="eastAsia"/>
              </w:rPr>
            </w:pPr>
            <w:r>
              <w:rPr>
                <w:rFonts w:ascii="Plus Jakarta Sans" w:hAnsi="Plus Jakarta Sans"/>
                <w:b/>
                <w:color w:val="FFFFFF"/>
                <w:sz w:val="19"/>
              </w:rPr>
              <w:t>Modul</w:t>
            </w:r>
          </w:p>
        </w:tc>
        <w:tc>
          <w:tcPr>
            <w:tcW w:w="2041" w:type="dxa"/>
            <w:shd w:val="clear" w:color="auto" w:fill="005952"/>
          </w:tcPr>
          <w:p w14:paraId="426C766D" w14:textId="77777777" w:rsidR="000B2C54" w:rsidRDefault="00000000">
            <w:pPr>
              <w:spacing w:before="40" w:after="40"/>
              <w:rPr>
                <w:rFonts w:hint="eastAsia"/>
              </w:rPr>
            </w:pPr>
            <w:r>
              <w:rPr>
                <w:rFonts w:ascii="Plus Jakarta Sans" w:hAnsi="Plus Jakarta Sans"/>
                <w:b/>
                <w:color w:val="FFFFFF"/>
                <w:sz w:val="19"/>
              </w:rPr>
              <w:t>Folder</w:t>
            </w:r>
          </w:p>
        </w:tc>
        <w:tc>
          <w:tcPr>
            <w:tcW w:w="1587" w:type="dxa"/>
            <w:shd w:val="clear" w:color="auto" w:fill="005952"/>
          </w:tcPr>
          <w:p w14:paraId="560801E6" w14:textId="77777777" w:rsidR="000B2C54" w:rsidRDefault="00000000">
            <w:pPr>
              <w:spacing w:before="40" w:after="40"/>
              <w:rPr>
                <w:rFonts w:hint="eastAsia"/>
              </w:rPr>
            </w:pPr>
            <w:r>
              <w:rPr>
                <w:rFonts w:ascii="Plus Jakarta Sans" w:hAnsi="Plus Jakarta Sans"/>
                <w:b/>
                <w:color w:val="FFFFFF"/>
                <w:sz w:val="19"/>
              </w:rPr>
              <w:t>Audiens</w:t>
            </w:r>
          </w:p>
        </w:tc>
        <w:tc>
          <w:tcPr>
            <w:tcW w:w="1701" w:type="dxa"/>
            <w:shd w:val="clear" w:color="auto" w:fill="005952"/>
          </w:tcPr>
          <w:p w14:paraId="0C3DA747" w14:textId="77777777" w:rsidR="000B2C54" w:rsidRDefault="00000000">
            <w:pPr>
              <w:spacing w:before="40" w:after="40"/>
              <w:rPr>
                <w:rFonts w:hint="eastAsia"/>
              </w:rPr>
            </w:pPr>
            <w:r>
              <w:rPr>
                <w:rFonts w:ascii="Plus Jakarta Sans" w:hAnsi="Plus Jakarta Sans"/>
                <w:b/>
                <w:color w:val="FFFFFF"/>
                <w:sz w:val="19"/>
              </w:rPr>
              <w:t>Halaman</w:t>
            </w:r>
          </w:p>
        </w:tc>
        <w:tc>
          <w:tcPr>
            <w:tcW w:w="2268" w:type="dxa"/>
            <w:shd w:val="clear" w:color="auto" w:fill="005952"/>
          </w:tcPr>
          <w:p w14:paraId="344716A6" w14:textId="77777777" w:rsidR="000B2C54" w:rsidRDefault="00000000">
            <w:pPr>
              <w:spacing w:before="40" w:after="40"/>
              <w:rPr>
                <w:rFonts w:hint="eastAsia"/>
              </w:rPr>
            </w:pPr>
            <w:r>
              <w:rPr>
                <w:rFonts w:ascii="Plus Jakarta Sans" w:hAnsi="Plus Jakarta Sans"/>
                <w:b/>
                <w:color w:val="FFFFFF"/>
                <w:sz w:val="19"/>
              </w:rPr>
              <w:t>Status KAK</w:t>
            </w:r>
          </w:p>
        </w:tc>
      </w:tr>
      <w:tr w:rsidR="000B2C54" w14:paraId="6BE4CD0A" w14:textId="77777777">
        <w:trPr>
          <w:jc w:val="center"/>
        </w:trPr>
        <w:tc>
          <w:tcPr>
            <w:tcW w:w="2608" w:type="dxa"/>
          </w:tcPr>
          <w:p w14:paraId="038DC850" w14:textId="77777777" w:rsidR="000B2C54" w:rsidRDefault="00000000">
            <w:pPr>
              <w:spacing w:before="40" w:after="40"/>
              <w:rPr>
                <w:rFonts w:hint="eastAsia"/>
              </w:rPr>
            </w:pPr>
            <w:r>
              <w:rPr>
                <w:sz w:val="19"/>
              </w:rPr>
              <w:t>01 · Website Utama</w:t>
            </w:r>
          </w:p>
        </w:tc>
        <w:tc>
          <w:tcPr>
            <w:tcW w:w="2041" w:type="dxa"/>
          </w:tcPr>
          <w:p w14:paraId="714A6619" w14:textId="77777777" w:rsidR="000B2C54" w:rsidRDefault="00000000">
            <w:pPr>
              <w:spacing w:before="40" w:after="40"/>
              <w:rPr>
                <w:rFonts w:hint="eastAsia"/>
              </w:rPr>
            </w:pPr>
            <w:r>
              <w:rPr>
                <w:sz w:val="19"/>
              </w:rPr>
              <w:t>klh-website-utama/</w:t>
            </w:r>
          </w:p>
        </w:tc>
        <w:tc>
          <w:tcPr>
            <w:tcW w:w="1587" w:type="dxa"/>
          </w:tcPr>
          <w:p w14:paraId="4E3BC065" w14:textId="77777777" w:rsidR="000B2C54" w:rsidRDefault="00000000">
            <w:pPr>
              <w:spacing w:before="40" w:after="40"/>
              <w:rPr>
                <w:rFonts w:hint="eastAsia"/>
              </w:rPr>
            </w:pPr>
            <w:r>
              <w:rPr>
                <w:sz w:val="19"/>
              </w:rPr>
              <w:t>Publik</w:t>
            </w:r>
          </w:p>
        </w:tc>
        <w:tc>
          <w:tcPr>
            <w:tcW w:w="1701" w:type="dxa"/>
          </w:tcPr>
          <w:p w14:paraId="6550D182" w14:textId="77777777" w:rsidR="000B2C54" w:rsidRDefault="00000000">
            <w:pPr>
              <w:spacing w:before="40" w:after="40"/>
              <w:rPr>
                <w:rFonts w:hint="eastAsia"/>
              </w:rPr>
            </w:pPr>
            <w:r>
              <w:rPr>
                <w:sz w:val="19"/>
              </w:rPr>
              <w:t>24 entri / 20 file</w:t>
            </w:r>
          </w:p>
        </w:tc>
        <w:tc>
          <w:tcPr>
            <w:tcW w:w="2268" w:type="dxa"/>
          </w:tcPr>
          <w:p w14:paraId="68825ADD" w14:textId="77777777" w:rsidR="000B2C54" w:rsidRDefault="00000000">
            <w:pPr>
              <w:spacing w:before="40" w:after="40"/>
              <w:rPr>
                <w:rFonts w:hint="eastAsia"/>
              </w:rPr>
            </w:pPr>
            <w:r>
              <w:rPr>
                <w:color w:val="0E7A4E"/>
                <w:sz w:val="19"/>
              </w:rPr>
              <w:t>Keluaran KAK #1</w:t>
            </w:r>
          </w:p>
        </w:tc>
      </w:tr>
      <w:tr w:rsidR="000B2C54" w14:paraId="6DC76D58" w14:textId="77777777">
        <w:trPr>
          <w:jc w:val="center"/>
        </w:trPr>
        <w:tc>
          <w:tcPr>
            <w:tcW w:w="2608" w:type="dxa"/>
            <w:shd w:val="clear" w:color="auto" w:fill="F5F9F8"/>
          </w:tcPr>
          <w:p w14:paraId="439AE308" w14:textId="77777777" w:rsidR="000B2C54" w:rsidRDefault="00000000">
            <w:pPr>
              <w:spacing w:before="40" w:after="40"/>
              <w:rPr>
                <w:rFonts w:hint="eastAsia"/>
              </w:rPr>
            </w:pPr>
            <w:r>
              <w:rPr>
                <w:sz w:val="19"/>
              </w:rPr>
              <w:t>02 · PPID Web</w:t>
            </w:r>
          </w:p>
        </w:tc>
        <w:tc>
          <w:tcPr>
            <w:tcW w:w="2041" w:type="dxa"/>
            <w:shd w:val="clear" w:color="auto" w:fill="F5F9F8"/>
          </w:tcPr>
          <w:p w14:paraId="2804810D" w14:textId="77777777" w:rsidR="000B2C54" w:rsidRDefault="00000000">
            <w:pPr>
              <w:spacing w:before="40" w:after="40"/>
              <w:rPr>
                <w:rFonts w:hint="eastAsia"/>
              </w:rPr>
            </w:pPr>
            <w:r>
              <w:rPr>
                <w:sz w:val="19"/>
              </w:rPr>
              <w:t>klh-ppid-web/</w:t>
            </w:r>
          </w:p>
        </w:tc>
        <w:tc>
          <w:tcPr>
            <w:tcW w:w="1587" w:type="dxa"/>
            <w:shd w:val="clear" w:color="auto" w:fill="F5F9F8"/>
          </w:tcPr>
          <w:p w14:paraId="4FD78CB7" w14:textId="77777777" w:rsidR="000B2C54" w:rsidRDefault="00000000">
            <w:pPr>
              <w:spacing w:before="40" w:after="40"/>
              <w:rPr>
                <w:rFonts w:hint="eastAsia"/>
              </w:rPr>
            </w:pPr>
            <w:r>
              <w:rPr>
                <w:sz w:val="19"/>
              </w:rPr>
              <w:t>Publik (pemohon)</w:t>
            </w:r>
          </w:p>
        </w:tc>
        <w:tc>
          <w:tcPr>
            <w:tcW w:w="1701" w:type="dxa"/>
            <w:shd w:val="clear" w:color="auto" w:fill="F5F9F8"/>
          </w:tcPr>
          <w:p w14:paraId="1B3E1CC7" w14:textId="77777777" w:rsidR="000B2C54" w:rsidRDefault="00000000">
            <w:pPr>
              <w:spacing w:before="40" w:after="40"/>
              <w:rPr>
                <w:rFonts w:hint="eastAsia"/>
              </w:rPr>
            </w:pPr>
            <w:r>
              <w:rPr>
                <w:sz w:val="19"/>
              </w:rPr>
              <w:t>16 entri / 15 file</w:t>
            </w:r>
          </w:p>
        </w:tc>
        <w:tc>
          <w:tcPr>
            <w:tcW w:w="2268" w:type="dxa"/>
            <w:shd w:val="clear" w:color="auto" w:fill="F5F9F8"/>
          </w:tcPr>
          <w:p w14:paraId="38E2BF08" w14:textId="77777777" w:rsidR="000B2C54" w:rsidRDefault="00000000">
            <w:pPr>
              <w:spacing w:before="40" w:after="40"/>
              <w:rPr>
                <w:rFonts w:hint="eastAsia"/>
              </w:rPr>
            </w:pPr>
            <w:r>
              <w:rPr>
                <w:color w:val="0E7A4E"/>
                <w:sz w:val="19"/>
              </w:rPr>
              <w:t>Keluaran KAK #2 (web)</w:t>
            </w:r>
          </w:p>
        </w:tc>
      </w:tr>
      <w:tr w:rsidR="000B2C54" w14:paraId="4EBDFCD3" w14:textId="77777777">
        <w:trPr>
          <w:jc w:val="center"/>
        </w:trPr>
        <w:tc>
          <w:tcPr>
            <w:tcW w:w="2608" w:type="dxa"/>
          </w:tcPr>
          <w:p w14:paraId="16BAC833" w14:textId="77777777" w:rsidR="000B2C54" w:rsidRDefault="00000000">
            <w:pPr>
              <w:spacing w:before="40" w:after="40"/>
              <w:rPr>
                <w:rFonts w:hint="eastAsia"/>
              </w:rPr>
            </w:pPr>
            <w:r>
              <w:rPr>
                <w:sz w:val="19"/>
              </w:rPr>
              <w:t>02b · PPID Mobile (Flutter)</w:t>
            </w:r>
          </w:p>
        </w:tc>
        <w:tc>
          <w:tcPr>
            <w:tcW w:w="2041" w:type="dxa"/>
          </w:tcPr>
          <w:p w14:paraId="169F1057" w14:textId="77777777" w:rsidR="000B2C54" w:rsidRDefault="00000000">
            <w:pPr>
              <w:spacing w:before="40" w:after="40"/>
              <w:rPr>
                <w:rFonts w:hint="eastAsia"/>
              </w:rPr>
            </w:pPr>
            <w:r>
              <w:rPr>
                <w:sz w:val="19"/>
              </w:rPr>
              <w:t>— (belum ada)</w:t>
            </w:r>
          </w:p>
        </w:tc>
        <w:tc>
          <w:tcPr>
            <w:tcW w:w="1587" w:type="dxa"/>
          </w:tcPr>
          <w:p w14:paraId="6F429BD7" w14:textId="77777777" w:rsidR="000B2C54" w:rsidRDefault="00000000">
            <w:pPr>
              <w:spacing w:before="40" w:after="40"/>
              <w:rPr>
                <w:rFonts w:hint="eastAsia"/>
              </w:rPr>
            </w:pPr>
            <w:r>
              <w:rPr>
                <w:sz w:val="19"/>
              </w:rPr>
              <w:t>Publik (pemohon)</w:t>
            </w:r>
          </w:p>
        </w:tc>
        <w:tc>
          <w:tcPr>
            <w:tcW w:w="1701" w:type="dxa"/>
          </w:tcPr>
          <w:p w14:paraId="696176D2" w14:textId="77777777" w:rsidR="000B2C54" w:rsidRDefault="00000000">
            <w:pPr>
              <w:spacing w:before="40" w:after="40"/>
              <w:rPr>
                <w:rFonts w:hint="eastAsia"/>
              </w:rPr>
            </w:pPr>
            <w:r>
              <w:rPr>
                <w:sz w:val="19"/>
              </w:rPr>
              <w:t>8 layar direncanakan</w:t>
            </w:r>
          </w:p>
        </w:tc>
        <w:tc>
          <w:tcPr>
            <w:tcW w:w="2268" w:type="dxa"/>
          </w:tcPr>
          <w:p w14:paraId="5B184FE5" w14:textId="77777777" w:rsidR="000B2C54" w:rsidRDefault="00000000">
            <w:pPr>
              <w:spacing w:before="40" w:after="40"/>
              <w:rPr>
                <w:rFonts w:hint="eastAsia"/>
              </w:rPr>
            </w:pPr>
            <w:r>
              <w:rPr>
                <w:color w:val="C03A2B"/>
                <w:sz w:val="19"/>
              </w:rPr>
              <w:t>Keluaran KAK #2 — BELUM DIBANGUN</w:t>
            </w:r>
          </w:p>
        </w:tc>
      </w:tr>
      <w:tr w:rsidR="000B2C54" w14:paraId="753CB695" w14:textId="77777777">
        <w:trPr>
          <w:jc w:val="center"/>
        </w:trPr>
        <w:tc>
          <w:tcPr>
            <w:tcW w:w="2608" w:type="dxa"/>
            <w:shd w:val="clear" w:color="auto" w:fill="F5F9F8"/>
          </w:tcPr>
          <w:p w14:paraId="6999156C" w14:textId="77777777" w:rsidR="000B2C54" w:rsidRDefault="00000000">
            <w:pPr>
              <w:spacing w:before="40" w:after="40"/>
              <w:rPr>
                <w:rFonts w:hint="eastAsia"/>
              </w:rPr>
            </w:pPr>
            <w:r>
              <w:rPr>
                <w:sz w:val="19"/>
              </w:rPr>
              <w:t>03 · Omni Channel Dashboard</w:t>
            </w:r>
          </w:p>
        </w:tc>
        <w:tc>
          <w:tcPr>
            <w:tcW w:w="2041" w:type="dxa"/>
            <w:shd w:val="clear" w:color="auto" w:fill="F5F9F8"/>
          </w:tcPr>
          <w:p w14:paraId="30D7CA38" w14:textId="77777777" w:rsidR="000B2C54" w:rsidRDefault="00000000">
            <w:pPr>
              <w:spacing w:before="40" w:after="40"/>
              <w:rPr>
                <w:rFonts w:hint="eastAsia"/>
              </w:rPr>
            </w:pPr>
            <w:r>
              <w:rPr>
                <w:sz w:val="19"/>
              </w:rPr>
              <w:t>klh-omni-dashboard/</w:t>
            </w:r>
          </w:p>
        </w:tc>
        <w:tc>
          <w:tcPr>
            <w:tcW w:w="1587" w:type="dxa"/>
            <w:shd w:val="clear" w:color="auto" w:fill="F5F9F8"/>
          </w:tcPr>
          <w:p w14:paraId="61759517" w14:textId="77777777" w:rsidR="000B2C54" w:rsidRDefault="00000000">
            <w:pPr>
              <w:spacing w:before="40" w:after="40"/>
              <w:rPr>
                <w:rFonts w:hint="eastAsia"/>
              </w:rPr>
            </w:pPr>
            <w:r>
              <w:rPr>
                <w:sz w:val="19"/>
              </w:rPr>
              <w:t>Internal (agen)</w:t>
            </w:r>
          </w:p>
        </w:tc>
        <w:tc>
          <w:tcPr>
            <w:tcW w:w="1701" w:type="dxa"/>
            <w:shd w:val="clear" w:color="auto" w:fill="F5F9F8"/>
          </w:tcPr>
          <w:p w14:paraId="76E58FE2" w14:textId="77777777" w:rsidR="000B2C54" w:rsidRDefault="00000000">
            <w:pPr>
              <w:spacing w:before="40" w:after="40"/>
              <w:rPr>
                <w:rFonts w:hint="eastAsia"/>
              </w:rPr>
            </w:pPr>
            <w:r>
              <w:rPr>
                <w:sz w:val="19"/>
              </w:rPr>
              <w:t>13 entri / 12 file</w:t>
            </w:r>
          </w:p>
        </w:tc>
        <w:tc>
          <w:tcPr>
            <w:tcW w:w="2268" w:type="dxa"/>
            <w:shd w:val="clear" w:color="auto" w:fill="F5F9F8"/>
          </w:tcPr>
          <w:p w14:paraId="5FCDCCF5" w14:textId="77777777" w:rsidR="000B2C54" w:rsidRDefault="00000000">
            <w:pPr>
              <w:spacing w:before="40" w:after="40"/>
              <w:rPr>
                <w:rFonts w:hint="eastAsia"/>
              </w:rPr>
            </w:pPr>
            <w:r>
              <w:rPr>
                <w:color w:val="0E7A4E"/>
                <w:sz w:val="19"/>
              </w:rPr>
              <w:t>Keluaran KAK #3</w:t>
            </w:r>
          </w:p>
        </w:tc>
      </w:tr>
      <w:tr w:rsidR="000B2C54" w14:paraId="57F0FD6B" w14:textId="77777777">
        <w:trPr>
          <w:jc w:val="center"/>
        </w:trPr>
        <w:tc>
          <w:tcPr>
            <w:tcW w:w="2608" w:type="dxa"/>
          </w:tcPr>
          <w:p w14:paraId="35355B54" w14:textId="77777777" w:rsidR="000B2C54" w:rsidRDefault="00000000">
            <w:pPr>
              <w:spacing w:before="40" w:after="40"/>
              <w:rPr>
                <w:rFonts w:hint="eastAsia"/>
              </w:rPr>
            </w:pPr>
            <w:r>
              <w:rPr>
                <w:sz w:val="19"/>
              </w:rPr>
              <w:t>04 · CMS Konten</w:t>
            </w:r>
          </w:p>
        </w:tc>
        <w:tc>
          <w:tcPr>
            <w:tcW w:w="2041" w:type="dxa"/>
          </w:tcPr>
          <w:p w14:paraId="5AFD8041" w14:textId="77777777" w:rsidR="000B2C54" w:rsidRDefault="00000000">
            <w:pPr>
              <w:spacing w:before="40" w:after="40"/>
              <w:rPr>
                <w:rFonts w:hint="eastAsia"/>
              </w:rPr>
            </w:pPr>
            <w:r>
              <w:rPr>
                <w:sz w:val="19"/>
              </w:rPr>
              <w:t>klh-cms/</w:t>
            </w:r>
          </w:p>
        </w:tc>
        <w:tc>
          <w:tcPr>
            <w:tcW w:w="1587" w:type="dxa"/>
          </w:tcPr>
          <w:p w14:paraId="4A2E162E" w14:textId="77777777" w:rsidR="000B2C54" w:rsidRDefault="00000000">
            <w:pPr>
              <w:spacing w:before="40" w:after="40"/>
              <w:rPr>
                <w:rFonts w:hint="eastAsia"/>
              </w:rPr>
            </w:pPr>
            <w:r>
              <w:rPr>
                <w:sz w:val="19"/>
              </w:rPr>
              <w:t>Internal (editor)</w:t>
            </w:r>
          </w:p>
        </w:tc>
        <w:tc>
          <w:tcPr>
            <w:tcW w:w="1701" w:type="dxa"/>
          </w:tcPr>
          <w:p w14:paraId="6515B102" w14:textId="77777777" w:rsidR="000B2C54" w:rsidRDefault="00000000">
            <w:pPr>
              <w:spacing w:before="40" w:after="40"/>
              <w:rPr>
                <w:rFonts w:hint="eastAsia"/>
              </w:rPr>
            </w:pPr>
            <w:r>
              <w:rPr>
                <w:sz w:val="19"/>
              </w:rPr>
              <w:t>8 file</w:t>
            </w:r>
          </w:p>
        </w:tc>
        <w:tc>
          <w:tcPr>
            <w:tcW w:w="2268" w:type="dxa"/>
          </w:tcPr>
          <w:p w14:paraId="0C3492D0" w14:textId="77777777" w:rsidR="000B2C54" w:rsidRDefault="00000000">
            <w:pPr>
              <w:spacing w:before="40" w:after="40"/>
              <w:rPr>
                <w:rFonts w:hint="eastAsia"/>
              </w:rPr>
            </w:pPr>
            <w:r>
              <w:rPr>
                <w:color w:val="AE5104"/>
                <w:sz w:val="19"/>
              </w:rPr>
              <w:t>Di luar KAK — usulan tambahan</w:t>
            </w:r>
          </w:p>
        </w:tc>
      </w:tr>
    </w:tbl>
    <w:p w14:paraId="5336D321" w14:textId="77777777" w:rsidR="000B2C54" w:rsidRDefault="00000000">
      <w:pPr>
        <w:rPr>
          <w:rFonts w:hint="eastAsia"/>
        </w:rPr>
      </w:pPr>
      <w:r>
        <w:t>Prototipe murni antarmuka (tanpa backend); seluruh aksi tulis adalah simulasi client-side. Arsitektur: vanilla HTML+CSS+JS tanpa build step, dapat dibuka via file:// maupun server statis; data dummy terpusat sebagai “CMS” simulasi di assets/js/data/ per modul.</w:t>
      </w:r>
    </w:p>
    <w:p w14:paraId="794E69FC" w14:textId="77777777" w:rsidR="000B2C54" w:rsidRDefault="00000000">
      <w:pPr>
        <w:pStyle w:val="Heading1"/>
      </w:pPr>
      <w:r>
        <w:t>4. Design System (Acuan Visual)</w:t>
      </w:r>
    </w:p>
    <w:p w14:paraId="5044CFF2" w14:textId="77777777" w:rsidR="000B2C54" w:rsidRDefault="00000000">
      <w:pPr>
        <w:rPr>
          <w:rFonts w:hint="eastAsia"/>
        </w:rPr>
      </w:pPr>
      <w:r>
        <w:t>Seluruh produk memakai Design System v2 KLH/BPLH — palet di-anchor pada tiga warna eksak lambang instansi. Nilai token adalah single source of truth; dilarang hardcode warna mentah di komponen.</w:t>
      </w:r>
    </w:p>
    <w:tbl>
      <w:tblPr>
        <w:tblStyle w:val="TableGrid"/>
        <w:tblW w:w="0" w:type="auto"/>
        <w:jc w:val="center"/>
        <w:tblLook w:val="04A0" w:firstRow="1" w:lastRow="0" w:firstColumn="1" w:lastColumn="0" w:noHBand="0" w:noVBand="1"/>
      </w:tblPr>
      <w:tblGrid>
        <w:gridCol w:w="1928"/>
        <w:gridCol w:w="7143"/>
      </w:tblGrid>
      <w:tr w:rsidR="000B2C54" w14:paraId="4FF0143C" w14:textId="77777777">
        <w:trPr>
          <w:jc w:val="center"/>
        </w:trPr>
        <w:tc>
          <w:tcPr>
            <w:tcW w:w="1928" w:type="dxa"/>
            <w:shd w:val="clear" w:color="auto" w:fill="005952"/>
          </w:tcPr>
          <w:p w14:paraId="7AEA6A3A" w14:textId="77777777" w:rsidR="000B2C54" w:rsidRDefault="00000000">
            <w:pPr>
              <w:spacing w:before="40" w:after="40"/>
              <w:rPr>
                <w:rFonts w:hint="eastAsia"/>
              </w:rPr>
            </w:pPr>
            <w:r>
              <w:rPr>
                <w:rFonts w:ascii="Plus Jakarta Sans" w:hAnsi="Plus Jakarta Sans"/>
                <w:b/>
                <w:color w:val="FFFFFF"/>
                <w:sz w:val="19"/>
              </w:rPr>
              <w:t>Aspek</w:t>
            </w:r>
          </w:p>
        </w:tc>
        <w:tc>
          <w:tcPr>
            <w:tcW w:w="7143" w:type="dxa"/>
            <w:shd w:val="clear" w:color="auto" w:fill="005952"/>
          </w:tcPr>
          <w:p w14:paraId="0DFA21D1" w14:textId="77777777" w:rsidR="000B2C54" w:rsidRDefault="00000000">
            <w:pPr>
              <w:spacing w:before="40" w:after="40"/>
              <w:rPr>
                <w:rFonts w:hint="eastAsia"/>
              </w:rPr>
            </w:pPr>
            <w:r>
              <w:rPr>
                <w:rFonts w:ascii="Plus Jakarta Sans" w:hAnsi="Plus Jakarta Sans"/>
                <w:b/>
                <w:color w:val="FFFFFF"/>
                <w:sz w:val="19"/>
              </w:rPr>
              <w:t>Ketentuan</w:t>
            </w:r>
          </w:p>
        </w:tc>
      </w:tr>
      <w:tr w:rsidR="000B2C54" w14:paraId="47954FDF" w14:textId="77777777">
        <w:trPr>
          <w:jc w:val="center"/>
        </w:trPr>
        <w:tc>
          <w:tcPr>
            <w:tcW w:w="1928" w:type="dxa"/>
          </w:tcPr>
          <w:p w14:paraId="48451C4F" w14:textId="77777777" w:rsidR="000B2C54" w:rsidRDefault="00000000">
            <w:pPr>
              <w:spacing w:before="40" w:after="40"/>
              <w:rPr>
                <w:rFonts w:hint="eastAsia"/>
              </w:rPr>
            </w:pPr>
            <w:r>
              <w:rPr>
                <w:sz w:val="19"/>
              </w:rPr>
              <w:t>Warna primer</w:t>
            </w:r>
          </w:p>
        </w:tc>
        <w:tc>
          <w:tcPr>
            <w:tcW w:w="7143" w:type="dxa"/>
          </w:tcPr>
          <w:p w14:paraId="1E5BECBA" w14:textId="77777777" w:rsidR="000B2C54" w:rsidRDefault="00000000">
            <w:pPr>
              <w:spacing w:before="40" w:after="40"/>
              <w:rPr>
                <w:rFonts w:hint="eastAsia"/>
              </w:rPr>
            </w:pPr>
            <w:r>
              <w:rPr>
                <w:sz w:val="19"/>
              </w:rPr>
              <w:t>Hijau KLH #005952 (--g-600, anchor lambang) — aksi utama; hover #00453F; header/sidebar #003631</w:t>
            </w:r>
          </w:p>
        </w:tc>
      </w:tr>
      <w:tr w:rsidR="000B2C54" w14:paraId="3D049911" w14:textId="77777777">
        <w:trPr>
          <w:jc w:val="center"/>
        </w:trPr>
        <w:tc>
          <w:tcPr>
            <w:tcW w:w="1928" w:type="dxa"/>
            <w:shd w:val="clear" w:color="auto" w:fill="F5F9F8"/>
          </w:tcPr>
          <w:p w14:paraId="4625EF9C" w14:textId="77777777" w:rsidR="000B2C54" w:rsidRDefault="00000000">
            <w:pPr>
              <w:spacing w:before="40" w:after="40"/>
              <w:rPr>
                <w:rFonts w:hint="eastAsia"/>
              </w:rPr>
            </w:pPr>
            <w:r>
              <w:rPr>
                <w:sz w:val="19"/>
              </w:rPr>
              <w:t>Warna sekunder</w:t>
            </w:r>
          </w:p>
        </w:tc>
        <w:tc>
          <w:tcPr>
            <w:tcW w:w="7143" w:type="dxa"/>
            <w:shd w:val="clear" w:color="auto" w:fill="F5F9F8"/>
          </w:tcPr>
          <w:p w14:paraId="38660618" w14:textId="77777777" w:rsidR="000B2C54" w:rsidRDefault="00000000">
            <w:pPr>
              <w:spacing w:before="40" w:after="40"/>
              <w:rPr>
                <w:rFonts w:hint="eastAsia"/>
              </w:rPr>
            </w:pPr>
            <w:r>
              <w:rPr>
                <w:sz w:val="19"/>
              </w:rPr>
              <w:t>Biru #147DEF (informasi/data; tombol &amp; teks normal pakai --b-600 #0E66C4) · Oranye #F97910 (aksen ≤10% halaman; teks di latar terang pakai --o-700 #AE5104)</w:t>
            </w:r>
          </w:p>
        </w:tc>
      </w:tr>
      <w:tr w:rsidR="000B2C54" w14:paraId="64C1C231" w14:textId="77777777">
        <w:trPr>
          <w:jc w:val="center"/>
        </w:trPr>
        <w:tc>
          <w:tcPr>
            <w:tcW w:w="1928" w:type="dxa"/>
          </w:tcPr>
          <w:p w14:paraId="7470EC8D" w14:textId="77777777" w:rsidR="000B2C54" w:rsidRDefault="00000000">
            <w:pPr>
              <w:spacing w:before="40" w:after="40"/>
              <w:rPr>
                <w:rFonts w:hint="eastAsia"/>
              </w:rPr>
            </w:pPr>
            <w:r>
              <w:rPr>
                <w:sz w:val="19"/>
              </w:rPr>
              <w:t>Status</w:t>
            </w:r>
          </w:p>
        </w:tc>
        <w:tc>
          <w:tcPr>
            <w:tcW w:w="7143" w:type="dxa"/>
          </w:tcPr>
          <w:p w14:paraId="2B2FD316" w14:textId="77777777" w:rsidR="000B2C54" w:rsidRDefault="00000000">
            <w:pPr>
              <w:spacing w:before="40" w:after="40"/>
              <w:rPr>
                <w:rFonts w:hint="eastAsia"/>
              </w:rPr>
            </w:pPr>
            <w:r>
              <w:rPr>
                <w:sz w:val="19"/>
              </w:rPr>
              <w:t>Sukses #0E7A4E · Peringatan #AE5104 · Gagal #C03A2B · Info #0B529D — status selalu ikon + teks, bukan warna saja</w:t>
            </w:r>
          </w:p>
        </w:tc>
      </w:tr>
      <w:tr w:rsidR="000B2C54" w14:paraId="3137270B" w14:textId="77777777">
        <w:trPr>
          <w:jc w:val="center"/>
        </w:trPr>
        <w:tc>
          <w:tcPr>
            <w:tcW w:w="1928" w:type="dxa"/>
            <w:shd w:val="clear" w:color="auto" w:fill="F5F9F8"/>
          </w:tcPr>
          <w:p w14:paraId="7843AB69" w14:textId="77777777" w:rsidR="000B2C54" w:rsidRDefault="00000000">
            <w:pPr>
              <w:spacing w:before="40" w:after="40"/>
              <w:rPr>
                <w:rFonts w:hint="eastAsia"/>
              </w:rPr>
            </w:pPr>
            <w:r>
              <w:rPr>
                <w:sz w:val="19"/>
              </w:rPr>
              <w:t>Tipografi</w:t>
            </w:r>
          </w:p>
        </w:tc>
        <w:tc>
          <w:tcPr>
            <w:tcW w:w="7143" w:type="dxa"/>
            <w:shd w:val="clear" w:color="auto" w:fill="F5F9F8"/>
          </w:tcPr>
          <w:p w14:paraId="5713E4A3" w14:textId="77777777" w:rsidR="000B2C54" w:rsidRDefault="00000000">
            <w:pPr>
              <w:spacing w:before="40" w:after="40"/>
              <w:rPr>
                <w:rFonts w:hint="eastAsia"/>
              </w:rPr>
            </w:pPr>
            <w:r>
              <w:rPr>
                <w:sz w:val="19"/>
              </w:rPr>
              <w:t>Plus Jakarta Sans (display/judul 400–800) · Inter (isi 400–700) · JetBrains Mono (angka &amp; kode). H1 32/700 · Body 16/400; baris judul 1.18, isi 1.6</w:t>
            </w:r>
          </w:p>
        </w:tc>
      </w:tr>
      <w:tr w:rsidR="000B2C54" w14:paraId="5D9FD351" w14:textId="77777777">
        <w:trPr>
          <w:jc w:val="center"/>
        </w:trPr>
        <w:tc>
          <w:tcPr>
            <w:tcW w:w="1928" w:type="dxa"/>
          </w:tcPr>
          <w:p w14:paraId="2BE1A511" w14:textId="77777777" w:rsidR="000B2C54" w:rsidRDefault="00000000">
            <w:pPr>
              <w:spacing w:before="40" w:after="40"/>
              <w:rPr>
                <w:rFonts w:hint="eastAsia"/>
              </w:rPr>
            </w:pPr>
            <w:r>
              <w:rPr>
                <w:sz w:val="19"/>
              </w:rPr>
              <w:t>Layout</w:t>
            </w:r>
          </w:p>
        </w:tc>
        <w:tc>
          <w:tcPr>
            <w:tcW w:w="7143" w:type="dxa"/>
          </w:tcPr>
          <w:p w14:paraId="0A864F60" w14:textId="77777777" w:rsidR="000B2C54" w:rsidRDefault="00000000">
            <w:pPr>
              <w:spacing w:before="40" w:after="40"/>
              <w:rPr>
                <w:rFonts w:hint="eastAsia"/>
              </w:rPr>
            </w:pPr>
            <w:r>
              <w:rPr>
                <w:sz w:val="19"/>
              </w:rPr>
              <w:t>Grid 12 kolom, kontainer maks 1200px, gutter 24px; breakpoint &lt;768 / 768–1024 / &gt;1024; spasi kelipatan 4px (--s1..--s16); radius 4–24px</w:t>
            </w:r>
          </w:p>
        </w:tc>
      </w:tr>
      <w:tr w:rsidR="000B2C54" w14:paraId="636E2553" w14:textId="77777777">
        <w:trPr>
          <w:jc w:val="center"/>
        </w:trPr>
        <w:tc>
          <w:tcPr>
            <w:tcW w:w="1928" w:type="dxa"/>
            <w:shd w:val="clear" w:color="auto" w:fill="F5F9F8"/>
          </w:tcPr>
          <w:p w14:paraId="577AA22A" w14:textId="77777777" w:rsidR="000B2C54" w:rsidRDefault="00000000">
            <w:pPr>
              <w:spacing w:before="40" w:after="40"/>
              <w:rPr>
                <w:rFonts w:hint="eastAsia"/>
              </w:rPr>
            </w:pPr>
            <w:r>
              <w:rPr>
                <w:sz w:val="19"/>
              </w:rPr>
              <w:t>Ikonografi</w:t>
            </w:r>
          </w:p>
        </w:tc>
        <w:tc>
          <w:tcPr>
            <w:tcW w:w="7143" w:type="dxa"/>
            <w:shd w:val="clear" w:color="auto" w:fill="F5F9F8"/>
          </w:tcPr>
          <w:p w14:paraId="16AC1A00" w14:textId="77777777" w:rsidR="000B2C54" w:rsidRDefault="00000000">
            <w:pPr>
              <w:spacing w:before="40" w:after="40"/>
              <w:rPr>
                <w:rFonts w:hint="eastAsia"/>
              </w:rPr>
            </w:pPr>
            <w:r>
              <w:rPr>
                <w:sz w:val="19"/>
              </w:rPr>
              <w:t>Sprite ikon inline via icons.js (Material Symbols path, viewBox 0 -960 960 960) — dilarang emoji sebagai ikon</w:t>
            </w:r>
          </w:p>
        </w:tc>
      </w:tr>
      <w:tr w:rsidR="000B2C54" w14:paraId="6990A693" w14:textId="77777777">
        <w:trPr>
          <w:jc w:val="center"/>
        </w:trPr>
        <w:tc>
          <w:tcPr>
            <w:tcW w:w="1928" w:type="dxa"/>
          </w:tcPr>
          <w:p w14:paraId="139ACB41" w14:textId="77777777" w:rsidR="000B2C54" w:rsidRDefault="00000000">
            <w:pPr>
              <w:spacing w:before="40" w:after="40"/>
              <w:rPr>
                <w:rFonts w:hint="eastAsia"/>
              </w:rPr>
            </w:pPr>
            <w:r>
              <w:rPr>
                <w:sz w:val="19"/>
              </w:rPr>
              <w:t>Chart</w:t>
            </w:r>
          </w:p>
        </w:tc>
        <w:tc>
          <w:tcPr>
            <w:tcW w:w="7143" w:type="dxa"/>
          </w:tcPr>
          <w:p w14:paraId="347437E2" w14:textId="77777777" w:rsidR="000B2C54" w:rsidRDefault="00000000">
            <w:pPr>
              <w:spacing w:before="40" w:after="40"/>
              <w:rPr>
                <w:rFonts w:hint="eastAsia"/>
              </w:rPr>
            </w:pPr>
            <w:r>
              <w:rPr>
                <w:sz w:val="19"/>
              </w:rPr>
              <w:t>Chart.js UMD tertanam inline (bukan CDN), palet dari token, animation:false saat export render</w:t>
            </w:r>
          </w:p>
        </w:tc>
      </w:tr>
      <w:tr w:rsidR="000B2C54" w14:paraId="1A4050DA" w14:textId="77777777">
        <w:trPr>
          <w:jc w:val="center"/>
        </w:trPr>
        <w:tc>
          <w:tcPr>
            <w:tcW w:w="1928" w:type="dxa"/>
            <w:shd w:val="clear" w:color="auto" w:fill="F5F9F8"/>
          </w:tcPr>
          <w:p w14:paraId="6D534E8F" w14:textId="77777777" w:rsidR="000B2C54" w:rsidRDefault="00000000">
            <w:pPr>
              <w:spacing w:before="40" w:after="40"/>
              <w:rPr>
                <w:rFonts w:hint="eastAsia"/>
              </w:rPr>
            </w:pPr>
            <w:r>
              <w:rPr>
                <w:sz w:val="19"/>
              </w:rPr>
              <w:lastRenderedPageBreak/>
              <w:t>Mode tampilan</w:t>
            </w:r>
          </w:p>
        </w:tc>
        <w:tc>
          <w:tcPr>
            <w:tcW w:w="7143" w:type="dxa"/>
            <w:shd w:val="clear" w:color="auto" w:fill="F5F9F8"/>
          </w:tcPr>
          <w:p w14:paraId="2FF9B923" w14:textId="77777777" w:rsidR="000B2C54" w:rsidRDefault="00000000">
            <w:pPr>
              <w:spacing w:before="40" w:after="40"/>
              <w:rPr>
                <w:rFonts w:hint="eastAsia"/>
              </w:rPr>
            </w:pPr>
            <w:r>
              <w:rPr>
                <w:sz w:val="19"/>
              </w:rPr>
              <w:t>Gelap (dashboard, [data-theme=dark]) · Kontras tinggi · Perbesar teks 100/120/140% · prefers-reduced-motion dihormati</w:t>
            </w:r>
          </w:p>
        </w:tc>
      </w:tr>
    </w:tbl>
    <w:p w14:paraId="306A8C92" w14:textId="77777777" w:rsidR="000B2C54" w:rsidRDefault="00000000">
      <w:pPr>
        <w:rPr>
          <w:rFonts w:hint="eastAsia"/>
        </w:rPr>
      </w:pPr>
      <w:r>
        <w:rPr>
          <w:i/>
          <w:color w:val="51625E"/>
          <w:sz w:val="19"/>
        </w:rPr>
        <w:t>Referensi lengkap: docs/design.md dan docs/Design_System_KLH_BPLH_2.html (+ halaman Komponen &amp; Layout).</w:t>
      </w:r>
    </w:p>
    <w:p w14:paraId="029F7A8F" w14:textId="77777777" w:rsidR="000B2C54" w:rsidRDefault="00000000">
      <w:pPr>
        <w:pStyle w:val="Heading1"/>
      </w:pPr>
      <w:r>
        <w:t>5. Sitemap / Arsitektur Informasi</w:t>
      </w:r>
    </w:p>
    <w:p w14:paraId="3B2D784C" w14:textId="77777777" w:rsidR="000B2C54" w:rsidRDefault="00000000">
      <w:pPr>
        <w:rPr>
          <w:rFonts w:hint="eastAsia"/>
        </w:rPr>
      </w:pPr>
      <w:r>
        <w:t>Sitemap berikut adalah kondisi aktual prototipe, direkonsiliasi terhadap checklist resmi docs/F2_Checklist-Halaman.md. Halaman template memakai query string (?a= ?p= ?m= ?id= ?t=) — satu file mewakili banyak entri konten. Prioritas mengikuti MoSCoW (M = Must, S = Should, C = Could).</w:t>
      </w:r>
    </w:p>
    <w:p w14:paraId="5A6CC5DD" w14:textId="77777777" w:rsidR="000B2C54" w:rsidRDefault="00000000">
      <w:pPr>
        <w:pStyle w:val="Heading2"/>
      </w:pPr>
      <w:r>
        <w:t>5.1 Modul 01 — Website Utama (24 entri / 20 file)</w:t>
      </w:r>
    </w:p>
    <w:p w14:paraId="19EFA05B" w14:textId="77777777" w:rsidR="000B2C54" w:rsidRDefault="00000000">
      <w:pPr>
        <w:shd w:val="clear" w:color="auto" w:fill="F5F9F8"/>
        <w:spacing w:after="0" w:line="276" w:lineRule="auto"/>
        <w:rPr>
          <w:rFonts w:hint="eastAsia"/>
        </w:rPr>
      </w:pPr>
      <w:r>
        <w:rPr>
          <w:rFonts w:ascii="JetBrains Mono" w:hAnsi="JetBrains Mono"/>
          <w:sz w:val="17"/>
        </w:rPr>
        <w:t>Beranda (index.html) [M]</w:t>
      </w:r>
    </w:p>
    <w:p w14:paraId="18E77A35" w14:textId="77777777" w:rsidR="000B2C54" w:rsidRDefault="00000000">
      <w:pPr>
        <w:shd w:val="clear" w:color="auto" w:fill="F5F9F8"/>
        <w:spacing w:after="0" w:line="276" w:lineRule="auto"/>
        <w:rPr>
          <w:rFonts w:hint="eastAsia"/>
        </w:rPr>
      </w:pPr>
      <w:r>
        <w:rPr>
          <w:rFonts w:ascii="JetBrains Mono" w:hAnsi="JetBrains Mono"/>
          <w:sz w:val="17"/>
        </w:rPr>
        <w:t>├─ Profil</w:t>
      </w:r>
    </w:p>
    <w:p w14:paraId="0348111C" w14:textId="77777777" w:rsidR="000B2C54" w:rsidRDefault="00000000">
      <w:pPr>
        <w:shd w:val="clear" w:color="auto" w:fill="F5F9F8"/>
        <w:spacing w:after="0" w:line="276" w:lineRule="auto"/>
        <w:rPr>
          <w:rFonts w:hint="eastAsia"/>
        </w:rPr>
      </w:pPr>
      <w:r>
        <w:rPr>
          <w:rFonts w:ascii="JetBrains Mono" w:hAnsi="JetBrains Mono"/>
          <w:sz w:val="17"/>
        </w:rPr>
        <w:t>│  ├─ Tentang KLH/BPLH ............... pages/profil/tentang.html [S]</w:t>
      </w:r>
    </w:p>
    <w:p w14:paraId="7EC50814" w14:textId="77777777" w:rsidR="000B2C54" w:rsidRDefault="00000000">
      <w:pPr>
        <w:shd w:val="clear" w:color="auto" w:fill="F5F9F8"/>
        <w:spacing w:after="0" w:line="276" w:lineRule="auto"/>
        <w:rPr>
          <w:rFonts w:hint="eastAsia"/>
        </w:rPr>
      </w:pPr>
      <w:r>
        <w:rPr>
          <w:rFonts w:ascii="JetBrains Mono" w:hAnsi="JetBrains Mono"/>
          <w:sz w:val="17"/>
        </w:rPr>
        <w:t>│  ├─ Tugas &amp; Fungsi ................. pages/profil/tugas-fungsi.html [S]</w:t>
      </w:r>
    </w:p>
    <w:p w14:paraId="67D3EE36" w14:textId="77777777" w:rsidR="000B2C54" w:rsidRDefault="00000000">
      <w:pPr>
        <w:shd w:val="clear" w:color="auto" w:fill="F5F9F8"/>
        <w:spacing w:after="0" w:line="276" w:lineRule="auto"/>
        <w:rPr>
          <w:rFonts w:hint="eastAsia"/>
        </w:rPr>
      </w:pPr>
      <w:r>
        <w:rPr>
          <w:rFonts w:ascii="JetBrains Mono" w:hAnsi="JetBrains Mono"/>
          <w:sz w:val="17"/>
        </w:rPr>
        <w:t>│  ├─ Struktur Organisasi ............ pages/profil/struktur-organisasi.html [S]</w:t>
      </w:r>
    </w:p>
    <w:p w14:paraId="486683A1" w14:textId="77777777" w:rsidR="000B2C54" w:rsidRDefault="00000000">
      <w:pPr>
        <w:shd w:val="clear" w:color="auto" w:fill="F5F9F8"/>
        <w:spacing w:after="0" w:line="276" w:lineRule="auto"/>
        <w:rPr>
          <w:rFonts w:hint="eastAsia"/>
        </w:rPr>
      </w:pPr>
      <w:r>
        <w:rPr>
          <w:rFonts w:ascii="JetBrains Mono" w:hAnsi="JetBrains Mono"/>
          <w:sz w:val="17"/>
        </w:rPr>
        <w:t>│  │  └─ Detail Jabatan (?id=, 9 pejabat) pages/profil/detail-jabatan.html [C]</w:t>
      </w:r>
    </w:p>
    <w:p w14:paraId="1FD4948D" w14:textId="77777777" w:rsidR="000B2C54" w:rsidRDefault="00000000">
      <w:pPr>
        <w:shd w:val="clear" w:color="auto" w:fill="F5F9F8"/>
        <w:spacing w:after="0" w:line="276" w:lineRule="auto"/>
        <w:rPr>
          <w:rFonts w:hint="eastAsia"/>
        </w:rPr>
      </w:pPr>
      <w:r>
        <w:rPr>
          <w:rFonts w:ascii="JetBrains Mono" w:hAnsi="JetBrains Mono"/>
          <w:sz w:val="17"/>
        </w:rPr>
        <w:t>│  └─ Tata Kelola &amp; Integritas ....... pages/profil/tata-kelola.html [C]</w:t>
      </w:r>
    </w:p>
    <w:p w14:paraId="3953AFA1" w14:textId="77777777" w:rsidR="000B2C54" w:rsidRDefault="00000000">
      <w:pPr>
        <w:shd w:val="clear" w:color="auto" w:fill="F5F9F8"/>
        <w:spacing w:after="0" w:line="276" w:lineRule="auto"/>
        <w:rPr>
          <w:rFonts w:hint="eastAsia"/>
        </w:rPr>
      </w:pPr>
      <w:r>
        <w:rPr>
          <w:rFonts w:ascii="JetBrains Mono" w:hAnsi="JetBrains Mono"/>
          <w:sz w:val="17"/>
        </w:rPr>
        <w:t>├─ Program</w:t>
      </w:r>
    </w:p>
    <w:p w14:paraId="5A857520" w14:textId="77777777" w:rsidR="000B2C54" w:rsidRDefault="00000000">
      <w:pPr>
        <w:shd w:val="clear" w:color="auto" w:fill="F5F9F8"/>
        <w:spacing w:after="0" w:line="276" w:lineRule="auto"/>
        <w:rPr>
          <w:rFonts w:hint="eastAsia"/>
        </w:rPr>
      </w:pPr>
      <w:r>
        <w:rPr>
          <w:rFonts w:ascii="JetBrains Mono" w:hAnsi="JetBrains Mono"/>
          <w:sz w:val="17"/>
        </w:rPr>
        <w:t>│  ├─ Daftar Program ................. pages/program/index.html [S]</w:t>
      </w:r>
    </w:p>
    <w:p w14:paraId="4CEB2AF6" w14:textId="77777777" w:rsidR="000B2C54" w:rsidRDefault="00000000">
      <w:pPr>
        <w:shd w:val="clear" w:color="auto" w:fill="F5F9F8"/>
        <w:spacing w:after="0" w:line="276" w:lineRule="auto"/>
        <w:rPr>
          <w:rFonts w:hint="eastAsia"/>
        </w:rPr>
      </w:pPr>
      <w:r>
        <w:rPr>
          <w:rFonts w:ascii="JetBrains Mono" w:hAnsi="JetBrains Mono"/>
          <w:sz w:val="17"/>
        </w:rPr>
        <w:t>│  ├─ Kalpataru (halaman khusus) ..... pages/program/kalpataru.html [S]</w:t>
      </w:r>
    </w:p>
    <w:p w14:paraId="74DBED24" w14:textId="77777777" w:rsidR="000B2C54" w:rsidRDefault="00000000">
      <w:pPr>
        <w:shd w:val="clear" w:color="auto" w:fill="F5F9F8"/>
        <w:spacing w:after="0" w:line="276" w:lineRule="auto"/>
        <w:rPr>
          <w:rFonts w:hint="eastAsia"/>
        </w:rPr>
      </w:pPr>
      <w:r>
        <w:rPr>
          <w:rFonts w:ascii="JetBrains Mono" w:hAnsi="JetBrains Mono"/>
          <w:sz w:val="17"/>
        </w:rPr>
        <w:t>│  └─ Detail Program (?p=, 7 program)  pages/program/detail.html [S]</w:t>
      </w:r>
    </w:p>
    <w:p w14:paraId="34256CC0" w14:textId="77777777" w:rsidR="000B2C54" w:rsidRDefault="00000000">
      <w:pPr>
        <w:shd w:val="clear" w:color="auto" w:fill="F5F9F8"/>
        <w:spacing w:after="0" w:line="276" w:lineRule="auto"/>
        <w:rPr>
          <w:rFonts w:hint="eastAsia"/>
        </w:rPr>
      </w:pPr>
      <w:r>
        <w:rPr>
          <w:rFonts w:ascii="JetBrains Mono" w:hAnsi="JetBrains Mono"/>
          <w:sz w:val="17"/>
        </w:rPr>
        <w:t>│     (proper, adipura, adiwiyata, proklim, nirwasita-tantra, ekonomi-sirkular)</w:t>
      </w:r>
    </w:p>
    <w:p w14:paraId="1AC9C02B" w14:textId="77777777" w:rsidR="000B2C54" w:rsidRDefault="00000000">
      <w:pPr>
        <w:shd w:val="clear" w:color="auto" w:fill="F5F9F8"/>
        <w:spacing w:after="0" w:line="276" w:lineRule="auto"/>
        <w:rPr>
          <w:rFonts w:hint="eastAsia"/>
        </w:rPr>
      </w:pPr>
      <w:r>
        <w:rPr>
          <w:rFonts w:ascii="JetBrains Mono" w:hAnsi="JetBrains Mono"/>
          <w:sz w:val="17"/>
        </w:rPr>
        <w:t>├─ Layanan (citizen-centric, 4 kelompok)</w:t>
      </w:r>
    </w:p>
    <w:p w14:paraId="48DDF0DC" w14:textId="77777777" w:rsidR="000B2C54" w:rsidRDefault="00000000">
      <w:pPr>
        <w:shd w:val="clear" w:color="auto" w:fill="F5F9F8"/>
        <w:spacing w:after="0" w:line="276" w:lineRule="auto"/>
        <w:rPr>
          <w:rFonts w:hint="eastAsia"/>
        </w:rPr>
      </w:pPr>
      <w:r>
        <w:rPr>
          <w:rFonts w:ascii="JetBrains Mono" w:hAnsi="JetBrains Mono"/>
          <w:sz w:val="17"/>
        </w:rPr>
        <w:t>│  ├─ Indeks Layanan ................. pages/layanan/index.html [M]</w:t>
      </w:r>
    </w:p>
    <w:p w14:paraId="056E0D74" w14:textId="77777777" w:rsidR="000B2C54" w:rsidRDefault="00000000">
      <w:pPr>
        <w:shd w:val="clear" w:color="auto" w:fill="F5F9F8"/>
        <w:spacing w:after="0" w:line="276" w:lineRule="auto"/>
        <w:rPr>
          <w:rFonts w:hint="eastAsia"/>
        </w:rPr>
      </w:pPr>
      <w:r>
        <w:rPr>
          <w:rFonts w:ascii="JetBrains Mono" w:hAnsi="JetBrains Mono"/>
          <w:sz w:val="17"/>
        </w:rPr>
        <w:t>│  ├─ Perizinan &amp; Pengadaan .......... pages/layanan/perizinan-pengadaan.html [M]  (+OSS↗, LPSE↗, SiRUP↗)</w:t>
      </w:r>
    </w:p>
    <w:p w14:paraId="6A06D356" w14:textId="77777777" w:rsidR="000B2C54" w:rsidRDefault="00000000">
      <w:pPr>
        <w:shd w:val="clear" w:color="auto" w:fill="F5F9F8"/>
        <w:spacing w:after="0" w:line="276" w:lineRule="auto"/>
        <w:rPr>
          <w:rFonts w:hint="eastAsia"/>
        </w:rPr>
      </w:pPr>
      <w:r>
        <w:rPr>
          <w:rFonts w:ascii="JetBrains Mono" w:hAnsi="JetBrains Mono"/>
          <w:sz w:val="17"/>
        </w:rPr>
        <w:t>│  ├─ Pengaduan &amp; Aspirasi ........... pages/layanan/pengaduan-aspirasi.html [M]  (+SP4N-LAPOR↗, WCC)</w:t>
      </w:r>
    </w:p>
    <w:p w14:paraId="22E66CED" w14:textId="77777777" w:rsidR="000B2C54" w:rsidRDefault="00000000">
      <w:pPr>
        <w:shd w:val="clear" w:color="auto" w:fill="F5F9F8"/>
        <w:spacing w:after="0" w:line="276" w:lineRule="auto"/>
        <w:rPr>
          <w:rFonts w:hint="eastAsia"/>
        </w:rPr>
      </w:pPr>
      <w:r>
        <w:rPr>
          <w:rFonts w:ascii="JetBrains Mono" w:hAnsi="JetBrains Mono"/>
          <w:sz w:val="17"/>
        </w:rPr>
        <w:t>│  ├─ Data, Lab &amp; Pengujian .......... pages/layanan/data-lab-pengujian.html [S]  (+SRN PPI↗, Bursa Karbon↗, Pusarpedal)</w:t>
      </w:r>
    </w:p>
    <w:p w14:paraId="7CED7C09" w14:textId="77777777" w:rsidR="000B2C54" w:rsidRDefault="00000000">
      <w:pPr>
        <w:shd w:val="clear" w:color="auto" w:fill="F5F9F8"/>
        <w:spacing w:after="0" w:line="276" w:lineRule="auto"/>
        <w:rPr>
          <w:rFonts w:hint="eastAsia"/>
        </w:rPr>
      </w:pPr>
      <w:r>
        <w:rPr>
          <w:rFonts w:ascii="JetBrains Mono" w:hAnsi="JetBrains Mono"/>
          <w:sz w:val="17"/>
        </w:rPr>
        <w:t>│  └─ Regulasi &amp; Pembelajaran ........ pages/layanan/regulasi-pembelajaran.html [S] (+JDIH↗, E-Learning, E-LHKPN↗)</w:t>
      </w:r>
    </w:p>
    <w:p w14:paraId="3DBC7176" w14:textId="77777777" w:rsidR="000B2C54" w:rsidRDefault="00000000">
      <w:pPr>
        <w:shd w:val="clear" w:color="auto" w:fill="F5F9F8"/>
        <w:spacing w:after="0" w:line="276" w:lineRule="auto"/>
        <w:rPr>
          <w:rFonts w:hint="eastAsia"/>
        </w:rPr>
      </w:pPr>
      <w:r>
        <w:rPr>
          <w:rFonts w:ascii="JetBrains Mono" w:hAnsi="JetBrains Mono"/>
          <w:sz w:val="17"/>
        </w:rPr>
        <w:t>├─ Informasi &amp; Publikasi</w:t>
      </w:r>
    </w:p>
    <w:p w14:paraId="01599004" w14:textId="77777777" w:rsidR="000B2C54" w:rsidRDefault="00000000">
      <w:pPr>
        <w:shd w:val="clear" w:color="auto" w:fill="F5F9F8"/>
        <w:spacing w:after="0" w:line="276" w:lineRule="auto"/>
        <w:rPr>
          <w:rFonts w:hint="eastAsia"/>
        </w:rPr>
      </w:pPr>
      <w:r>
        <w:rPr>
          <w:rFonts w:ascii="JetBrains Mono" w:hAnsi="JetBrains Mono"/>
          <w:sz w:val="17"/>
        </w:rPr>
        <w:t>│  ├─ Indeks Informasi (?m=, 9 modul)  pages/informasi/indeks.html [S]</w:t>
      </w:r>
    </w:p>
    <w:p w14:paraId="63F69C41" w14:textId="77777777" w:rsidR="000B2C54" w:rsidRDefault="00000000">
      <w:pPr>
        <w:shd w:val="clear" w:color="auto" w:fill="F5F9F8"/>
        <w:spacing w:after="0" w:line="276" w:lineRule="auto"/>
        <w:rPr>
          <w:rFonts w:hint="eastAsia"/>
        </w:rPr>
      </w:pPr>
      <w:r>
        <w:rPr>
          <w:rFonts w:ascii="JetBrains Mono" w:hAnsi="JetBrains Mono"/>
          <w:sz w:val="17"/>
        </w:rPr>
        <w:t>│  │  (berita, siaran-pers, pengumuman, artikel, publikasi, sk, permen …)</w:t>
      </w:r>
    </w:p>
    <w:p w14:paraId="06D5494D" w14:textId="77777777" w:rsidR="000B2C54" w:rsidRDefault="00000000">
      <w:pPr>
        <w:shd w:val="clear" w:color="auto" w:fill="F5F9F8"/>
        <w:spacing w:after="0" w:line="276" w:lineRule="auto"/>
        <w:rPr>
          <w:rFonts w:hint="eastAsia"/>
        </w:rPr>
      </w:pPr>
      <w:r>
        <w:rPr>
          <w:rFonts w:ascii="JetBrains Mono" w:hAnsi="JetBrains Mono"/>
          <w:sz w:val="17"/>
        </w:rPr>
        <w:t>│  ├─ Detail Artikel (?a=, 13 artikel) pages/informasi/detail.html [S]</w:t>
      </w:r>
    </w:p>
    <w:p w14:paraId="3F69CC30" w14:textId="77777777" w:rsidR="000B2C54" w:rsidRDefault="00000000">
      <w:pPr>
        <w:shd w:val="clear" w:color="auto" w:fill="F5F9F8"/>
        <w:spacing w:after="0" w:line="276" w:lineRule="auto"/>
        <w:rPr>
          <w:rFonts w:hint="eastAsia"/>
        </w:rPr>
      </w:pPr>
      <w:r>
        <w:rPr>
          <w:rFonts w:ascii="JetBrains Mono" w:hAnsi="JetBrains Mono"/>
          <w:sz w:val="17"/>
        </w:rPr>
        <w:t>│  ├─ Agenda &amp; Kalender Lingkungan ... pages/informasi/agenda.html [C]</w:t>
      </w:r>
    </w:p>
    <w:p w14:paraId="58CB36A3" w14:textId="77777777" w:rsidR="000B2C54" w:rsidRDefault="00000000">
      <w:pPr>
        <w:shd w:val="clear" w:color="auto" w:fill="F5F9F8"/>
        <w:spacing w:after="0" w:line="276" w:lineRule="auto"/>
        <w:rPr>
          <w:rFonts w:hint="eastAsia"/>
        </w:rPr>
      </w:pPr>
      <w:r>
        <w:rPr>
          <w:rFonts w:ascii="JetBrains Mono" w:hAnsi="JetBrains Mono"/>
          <w:sz w:val="17"/>
        </w:rPr>
        <w:t>│  └─ Video &amp; Podcast (galeri) ....... pages/informasi/galeri.html [C]</w:t>
      </w:r>
    </w:p>
    <w:p w14:paraId="06FBE5F5" w14:textId="77777777" w:rsidR="000B2C54" w:rsidRDefault="00000000">
      <w:pPr>
        <w:shd w:val="clear" w:color="auto" w:fill="F5F9F8"/>
        <w:spacing w:after="0" w:line="276" w:lineRule="auto"/>
        <w:rPr>
          <w:rFonts w:hint="eastAsia"/>
        </w:rPr>
      </w:pPr>
      <w:r>
        <w:rPr>
          <w:rFonts w:ascii="JetBrains Mono" w:hAnsi="JetBrains Mono"/>
          <w:sz w:val="17"/>
        </w:rPr>
        <w:t>├─ Informasi Publik (PPID) — gerbang . pages/ppid.html [M] → modul 02</w:t>
      </w:r>
    </w:p>
    <w:p w14:paraId="08B19A36" w14:textId="77777777" w:rsidR="000B2C54" w:rsidRDefault="00000000">
      <w:pPr>
        <w:shd w:val="clear" w:color="auto" w:fill="F5F9F8"/>
        <w:spacing w:after="0" w:line="276" w:lineRule="auto"/>
        <w:rPr>
          <w:rFonts w:hint="eastAsia"/>
        </w:rPr>
      </w:pPr>
      <w:r>
        <w:rPr>
          <w:rFonts w:ascii="JetBrains Mono" w:hAnsi="JetBrains Mono"/>
          <w:sz w:val="17"/>
        </w:rPr>
        <w:t>├─ Hasil Pencarian ................... pages/pencarian.html [S]</w:t>
      </w:r>
    </w:p>
    <w:p w14:paraId="2075B18E" w14:textId="77777777" w:rsidR="000B2C54" w:rsidRDefault="00000000">
      <w:pPr>
        <w:shd w:val="clear" w:color="auto" w:fill="F5F9F8"/>
        <w:spacing w:after="0" w:line="276" w:lineRule="auto"/>
        <w:rPr>
          <w:rFonts w:hint="eastAsia"/>
        </w:rPr>
      </w:pPr>
      <w:r>
        <w:rPr>
          <w:rFonts w:ascii="JetBrains Mono" w:hAnsi="JetBrains Mono"/>
          <w:sz w:val="17"/>
        </w:rPr>
        <w:t>├─ 404 / Error ....................... pages/404.html [C]</w:t>
      </w:r>
    </w:p>
    <w:p w14:paraId="5E29674E" w14:textId="77777777" w:rsidR="000B2C54" w:rsidRDefault="00000000">
      <w:pPr>
        <w:shd w:val="clear" w:color="auto" w:fill="F5F9F8"/>
        <w:spacing w:after="0" w:line="276" w:lineRule="auto"/>
        <w:rPr>
          <w:rFonts w:hint="eastAsia"/>
        </w:rPr>
      </w:pPr>
      <w:r>
        <w:rPr>
          <w:rFonts w:ascii="JetBrains Mono" w:hAnsi="JetBrains Mono"/>
          <w:sz w:val="17"/>
        </w:rPr>
        <w:t>└─ Komponen global: Mega Menu [S] · Chat Bot AI (widget) [S] · Toolbar Aksesibilitas [M]</w:t>
      </w:r>
    </w:p>
    <w:p w14:paraId="756D098D" w14:textId="77777777" w:rsidR="000B2C54" w:rsidRDefault="00000000">
      <w:pPr>
        <w:pStyle w:val="Heading2"/>
      </w:pPr>
      <w:r>
        <w:t>5.2 Modul 02 — PPID Web (16 entri / 15 file)</w:t>
      </w:r>
    </w:p>
    <w:p w14:paraId="73146DD7" w14:textId="77777777" w:rsidR="000B2C54" w:rsidRDefault="00000000">
      <w:pPr>
        <w:shd w:val="clear" w:color="auto" w:fill="F5F9F8"/>
        <w:spacing w:after="0" w:line="276" w:lineRule="auto"/>
        <w:rPr>
          <w:rFonts w:hint="eastAsia"/>
        </w:rPr>
      </w:pPr>
      <w:r>
        <w:rPr>
          <w:rFonts w:ascii="JetBrains Mono" w:hAnsi="JetBrains Mono"/>
          <w:sz w:val="17"/>
        </w:rPr>
        <w:t>Beranda PPID (index.html) [M]</w:t>
      </w:r>
    </w:p>
    <w:p w14:paraId="71C6C877" w14:textId="77777777" w:rsidR="000B2C54" w:rsidRDefault="00000000">
      <w:pPr>
        <w:shd w:val="clear" w:color="auto" w:fill="F5F9F8"/>
        <w:spacing w:after="0" w:line="276" w:lineRule="auto"/>
        <w:rPr>
          <w:rFonts w:hint="eastAsia"/>
        </w:rPr>
      </w:pPr>
      <w:r>
        <w:rPr>
          <w:rFonts w:ascii="JetBrains Mono" w:hAnsi="JetBrains Mono"/>
          <w:sz w:val="17"/>
        </w:rPr>
        <w:t>├─ Informasi Publik</w:t>
      </w:r>
    </w:p>
    <w:p w14:paraId="720564B4" w14:textId="77777777" w:rsidR="000B2C54" w:rsidRDefault="00000000">
      <w:pPr>
        <w:shd w:val="clear" w:color="auto" w:fill="F5F9F8"/>
        <w:spacing w:after="0" w:line="276" w:lineRule="auto"/>
        <w:rPr>
          <w:rFonts w:hint="eastAsia"/>
        </w:rPr>
      </w:pPr>
      <w:r>
        <w:rPr>
          <w:rFonts w:ascii="JetBrains Mono" w:hAnsi="JetBrains Mono"/>
          <w:sz w:val="17"/>
        </w:rPr>
        <w:t>│  ├─ Daftar Informasi Publik (DIP) .. dip.html [S]   (18 entri, 4 klasifikasi)</w:t>
      </w:r>
    </w:p>
    <w:p w14:paraId="53F547BF" w14:textId="77777777" w:rsidR="000B2C54" w:rsidRDefault="00000000">
      <w:pPr>
        <w:shd w:val="clear" w:color="auto" w:fill="F5F9F8"/>
        <w:spacing w:after="0" w:line="276" w:lineRule="auto"/>
        <w:rPr>
          <w:rFonts w:hint="eastAsia"/>
        </w:rPr>
      </w:pPr>
      <w:r>
        <w:rPr>
          <w:rFonts w:ascii="JetBrains Mono" w:hAnsi="JetBrains Mono"/>
          <w:sz w:val="17"/>
        </w:rPr>
        <w:t>│  ├─ Daftar Informasi Dikecualikan .. dik.html [C]</w:t>
      </w:r>
    </w:p>
    <w:p w14:paraId="03CE5C0F" w14:textId="77777777" w:rsidR="000B2C54" w:rsidRDefault="00000000">
      <w:pPr>
        <w:shd w:val="clear" w:color="auto" w:fill="F5F9F8"/>
        <w:spacing w:after="0" w:line="276" w:lineRule="auto"/>
        <w:rPr>
          <w:rFonts w:hint="eastAsia"/>
        </w:rPr>
      </w:pPr>
      <w:r>
        <w:rPr>
          <w:rFonts w:ascii="JetBrains Mono" w:hAnsi="JetBrains Mono"/>
          <w:sz w:val="17"/>
        </w:rPr>
        <w:t>│  ├─ Laporan Kinerja ................ laporan-kinerja.html [C]</w:t>
      </w:r>
    </w:p>
    <w:p w14:paraId="1EAE4D9E" w14:textId="77777777" w:rsidR="000B2C54" w:rsidRDefault="00000000">
      <w:pPr>
        <w:shd w:val="clear" w:color="auto" w:fill="F5F9F8"/>
        <w:spacing w:after="0" w:line="276" w:lineRule="auto"/>
        <w:rPr>
          <w:rFonts w:hint="eastAsia"/>
        </w:rPr>
      </w:pPr>
      <w:r>
        <w:rPr>
          <w:rFonts w:ascii="JetBrains Mono" w:hAnsi="JetBrains Mono"/>
          <w:sz w:val="17"/>
        </w:rPr>
        <w:t>│  ├─ Regulasi ....................... regulasi.html [S]</w:t>
      </w:r>
    </w:p>
    <w:p w14:paraId="1FE479A5" w14:textId="77777777" w:rsidR="000B2C54" w:rsidRDefault="00000000">
      <w:pPr>
        <w:shd w:val="clear" w:color="auto" w:fill="F5F9F8"/>
        <w:spacing w:after="0" w:line="276" w:lineRule="auto"/>
        <w:rPr>
          <w:rFonts w:hint="eastAsia"/>
        </w:rPr>
      </w:pPr>
      <w:r>
        <w:rPr>
          <w:rFonts w:ascii="JetBrains Mono" w:hAnsi="JetBrains Mono"/>
          <w:sz w:val="17"/>
        </w:rPr>
        <w:t>│  └─ FAQ ............................ faq.html [S]</w:t>
      </w:r>
    </w:p>
    <w:p w14:paraId="1B1B8137" w14:textId="77777777" w:rsidR="000B2C54" w:rsidRDefault="00000000">
      <w:pPr>
        <w:shd w:val="clear" w:color="auto" w:fill="F5F9F8"/>
        <w:spacing w:after="0" w:line="276" w:lineRule="auto"/>
        <w:rPr>
          <w:rFonts w:hint="eastAsia"/>
        </w:rPr>
      </w:pPr>
      <w:r>
        <w:rPr>
          <w:rFonts w:ascii="JetBrains Mono" w:hAnsi="JetBrains Mono"/>
          <w:sz w:val="17"/>
        </w:rPr>
        <w:t>├─ Profil PPID ....................... profil-ppid.html [S]</w:t>
      </w:r>
    </w:p>
    <w:p w14:paraId="0938DF65" w14:textId="77777777" w:rsidR="000B2C54" w:rsidRDefault="00000000">
      <w:pPr>
        <w:shd w:val="clear" w:color="auto" w:fill="F5F9F8"/>
        <w:spacing w:after="0" w:line="276" w:lineRule="auto"/>
        <w:rPr>
          <w:rFonts w:hint="eastAsia"/>
        </w:rPr>
      </w:pPr>
      <w:r>
        <w:rPr>
          <w:rFonts w:ascii="JetBrains Mono" w:hAnsi="JetBrains Mono"/>
          <w:sz w:val="17"/>
        </w:rPr>
        <w:t>├─ Akun</w:t>
      </w:r>
    </w:p>
    <w:p w14:paraId="65DED2F2" w14:textId="77777777" w:rsidR="000B2C54" w:rsidRDefault="00000000">
      <w:pPr>
        <w:shd w:val="clear" w:color="auto" w:fill="F5F9F8"/>
        <w:spacing w:after="0" w:line="276" w:lineRule="auto"/>
        <w:rPr>
          <w:rFonts w:hint="eastAsia"/>
        </w:rPr>
      </w:pPr>
      <w:r>
        <w:rPr>
          <w:rFonts w:ascii="JetBrains Mono" w:hAnsi="JetBrains Mono"/>
          <w:sz w:val="17"/>
        </w:rPr>
        <w:t>│  ├─ Masuk .......................... masuk.html [M]</w:t>
      </w:r>
    </w:p>
    <w:p w14:paraId="304F8307" w14:textId="77777777" w:rsidR="000B2C54" w:rsidRDefault="00000000">
      <w:pPr>
        <w:shd w:val="clear" w:color="auto" w:fill="F5F9F8"/>
        <w:spacing w:after="0" w:line="276" w:lineRule="auto"/>
        <w:rPr>
          <w:rFonts w:hint="eastAsia"/>
        </w:rPr>
      </w:pPr>
      <w:r>
        <w:rPr>
          <w:rFonts w:ascii="JetBrains Mono" w:hAnsi="JetBrains Mono"/>
          <w:sz w:val="17"/>
        </w:rPr>
        <w:t>│  └─ Daftar Akun .................... daftar.html [M]</w:t>
      </w:r>
    </w:p>
    <w:p w14:paraId="756279B5" w14:textId="77777777" w:rsidR="000B2C54" w:rsidRDefault="00000000">
      <w:pPr>
        <w:shd w:val="clear" w:color="auto" w:fill="F5F9F8"/>
        <w:spacing w:after="0" w:line="276" w:lineRule="auto"/>
        <w:rPr>
          <w:rFonts w:hint="eastAsia"/>
        </w:rPr>
      </w:pPr>
      <w:r>
        <w:rPr>
          <w:rFonts w:ascii="JetBrains Mono" w:hAnsi="JetBrains Mono"/>
          <w:sz w:val="17"/>
        </w:rPr>
        <w:lastRenderedPageBreak/>
        <w:t>├─ Alur Permohonan (inti layanan)</w:t>
      </w:r>
    </w:p>
    <w:p w14:paraId="5DE4109C" w14:textId="77777777" w:rsidR="000B2C54" w:rsidRDefault="00000000">
      <w:pPr>
        <w:shd w:val="clear" w:color="auto" w:fill="F5F9F8"/>
        <w:spacing w:after="0" w:line="276" w:lineRule="auto"/>
        <w:rPr>
          <w:rFonts w:hint="eastAsia"/>
        </w:rPr>
      </w:pPr>
      <w:r>
        <w:rPr>
          <w:rFonts w:ascii="JetBrains Mono" w:hAnsi="JetBrains Mono"/>
          <w:sz w:val="17"/>
        </w:rPr>
        <w:t>│  ├─ Ajukan Permohonan (stepper 4) .. permohonan.html [M]</w:t>
      </w:r>
    </w:p>
    <w:p w14:paraId="115E1441" w14:textId="77777777" w:rsidR="000B2C54" w:rsidRDefault="00000000">
      <w:pPr>
        <w:shd w:val="clear" w:color="auto" w:fill="F5F9F8"/>
        <w:spacing w:after="0" w:line="276" w:lineRule="auto"/>
        <w:rPr>
          <w:rFonts w:hint="eastAsia"/>
        </w:rPr>
      </w:pPr>
      <w:r>
        <w:rPr>
          <w:rFonts w:ascii="JetBrains Mono" w:hAnsi="JetBrains Mono"/>
          <w:sz w:val="17"/>
        </w:rPr>
        <w:t>│  ├─ Konfirmasi Permohonan (?id=) ... konfirmasi.html [M]</w:t>
      </w:r>
    </w:p>
    <w:p w14:paraId="613BC473" w14:textId="77777777" w:rsidR="000B2C54" w:rsidRDefault="00000000">
      <w:pPr>
        <w:shd w:val="clear" w:color="auto" w:fill="F5F9F8"/>
        <w:spacing w:after="0" w:line="276" w:lineRule="auto"/>
        <w:rPr>
          <w:rFonts w:hint="eastAsia"/>
        </w:rPr>
      </w:pPr>
      <w:r>
        <w:rPr>
          <w:rFonts w:ascii="JetBrains Mono" w:hAnsi="JetBrains Mono"/>
          <w:sz w:val="17"/>
        </w:rPr>
        <w:t>│  ├─ Lacak Permohonan (?id=) ........ lacak.html [M]   (timeline status, 7 rekord contoh)</w:t>
      </w:r>
    </w:p>
    <w:p w14:paraId="4CEC4A84" w14:textId="77777777" w:rsidR="000B2C54" w:rsidRDefault="00000000">
      <w:pPr>
        <w:shd w:val="clear" w:color="auto" w:fill="F5F9F8"/>
        <w:spacing w:after="0" w:line="276" w:lineRule="auto"/>
        <w:rPr>
          <w:rFonts w:hint="eastAsia"/>
        </w:rPr>
      </w:pPr>
      <w:r>
        <w:rPr>
          <w:rFonts w:ascii="JetBrains Mono" w:hAnsi="JetBrains Mono"/>
          <w:sz w:val="17"/>
        </w:rPr>
        <w:t>│  ├─ Riwayat &amp; Notifikasi ........... riwayat.html [S]</w:t>
      </w:r>
    </w:p>
    <w:p w14:paraId="1FF38285" w14:textId="77777777" w:rsidR="000B2C54" w:rsidRDefault="00000000">
      <w:pPr>
        <w:shd w:val="clear" w:color="auto" w:fill="F5F9F8"/>
        <w:spacing w:after="0" w:line="276" w:lineRule="auto"/>
        <w:rPr>
          <w:rFonts w:hint="eastAsia"/>
        </w:rPr>
      </w:pPr>
      <w:r>
        <w:rPr>
          <w:rFonts w:ascii="JetBrains Mono" w:hAnsi="JetBrains Mono"/>
          <w:sz w:val="17"/>
        </w:rPr>
        <w:t>│  ├─ Pengajuan Keberatan (?id=) ..... keberatan.html [S]</w:t>
      </w:r>
    </w:p>
    <w:p w14:paraId="5BE2F69D" w14:textId="77777777" w:rsidR="000B2C54" w:rsidRDefault="00000000">
      <w:pPr>
        <w:shd w:val="clear" w:color="auto" w:fill="F5F9F8"/>
        <w:spacing w:after="0" w:line="276" w:lineRule="auto"/>
        <w:rPr>
          <w:rFonts w:hint="eastAsia"/>
        </w:rPr>
      </w:pPr>
      <w:r>
        <w:rPr>
          <w:rFonts w:ascii="JetBrains Mono" w:hAnsi="JetBrains Mono"/>
          <w:sz w:val="17"/>
        </w:rPr>
        <w:t>│  └─ Permohonan Konsultasi .......... konsultasi.html [C]</w:t>
      </w:r>
    </w:p>
    <w:p w14:paraId="2D1BDE1F" w14:textId="77777777" w:rsidR="000B2C54" w:rsidRDefault="00000000">
      <w:pPr>
        <w:shd w:val="clear" w:color="auto" w:fill="F5F9F8"/>
        <w:spacing w:after="0" w:line="276" w:lineRule="auto"/>
        <w:rPr>
          <w:rFonts w:hint="eastAsia"/>
        </w:rPr>
      </w:pPr>
      <w:r>
        <w:rPr>
          <w:rFonts w:ascii="JetBrains Mono" w:hAnsi="JetBrains Mono"/>
          <w:sz w:val="17"/>
        </w:rPr>
        <w:t>└─ Komponen global: Chat Bot AI (widget) [S]</w:t>
      </w:r>
    </w:p>
    <w:p w14:paraId="2125131F" w14:textId="77777777" w:rsidR="000B2C54" w:rsidRDefault="00000000">
      <w:pPr>
        <w:pStyle w:val="Heading2"/>
      </w:pPr>
      <w:r>
        <w:t>5.3 Modul 03 — Omni Channel Dashboard (13 entri / 12 file)</w:t>
      </w:r>
    </w:p>
    <w:p w14:paraId="265B4728" w14:textId="77777777" w:rsidR="000B2C54" w:rsidRDefault="00000000">
      <w:pPr>
        <w:shd w:val="clear" w:color="auto" w:fill="F5F9F8"/>
        <w:spacing w:after="0" w:line="276" w:lineRule="auto"/>
        <w:rPr>
          <w:rFonts w:hint="eastAsia"/>
        </w:rPr>
      </w:pPr>
      <w:r>
        <w:rPr>
          <w:rFonts w:ascii="JetBrains Mono" w:hAnsi="JetBrains Mono"/>
          <w:sz w:val="17"/>
        </w:rPr>
        <w:t>Login (MFA/SSO) (login.html) [M]</w:t>
      </w:r>
    </w:p>
    <w:p w14:paraId="16C59A88" w14:textId="77777777" w:rsidR="000B2C54" w:rsidRDefault="00000000">
      <w:pPr>
        <w:shd w:val="clear" w:color="auto" w:fill="F5F9F8"/>
        <w:spacing w:after="0" w:line="276" w:lineRule="auto"/>
        <w:rPr>
          <w:rFonts w:hint="eastAsia"/>
        </w:rPr>
      </w:pPr>
      <w:r>
        <w:rPr>
          <w:rFonts w:ascii="JetBrains Mono" w:hAnsi="JetBrains Mono"/>
          <w:sz w:val="17"/>
        </w:rPr>
        <w:t>└─ App shell (sidebar + topbar)</w:t>
      </w:r>
    </w:p>
    <w:p w14:paraId="35C61472" w14:textId="77777777" w:rsidR="000B2C54" w:rsidRDefault="00000000">
      <w:pPr>
        <w:shd w:val="clear" w:color="auto" w:fill="F5F9F8"/>
        <w:spacing w:after="0" w:line="276" w:lineRule="auto"/>
        <w:rPr>
          <w:rFonts w:hint="eastAsia"/>
        </w:rPr>
      </w:pPr>
      <w:r>
        <w:rPr>
          <w:rFonts w:ascii="JetBrains Mono" w:hAnsi="JetBrains Mono"/>
          <w:sz w:val="17"/>
        </w:rPr>
        <w:t xml:space="preserve">   ├─ Menu Utama</w:t>
      </w:r>
    </w:p>
    <w:p w14:paraId="0B0B265E" w14:textId="77777777" w:rsidR="000B2C54" w:rsidRDefault="00000000">
      <w:pPr>
        <w:shd w:val="clear" w:color="auto" w:fill="F5F9F8"/>
        <w:spacing w:after="0" w:line="276" w:lineRule="auto"/>
        <w:rPr>
          <w:rFonts w:hint="eastAsia"/>
        </w:rPr>
      </w:pPr>
      <w:r>
        <w:rPr>
          <w:rFonts w:ascii="JetBrains Mono" w:hAnsi="JetBrains Mono"/>
          <w:sz w:val="17"/>
        </w:rPr>
        <w:t xml:space="preserve">   │  ├─ Dashboard (KPI) ............. index.html [M]</w:t>
      </w:r>
    </w:p>
    <w:p w14:paraId="45CBAC87" w14:textId="77777777" w:rsidR="000B2C54" w:rsidRDefault="00000000">
      <w:pPr>
        <w:shd w:val="clear" w:color="auto" w:fill="F5F9F8"/>
        <w:spacing w:after="0" w:line="276" w:lineRule="auto"/>
        <w:rPr>
          <w:rFonts w:hint="eastAsia"/>
        </w:rPr>
      </w:pPr>
      <w:r>
        <w:rPr>
          <w:rFonts w:ascii="JetBrains Mono" w:hAnsi="JetBrains Mono"/>
          <w:sz w:val="17"/>
        </w:rPr>
        <w:t xml:space="preserve">   │  ├─ Unified Inbox (3 panel) ..... inbox.html [M]   (deep-link ?c=&lt;percakapan&gt;)</w:t>
      </w:r>
    </w:p>
    <w:p w14:paraId="31A6A2B7" w14:textId="77777777" w:rsidR="000B2C54" w:rsidRDefault="00000000">
      <w:pPr>
        <w:shd w:val="clear" w:color="auto" w:fill="F5F9F8"/>
        <w:spacing w:after="0" w:line="276" w:lineRule="auto"/>
        <w:rPr>
          <w:rFonts w:hint="eastAsia"/>
        </w:rPr>
      </w:pPr>
      <w:r>
        <w:rPr>
          <w:rFonts w:ascii="JetBrains Mono" w:hAnsi="JetBrains Mono"/>
          <w:sz w:val="17"/>
        </w:rPr>
        <w:t xml:space="preserve">   │  ├─ Tiket &amp; SLA ................. tiket.html [M]</w:t>
      </w:r>
    </w:p>
    <w:p w14:paraId="60BD20FE" w14:textId="77777777" w:rsidR="000B2C54" w:rsidRDefault="00000000">
      <w:pPr>
        <w:shd w:val="clear" w:color="auto" w:fill="F5F9F8"/>
        <w:spacing w:after="0" w:line="276" w:lineRule="auto"/>
        <w:rPr>
          <w:rFonts w:hint="eastAsia"/>
        </w:rPr>
      </w:pPr>
      <w:r>
        <w:rPr>
          <w:rFonts w:ascii="JetBrains Mono" w:hAnsi="JetBrains Mono"/>
          <w:sz w:val="17"/>
        </w:rPr>
        <w:t xml:space="preserve">   │  │  └─ Detail Tiket (?t=) ....... tiket-detail.html [M]</w:t>
      </w:r>
    </w:p>
    <w:p w14:paraId="52A79A4C" w14:textId="77777777" w:rsidR="000B2C54" w:rsidRDefault="00000000">
      <w:pPr>
        <w:shd w:val="clear" w:color="auto" w:fill="F5F9F8"/>
        <w:spacing w:after="0" w:line="276" w:lineRule="auto"/>
        <w:rPr>
          <w:rFonts w:hint="eastAsia"/>
        </w:rPr>
      </w:pPr>
      <w:r>
        <w:rPr>
          <w:rFonts w:ascii="JetBrains Mono" w:hAnsi="JetBrains Mono"/>
          <w:sz w:val="17"/>
        </w:rPr>
        <w:t xml:space="preserve">   │  └─ Reporting ................... reporting.html [M]</w:t>
      </w:r>
    </w:p>
    <w:p w14:paraId="02D73047" w14:textId="77777777" w:rsidR="000B2C54" w:rsidRDefault="00000000">
      <w:pPr>
        <w:shd w:val="clear" w:color="auto" w:fill="F5F9F8"/>
        <w:spacing w:after="0" w:line="276" w:lineRule="auto"/>
        <w:rPr>
          <w:rFonts w:hint="eastAsia"/>
        </w:rPr>
      </w:pPr>
      <w:r>
        <w:rPr>
          <w:rFonts w:ascii="JetBrains Mono" w:hAnsi="JetBrains Mono"/>
          <w:sz w:val="17"/>
        </w:rPr>
        <w:t xml:space="preserve">   ├─ Pengaturan</w:t>
      </w:r>
    </w:p>
    <w:p w14:paraId="1463BF08" w14:textId="77777777" w:rsidR="000B2C54" w:rsidRDefault="00000000">
      <w:pPr>
        <w:shd w:val="clear" w:color="auto" w:fill="F5F9F8"/>
        <w:spacing w:after="0" w:line="276" w:lineRule="auto"/>
        <w:rPr>
          <w:rFonts w:hint="eastAsia"/>
        </w:rPr>
      </w:pPr>
      <w:r>
        <w:rPr>
          <w:rFonts w:ascii="JetBrains Mono" w:hAnsi="JetBrains Mono"/>
          <w:sz w:val="17"/>
        </w:rPr>
        <w:t xml:space="preserve">   │  ├─ Routing &amp; Auto-Reply ........ routing.html [S]</w:t>
      </w:r>
    </w:p>
    <w:p w14:paraId="51A441F7" w14:textId="77777777" w:rsidR="000B2C54" w:rsidRDefault="00000000">
      <w:pPr>
        <w:shd w:val="clear" w:color="auto" w:fill="F5F9F8"/>
        <w:spacing w:after="0" w:line="276" w:lineRule="auto"/>
        <w:rPr>
          <w:rFonts w:hint="eastAsia"/>
        </w:rPr>
      </w:pPr>
      <w:r>
        <w:rPr>
          <w:rFonts w:ascii="JetBrains Mono" w:hAnsi="JetBrains Mono"/>
          <w:sz w:val="17"/>
        </w:rPr>
        <w:t xml:space="preserve">   │  ├─ Analytics ................... analytics.html [S]</w:t>
      </w:r>
    </w:p>
    <w:p w14:paraId="25838A15" w14:textId="77777777" w:rsidR="000B2C54" w:rsidRDefault="00000000">
      <w:pPr>
        <w:shd w:val="clear" w:color="auto" w:fill="F5F9F8"/>
        <w:spacing w:after="0" w:line="276" w:lineRule="auto"/>
        <w:rPr>
          <w:rFonts w:hint="eastAsia"/>
        </w:rPr>
      </w:pPr>
      <w:r>
        <w:rPr>
          <w:rFonts w:ascii="JetBrains Mono" w:hAnsi="JetBrains Mono"/>
          <w:sz w:val="17"/>
        </w:rPr>
        <w:t xml:space="preserve">   │  ├─ Manajemen Kanal (7 kanal) ... kanal.html [S]</w:t>
      </w:r>
    </w:p>
    <w:p w14:paraId="425509F1" w14:textId="77777777" w:rsidR="000B2C54" w:rsidRDefault="00000000">
      <w:pPr>
        <w:shd w:val="clear" w:color="auto" w:fill="F5F9F8"/>
        <w:spacing w:after="0" w:line="276" w:lineRule="auto"/>
        <w:rPr>
          <w:rFonts w:hint="eastAsia"/>
        </w:rPr>
      </w:pPr>
      <w:r>
        <w:rPr>
          <w:rFonts w:ascii="JetBrains Mono" w:hAnsi="JetBrains Mono"/>
          <w:sz w:val="17"/>
        </w:rPr>
        <w:t xml:space="preserve">   │  ├─ Role Management (6 peran) ... role.html [S]</w:t>
      </w:r>
    </w:p>
    <w:p w14:paraId="536B32E0" w14:textId="77777777" w:rsidR="000B2C54" w:rsidRDefault="00000000">
      <w:pPr>
        <w:shd w:val="clear" w:color="auto" w:fill="F5F9F8"/>
        <w:spacing w:after="0" w:line="276" w:lineRule="auto"/>
        <w:rPr>
          <w:rFonts w:hint="eastAsia"/>
        </w:rPr>
      </w:pPr>
      <w:r>
        <w:rPr>
          <w:rFonts w:ascii="JetBrains Mono" w:hAnsi="JetBrains Mono"/>
          <w:sz w:val="17"/>
        </w:rPr>
        <w:t xml:space="preserve">   │  └─ Keamanan (audit trail) ...... keamanan.html [S]</w:t>
      </w:r>
    </w:p>
    <w:p w14:paraId="528B8A6C" w14:textId="77777777" w:rsidR="000B2C54" w:rsidRDefault="00000000">
      <w:pPr>
        <w:shd w:val="clear" w:color="auto" w:fill="F5F9F8"/>
        <w:spacing w:after="0" w:line="276" w:lineRule="auto"/>
        <w:rPr>
          <w:rFonts w:hint="eastAsia"/>
        </w:rPr>
      </w:pPr>
      <w:r>
        <w:rPr>
          <w:rFonts w:ascii="JetBrains Mono" w:hAnsi="JetBrains Mono"/>
          <w:sz w:val="17"/>
        </w:rPr>
        <w:t xml:space="preserve">   ├─ Profil Pengguna ................ profil.html [C]</w:t>
      </w:r>
    </w:p>
    <w:p w14:paraId="4E4A4346" w14:textId="77777777" w:rsidR="000B2C54" w:rsidRDefault="00000000">
      <w:pPr>
        <w:shd w:val="clear" w:color="auto" w:fill="F5F9F8"/>
        <w:spacing w:after="0" w:line="276" w:lineRule="auto"/>
        <w:rPr>
          <w:rFonts w:hint="eastAsia"/>
        </w:rPr>
      </w:pPr>
      <w:r>
        <w:rPr>
          <w:rFonts w:ascii="JetBrains Mono" w:hAnsi="JetBrains Mono"/>
          <w:sz w:val="17"/>
        </w:rPr>
        <w:t xml:space="preserve">   └─ Panel Notifikasi (komponen topbar) [S]</w:t>
      </w:r>
    </w:p>
    <w:p w14:paraId="1203BFCE" w14:textId="77777777" w:rsidR="000B2C54" w:rsidRDefault="00000000">
      <w:pPr>
        <w:pStyle w:val="Heading2"/>
      </w:pPr>
      <w:r>
        <w:t>5.4 Modul 04 — CMS Konten (8 file — di luar KAK)</w:t>
      </w:r>
    </w:p>
    <w:p w14:paraId="34E2007A" w14:textId="77777777" w:rsidR="000B2C54" w:rsidRDefault="00000000">
      <w:pPr>
        <w:shd w:val="clear" w:color="auto" w:fill="F5F9F8"/>
        <w:spacing w:after="0" w:line="276" w:lineRule="auto"/>
        <w:rPr>
          <w:rFonts w:hint="eastAsia"/>
        </w:rPr>
      </w:pPr>
      <w:r>
        <w:rPr>
          <w:rFonts w:ascii="JetBrains Mono" w:hAnsi="JetBrains Mono"/>
          <w:sz w:val="17"/>
        </w:rPr>
        <w:t>Login (login.html)</w:t>
      </w:r>
    </w:p>
    <w:p w14:paraId="5D391C77" w14:textId="77777777" w:rsidR="000B2C54" w:rsidRDefault="00000000">
      <w:pPr>
        <w:shd w:val="clear" w:color="auto" w:fill="F5F9F8"/>
        <w:spacing w:after="0" w:line="276" w:lineRule="auto"/>
        <w:rPr>
          <w:rFonts w:hint="eastAsia"/>
        </w:rPr>
      </w:pPr>
      <w:r>
        <w:rPr>
          <w:rFonts w:ascii="JetBrains Mono" w:hAnsi="JetBrains Mono"/>
          <w:sz w:val="17"/>
        </w:rPr>
        <w:t>└─ App shell (sidebar + topbar)</w:t>
      </w:r>
    </w:p>
    <w:p w14:paraId="7305DA64" w14:textId="77777777" w:rsidR="000B2C54" w:rsidRDefault="00000000">
      <w:pPr>
        <w:shd w:val="clear" w:color="auto" w:fill="F5F9F8"/>
        <w:spacing w:after="0" w:line="276" w:lineRule="auto"/>
        <w:rPr>
          <w:rFonts w:hint="eastAsia"/>
        </w:rPr>
      </w:pPr>
      <w:r>
        <w:rPr>
          <w:rFonts w:ascii="JetBrains Mono" w:hAnsi="JetBrains Mono"/>
          <w:sz w:val="17"/>
        </w:rPr>
        <w:t xml:space="preserve">   ├─ Konten</w:t>
      </w:r>
    </w:p>
    <w:p w14:paraId="42983460" w14:textId="77777777" w:rsidR="000B2C54" w:rsidRDefault="00000000">
      <w:pPr>
        <w:shd w:val="clear" w:color="auto" w:fill="F5F9F8"/>
        <w:spacing w:after="0" w:line="276" w:lineRule="auto"/>
        <w:rPr>
          <w:rFonts w:hint="eastAsia"/>
        </w:rPr>
      </w:pPr>
      <w:r>
        <w:rPr>
          <w:rFonts w:ascii="JetBrains Mono" w:hAnsi="JetBrains Mono"/>
          <w:sz w:val="17"/>
        </w:rPr>
        <w:t xml:space="preserve">   │  ├─ Dashboard Konten ............ index.html</w:t>
      </w:r>
    </w:p>
    <w:p w14:paraId="641E1F10" w14:textId="77777777" w:rsidR="000B2C54" w:rsidRDefault="00000000">
      <w:pPr>
        <w:shd w:val="clear" w:color="auto" w:fill="F5F9F8"/>
        <w:spacing w:after="0" w:line="276" w:lineRule="auto"/>
        <w:rPr>
          <w:rFonts w:hint="eastAsia"/>
        </w:rPr>
      </w:pPr>
      <w:r>
        <w:rPr>
          <w:rFonts w:ascii="JetBrains Mono" w:hAnsi="JetBrains Mono"/>
          <w:sz w:val="17"/>
        </w:rPr>
        <w:t xml:space="preserve">   │  ├─ Konten Website Utama ........ konten.html</w:t>
      </w:r>
    </w:p>
    <w:p w14:paraId="729AA0FF" w14:textId="77777777" w:rsidR="000B2C54" w:rsidRDefault="00000000">
      <w:pPr>
        <w:shd w:val="clear" w:color="auto" w:fill="F5F9F8"/>
        <w:spacing w:after="0" w:line="276" w:lineRule="auto"/>
        <w:rPr>
          <w:rFonts w:hint="eastAsia"/>
        </w:rPr>
      </w:pPr>
      <w:r>
        <w:rPr>
          <w:rFonts w:ascii="JetBrains Mono" w:hAnsi="JetBrains Mono"/>
          <w:sz w:val="17"/>
        </w:rPr>
        <w:t xml:space="preserve">   │  │  └─ Editor Konten (?id=) ..... konten-edit.html   (alur Draf → Review → Terbit/Terjadwal)</w:t>
      </w:r>
    </w:p>
    <w:p w14:paraId="311F3DF7" w14:textId="77777777" w:rsidR="000B2C54" w:rsidRDefault="00000000">
      <w:pPr>
        <w:shd w:val="clear" w:color="auto" w:fill="F5F9F8"/>
        <w:spacing w:after="0" w:line="276" w:lineRule="auto"/>
        <w:rPr>
          <w:rFonts w:hint="eastAsia"/>
        </w:rPr>
      </w:pPr>
      <w:r>
        <w:rPr>
          <w:rFonts w:ascii="JetBrains Mono" w:hAnsi="JetBrains Mono"/>
          <w:sz w:val="17"/>
        </w:rPr>
        <w:t xml:space="preserve">   │  ├─ Agenda &amp; Kegiatan ........... agenda.html</w:t>
      </w:r>
    </w:p>
    <w:p w14:paraId="1698F2CB" w14:textId="77777777" w:rsidR="000B2C54" w:rsidRDefault="00000000">
      <w:pPr>
        <w:shd w:val="clear" w:color="auto" w:fill="F5F9F8"/>
        <w:spacing w:after="0" w:line="276" w:lineRule="auto"/>
        <w:rPr>
          <w:rFonts w:hint="eastAsia"/>
        </w:rPr>
      </w:pPr>
      <w:r>
        <w:rPr>
          <w:rFonts w:ascii="JetBrains Mono" w:hAnsi="JetBrains Mono"/>
          <w:sz w:val="17"/>
        </w:rPr>
        <w:t xml:space="preserve">   │  ├─ Konten PPID (DIP &amp; FAQ) ..... ppid.html</w:t>
      </w:r>
    </w:p>
    <w:p w14:paraId="04A702DB" w14:textId="77777777" w:rsidR="000B2C54" w:rsidRDefault="00000000">
      <w:pPr>
        <w:shd w:val="clear" w:color="auto" w:fill="F5F9F8"/>
        <w:spacing w:after="0" w:line="276" w:lineRule="auto"/>
        <w:rPr>
          <w:rFonts w:hint="eastAsia"/>
        </w:rPr>
      </w:pPr>
      <w:r>
        <w:rPr>
          <w:rFonts w:ascii="JetBrains Mono" w:hAnsi="JetBrains Mono"/>
          <w:sz w:val="17"/>
        </w:rPr>
        <w:t xml:space="preserve">   │  └─ Pustaka Media ............... media.html</w:t>
      </w:r>
    </w:p>
    <w:p w14:paraId="16254C60" w14:textId="77777777" w:rsidR="000B2C54" w:rsidRDefault="00000000">
      <w:pPr>
        <w:shd w:val="clear" w:color="auto" w:fill="F5F9F8"/>
        <w:spacing w:after="0" w:line="276" w:lineRule="auto"/>
        <w:rPr>
          <w:rFonts w:hint="eastAsia"/>
        </w:rPr>
      </w:pPr>
      <w:r>
        <w:rPr>
          <w:rFonts w:ascii="JetBrains Mono" w:hAnsi="JetBrains Mono"/>
          <w:sz w:val="17"/>
        </w:rPr>
        <w:t xml:space="preserve">   └─ Administrasi</w:t>
      </w:r>
    </w:p>
    <w:p w14:paraId="2FEFB6EC" w14:textId="77777777" w:rsidR="000B2C54" w:rsidRDefault="00000000">
      <w:pPr>
        <w:shd w:val="clear" w:color="auto" w:fill="F5F9F8"/>
        <w:spacing w:after="0" w:line="276" w:lineRule="auto"/>
        <w:rPr>
          <w:rFonts w:hint="eastAsia"/>
        </w:rPr>
      </w:pPr>
      <w:r>
        <w:rPr>
          <w:rFonts w:ascii="JetBrains Mono" w:hAnsi="JetBrains Mono"/>
          <w:sz w:val="17"/>
        </w:rPr>
        <w:t xml:space="preserve">      └─ Pengguna &amp; Peran ............ pengguna.html</w:t>
      </w:r>
    </w:p>
    <w:p w14:paraId="1A49507B" w14:textId="77777777" w:rsidR="000B2C54" w:rsidRDefault="00000000">
      <w:pPr>
        <w:rPr>
          <w:rFonts w:hint="eastAsia"/>
        </w:rPr>
      </w:pPr>
      <w:r>
        <w:t>Catatan sitemap: tautan legal footer Website Utama (Kebijakan Privasi, Aksesibilitas, Syarat Penggunaan) masih stub yang mengarah ke 404 — perlu halaman nyata sebelum rilis. Tautan eksternal (↗) memakai dialog serah-terima “Anda akan diarahkan ke …”.</w:t>
      </w:r>
    </w:p>
    <w:p w14:paraId="09A142DF" w14:textId="77777777" w:rsidR="000B2C54" w:rsidRDefault="00000000">
      <w:pPr>
        <w:pStyle w:val="Heading1"/>
      </w:pPr>
      <w:r>
        <w:t>6. Kebutuhan Fungsional per Produk</w:t>
      </w:r>
    </w:p>
    <w:p w14:paraId="0A8F23BB" w14:textId="77777777" w:rsidR="000B2C54" w:rsidRDefault="00000000">
      <w:pPr>
        <w:pStyle w:val="Heading2"/>
      </w:pPr>
      <w:r>
        <w:t>6.1 Website Utama</w:t>
      </w:r>
    </w:p>
    <w:tbl>
      <w:tblPr>
        <w:tblStyle w:val="TableGrid"/>
        <w:tblW w:w="0" w:type="auto"/>
        <w:jc w:val="center"/>
        <w:tblLook w:val="04A0" w:firstRow="1" w:lastRow="0" w:firstColumn="1" w:lastColumn="0" w:noHBand="0" w:noVBand="1"/>
      </w:tblPr>
      <w:tblGrid>
        <w:gridCol w:w="4252"/>
        <w:gridCol w:w="4819"/>
      </w:tblGrid>
      <w:tr w:rsidR="000B2C54" w14:paraId="4FD85C75" w14:textId="77777777">
        <w:trPr>
          <w:jc w:val="center"/>
        </w:trPr>
        <w:tc>
          <w:tcPr>
            <w:tcW w:w="4252" w:type="dxa"/>
            <w:shd w:val="clear" w:color="auto" w:fill="005952"/>
          </w:tcPr>
          <w:p w14:paraId="305A71AF" w14:textId="77777777" w:rsidR="000B2C54" w:rsidRDefault="00000000">
            <w:pPr>
              <w:spacing w:before="40" w:after="40"/>
              <w:rPr>
                <w:rFonts w:hint="eastAsia"/>
              </w:rPr>
            </w:pPr>
            <w:r>
              <w:rPr>
                <w:rFonts w:ascii="Plus Jakarta Sans" w:hAnsi="Plus Jakarta Sans"/>
                <w:b/>
                <w:color w:val="FFFFFF"/>
                <w:sz w:val="19"/>
              </w:rPr>
              <w:t>Kebutuhan</w:t>
            </w:r>
          </w:p>
        </w:tc>
        <w:tc>
          <w:tcPr>
            <w:tcW w:w="4819" w:type="dxa"/>
            <w:shd w:val="clear" w:color="auto" w:fill="005952"/>
          </w:tcPr>
          <w:p w14:paraId="18C81B9F" w14:textId="77777777" w:rsidR="000B2C54" w:rsidRDefault="00000000">
            <w:pPr>
              <w:spacing w:before="40" w:after="40"/>
              <w:rPr>
                <w:rFonts w:hint="eastAsia"/>
              </w:rPr>
            </w:pPr>
            <w:r>
              <w:rPr>
                <w:rFonts w:ascii="Plus Jakarta Sans" w:hAnsi="Plus Jakarta Sans"/>
                <w:b/>
                <w:color w:val="FFFFFF"/>
                <w:sz w:val="19"/>
              </w:rPr>
              <w:t>Implementasi</w:t>
            </w:r>
          </w:p>
        </w:tc>
      </w:tr>
      <w:tr w:rsidR="000B2C54" w14:paraId="6ACB939E" w14:textId="77777777">
        <w:trPr>
          <w:jc w:val="center"/>
        </w:trPr>
        <w:tc>
          <w:tcPr>
            <w:tcW w:w="4252" w:type="dxa"/>
          </w:tcPr>
          <w:p w14:paraId="3A5FC919" w14:textId="77777777" w:rsidR="000B2C54" w:rsidRDefault="00000000">
            <w:pPr>
              <w:spacing w:before="40" w:after="40"/>
              <w:rPr>
                <w:rFonts w:hint="eastAsia"/>
              </w:rPr>
            </w:pPr>
            <w:r>
              <w:rPr>
                <w:sz w:val="19"/>
              </w:rPr>
              <w:t>Beranda dengan slideshow berita/kegiatan</w:t>
            </w:r>
          </w:p>
        </w:tc>
        <w:tc>
          <w:tcPr>
            <w:tcW w:w="4819" w:type="dxa"/>
          </w:tcPr>
          <w:p w14:paraId="07B2A0B2" w14:textId="77777777" w:rsidR="000B2C54" w:rsidRDefault="00000000">
            <w:pPr>
              <w:spacing w:before="40" w:after="40"/>
              <w:rPr>
                <w:rFonts w:hint="eastAsia"/>
              </w:rPr>
            </w:pPr>
            <w:r>
              <w:rPr>
                <w:sz w:val="19"/>
              </w:rPr>
              <w:t>Hero slideshow di index.html, konten dari KLH.articles</w:t>
            </w:r>
          </w:p>
        </w:tc>
      </w:tr>
      <w:tr w:rsidR="000B2C54" w14:paraId="0F705107" w14:textId="77777777">
        <w:trPr>
          <w:jc w:val="center"/>
        </w:trPr>
        <w:tc>
          <w:tcPr>
            <w:tcW w:w="4252" w:type="dxa"/>
            <w:shd w:val="clear" w:color="auto" w:fill="F5F9F8"/>
          </w:tcPr>
          <w:p w14:paraId="1EEB1521" w14:textId="77777777" w:rsidR="000B2C54" w:rsidRDefault="00000000">
            <w:pPr>
              <w:spacing w:before="40" w:after="40"/>
              <w:rPr>
                <w:rFonts w:hint="eastAsia"/>
              </w:rPr>
            </w:pPr>
            <w:r>
              <w:rPr>
                <w:sz w:val="19"/>
              </w:rPr>
              <w:t xml:space="preserve">Kartu layanan kementerian (PTSP, Pengaduan, </w:t>
            </w:r>
            <w:r>
              <w:rPr>
                <w:sz w:val="19"/>
              </w:rPr>
              <w:lastRenderedPageBreak/>
              <w:t>SRN PPI, Bursa Karbon, PPID, WCC, JDIH)</w:t>
            </w:r>
          </w:p>
        </w:tc>
        <w:tc>
          <w:tcPr>
            <w:tcW w:w="4819" w:type="dxa"/>
            <w:shd w:val="clear" w:color="auto" w:fill="F5F9F8"/>
          </w:tcPr>
          <w:p w14:paraId="3B9648B6" w14:textId="77777777" w:rsidR="000B2C54" w:rsidRDefault="00000000">
            <w:pPr>
              <w:spacing w:before="40" w:after="40"/>
              <w:rPr>
                <w:rFonts w:hint="eastAsia"/>
              </w:rPr>
            </w:pPr>
            <w:r>
              <w:rPr>
                <w:sz w:val="19"/>
              </w:rPr>
              <w:lastRenderedPageBreak/>
              <w:t xml:space="preserve">Kartu layanan beranda + 4 halaman kelompok layanan; </w:t>
            </w:r>
            <w:r>
              <w:rPr>
                <w:sz w:val="19"/>
              </w:rPr>
              <w:lastRenderedPageBreak/>
              <w:t>layanan eksternal ditautkan dengan dialog serah-terima</w:t>
            </w:r>
          </w:p>
        </w:tc>
      </w:tr>
      <w:tr w:rsidR="000B2C54" w14:paraId="3596F3EC" w14:textId="77777777">
        <w:trPr>
          <w:jc w:val="center"/>
        </w:trPr>
        <w:tc>
          <w:tcPr>
            <w:tcW w:w="4252" w:type="dxa"/>
          </w:tcPr>
          <w:p w14:paraId="62E12407" w14:textId="77777777" w:rsidR="000B2C54" w:rsidRDefault="00000000">
            <w:pPr>
              <w:spacing w:before="40" w:after="40"/>
              <w:rPr>
                <w:rFonts w:hint="eastAsia"/>
              </w:rPr>
            </w:pPr>
            <w:r>
              <w:rPr>
                <w:sz w:val="19"/>
              </w:rPr>
              <w:lastRenderedPageBreak/>
              <w:t>Informasi: berita, siaran pers, pengumuman, artikel, video, publikasi, SK, Permen (judul + tanggal + viewers)</w:t>
            </w:r>
          </w:p>
        </w:tc>
        <w:tc>
          <w:tcPr>
            <w:tcW w:w="4819" w:type="dxa"/>
          </w:tcPr>
          <w:p w14:paraId="722FFA01" w14:textId="77777777" w:rsidR="000B2C54" w:rsidRDefault="00000000">
            <w:pPr>
              <w:spacing w:before="40" w:after="40"/>
              <w:rPr>
                <w:rFonts w:hint="eastAsia"/>
              </w:rPr>
            </w:pPr>
            <w:r>
              <w:rPr>
                <w:sz w:val="19"/>
              </w:rPr>
              <w:t>indeks.html?m= (9 modul) + detail.html?a=; metadata tanggal &amp; viewers pada kartu</w:t>
            </w:r>
          </w:p>
        </w:tc>
      </w:tr>
      <w:tr w:rsidR="000B2C54" w14:paraId="219F5BC1" w14:textId="77777777">
        <w:trPr>
          <w:jc w:val="center"/>
        </w:trPr>
        <w:tc>
          <w:tcPr>
            <w:tcW w:w="4252" w:type="dxa"/>
            <w:shd w:val="clear" w:color="auto" w:fill="F5F9F8"/>
          </w:tcPr>
          <w:p w14:paraId="7B186C70" w14:textId="77777777" w:rsidR="000B2C54" w:rsidRDefault="00000000">
            <w:pPr>
              <w:spacing w:before="40" w:after="40"/>
              <w:rPr>
                <w:rFonts w:hint="eastAsia"/>
              </w:rPr>
            </w:pPr>
            <w:r>
              <w:rPr>
                <w:sz w:val="19"/>
              </w:rPr>
              <w:t>Agenda &amp; kalender (hari besar lingkungan + libur nasional)</w:t>
            </w:r>
          </w:p>
        </w:tc>
        <w:tc>
          <w:tcPr>
            <w:tcW w:w="4819" w:type="dxa"/>
            <w:shd w:val="clear" w:color="auto" w:fill="F5F9F8"/>
          </w:tcPr>
          <w:p w14:paraId="7304FE5E" w14:textId="77777777" w:rsidR="000B2C54" w:rsidRDefault="00000000">
            <w:pPr>
              <w:spacing w:before="40" w:after="40"/>
              <w:rPr>
                <w:rFonts w:hint="eastAsia"/>
              </w:rPr>
            </w:pPr>
            <w:r>
              <w:rPr>
                <w:sz w:val="19"/>
              </w:rPr>
              <w:t>agenda.html dengan kalender interaktif</w:t>
            </w:r>
          </w:p>
        </w:tc>
      </w:tr>
      <w:tr w:rsidR="000B2C54" w14:paraId="288241A1" w14:textId="77777777">
        <w:trPr>
          <w:jc w:val="center"/>
        </w:trPr>
        <w:tc>
          <w:tcPr>
            <w:tcW w:w="4252" w:type="dxa"/>
          </w:tcPr>
          <w:p w14:paraId="798FBB79" w14:textId="77777777" w:rsidR="000B2C54" w:rsidRDefault="00000000">
            <w:pPr>
              <w:spacing w:before="40" w:after="40"/>
              <w:rPr>
                <w:rFonts w:hint="eastAsia"/>
              </w:rPr>
            </w:pPr>
            <w:r>
              <w:rPr>
                <w:sz w:val="19"/>
              </w:rPr>
              <w:t>Profil: visi-misi, tentang, nilai, tugas-fungsi, struktur organisasi interaktif s.d. Eselon 2 + LHKPN + Zona Integritas</w:t>
            </w:r>
          </w:p>
        </w:tc>
        <w:tc>
          <w:tcPr>
            <w:tcW w:w="4819" w:type="dxa"/>
          </w:tcPr>
          <w:p w14:paraId="1A181249" w14:textId="77777777" w:rsidR="000B2C54" w:rsidRDefault="00000000">
            <w:pPr>
              <w:spacing w:before="40" w:after="40"/>
              <w:rPr>
                <w:rFonts w:hint="eastAsia"/>
              </w:rPr>
            </w:pPr>
            <w:r>
              <w:rPr>
                <w:sz w:val="19"/>
              </w:rPr>
              <w:t>4 halaman profil + bagan interaktif; detail-jabatan.html?id= untuk 9 pejabat</w:t>
            </w:r>
          </w:p>
        </w:tc>
      </w:tr>
      <w:tr w:rsidR="000B2C54" w14:paraId="11EE6EB5" w14:textId="77777777">
        <w:trPr>
          <w:jc w:val="center"/>
        </w:trPr>
        <w:tc>
          <w:tcPr>
            <w:tcW w:w="4252" w:type="dxa"/>
            <w:shd w:val="clear" w:color="auto" w:fill="F5F9F8"/>
          </w:tcPr>
          <w:p w14:paraId="281C7F6D" w14:textId="77777777" w:rsidR="000B2C54" w:rsidRDefault="00000000">
            <w:pPr>
              <w:spacing w:before="40" w:after="40"/>
              <w:rPr>
                <w:rFonts w:hint="eastAsia"/>
              </w:rPr>
            </w:pPr>
            <w:r>
              <w:rPr>
                <w:sz w:val="19"/>
              </w:rPr>
              <w:t>7 program unggulan</w:t>
            </w:r>
          </w:p>
        </w:tc>
        <w:tc>
          <w:tcPr>
            <w:tcW w:w="4819" w:type="dxa"/>
            <w:shd w:val="clear" w:color="auto" w:fill="F5F9F8"/>
          </w:tcPr>
          <w:p w14:paraId="68514C71" w14:textId="77777777" w:rsidR="000B2C54" w:rsidRDefault="00000000">
            <w:pPr>
              <w:spacing w:before="40" w:after="40"/>
              <w:rPr>
                <w:rFonts w:hint="eastAsia"/>
              </w:rPr>
            </w:pPr>
            <w:r>
              <w:rPr>
                <w:sz w:val="19"/>
              </w:rPr>
              <w:t>program/index.html + detail per program (Kalpataru halaman khusus)</w:t>
            </w:r>
          </w:p>
        </w:tc>
      </w:tr>
      <w:tr w:rsidR="000B2C54" w14:paraId="76A05E9D" w14:textId="77777777">
        <w:trPr>
          <w:jc w:val="center"/>
        </w:trPr>
        <w:tc>
          <w:tcPr>
            <w:tcW w:w="4252" w:type="dxa"/>
          </w:tcPr>
          <w:p w14:paraId="0319DF90" w14:textId="77777777" w:rsidR="000B2C54" w:rsidRDefault="00000000">
            <w:pPr>
              <w:spacing w:before="40" w:after="40"/>
              <w:rPr>
                <w:rFonts w:hint="eastAsia"/>
              </w:rPr>
            </w:pPr>
            <w:r>
              <w:rPr>
                <w:sz w:val="19"/>
              </w:rPr>
              <w:t>Chat Bot AI</w:t>
            </w:r>
          </w:p>
        </w:tc>
        <w:tc>
          <w:tcPr>
            <w:tcW w:w="4819" w:type="dxa"/>
          </w:tcPr>
          <w:p w14:paraId="12A24792" w14:textId="77777777" w:rsidR="000B2C54" w:rsidRDefault="00000000">
            <w:pPr>
              <w:spacing w:before="40" w:after="40"/>
              <w:rPr>
                <w:rFonts w:hint="eastAsia"/>
              </w:rPr>
            </w:pPr>
            <w:r>
              <w:rPr>
                <w:sz w:val="19"/>
              </w:rPr>
              <w:t>Widget FAB lintas halaman (komponen bersama)</w:t>
            </w:r>
          </w:p>
        </w:tc>
      </w:tr>
      <w:tr w:rsidR="000B2C54" w14:paraId="729A530C" w14:textId="77777777">
        <w:trPr>
          <w:jc w:val="center"/>
        </w:trPr>
        <w:tc>
          <w:tcPr>
            <w:tcW w:w="4252" w:type="dxa"/>
            <w:shd w:val="clear" w:color="auto" w:fill="F5F9F8"/>
          </w:tcPr>
          <w:p w14:paraId="015AB52F" w14:textId="77777777" w:rsidR="000B2C54" w:rsidRDefault="00000000">
            <w:pPr>
              <w:spacing w:before="40" w:after="40"/>
              <w:rPr>
                <w:rFonts w:hint="eastAsia"/>
              </w:rPr>
            </w:pPr>
            <w:r>
              <w:rPr>
                <w:sz w:val="19"/>
              </w:rPr>
              <w:t>Pencarian situs</w:t>
            </w:r>
          </w:p>
        </w:tc>
        <w:tc>
          <w:tcPr>
            <w:tcW w:w="4819" w:type="dxa"/>
            <w:shd w:val="clear" w:color="auto" w:fill="F5F9F8"/>
          </w:tcPr>
          <w:p w14:paraId="0FE58134" w14:textId="77777777" w:rsidR="000B2C54" w:rsidRDefault="00000000">
            <w:pPr>
              <w:spacing w:before="40" w:after="40"/>
              <w:rPr>
                <w:rFonts w:hint="eastAsia"/>
              </w:rPr>
            </w:pPr>
            <w:r>
              <w:rPr>
                <w:sz w:val="19"/>
              </w:rPr>
              <w:t>pencarian.html + search bar navbar</w:t>
            </w:r>
          </w:p>
        </w:tc>
      </w:tr>
    </w:tbl>
    <w:p w14:paraId="2570F0AE" w14:textId="77777777" w:rsidR="000B2C54" w:rsidRDefault="00000000">
      <w:pPr>
        <w:pStyle w:val="Heading2"/>
      </w:pPr>
      <w:r>
        <w:t>6.2 PPID Web</w:t>
      </w:r>
    </w:p>
    <w:tbl>
      <w:tblPr>
        <w:tblStyle w:val="TableGrid"/>
        <w:tblW w:w="0" w:type="auto"/>
        <w:jc w:val="center"/>
        <w:tblLook w:val="04A0" w:firstRow="1" w:lastRow="0" w:firstColumn="1" w:lastColumn="0" w:noHBand="0" w:noVBand="1"/>
      </w:tblPr>
      <w:tblGrid>
        <w:gridCol w:w="4252"/>
        <w:gridCol w:w="4819"/>
      </w:tblGrid>
      <w:tr w:rsidR="000B2C54" w14:paraId="593D38A9" w14:textId="77777777">
        <w:trPr>
          <w:jc w:val="center"/>
        </w:trPr>
        <w:tc>
          <w:tcPr>
            <w:tcW w:w="4252" w:type="dxa"/>
            <w:shd w:val="clear" w:color="auto" w:fill="005952"/>
          </w:tcPr>
          <w:p w14:paraId="78CE01EC" w14:textId="77777777" w:rsidR="000B2C54" w:rsidRDefault="00000000">
            <w:pPr>
              <w:spacing w:before="40" w:after="40"/>
              <w:rPr>
                <w:rFonts w:hint="eastAsia"/>
              </w:rPr>
            </w:pPr>
            <w:r>
              <w:rPr>
                <w:rFonts w:ascii="Plus Jakarta Sans" w:hAnsi="Plus Jakarta Sans"/>
                <w:b/>
                <w:color w:val="FFFFFF"/>
                <w:sz w:val="19"/>
              </w:rPr>
              <w:t>Kebutuhan</w:t>
            </w:r>
          </w:p>
        </w:tc>
        <w:tc>
          <w:tcPr>
            <w:tcW w:w="4819" w:type="dxa"/>
            <w:shd w:val="clear" w:color="auto" w:fill="005952"/>
          </w:tcPr>
          <w:p w14:paraId="122CBC37" w14:textId="77777777" w:rsidR="000B2C54" w:rsidRDefault="00000000">
            <w:pPr>
              <w:spacing w:before="40" w:after="40"/>
              <w:rPr>
                <w:rFonts w:hint="eastAsia"/>
              </w:rPr>
            </w:pPr>
            <w:r>
              <w:rPr>
                <w:rFonts w:ascii="Plus Jakarta Sans" w:hAnsi="Plus Jakarta Sans"/>
                <w:b/>
                <w:color w:val="FFFFFF"/>
                <w:sz w:val="19"/>
              </w:rPr>
              <w:t>Implementasi</w:t>
            </w:r>
          </w:p>
        </w:tc>
      </w:tr>
      <w:tr w:rsidR="000B2C54" w14:paraId="3CBDC9E9" w14:textId="77777777">
        <w:trPr>
          <w:jc w:val="center"/>
        </w:trPr>
        <w:tc>
          <w:tcPr>
            <w:tcW w:w="4252" w:type="dxa"/>
          </w:tcPr>
          <w:p w14:paraId="1CB38B75" w14:textId="77777777" w:rsidR="000B2C54" w:rsidRDefault="00000000">
            <w:pPr>
              <w:spacing w:before="40" w:after="40"/>
              <w:rPr>
                <w:rFonts w:hint="eastAsia"/>
              </w:rPr>
            </w:pPr>
            <w:r>
              <w:rPr>
                <w:sz w:val="19"/>
              </w:rPr>
              <w:t>4 klasifikasi informasi (berkala, serta merta, setiap saat, dikecualikan)</w:t>
            </w:r>
          </w:p>
        </w:tc>
        <w:tc>
          <w:tcPr>
            <w:tcW w:w="4819" w:type="dxa"/>
          </w:tcPr>
          <w:p w14:paraId="2EF9B5BC" w14:textId="77777777" w:rsidR="000B2C54" w:rsidRDefault="00000000">
            <w:pPr>
              <w:spacing w:before="40" w:after="40"/>
              <w:rPr>
                <w:rFonts w:hint="eastAsia"/>
              </w:rPr>
            </w:pPr>
            <w:r>
              <w:rPr>
                <w:sz w:val="19"/>
              </w:rPr>
              <w:t>Beranda PPID + DIP (filter klasifikasi) + DIK</w:t>
            </w:r>
          </w:p>
        </w:tc>
      </w:tr>
      <w:tr w:rsidR="000B2C54" w14:paraId="09560ECA" w14:textId="77777777">
        <w:trPr>
          <w:jc w:val="center"/>
        </w:trPr>
        <w:tc>
          <w:tcPr>
            <w:tcW w:w="4252" w:type="dxa"/>
            <w:shd w:val="clear" w:color="auto" w:fill="F5F9F8"/>
          </w:tcPr>
          <w:p w14:paraId="57F7B69A" w14:textId="77777777" w:rsidR="000B2C54" w:rsidRDefault="00000000">
            <w:pPr>
              <w:spacing w:before="40" w:after="40"/>
              <w:rPr>
                <w:rFonts w:hint="eastAsia"/>
              </w:rPr>
            </w:pPr>
            <w:r>
              <w:rPr>
                <w:sz w:val="19"/>
              </w:rPr>
              <w:t>Profil, regulasi, laporan kinerja, FAQ</w:t>
            </w:r>
          </w:p>
        </w:tc>
        <w:tc>
          <w:tcPr>
            <w:tcW w:w="4819" w:type="dxa"/>
            <w:shd w:val="clear" w:color="auto" w:fill="F5F9F8"/>
          </w:tcPr>
          <w:p w14:paraId="55250C4F" w14:textId="77777777" w:rsidR="000B2C54" w:rsidRDefault="00000000">
            <w:pPr>
              <w:spacing w:before="40" w:after="40"/>
              <w:rPr>
                <w:rFonts w:hint="eastAsia"/>
              </w:rPr>
            </w:pPr>
            <w:r>
              <w:rPr>
                <w:sz w:val="19"/>
              </w:rPr>
              <w:t>profil-ppid.html, regulasi.html, laporan-kinerja.html, faq.html</w:t>
            </w:r>
          </w:p>
        </w:tc>
      </w:tr>
      <w:tr w:rsidR="000B2C54" w14:paraId="6F56B060" w14:textId="77777777">
        <w:trPr>
          <w:jc w:val="center"/>
        </w:trPr>
        <w:tc>
          <w:tcPr>
            <w:tcW w:w="4252" w:type="dxa"/>
          </w:tcPr>
          <w:p w14:paraId="458217ED" w14:textId="77777777" w:rsidR="000B2C54" w:rsidRDefault="00000000">
            <w:pPr>
              <w:spacing w:before="40" w:after="40"/>
              <w:rPr>
                <w:rFonts w:hint="eastAsia"/>
              </w:rPr>
            </w:pPr>
            <w:r>
              <w:rPr>
                <w:sz w:val="19"/>
              </w:rPr>
              <w:t>Akun pemohon: login (email/sandi/captcha/lupa sandi) + registrasi identitas lengkap</w:t>
            </w:r>
          </w:p>
        </w:tc>
        <w:tc>
          <w:tcPr>
            <w:tcW w:w="4819" w:type="dxa"/>
          </w:tcPr>
          <w:p w14:paraId="2ADCAFF2" w14:textId="77777777" w:rsidR="000B2C54" w:rsidRDefault="00000000">
            <w:pPr>
              <w:spacing w:before="40" w:after="40"/>
              <w:rPr>
                <w:rFonts w:hint="eastAsia"/>
              </w:rPr>
            </w:pPr>
            <w:r>
              <w:rPr>
                <w:sz w:val="19"/>
              </w:rPr>
              <w:t>masuk.html + daftar.html (form ber-label, error terasosiasi)</w:t>
            </w:r>
          </w:p>
        </w:tc>
      </w:tr>
      <w:tr w:rsidR="000B2C54" w14:paraId="678DC64D" w14:textId="77777777">
        <w:trPr>
          <w:jc w:val="center"/>
        </w:trPr>
        <w:tc>
          <w:tcPr>
            <w:tcW w:w="4252" w:type="dxa"/>
            <w:shd w:val="clear" w:color="auto" w:fill="F5F9F8"/>
          </w:tcPr>
          <w:p w14:paraId="6BB94E6E" w14:textId="77777777" w:rsidR="000B2C54" w:rsidRDefault="00000000">
            <w:pPr>
              <w:spacing w:before="40" w:after="40"/>
              <w:rPr>
                <w:rFonts w:hint="eastAsia"/>
              </w:rPr>
            </w:pPr>
            <w:r>
              <w:rPr>
                <w:sz w:val="19"/>
              </w:rPr>
              <w:t>Permohonan informasi + unggah berkas</w:t>
            </w:r>
          </w:p>
        </w:tc>
        <w:tc>
          <w:tcPr>
            <w:tcW w:w="4819" w:type="dxa"/>
            <w:shd w:val="clear" w:color="auto" w:fill="F5F9F8"/>
          </w:tcPr>
          <w:p w14:paraId="3F02C008" w14:textId="77777777" w:rsidR="000B2C54" w:rsidRDefault="00000000">
            <w:pPr>
              <w:spacing w:before="40" w:after="40"/>
              <w:rPr>
                <w:rFonts w:hint="eastAsia"/>
              </w:rPr>
            </w:pPr>
            <w:r>
              <w:rPr>
                <w:sz w:val="19"/>
              </w:rPr>
              <w:t>permohonan.html — stepper 4 langkah + dropzone</w:t>
            </w:r>
          </w:p>
        </w:tc>
      </w:tr>
      <w:tr w:rsidR="000B2C54" w14:paraId="3DB181E5" w14:textId="77777777">
        <w:trPr>
          <w:jc w:val="center"/>
        </w:trPr>
        <w:tc>
          <w:tcPr>
            <w:tcW w:w="4252" w:type="dxa"/>
          </w:tcPr>
          <w:p w14:paraId="44FD582E" w14:textId="77777777" w:rsidR="000B2C54" w:rsidRDefault="00000000">
            <w:pPr>
              <w:spacing w:before="40" w:after="40"/>
              <w:rPr>
                <w:rFonts w:hint="eastAsia"/>
              </w:rPr>
            </w:pPr>
            <w:r>
              <w:rPr>
                <w:sz w:val="19"/>
              </w:rPr>
              <w:t>Lacak permohonan (ID + progres)</w:t>
            </w:r>
          </w:p>
        </w:tc>
        <w:tc>
          <w:tcPr>
            <w:tcW w:w="4819" w:type="dxa"/>
          </w:tcPr>
          <w:p w14:paraId="462CBF3E" w14:textId="77777777" w:rsidR="000B2C54" w:rsidRDefault="00000000">
            <w:pPr>
              <w:spacing w:before="40" w:after="40"/>
              <w:rPr>
                <w:rFonts w:hint="eastAsia"/>
              </w:rPr>
            </w:pPr>
            <w:r>
              <w:rPr>
                <w:sz w:val="19"/>
              </w:rPr>
              <w:t>lacak.html?id= — timeline status; konfirmasi.html?id= sebagai bukti terkirim</w:t>
            </w:r>
          </w:p>
        </w:tc>
      </w:tr>
      <w:tr w:rsidR="000B2C54" w14:paraId="3949A99E" w14:textId="77777777">
        <w:trPr>
          <w:jc w:val="center"/>
        </w:trPr>
        <w:tc>
          <w:tcPr>
            <w:tcW w:w="4252" w:type="dxa"/>
            <w:shd w:val="clear" w:color="auto" w:fill="F5F9F8"/>
          </w:tcPr>
          <w:p w14:paraId="5DD0F5E5" w14:textId="77777777" w:rsidR="000B2C54" w:rsidRDefault="00000000">
            <w:pPr>
              <w:spacing w:before="40" w:after="40"/>
              <w:rPr>
                <w:rFonts w:hint="eastAsia"/>
              </w:rPr>
            </w:pPr>
            <w:r>
              <w:rPr>
                <w:sz w:val="19"/>
              </w:rPr>
              <w:t>Pengajuan keberatan &amp; permohonan konsultasi</w:t>
            </w:r>
          </w:p>
        </w:tc>
        <w:tc>
          <w:tcPr>
            <w:tcW w:w="4819" w:type="dxa"/>
            <w:shd w:val="clear" w:color="auto" w:fill="F5F9F8"/>
          </w:tcPr>
          <w:p w14:paraId="34764BE0" w14:textId="77777777" w:rsidR="000B2C54" w:rsidRDefault="00000000">
            <w:pPr>
              <w:spacing w:before="40" w:after="40"/>
              <w:rPr>
                <w:rFonts w:hint="eastAsia"/>
              </w:rPr>
            </w:pPr>
            <w:r>
              <w:rPr>
                <w:sz w:val="19"/>
              </w:rPr>
              <w:t>keberatan.html?id= + konsultasi.html</w:t>
            </w:r>
          </w:p>
        </w:tc>
      </w:tr>
      <w:tr w:rsidR="000B2C54" w14:paraId="468B050D" w14:textId="77777777">
        <w:trPr>
          <w:jc w:val="center"/>
        </w:trPr>
        <w:tc>
          <w:tcPr>
            <w:tcW w:w="4252" w:type="dxa"/>
          </w:tcPr>
          <w:p w14:paraId="59FCD2B0" w14:textId="77777777" w:rsidR="000B2C54" w:rsidRDefault="00000000">
            <w:pPr>
              <w:spacing w:before="40" w:after="40"/>
              <w:rPr>
                <w:rFonts w:hint="eastAsia"/>
              </w:rPr>
            </w:pPr>
            <w:r>
              <w:rPr>
                <w:sz w:val="19"/>
              </w:rPr>
              <w:t>Chat Bot AI</w:t>
            </w:r>
          </w:p>
        </w:tc>
        <w:tc>
          <w:tcPr>
            <w:tcW w:w="4819" w:type="dxa"/>
          </w:tcPr>
          <w:p w14:paraId="532B7DEE" w14:textId="77777777" w:rsidR="000B2C54" w:rsidRDefault="00000000">
            <w:pPr>
              <w:spacing w:before="40" w:after="40"/>
              <w:rPr>
                <w:rFonts w:hint="eastAsia"/>
              </w:rPr>
            </w:pPr>
            <w:r>
              <w:rPr>
                <w:sz w:val="19"/>
              </w:rPr>
              <w:t>Widget lintas halaman</w:t>
            </w:r>
          </w:p>
        </w:tc>
      </w:tr>
    </w:tbl>
    <w:p w14:paraId="5E4DABA6" w14:textId="77777777" w:rsidR="000B2C54" w:rsidRDefault="00000000">
      <w:pPr>
        <w:pStyle w:val="Heading2"/>
      </w:pPr>
      <w:r>
        <w:t>6.3 Omni Channel Dashboard</w:t>
      </w:r>
    </w:p>
    <w:tbl>
      <w:tblPr>
        <w:tblStyle w:val="TableGrid"/>
        <w:tblW w:w="0" w:type="auto"/>
        <w:jc w:val="center"/>
        <w:tblLook w:val="04A0" w:firstRow="1" w:lastRow="0" w:firstColumn="1" w:lastColumn="0" w:noHBand="0" w:noVBand="1"/>
      </w:tblPr>
      <w:tblGrid>
        <w:gridCol w:w="4252"/>
        <w:gridCol w:w="4819"/>
      </w:tblGrid>
      <w:tr w:rsidR="000B2C54" w14:paraId="5A84B588" w14:textId="77777777">
        <w:trPr>
          <w:jc w:val="center"/>
        </w:trPr>
        <w:tc>
          <w:tcPr>
            <w:tcW w:w="4252" w:type="dxa"/>
            <w:shd w:val="clear" w:color="auto" w:fill="005952"/>
          </w:tcPr>
          <w:p w14:paraId="64BED6AB" w14:textId="77777777" w:rsidR="000B2C54" w:rsidRDefault="00000000">
            <w:pPr>
              <w:spacing w:before="40" w:after="40"/>
              <w:rPr>
                <w:rFonts w:hint="eastAsia"/>
              </w:rPr>
            </w:pPr>
            <w:r>
              <w:rPr>
                <w:rFonts w:ascii="Plus Jakarta Sans" w:hAnsi="Plus Jakarta Sans"/>
                <w:b/>
                <w:color w:val="FFFFFF"/>
                <w:sz w:val="19"/>
              </w:rPr>
              <w:t>Kebutuhan</w:t>
            </w:r>
          </w:p>
        </w:tc>
        <w:tc>
          <w:tcPr>
            <w:tcW w:w="4819" w:type="dxa"/>
            <w:shd w:val="clear" w:color="auto" w:fill="005952"/>
          </w:tcPr>
          <w:p w14:paraId="083E5662" w14:textId="77777777" w:rsidR="000B2C54" w:rsidRDefault="00000000">
            <w:pPr>
              <w:spacing w:before="40" w:after="40"/>
              <w:rPr>
                <w:rFonts w:hint="eastAsia"/>
              </w:rPr>
            </w:pPr>
            <w:r>
              <w:rPr>
                <w:rFonts w:ascii="Plus Jakarta Sans" w:hAnsi="Plus Jakarta Sans"/>
                <w:b/>
                <w:color w:val="FFFFFF"/>
                <w:sz w:val="19"/>
              </w:rPr>
              <w:t>Implementasi</w:t>
            </w:r>
          </w:p>
        </w:tc>
      </w:tr>
      <w:tr w:rsidR="000B2C54" w14:paraId="70798858" w14:textId="77777777">
        <w:trPr>
          <w:jc w:val="center"/>
        </w:trPr>
        <w:tc>
          <w:tcPr>
            <w:tcW w:w="4252" w:type="dxa"/>
          </w:tcPr>
          <w:p w14:paraId="30350AA2" w14:textId="77777777" w:rsidR="000B2C54" w:rsidRDefault="00000000">
            <w:pPr>
              <w:spacing w:before="40" w:after="40"/>
              <w:rPr>
                <w:rFonts w:hint="eastAsia"/>
              </w:rPr>
            </w:pPr>
            <w:r>
              <w:rPr>
                <w:sz w:val="19"/>
              </w:rPr>
              <w:t>Statistik pengunjung &amp; interaksi (visitor, page views, bounce, chat, formulir, tiket)</w:t>
            </w:r>
          </w:p>
        </w:tc>
        <w:tc>
          <w:tcPr>
            <w:tcW w:w="4819" w:type="dxa"/>
          </w:tcPr>
          <w:p w14:paraId="7DE5B5B9" w14:textId="77777777" w:rsidR="000B2C54" w:rsidRDefault="00000000">
            <w:pPr>
              <w:spacing w:before="40" w:after="40"/>
              <w:rPr>
                <w:rFonts w:hint="eastAsia"/>
              </w:rPr>
            </w:pPr>
            <w:r>
              <w:rPr>
                <w:sz w:val="19"/>
              </w:rPr>
              <w:t>Widget KPI + grafik tren di index.html (Chart.js)</w:t>
            </w:r>
          </w:p>
        </w:tc>
      </w:tr>
      <w:tr w:rsidR="000B2C54" w14:paraId="14753722" w14:textId="77777777">
        <w:trPr>
          <w:jc w:val="center"/>
        </w:trPr>
        <w:tc>
          <w:tcPr>
            <w:tcW w:w="4252" w:type="dxa"/>
            <w:shd w:val="clear" w:color="auto" w:fill="F5F9F8"/>
          </w:tcPr>
          <w:p w14:paraId="017087D7" w14:textId="77777777" w:rsidR="000B2C54" w:rsidRDefault="00000000">
            <w:pPr>
              <w:spacing w:before="40" w:after="40"/>
              <w:rPr>
                <w:rFonts w:hint="eastAsia"/>
              </w:rPr>
            </w:pPr>
            <w:r>
              <w:rPr>
                <w:sz w:val="19"/>
              </w:rPr>
              <w:t>Monitor kanal aktif + integrasi 7 kanal (live chat, WA, SP4N-LAPOR!, IG DM, email, PPID web/mobile)</w:t>
            </w:r>
          </w:p>
        </w:tc>
        <w:tc>
          <w:tcPr>
            <w:tcW w:w="4819" w:type="dxa"/>
            <w:shd w:val="clear" w:color="auto" w:fill="F5F9F8"/>
          </w:tcPr>
          <w:p w14:paraId="5517FDEC" w14:textId="77777777" w:rsidR="000B2C54" w:rsidRDefault="00000000">
            <w:pPr>
              <w:spacing w:before="40" w:after="40"/>
              <w:rPr>
                <w:rFonts w:hint="eastAsia"/>
              </w:rPr>
            </w:pPr>
            <w:r>
              <w:rPr>
                <w:sz w:val="19"/>
              </w:rPr>
              <w:t>kanal.html + badge status kanal</w:t>
            </w:r>
          </w:p>
        </w:tc>
      </w:tr>
      <w:tr w:rsidR="000B2C54" w14:paraId="43E24CDA" w14:textId="77777777">
        <w:trPr>
          <w:jc w:val="center"/>
        </w:trPr>
        <w:tc>
          <w:tcPr>
            <w:tcW w:w="4252" w:type="dxa"/>
          </w:tcPr>
          <w:p w14:paraId="6FD0BD9C" w14:textId="77777777" w:rsidR="000B2C54" w:rsidRDefault="00000000">
            <w:pPr>
              <w:spacing w:before="40" w:after="40"/>
              <w:rPr>
                <w:rFonts w:hint="eastAsia"/>
              </w:rPr>
            </w:pPr>
            <w:r>
              <w:rPr>
                <w:sz w:val="19"/>
              </w:rPr>
              <w:t>Unified inbox, routing otomatis, auto reply, chat history, multi-agent, eskalasi</w:t>
            </w:r>
          </w:p>
        </w:tc>
        <w:tc>
          <w:tcPr>
            <w:tcW w:w="4819" w:type="dxa"/>
          </w:tcPr>
          <w:p w14:paraId="3606F498" w14:textId="77777777" w:rsidR="000B2C54" w:rsidRDefault="00000000">
            <w:pPr>
              <w:spacing w:before="40" w:after="40"/>
              <w:rPr>
                <w:rFonts w:hint="eastAsia"/>
              </w:rPr>
            </w:pPr>
            <w:r>
              <w:rPr>
                <w:sz w:val="19"/>
              </w:rPr>
              <w:t>inbox.html (3 panel) + routing.html + eskalasi pada tiket</w:t>
            </w:r>
          </w:p>
        </w:tc>
      </w:tr>
      <w:tr w:rsidR="000B2C54" w14:paraId="65E9E1FB" w14:textId="77777777">
        <w:trPr>
          <w:jc w:val="center"/>
        </w:trPr>
        <w:tc>
          <w:tcPr>
            <w:tcW w:w="4252" w:type="dxa"/>
            <w:shd w:val="clear" w:color="auto" w:fill="F5F9F8"/>
          </w:tcPr>
          <w:p w14:paraId="5BAB14AB" w14:textId="77777777" w:rsidR="000B2C54" w:rsidRDefault="00000000">
            <w:pPr>
              <w:spacing w:before="40" w:after="40"/>
              <w:rPr>
                <w:rFonts w:hint="eastAsia"/>
              </w:rPr>
            </w:pPr>
            <w:r>
              <w:rPr>
                <w:sz w:val="19"/>
              </w:rPr>
              <w:t>Ticketing: status Open/Pending/On Progress/Resolved/Closed, SLA, disposisi, rating</w:t>
            </w:r>
          </w:p>
        </w:tc>
        <w:tc>
          <w:tcPr>
            <w:tcW w:w="4819" w:type="dxa"/>
            <w:shd w:val="clear" w:color="auto" w:fill="F5F9F8"/>
          </w:tcPr>
          <w:p w14:paraId="4D44DD48" w14:textId="77777777" w:rsidR="000B2C54" w:rsidRDefault="00000000">
            <w:pPr>
              <w:spacing w:before="40" w:after="40"/>
              <w:rPr>
                <w:rFonts w:hint="eastAsia"/>
              </w:rPr>
            </w:pPr>
            <w:r>
              <w:rPr>
                <w:sz w:val="19"/>
              </w:rPr>
              <w:t>tiket.html + tiket-detail.html?t= (timer SLA hidup)</w:t>
            </w:r>
          </w:p>
        </w:tc>
      </w:tr>
      <w:tr w:rsidR="000B2C54" w14:paraId="7A4106C5" w14:textId="77777777">
        <w:trPr>
          <w:jc w:val="center"/>
        </w:trPr>
        <w:tc>
          <w:tcPr>
            <w:tcW w:w="4252" w:type="dxa"/>
          </w:tcPr>
          <w:p w14:paraId="588F3751" w14:textId="77777777" w:rsidR="000B2C54" w:rsidRDefault="00000000">
            <w:pPr>
              <w:spacing w:before="40" w:after="40"/>
              <w:rPr>
                <w:rFonts w:hint="eastAsia"/>
              </w:rPr>
            </w:pPr>
            <w:r>
              <w:rPr>
                <w:sz w:val="19"/>
              </w:rPr>
              <w:t xml:space="preserve">Analytics: heatmap, click/scroll tracking, session </w:t>
            </w:r>
            <w:r>
              <w:rPr>
                <w:sz w:val="19"/>
              </w:rPr>
              <w:lastRenderedPageBreak/>
              <w:t>recording, user journey, device &amp; browser</w:t>
            </w:r>
          </w:p>
        </w:tc>
        <w:tc>
          <w:tcPr>
            <w:tcW w:w="4819" w:type="dxa"/>
          </w:tcPr>
          <w:p w14:paraId="094A162A" w14:textId="77777777" w:rsidR="000B2C54" w:rsidRDefault="00000000">
            <w:pPr>
              <w:spacing w:before="40" w:after="40"/>
              <w:rPr>
                <w:rFonts w:hint="eastAsia"/>
              </w:rPr>
            </w:pPr>
            <w:r>
              <w:rPr>
                <w:sz w:val="19"/>
              </w:rPr>
              <w:lastRenderedPageBreak/>
              <w:t xml:space="preserve">analytics.html (lihat gap §7 untuk sub-fitur yang belum </w:t>
            </w:r>
            <w:r>
              <w:rPr>
                <w:sz w:val="19"/>
              </w:rPr>
              <w:lastRenderedPageBreak/>
              <w:t>ada)</w:t>
            </w:r>
          </w:p>
        </w:tc>
      </w:tr>
      <w:tr w:rsidR="000B2C54" w14:paraId="57CB0671" w14:textId="77777777">
        <w:trPr>
          <w:jc w:val="center"/>
        </w:trPr>
        <w:tc>
          <w:tcPr>
            <w:tcW w:w="4252" w:type="dxa"/>
            <w:shd w:val="clear" w:color="auto" w:fill="F5F9F8"/>
          </w:tcPr>
          <w:p w14:paraId="2BADB8A4" w14:textId="77777777" w:rsidR="000B2C54" w:rsidRDefault="00000000">
            <w:pPr>
              <w:spacing w:before="40" w:after="40"/>
              <w:rPr>
                <w:rFonts w:hint="eastAsia"/>
              </w:rPr>
            </w:pPr>
            <w:r>
              <w:rPr>
                <w:sz w:val="19"/>
              </w:rPr>
              <w:lastRenderedPageBreak/>
              <w:t>Reporting 7 jenis laporan, export PDF/Excel/CSV, visualisasi bar/pie/line</w:t>
            </w:r>
          </w:p>
        </w:tc>
        <w:tc>
          <w:tcPr>
            <w:tcW w:w="4819" w:type="dxa"/>
            <w:shd w:val="clear" w:color="auto" w:fill="F5F9F8"/>
          </w:tcPr>
          <w:p w14:paraId="429135D5" w14:textId="77777777" w:rsidR="000B2C54" w:rsidRDefault="00000000">
            <w:pPr>
              <w:spacing w:before="40" w:after="40"/>
              <w:rPr>
                <w:rFonts w:hint="eastAsia"/>
              </w:rPr>
            </w:pPr>
            <w:r>
              <w:rPr>
                <w:sz w:val="19"/>
              </w:rPr>
              <w:t>reporting.html</w:t>
            </w:r>
          </w:p>
        </w:tc>
      </w:tr>
      <w:tr w:rsidR="000B2C54" w14:paraId="740D0B4D" w14:textId="77777777">
        <w:trPr>
          <w:jc w:val="center"/>
        </w:trPr>
        <w:tc>
          <w:tcPr>
            <w:tcW w:w="4252" w:type="dxa"/>
          </w:tcPr>
          <w:p w14:paraId="22C303A1" w14:textId="77777777" w:rsidR="000B2C54" w:rsidRDefault="00000000">
            <w:pPr>
              <w:spacing w:before="40" w:after="40"/>
              <w:rPr>
                <w:rFonts w:hint="eastAsia"/>
              </w:rPr>
            </w:pPr>
            <w:r>
              <w:rPr>
                <w:sz w:val="19"/>
              </w:rPr>
              <w:t>Role management 6 peran + MFA, SSO, audit trail, session &amp; permission management</w:t>
            </w:r>
          </w:p>
        </w:tc>
        <w:tc>
          <w:tcPr>
            <w:tcW w:w="4819" w:type="dxa"/>
          </w:tcPr>
          <w:p w14:paraId="2E6F0484" w14:textId="77777777" w:rsidR="000B2C54" w:rsidRDefault="00000000">
            <w:pPr>
              <w:spacing w:before="40" w:after="40"/>
              <w:rPr>
                <w:rFonts w:hint="eastAsia"/>
              </w:rPr>
            </w:pPr>
            <w:r>
              <w:rPr>
                <w:sz w:val="19"/>
              </w:rPr>
              <w:t>role.html + keamanan.html + login.html (MFA/SSO)</w:t>
            </w:r>
          </w:p>
        </w:tc>
      </w:tr>
    </w:tbl>
    <w:p w14:paraId="33777086" w14:textId="77777777" w:rsidR="000B2C54" w:rsidRDefault="00000000">
      <w:pPr>
        <w:pStyle w:val="Heading2"/>
      </w:pPr>
      <w:r>
        <w:t>6.4 CMS Konten (di luar KAK)</w:t>
      </w:r>
    </w:p>
    <w:p w14:paraId="08249F92" w14:textId="77777777" w:rsidR="000B2C54" w:rsidRDefault="00000000">
      <w:pPr>
        <w:rPr>
          <w:rFonts w:hint="eastAsia"/>
        </w:rPr>
      </w:pPr>
      <w:r>
        <w:t>Menjawab kebutuhan operasional “dari mana konten ketiga produk dikelola”: editorial workflow Draf → Menunggu Review → Terbit/Terjadwal (menerjemahkan prinsip KAK “wajib approval pengguna jasa” ke antarmuka), editor konten Website Utama, pengelolaan Agenda, DIP &amp; FAQ PPID, pustaka media, serta pengguna &amp; peran.</w:t>
      </w:r>
    </w:p>
    <w:p w14:paraId="000A642F" w14:textId="77777777" w:rsidR="000B2C54" w:rsidRDefault="00000000">
      <w:pPr>
        <w:pStyle w:val="Heading1"/>
      </w:pPr>
      <w:r>
        <w:t>7. Pemetaan Kesesuaian: KAK vs Prototipe</w:t>
      </w:r>
    </w:p>
    <w:p w14:paraId="29B1FEC5" w14:textId="77777777" w:rsidR="000B2C54" w:rsidRDefault="00000000">
      <w:pPr>
        <w:rPr>
          <w:rFonts w:hint="eastAsia"/>
        </w:rPr>
      </w:pPr>
      <w:r>
        <w:t>Matriks berikut memetakan seluruh butir KAK (Standar Teknis butir 8 dan Keluaran butir 12) terhadap kondisi prototipe. Status: Selaras = terpenuhi pada level halaman/fitur · Deviasi = dipenuhi dengan pendekatan berbeda yang disengaja · Gap = belum ada · Di luar lingkup = bukan pekerjaan UI.</w:t>
      </w:r>
    </w:p>
    <w:p w14:paraId="2C879F0A" w14:textId="77777777" w:rsidR="000B2C54" w:rsidRDefault="00000000">
      <w:pPr>
        <w:pStyle w:val="Heading2"/>
      </w:pPr>
      <w:r>
        <w:t>7.1 Ketidakselarasan (perlu keputusan / tindak lanjut)</w:t>
      </w:r>
    </w:p>
    <w:tbl>
      <w:tblPr>
        <w:tblStyle w:val="TableGrid"/>
        <w:tblW w:w="0" w:type="auto"/>
        <w:jc w:val="center"/>
        <w:tblLook w:val="04A0" w:firstRow="1" w:lastRow="0" w:firstColumn="1" w:lastColumn="0" w:noHBand="0" w:noVBand="1"/>
      </w:tblPr>
      <w:tblGrid>
        <w:gridCol w:w="510"/>
        <w:gridCol w:w="2608"/>
        <w:gridCol w:w="1361"/>
        <w:gridCol w:w="1474"/>
        <w:gridCol w:w="3118"/>
      </w:tblGrid>
      <w:tr w:rsidR="000B2C54" w14:paraId="254E733F" w14:textId="77777777">
        <w:trPr>
          <w:jc w:val="center"/>
        </w:trPr>
        <w:tc>
          <w:tcPr>
            <w:tcW w:w="510" w:type="dxa"/>
            <w:shd w:val="clear" w:color="auto" w:fill="005952"/>
          </w:tcPr>
          <w:p w14:paraId="69ED1115" w14:textId="77777777" w:rsidR="000B2C54" w:rsidRDefault="00000000">
            <w:pPr>
              <w:spacing w:before="40" w:after="40"/>
              <w:rPr>
                <w:rFonts w:hint="eastAsia"/>
              </w:rPr>
            </w:pPr>
            <w:r>
              <w:rPr>
                <w:rFonts w:ascii="Plus Jakarta Sans" w:hAnsi="Plus Jakarta Sans"/>
                <w:b/>
                <w:color w:val="FFFFFF"/>
                <w:sz w:val="19"/>
              </w:rPr>
              <w:t>#</w:t>
            </w:r>
          </w:p>
        </w:tc>
        <w:tc>
          <w:tcPr>
            <w:tcW w:w="2608" w:type="dxa"/>
            <w:shd w:val="clear" w:color="auto" w:fill="005952"/>
          </w:tcPr>
          <w:p w14:paraId="46B53349" w14:textId="77777777" w:rsidR="000B2C54" w:rsidRDefault="00000000">
            <w:pPr>
              <w:spacing w:before="40" w:after="40"/>
              <w:rPr>
                <w:rFonts w:hint="eastAsia"/>
              </w:rPr>
            </w:pPr>
            <w:r>
              <w:rPr>
                <w:rFonts w:ascii="Plus Jakarta Sans" w:hAnsi="Plus Jakarta Sans"/>
                <w:b/>
                <w:color w:val="FFFFFF"/>
                <w:sz w:val="19"/>
              </w:rPr>
              <w:t>Butir</w:t>
            </w:r>
          </w:p>
        </w:tc>
        <w:tc>
          <w:tcPr>
            <w:tcW w:w="1361" w:type="dxa"/>
            <w:shd w:val="clear" w:color="auto" w:fill="005952"/>
          </w:tcPr>
          <w:p w14:paraId="307D5D80" w14:textId="77777777" w:rsidR="000B2C54" w:rsidRDefault="00000000">
            <w:pPr>
              <w:spacing w:before="40" w:after="40"/>
              <w:rPr>
                <w:rFonts w:hint="eastAsia"/>
              </w:rPr>
            </w:pPr>
            <w:r>
              <w:rPr>
                <w:rFonts w:ascii="Plus Jakarta Sans" w:hAnsi="Plus Jakarta Sans"/>
                <w:b/>
                <w:color w:val="FFFFFF"/>
                <w:sz w:val="19"/>
              </w:rPr>
              <w:t>Sumber</w:t>
            </w:r>
          </w:p>
        </w:tc>
        <w:tc>
          <w:tcPr>
            <w:tcW w:w="1474" w:type="dxa"/>
            <w:shd w:val="clear" w:color="auto" w:fill="005952"/>
          </w:tcPr>
          <w:p w14:paraId="5478B324" w14:textId="77777777" w:rsidR="000B2C54" w:rsidRDefault="00000000">
            <w:pPr>
              <w:spacing w:before="40" w:after="40"/>
              <w:rPr>
                <w:rFonts w:hint="eastAsia"/>
              </w:rPr>
            </w:pPr>
            <w:r>
              <w:rPr>
                <w:rFonts w:ascii="Plus Jakarta Sans" w:hAnsi="Plus Jakarta Sans"/>
                <w:b/>
                <w:color w:val="FFFFFF"/>
                <w:sz w:val="19"/>
              </w:rPr>
              <w:t>Status</w:t>
            </w:r>
          </w:p>
        </w:tc>
        <w:tc>
          <w:tcPr>
            <w:tcW w:w="3118" w:type="dxa"/>
            <w:shd w:val="clear" w:color="auto" w:fill="005952"/>
          </w:tcPr>
          <w:p w14:paraId="357D5C66" w14:textId="77777777" w:rsidR="000B2C54" w:rsidRDefault="00000000">
            <w:pPr>
              <w:spacing w:before="40" w:after="40"/>
              <w:rPr>
                <w:rFonts w:hint="eastAsia"/>
              </w:rPr>
            </w:pPr>
            <w:r>
              <w:rPr>
                <w:rFonts w:ascii="Plus Jakarta Sans" w:hAnsi="Plus Jakarta Sans"/>
                <w:b/>
                <w:color w:val="FFFFFF"/>
                <w:sz w:val="19"/>
              </w:rPr>
              <w:t>Penjelasan &amp; rekomendasi</w:t>
            </w:r>
          </w:p>
        </w:tc>
      </w:tr>
      <w:tr w:rsidR="000B2C54" w14:paraId="74A9139C" w14:textId="77777777">
        <w:trPr>
          <w:jc w:val="center"/>
        </w:trPr>
        <w:tc>
          <w:tcPr>
            <w:tcW w:w="510" w:type="dxa"/>
          </w:tcPr>
          <w:p w14:paraId="4DA80895" w14:textId="77777777" w:rsidR="000B2C54" w:rsidRDefault="00000000">
            <w:pPr>
              <w:spacing w:before="40" w:after="40"/>
              <w:rPr>
                <w:rFonts w:hint="eastAsia"/>
              </w:rPr>
            </w:pPr>
            <w:r>
              <w:rPr>
                <w:sz w:val="19"/>
              </w:rPr>
              <w:t>G1</w:t>
            </w:r>
          </w:p>
        </w:tc>
        <w:tc>
          <w:tcPr>
            <w:tcW w:w="2608" w:type="dxa"/>
          </w:tcPr>
          <w:p w14:paraId="425E2E05" w14:textId="77777777" w:rsidR="000B2C54" w:rsidRDefault="00000000">
            <w:pPr>
              <w:spacing w:before="40" w:after="40"/>
              <w:rPr>
                <w:rFonts w:hint="eastAsia"/>
              </w:rPr>
            </w:pPr>
            <w:r>
              <w:rPr>
                <w:sz w:val="19"/>
              </w:rPr>
              <w:t>Aplikasi Mobile PPID (Flutter): login, registrasi, permohonan + upload, lacak, chatbot</w:t>
            </w:r>
          </w:p>
        </w:tc>
        <w:tc>
          <w:tcPr>
            <w:tcW w:w="1361" w:type="dxa"/>
          </w:tcPr>
          <w:p w14:paraId="32185341" w14:textId="77777777" w:rsidR="000B2C54" w:rsidRDefault="00000000">
            <w:pPr>
              <w:spacing w:before="40" w:after="40"/>
              <w:rPr>
                <w:rFonts w:hint="eastAsia"/>
              </w:rPr>
            </w:pPr>
            <w:r>
              <w:rPr>
                <w:sz w:val="19"/>
              </w:rPr>
              <w:t>KAK Keluaran #2</w:t>
            </w:r>
          </w:p>
        </w:tc>
        <w:tc>
          <w:tcPr>
            <w:tcW w:w="1474" w:type="dxa"/>
          </w:tcPr>
          <w:p w14:paraId="6A3EAB7E" w14:textId="77777777" w:rsidR="000B2C54" w:rsidRDefault="00000000">
            <w:pPr>
              <w:spacing w:before="40" w:after="40"/>
              <w:rPr>
                <w:rFonts w:hint="eastAsia"/>
              </w:rPr>
            </w:pPr>
            <w:r>
              <w:rPr>
                <w:color w:val="C03A2B"/>
                <w:sz w:val="19"/>
              </w:rPr>
              <w:t>GAP — belum dibangun</w:t>
            </w:r>
          </w:p>
        </w:tc>
        <w:tc>
          <w:tcPr>
            <w:tcW w:w="3118" w:type="dxa"/>
          </w:tcPr>
          <w:p w14:paraId="0145FA89" w14:textId="77777777" w:rsidR="000B2C54" w:rsidRDefault="00000000">
            <w:pPr>
              <w:spacing w:before="40" w:after="40"/>
              <w:rPr>
                <w:rFonts w:hint="eastAsia"/>
              </w:rPr>
            </w:pPr>
            <w:r>
              <w:rPr>
                <w:sz w:val="19"/>
              </w:rPr>
              <w:t>Hanya 1 layar hero hi-fi; 8 layar direncanakan di checklist (Modul 02b). Prioritas tertinggi untuk sprint berikutnya agar Keluaran KAK #2 utuh.</w:t>
            </w:r>
          </w:p>
        </w:tc>
      </w:tr>
      <w:tr w:rsidR="000B2C54" w14:paraId="54D807FB" w14:textId="77777777">
        <w:trPr>
          <w:jc w:val="center"/>
        </w:trPr>
        <w:tc>
          <w:tcPr>
            <w:tcW w:w="510" w:type="dxa"/>
            <w:shd w:val="clear" w:color="auto" w:fill="F5F9F8"/>
          </w:tcPr>
          <w:p w14:paraId="15625092" w14:textId="77777777" w:rsidR="000B2C54" w:rsidRDefault="00000000">
            <w:pPr>
              <w:spacing w:before="40" w:after="40"/>
              <w:rPr>
                <w:rFonts w:hint="eastAsia"/>
              </w:rPr>
            </w:pPr>
            <w:r>
              <w:rPr>
                <w:sz w:val="19"/>
              </w:rPr>
              <w:t>G2</w:t>
            </w:r>
          </w:p>
        </w:tc>
        <w:tc>
          <w:tcPr>
            <w:tcW w:w="2608" w:type="dxa"/>
            <w:shd w:val="clear" w:color="auto" w:fill="F5F9F8"/>
          </w:tcPr>
          <w:p w14:paraId="77B9AA82" w14:textId="77777777" w:rsidR="000B2C54" w:rsidRDefault="00000000">
            <w:pPr>
              <w:spacing w:before="40" w:after="40"/>
              <w:rPr>
                <w:rFonts w:hint="eastAsia"/>
              </w:rPr>
            </w:pPr>
            <w:r>
              <w:rPr>
                <w:sz w:val="19"/>
              </w:rPr>
              <w:t>Analytics: Statistik Unjuk Rasa</w:t>
            </w:r>
          </w:p>
        </w:tc>
        <w:tc>
          <w:tcPr>
            <w:tcW w:w="1361" w:type="dxa"/>
            <w:shd w:val="clear" w:color="auto" w:fill="F5F9F8"/>
          </w:tcPr>
          <w:p w14:paraId="28CF2348" w14:textId="77777777" w:rsidR="000B2C54" w:rsidRDefault="00000000">
            <w:pPr>
              <w:spacing w:before="40" w:after="40"/>
              <w:rPr>
                <w:rFonts w:hint="eastAsia"/>
              </w:rPr>
            </w:pPr>
            <w:r>
              <w:rPr>
                <w:sz w:val="19"/>
              </w:rPr>
              <w:t>KAK Omni h) Analytics</w:t>
            </w:r>
          </w:p>
        </w:tc>
        <w:tc>
          <w:tcPr>
            <w:tcW w:w="1474" w:type="dxa"/>
            <w:shd w:val="clear" w:color="auto" w:fill="F5F9F8"/>
          </w:tcPr>
          <w:p w14:paraId="2D8943C5" w14:textId="77777777" w:rsidR="000B2C54" w:rsidRDefault="00000000">
            <w:pPr>
              <w:spacing w:before="40" w:after="40"/>
              <w:rPr>
                <w:rFonts w:hint="eastAsia"/>
              </w:rPr>
            </w:pPr>
            <w:r>
              <w:rPr>
                <w:color w:val="C03A2B"/>
                <w:sz w:val="19"/>
              </w:rPr>
              <w:t>GAP</w:t>
            </w:r>
          </w:p>
        </w:tc>
        <w:tc>
          <w:tcPr>
            <w:tcW w:w="3118" w:type="dxa"/>
            <w:shd w:val="clear" w:color="auto" w:fill="F5F9F8"/>
          </w:tcPr>
          <w:p w14:paraId="05F9A267" w14:textId="77777777" w:rsidR="000B2C54" w:rsidRDefault="00000000">
            <w:pPr>
              <w:spacing w:before="40" w:after="40"/>
              <w:rPr>
                <w:rFonts w:hint="eastAsia"/>
              </w:rPr>
            </w:pPr>
            <w:r>
              <w:rPr>
                <w:sz w:val="19"/>
              </w:rPr>
              <w:t>Tidak ditemukan di prototipe. Perlu widget/halaman statistik unjuk rasa atau konfirmasi PPK bila diturunkan prioritasnya.</w:t>
            </w:r>
          </w:p>
        </w:tc>
      </w:tr>
      <w:tr w:rsidR="000B2C54" w14:paraId="7CA931AB" w14:textId="77777777">
        <w:trPr>
          <w:jc w:val="center"/>
        </w:trPr>
        <w:tc>
          <w:tcPr>
            <w:tcW w:w="510" w:type="dxa"/>
          </w:tcPr>
          <w:p w14:paraId="7EB71BB8" w14:textId="77777777" w:rsidR="000B2C54" w:rsidRDefault="00000000">
            <w:pPr>
              <w:spacing w:before="40" w:after="40"/>
              <w:rPr>
                <w:rFonts w:hint="eastAsia"/>
              </w:rPr>
            </w:pPr>
            <w:r>
              <w:rPr>
                <w:sz w:val="19"/>
              </w:rPr>
              <w:t>G3</w:t>
            </w:r>
          </w:p>
        </w:tc>
        <w:tc>
          <w:tcPr>
            <w:tcW w:w="2608" w:type="dxa"/>
          </w:tcPr>
          <w:p w14:paraId="51AF657E" w14:textId="77777777" w:rsidR="000B2C54" w:rsidRDefault="00000000">
            <w:pPr>
              <w:spacing w:before="40" w:after="40"/>
              <w:rPr>
                <w:rFonts w:hint="eastAsia"/>
              </w:rPr>
            </w:pPr>
            <w:r>
              <w:rPr>
                <w:sz w:val="19"/>
              </w:rPr>
              <w:t>Analytics: Daftar Monitoring Isu Pengaduan Lingkungan di Media Sosial</w:t>
            </w:r>
          </w:p>
        </w:tc>
        <w:tc>
          <w:tcPr>
            <w:tcW w:w="1361" w:type="dxa"/>
          </w:tcPr>
          <w:p w14:paraId="50D57228" w14:textId="77777777" w:rsidR="000B2C54" w:rsidRDefault="00000000">
            <w:pPr>
              <w:spacing w:before="40" w:after="40"/>
              <w:rPr>
                <w:rFonts w:hint="eastAsia"/>
              </w:rPr>
            </w:pPr>
            <w:r>
              <w:rPr>
                <w:sz w:val="19"/>
              </w:rPr>
              <w:t>KAK Omni h) Analytics</w:t>
            </w:r>
          </w:p>
        </w:tc>
        <w:tc>
          <w:tcPr>
            <w:tcW w:w="1474" w:type="dxa"/>
          </w:tcPr>
          <w:p w14:paraId="27894B24" w14:textId="77777777" w:rsidR="000B2C54" w:rsidRDefault="00000000">
            <w:pPr>
              <w:spacing w:before="40" w:after="40"/>
              <w:rPr>
                <w:rFonts w:hint="eastAsia"/>
              </w:rPr>
            </w:pPr>
            <w:r>
              <w:rPr>
                <w:color w:val="C03A2B"/>
                <w:sz w:val="19"/>
              </w:rPr>
              <w:t>GAP</w:t>
            </w:r>
          </w:p>
        </w:tc>
        <w:tc>
          <w:tcPr>
            <w:tcW w:w="3118" w:type="dxa"/>
          </w:tcPr>
          <w:p w14:paraId="5914590D" w14:textId="77777777" w:rsidR="000B2C54" w:rsidRDefault="00000000">
            <w:pPr>
              <w:spacing w:before="40" w:after="40"/>
              <w:rPr>
                <w:rFonts w:hint="eastAsia"/>
              </w:rPr>
            </w:pPr>
            <w:r>
              <w:rPr>
                <w:sz w:val="19"/>
              </w:rPr>
              <w:t>Belum ada tabel monitoring isu medsos di analytics.html. Direkomendasikan sebagai tabel data + filter kanal.</w:t>
            </w:r>
          </w:p>
        </w:tc>
      </w:tr>
      <w:tr w:rsidR="000B2C54" w14:paraId="0923131C" w14:textId="77777777">
        <w:trPr>
          <w:jc w:val="center"/>
        </w:trPr>
        <w:tc>
          <w:tcPr>
            <w:tcW w:w="510" w:type="dxa"/>
            <w:shd w:val="clear" w:color="auto" w:fill="F5F9F8"/>
          </w:tcPr>
          <w:p w14:paraId="01E3672F" w14:textId="77777777" w:rsidR="000B2C54" w:rsidRDefault="00000000">
            <w:pPr>
              <w:spacing w:before="40" w:after="40"/>
              <w:rPr>
                <w:rFonts w:hint="eastAsia"/>
              </w:rPr>
            </w:pPr>
            <w:r>
              <w:rPr>
                <w:sz w:val="19"/>
              </w:rPr>
              <w:t>G4</w:t>
            </w:r>
          </w:p>
        </w:tc>
        <w:tc>
          <w:tcPr>
            <w:tcW w:w="2608" w:type="dxa"/>
            <w:shd w:val="clear" w:color="auto" w:fill="F5F9F8"/>
          </w:tcPr>
          <w:p w14:paraId="0BFA2582" w14:textId="77777777" w:rsidR="000B2C54" w:rsidRDefault="00000000">
            <w:pPr>
              <w:spacing w:before="40" w:after="40"/>
              <w:rPr>
                <w:rFonts w:hint="eastAsia"/>
              </w:rPr>
            </w:pPr>
            <w:r>
              <w:rPr>
                <w:sz w:val="19"/>
              </w:rPr>
              <w:t>Analytics: Accessibility Monitoring</w:t>
            </w:r>
          </w:p>
        </w:tc>
        <w:tc>
          <w:tcPr>
            <w:tcW w:w="1361" w:type="dxa"/>
            <w:shd w:val="clear" w:color="auto" w:fill="F5F9F8"/>
          </w:tcPr>
          <w:p w14:paraId="167D9EE2" w14:textId="77777777" w:rsidR="000B2C54" w:rsidRDefault="00000000">
            <w:pPr>
              <w:spacing w:before="40" w:after="40"/>
              <w:rPr>
                <w:rFonts w:hint="eastAsia"/>
              </w:rPr>
            </w:pPr>
            <w:r>
              <w:rPr>
                <w:sz w:val="19"/>
              </w:rPr>
              <w:t>KAK Omni h) Analytics</w:t>
            </w:r>
          </w:p>
        </w:tc>
        <w:tc>
          <w:tcPr>
            <w:tcW w:w="1474" w:type="dxa"/>
            <w:shd w:val="clear" w:color="auto" w:fill="F5F9F8"/>
          </w:tcPr>
          <w:p w14:paraId="6C45067A" w14:textId="77777777" w:rsidR="000B2C54" w:rsidRDefault="00000000">
            <w:pPr>
              <w:spacing w:before="40" w:after="40"/>
              <w:rPr>
                <w:rFonts w:hint="eastAsia"/>
              </w:rPr>
            </w:pPr>
            <w:r>
              <w:rPr>
                <w:color w:val="C03A2B"/>
                <w:sz w:val="19"/>
              </w:rPr>
              <w:t>GAP</w:t>
            </w:r>
          </w:p>
        </w:tc>
        <w:tc>
          <w:tcPr>
            <w:tcW w:w="3118" w:type="dxa"/>
            <w:shd w:val="clear" w:color="auto" w:fill="F5F9F8"/>
          </w:tcPr>
          <w:p w14:paraId="2F1664BA" w14:textId="77777777" w:rsidR="000B2C54" w:rsidRDefault="00000000">
            <w:pPr>
              <w:spacing w:before="40" w:after="40"/>
              <w:rPr>
                <w:rFonts w:hint="eastAsia"/>
              </w:rPr>
            </w:pPr>
            <w:r>
              <w:rPr>
                <w:sz w:val="19"/>
              </w:rPr>
              <w:t>Belum ada panel pemantauan aksesibilitas. Dapat berupa skor a11y per halaman (indikator KAK: responsivitas UI, kecepatan loading).</w:t>
            </w:r>
          </w:p>
        </w:tc>
      </w:tr>
      <w:tr w:rsidR="000B2C54" w14:paraId="38DAB33D" w14:textId="77777777">
        <w:trPr>
          <w:jc w:val="center"/>
        </w:trPr>
        <w:tc>
          <w:tcPr>
            <w:tcW w:w="510" w:type="dxa"/>
          </w:tcPr>
          <w:p w14:paraId="21A0BCFD" w14:textId="77777777" w:rsidR="000B2C54" w:rsidRDefault="00000000">
            <w:pPr>
              <w:spacing w:before="40" w:after="40"/>
              <w:rPr>
                <w:rFonts w:hint="eastAsia"/>
              </w:rPr>
            </w:pPr>
            <w:r>
              <w:rPr>
                <w:sz w:val="19"/>
              </w:rPr>
              <w:t>G5</w:t>
            </w:r>
          </w:p>
        </w:tc>
        <w:tc>
          <w:tcPr>
            <w:tcW w:w="2608" w:type="dxa"/>
          </w:tcPr>
          <w:p w14:paraId="2E7F0902" w14:textId="77777777" w:rsidR="000B2C54" w:rsidRDefault="00000000">
            <w:pPr>
              <w:spacing w:before="40" w:after="40"/>
              <w:rPr>
                <w:rFonts w:hint="eastAsia"/>
              </w:rPr>
            </w:pPr>
            <w:r>
              <w:rPr>
                <w:sz w:val="19"/>
              </w:rPr>
              <w:t>CMS Konten — 8 halaman</w:t>
            </w:r>
          </w:p>
        </w:tc>
        <w:tc>
          <w:tcPr>
            <w:tcW w:w="1361" w:type="dxa"/>
          </w:tcPr>
          <w:p w14:paraId="5A89560F" w14:textId="77777777" w:rsidR="000B2C54" w:rsidRDefault="00000000">
            <w:pPr>
              <w:spacing w:before="40" w:after="40"/>
              <w:rPr>
                <w:rFonts w:hint="eastAsia"/>
              </w:rPr>
            </w:pPr>
            <w:r>
              <w:rPr>
                <w:sz w:val="19"/>
              </w:rPr>
              <w:t>Tidak ada di KAK</w:t>
            </w:r>
          </w:p>
        </w:tc>
        <w:tc>
          <w:tcPr>
            <w:tcW w:w="1474" w:type="dxa"/>
          </w:tcPr>
          <w:p w14:paraId="61B77076" w14:textId="77777777" w:rsidR="000B2C54" w:rsidRDefault="00000000">
            <w:pPr>
              <w:spacing w:before="40" w:after="40"/>
              <w:rPr>
                <w:rFonts w:hint="eastAsia"/>
              </w:rPr>
            </w:pPr>
            <w:r>
              <w:rPr>
                <w:color w:val="AE5104"/>
                <w:sz w:val="19"/>
              </w:rPr>
              <w:t>DI LUAR KAK</w:t>
            </w:r>
          </w:p>
        </w:tc>
        <w:tc>
          <w:tcPr>
            <w:tcW w:w="3118" w:type="dxa"/>
          </w:tcPr>
          <w:p w14:paraId="5562581A" w14:textId="77777777" w:rsidR="000B2C54" w:rsidRDefault="00000000">
            <w:pPr>
              <w:spacing w:before="40" w:after="40"/>
              <w:rPr>
                <w:rFonts w:hint="eastAsia"/>
              </w:rPr>
            </w:pPr>
            <w:r>
              <w:rPr>
                <w:sz w:val="19"/>
              </w:rPr>
              <w:t xml:space="preserve">Usulan nilai tambah PT BGS; belum masuk F2_Checklist. Perlu persetujuan tertulis PPK (KAK 15.8.b: setiap hasil wajib approval) </w:t>
            </w:r>
            <w:r>
              <w:rPr>
                <w:sz w:val="19"/>
              </w:rPr>
              <w:lastRenderedPageBreak/>
              <w:t>sebelum dihitung sebagai deliverable.</w:t>
            </w:r>
          </w:p>
        </w:tc>
      </w:tr>
      <w:tr w:rsidR="000B2C54" w14:paraId="5CA6B608" w14:textId="77777777">
        <w:trPr>
          <w:jc w:val="center"/>
        </w:trPr>
        <w:tc>
          <w:tcPr>
            <w:tcW w:w="510" w:type="dxa"/>
            <w:shd w:val="clear" w:color="auto" w:fill="F5F9F8"/>
          </w:tcPr>
          <w:p w14:paraId="391B042D" w14:textId="77777777" w:rsidR="000B2C54" w:rsidRDefault="00000000">
            <w:pPr>
              <w:spacing w:before="40" w:after="40"/>
              <w:rPr>
                <w:rFonts w:hint="eastAsia"/>
              </w:rPr>
            </w:pPr>
            <w:r>
              <w:rPr>
                <w:sz w:val="19"/>
              </w:rPr>
              <w:lastRenderedPageBreak/>
              <w:t>G6</w:t>
            </w:r>
          </w:p>
        </w:tc>
        <w:tc>
          <w:tcPr>
            <w:tcW w:w="2608" w:type="dxa"/>
            <w:shd w:val="clear" w:color="auto" w:fill="F5F9F8"/>
          </w:tcPr>
          <w:p w14:paraId="5C7C0418" w14:textId="77777777" w:rsidR="000B2C54" w:rsidRDefault="00000000">
            <w:pPr>
              <w:spacing w:before="40" w:after="40"/>
              <w:rPr>
                <w:rFonts w:hint="eastAsia"/>
              </w:rPr>
            </w:pPr>
            <w:r>
              <w:rPr>
                <w:sz w:val="19"/>
              </w:rPr>
              <w:t>Struktur menu layanan KAK (daftar datar: PTSP, Pengaduan, SRN PPI, Bursa Karbon, PPID, WCC, JDIH; Pelayanan Publik: SP4N-LAPOR, Publikasi, PBJ, Pusarpedal, JDIH, E-Learning, E-LHKPN)</w:t>
            </w:r>
          </w:p>
        </w:tc>
        <w:tc>
          <w:tcPr>
            <w:tcW w:w="1361" w:type="dxa"/>
            <w:shd w:val="clear" w:color="auto" w:fill="F5F9F8"/>
          </w:tcPr>
          <w:p w14:paraId="1CB5ED14" w14:textId="77777777" w:rsidR="000B2C54" w:rsidRDefault="00000000">
            <w:pPr>
              <w:spacing w:before="40" w:after="40"/>
              <w:rPr>
                <w:rFonts w:hint="eastAsia"/>
              </w:rPr>
            </w:pPr>
            <w:r>
              <w:rPr>
                <w:sz w:val="19"/>
              </w:rPr>
              <w:t>KAK Website b) &amp; g)</w:t>
            </w:r>
          </w:p>
        </w:tc>
        <w:tc>
          <w:tcPr>
            <w:tcW w:w="1474" w:type="dxa"/>
            <w:shd w:val="clear" w:color="auto" w:fill="F5F9F8"/>
          </w:tcPr>
          <w:p w14:paraId="0A54E260" w14:textId="77777777" w:rsidR="000B2C54" w:rsidRDefault="00000000">
            <w:pPr>
              <w:spacing w:before="40" w:after="40"/>
              <w:rPr>
                <w:rFonts w:hint="eastAsia"/>
              </w:rPr>
            </w:pPr>
            <w:r>
              <w:rPr>
                <w:color w:val="AE5104"/>
                <w:sz w:val="19"/>
              </w:rPr>
              <w:t>DEVIASI DISENGAJA</w:t>
            </w:r>
          </w:p>
        </w:tc>
        <w:tc>
          <w:tcPr>
            <w:tcW w:w="3118" w:type="dxa"/>
            <w:shd w:val="clear" w:color="auto" w:fill="F5F9F8"/>
          </w:tcPr>
          <w:p w14:paraId="757D22A3" w14:textId="77777777" w:rsidR="000B2C54" w:rsidRDefault="00000000">
            <w:pPr>
              <w:spacing w:before="40" w:after="40"/>
              <w:rPr>
                <w:rFonts w:hint="eastAsia"/>
              </w:rPr>
            </w:pPr>
            <w:r>
              <w:rPr>
                <w:sz w:val="19"/>
              </w:rPr>
              <w:t>Prototipe merestrukturisasi menjadi 4 kelompok layanan citizen-centric (Perizinan &amp; Pengadaan, Pengaduan &amp; Aspirasi, Data-Lab-Pengujian, Regulasi &amp; Pembelajaran); seluruh layanan KAK tetap tercakup sebagai kartu/tautan eksternal. Perlu validasi Tim Teknis Biro Humas.</w:t>
            </w:r>
          </w:p>
        </w:tc>
      </w:tr>
      <w:tr w:rsidR="000B2C54" w14:paraId="14C38D34" w14:textId="77777777">
        <w:trPr>
          <w:jc w:val="center"/>
        </w:trPr>
        <w:tc>
          <w:tcPr>
            <w:tcW w:w="510" w:type="dxa"/>
          </w:tcPr>
          <w:p w14:paraId="02A243A0" w14:textId="77777777" w:rsidR="000B2C54" w:rsidRDefault="00000000">
            <w:pPr>
              <w:spacing w:before="40" w:after="40"/>
              <w:rPr>
                <w:rFonts w:hint="eastAsia"/>
              </w:rPr>
            </w:pPr>
            <w:r>
              <w:rPr>
                <w:sz w:val="19"/>
              </w:rPr>
              <w:t>G7</w:t>
            </w:r>
          </w:p>
        </w:tc>
        <w:tc>
          <w:tcPr>
            <w:tcW w:w="2608" w:type="dxa"/>
          </w:tcPr>
          <w:p w14:paraId="26090820" w14:textId="77777777" w:rsidR="000B2C54" w:rsidRDefault="00000000">
            <w:pPr>
              <w:spacing w:before="40" w:after="40"/>
              <w:rPr>
                <w:rFonts w:hint="eastAsia"/>
              </w:rPr>
            </w:pPr>
            <w:r>
              <w:rPr>
                <w:sz w:val="19"/>
              </w:rPr>
              <w:t>Slide tautan SiRUP, LPSE, LAPOR, e-LHKPN, OSS di beranda</w:t>
            </w:r>
          </w:p>
        </w:tc>
        <w:tc>
          <w:tcPr>
            <w:tcW w:w="1361" w:type="dxa"/>
          </w:tcPr>
          <w:p w14:paraId="4389738B" w14:textId="77777777" w:rsidR="000B2C54" w:rsidRDefault="00000000">
            <w:pPr>
              <w:spacing w:before="40" w:after="40"/>
              <w:rPr>
                <w:rFonts w:hint="eastAsia"/>
              </w:rPr>
            </w:pPr>
            <w:r>
              <w:rPr>
                <w:sz w:val="19"/>
              </w:rPr>
              <w:t>KAK Website d) Slide</w:t>
            </w:r>
          </w:p>
        </w:tc>
        <w:tc>
          <w:tcPr>
            <w:tcW w:w="1474" w:type="dxa"/>
          </w:tcPr>
          <w:p w14:paraId="0B2263A8" w14:textId="77777777" w:rsidR="000B2C54" w:rsidRDefault="00000000">
            <w:pPr>
              <w:spacing w:before="40" w:after="40"/>
              <w:rPr>
                <w:rFonts w:hint="eastAsia"/>
              </w:rPr>
            </w:pPr>
            <w:r>
              <w:rPr>
                <w:color w:val="AE5104"/>
                <w:sz w:val="19"/>
              </w:rPr>
              <w:t>DEVIASI</w:t>
            </w:r>
          </w:p>
        </w:tc>
        <w:tc>
          <w:tcPr>
            <w:tcW w:w="3118" w:type="dxa"/>
          </w:tcPr>
          <w:p w14:paraId="4155D46F" w14:textId="77777777" w:rsidR="000B2C54" w:rsidRDefault="00000000">
            <w:pPr>
              <w:spacing w:before="40" w:after="40"/>
              <w:rPr>
                <w:rFonts w:hint="eastAsia"/>
              </w:rPr>
            </w:pPr>
            <w:r>
              <w:rPr>
                <w:sz w:val="19"/>
              </w:rPr>
              <w:t>Tautan tersedia namun tersebar di halaman kelompok layanan &amp; tata kelola, bukan strip slide beranda. Bila PPK menghendaki literal, tambahkan strip logo tautan cepat di beranda.</w:t>
            </w:r>
          </w:p>
        </w:tc>
      </w:tr>
      <w:tr w:rsidR="000B2C54" w14:paraId="40F94739" w14:textId="77777777">
        <w:trPr>
          <w:jc w:val="center"/>
        </w:trPr>
        <w:tc>
          <w:tcPr>
            <w:tcW w:w="510" w:type="dxa"/>
            <w:shd w:val="clear" w:color="auto" w:fill="F5F9F8"/>
          </w:tcPr>
          <w:p w14:paraId="2D0CC66E" w14:textId="77777777" w:rsidR="000B2C54" w:rsidRDefault="00000000">
            <w:pPr>
              <w:spacing w:before="40" w:after="40"/>
              <w:rPr>
                <w:rFonts w:hint="eastAsia"/>
              </w:rPr>
            </w:pPr>
            <w:r>
              <w:rPr>
                <w:sz w:val="19"/>
              </w:rPr>
              <w:t>G8</w:t>
            </w:r>
          </w:p>
        </w:tc>
        <w:tc>
          <w:tcPr>
            <w:tcW w:w="2608" w:type="dxa"/>
            <w:shd w:val="clear" w:color="auto" w:fill="F5F9F8"/>
          </w:tcPr>
          <w:p w14:paraId="5E2528D3" w14:textId="77777777" w:rsidR="000B2C54" w:rsidRDefault="00000000">
            <w:pPr>
              <w:spacing w:before="40" w:after="40"/>
              <w:rPr>
                <w:rFonts w:hint="eastAsia"/>
              </w:rPr>
            </w:pPr>
            <w:r>
              <w:rPr>
                <w:sz w:val="19"/>
              </w:rPr>
              <w:t>Spesifikasi backend (PHP/Laravel/Spring/Ruby, PostgreSQL, REST/GraphQL; Node.js &amp; WebSocket untuk Omni; Flutter/.Net Core untuk mobile)</w:t>
            </w:r>
          </w:p>
        </w:tc>
        <w:tc>
          <w:tcPr>
            <w:tcW w:w="1361" w:type="dxa"/>
            <w:shd w:val="clear" w:color="auto" w:fill="F5F9F8"/>
          </w:tcPr>
          <w:p w14:paraId="529C0FB3" w14:textId="77777777" w:rsidR="000B2C54" w:rsidRDefault="00000000">
            <w:pPr>
              <w:spacing w:before="40" w:after="40"/>
              <w:rPr>
                <w:rFonts w:hint="eastAsia"/>
              </w:rPr>
            </w:pPr>
            <w:r>
              <w:rPr>
                <w:sz w:val="19"/>
              </w:rPr>
              <w:t>KAK bagian Backend</w:t>
            </w:r>
          </w:p>
        </w:tc>
        <w:tc>
          <w:tcPr>
            <w:tcW w:w="1474" w:type="dxa"/>
            <w:shd w:val="clear" w:color="auto" w:fill="F5F9F8"/>
          </w:tcPr>
          <w:p w14:paraId="48133931" w14:textId="77777777" w:rsidR="000B2C54" w:rsidRDefault="00000000">
            <w:pPr>
              <w:spacing w:before="40" w:after="40"/>
              <w:rPr>
                <w:rFonts w:hint="eastAsia"/>
              </w:rPr>
            </w:pPr>
            <w:r>
              <w:rPr>
                <w:color w:val="51625E"/>
                <w:sz w:val="19"/>
              </w:rPr>
              <w:t>DI LUAR LINGKUP UI</w:t>
            </w:r>
          </w:p>
        </w:tc>
        <w:tc>
          <w:tcPr>
            <w:tcW w:w="3118" w:type="dxa"/>
            <w:shd w:val="clear" w:color="auto" w:fill="F5F9F8"/>
          </w:tcPr>
          <w:p w14:paraId="2485ED9C" w14:textId="77777777" w:rsidR="000B2C54" w:rsidRDefault="00000000">
            <w:pPr>
              <w:spacing w:before="40" w:after="40"/>
              <w:rPr>
                <w:rFonts w:hint="eastAsia"/>
              </w:rPr>
            </w:pPr>
            <w:r>
              <w:rPr>
                <w:sz w:val="19"/>
              </w:rPr>
              <w:t>Lingkup pekerjaan KAK butir 11 adalah UI/UX; prototipe tanpa backend (simulasi client-side). Spesifikasi ini menjadi acuan tim pengembang saat integrasi (KAK 11.e).</w:t>
            </w:r>
          </w:p>
        </w:tc>
      </w:tr>
      <w:tr w:rsidR="000B2C54" w14:paraId="05CA86B6" w14:textId="77777777">
        <w:trPr>
          <w:jc w:val="center"/>
        </w:trPr>
        <w:tc>
          <w:tcPr>
            <w:tcW w:w="510" w:type="dxa"/>
          </w:tcPr>
          <w:p w14:paraId="362E2F79" w14:textId="77777777" w:rsidR="000B2C54" w:rsidRDefault="00000000">
            <w:pPr>
              <w:spacing w:before="40" w:after="40"/>
              <w:rPr>
                <w:rFonts w:hint="eastAsia"/>
              </w:rPr>
            </w:pPr>
            <w:r>
              <w:rPr>
                <w:sz w:val="19"/>
              </w:rPr>
              <w:t>G9</w:t>
            </w:r>
          </w:p>
        </w:tc>
        <w:tc>
          <w:tcPr>
            <w:tcW w:w="2608" w:type="dxa"/>
          </w:tcPr>
          <w:p w14:paraId="24DFFFAA" w14:textId="77777777" w:rsidR="000B2C54" w:rsidRDefault="00000000">
            <w:pPr>
              <w:spacing w:before="40" w:after="40"/>
              <w:rPr>
                <w:rFonts w:hint="eastAsia"/>
              </w:rPr>
            </w:pPr>
            <w:r>
              <w:rPr>
                <w:sz w:val="19"/>
              </w:rPr>
              <w:t>Halaman legal footer (Kebijakan Privasi, Aksesibilitas, Syarat Penggunaan)</w:t>
            </w:r>
          </w:p>
        </w:tc>
        <w:tc>
          <w:tcPr>
            <w:tcW w:w="1361" w:type="dxa"/>
          </w:tcPr>
          <w:p w14:paraId="405FD3E8" w14:textId="77777777" w:rsidR="000B2C54" w:rsidRDefault="00000000">
            <w:pPr>
              <w:spacing w:before="40" w:after="40"/>
              <w:rPr>
                <w:rFonts w:hint="eastAsia"/>
              </w:rPr>
            </w:pPr>
            <w:r>
              <w:rPr>
                <w:sz w:val="19"/>
              </w:rPr>
              <w:t>Praktik baik / UU PDP</w:t>
            </w:r>
          </w:p>
        </w:tc>
        <w:tc>
          <w:tcPr>
            <w:tcW w:w="1474" w:type="dxa"/>
          </w:tcPr>
          <w:p w14:paraId="37513922" w14:textId="77777777" w:rsidR="000B2C54" w:rsidRDefault="00000000">
            <w:pPr>
              <w:spacing w:before="40" w:after="40"/>
              <w:rPr>
                <w:rFonts w:hint="eastAsia"/>
              </w:rPr>
            </w:pPr>
            <w:r>
              <w:rPr>
                <w:color w:val="AE5104"/>
                <w:sz w:val="19"/>
              </w:rPr>
              <w:t>GAP MINOR</w:t>
            </w:r>
          </w:p>
        </w:tc>
        <w:tc>
          <w:tcPr>
            <w:tcW w:w="3118" w:type="dxa"/>
          </w:tcPr>
          <w:p w14:paraId="42099CA0" w14:textId="77777777" w:rsidR="000B2C54" w:rsidRDefault="00000000">
            <w:pPr>
              <w:spacing w:before="40" w:after="40"/>
              <w:rPr>
                <w:rFonts w:hint="eastAsia"/>
              </w:rPr>
            </w:pPr>
            <w:r>
              <w:rPr>
                <w:sz w:val="19"/>
              </w:rPr>
              <w:t>Masih stub menuju 404. Wajib diisi sebelum rilis publik (relevan UU 27/2022 PDP).</w:t>
            </w:r>
          </w:p>
        </w:tc>
      </w:tr>
    </w:tbl>
    <w:p w14:paraId="459EACC3" w14:textId="77777777" w:rsidR="000B2C54" w:rsidRDefault="00000000">
      <w:pPr>
        <w:pStyle w:val="Heading2"/>
      </w:pPr>
      <w:r>
        <w:t>7.2 Butir KAK yang selaras</w:t>
      </w:r>
    </w:p>
    <w:tbl>
      <w:tblPr>
        <w:tblStyle w:val="TableGrid"/>
        <w:tblW w:w="0" w:type="auto"/>
        <w:jc w:val="center"/>
        <w:tblLook w:val="04A0" w:firstRow="1" w:lastRow="0" w:firstColumn="1" w:lastColumn="0" w:noHBand="0" w:noVBand="1"/>
      </w:tblPr>
      <w:tblGrid>
        <w:gridCol w:w="1814"/>
        <w:gridCol w:w="4649"/>
        <w:gridCol w:w="2608"/>
      </w:tblGrid>
      <w:tr w:rsidR="000B2C54" w14:paraId="14A35641" w14:textId="77777777">
        <w:trPr>
          <w:jc w:val="center"/>
        </w:trPr>
        <w:tc>
          <w:tcPr>
            <w:tcW w:w="1814" w:type="dxa"/>
            <w:shd w:val="clear" w:color="auto" w:fill="005952"/>
          </w:tcPr>
          <w:p w14:paraId="73569AF7" w14:textId="77777777" w:rsidR="000B2C54" w:rsidRDefault="00000000">
            <w:pPr>
              <w:spacing w:before="40" w:after="40"/>
              <w:rPr>
                <w:rFonts w:hint="eastAsia"/>
              </w:rPr>
            </w:pPr>
            <w:r>
              <w:rPr>
                <w:rFonts w:ascii="Plus Jakarta Sans" w:hAnsi="Plus Jakarta Sans"/>
                <w:b/>
                <w:color w:val="FFFFFF"/>
                <w:sz w:val="19"/>
              </w:rPr>
              <w:t>Keluaran KAK</w:t>
            </w:r>
          </w:p>
        </w:tc>
        <w:tc>
          <w:tcPr>
            <w:tcW w:w="4649" w:type="dxa"/>
            <w:shd w:val="clear" w:color="auto" w:fill="005952"/>
          </w:tcPr>
          <w:p w14:paraId="5C83E5AC" w14:textId="77777777" w:rsidR="000B2C54" w:rsidRDefault="00000000">
            <w:pPr>
              <w:spacing w:before="40" w:after="40"/>
              <w:rPr>
                <w:rFonts w:hint="eastAsia"/>
              </w:rPr>
            </w:pPr>
            <w:r>
              <w:rPr>
                <w:rFonts w:ascii="Plus Jakarta Sans" w:hAnsi="Plus Jakarta Sans"/>
                <w:b/>
                <w:color w:val="FFFFFF"/>
                <w:sz w:val="19"/>
              </w:rPr>
              <w:t>Cakupan</w:t>
            </w:r>
          </w:p>
        </w:tc>
        <w:tc>
          <w:tcPr>
            <w:tcW w:w="2608" w:type="dxa"/>
            <w:shd w:val="clear" w:color="auto" w:fill="005952"/>
          </w:tcPr>
          <w:p w14:paraId="4B0EDF8F" w14:textId="77777777" w:rsidR="000B2C54" w:rsidRDefault="00000000">
            <w:pPr>
              <w:spacing w:before="40" w:after="40"/>
              <w:rPr>
                <w:rFonts w:hint="eastAsia"/>
              </w:rPr>
            </w:pPr>
            <w:r>
              <w:rPr>
                <w:rFonts w:ascii="Plus Jakarta Sans" w:hAnsi="Plus Jakarta Sans"/>
                <w:b/>
                <w:color w:val="FFFFFF"/>
                <w:sz w:val="19"/>
              </w:rPr>
              <w:t>Bukti kesesuaian</w:t>
            </w:r>
          </w:p>
        </w:tc>
      </w:tr>
      <w:tr w:rsidR="000B2C54" w14:paraId="511C5B11" w14:textId="77777777">
        <w:trPr>
          <w:jc w:val="center"/>
        </w:trPr>
        <w:tc>
          <w:tcPr>
            <w:tcW w:w="1814" w:type="dxa"/>
          </w:tcPr>
          <w:p w14:paraId="5930C544" w14:textId="77777777" w:rsidR="000B2C54" w:rsidRDefault="00000000">
            <w:pPr>
              <w:spacing w:before="40" w:after="40"/>
              <w:rPr>
                <w:rFonts w:hint="eastAsia"/>
              </w:rPr>
            </w:pPr>
            <w:r>
              <w:rPr>
                <w:sz w:val="19"/>
              </w:rPr>
              <w:t>#1 Website Utama</w:t>
            </w:r>
          </w:p>
        </w:tc>
        <w:tc>
          <w:tcPr>
            <w:tcW w:w="4649" w:type="dxa"/>
          </w:tcPr>
          <w:p w14:paraId="3F0CB0BF" w14:textId="77777777" w:rsidR="000B2C54" w:rsidRDefault="00000000">
            <w:pPr>
              <w:spacing w:before="40" w:after="40"/>
              <w:rPr>
                <w:rFonts w:hint="eastAsia"/>
              </w:rPr>
            </w:pPr>
            <w:r>
              <w:rPr>
                <w:sz w:val="19"/>
              </w:rPr>
              <w:t>Beranda (slideshow, layanan, informasi, agenda-kalender, video, publikasi, SK, Permen); Profil (visi-misi, tentang, nilai, tugas-fungsi, struktur interaktif + LHKPN + ZI); 7 Program; Pelayanan publik; gerbang PPID; Informasi; Chat Bot AI</w:t>
            </w:r>
          </w:p>
        </w:tc>
        <w:tc>
          <w:tcPr>
            <w:tcW w:w="2608" w:type="dxa"/>
          </w:tcPr>
          <w:p w14:paraId="64E57091" w14:textId="77777777" w:rsidR="000B2C54" w:rsidRDefault="00000000">
            <w:pPr>
              <w:spacing w:before="40" w:after="40"/>
              <w:rPr>
                <w:rFonts w:hint="eastAsia"/>
              </w:rPr>
            </w:pPr>
            <w:r>
              <w:rPr>
                <w:sz w:val="19"/>
              </w:rPr>
              <w:t>24/24 entri checklist terealisasi (20 file + 3 komponen global + mega menu). Audit: docs/AUDIT_Modul-01.</w:t>
            </w:r>
          </w:p>
        </w:tc>
      </w:tr>
      <w:tr w:rsidR="000B2C54" w14:paraId="35969488" w14:textId="77777777">
        <w:trPr>
          <w:jc w:val="center"/>
        </w:trPr>
        <w:tc>
          <w:tcPr>
            <w:tcW w:w="1814" w:type="dxa"/>
            <w:shd w:val="clear" w:color="auto" w:fill="F5F9F8"/>
          </w:tcPr>
          <w:p w14:paraId="47DE86B3" w14:textId="77777777" w:rsidR="000B2C54" w:rsidRDefault="00000000">
            <w:pPr>
              <w:spacing w:before="40" w:after="40"/>
              <w:rPr>
                <w:rFonts w:hint="eastAsia"/>
              </w:rPr>
            </w:pPr>
            <w:r>
              <w:rPr>
                <w:sz w:val="19"/>
              </w:rPr>
              <w:t>#2 PPID (web)</w:t>
            </w:r>
          </w:p>
        </w:tc>
        <w:tc>
          <w:tcPr>
            <w:tcW w:w="4649" w:type="dxa"/>
            <w:shd w:val="clear" w:color="auto" w:fill="F5F9F8"/>
          </w:tcPr>
          <w:p w14:paraId="3EE24D9B" w14:textId="77777777" w:rsidR="000B2C54" w:rsidRDefault="00000000">
            <w:pPr>
              <w:spacing w:before="40" w:after="40"/>
              <w:rPr>
                <w:rFonts w:hint="eastAsia"/>
              </w:rPr>
            </w:pPr>
            <w:r>
              <w:rPr>
                <w:sz w:val="19"/>
              </w:rPr>
              <w:t>Beranda 4 klasifikasi informasi; Profil PPID (tugas-fungsi, struktur, visi-misi); Regulasi; DIP; DIK; Laporan Kinerja; Konsultasi; Keberatan; Permohonan (login, registrasi, laporan + berkas); Lacak (ID + progres); FAQ; Chat Bot AI</w:t>
            </w:r>
          </w:p>
        </w:tc>
        <w:tc>
          <w:tcPr>
            <w:tcW w:w="2608" w:type="dxa"/>
            <w:shd w:val="clear" w:color="auto" w:fill="F5F9F8"/>
          </w:tcPr>
          <w:p w14:paraId="0AC7FF37" w14:textId="77777777" w:rsidR="000B2C54" w:rsidRDefault="00000000">
            <w:pPr>
              <w:spacing w:before="40" w:after="40"/>
              <w:rPr>
                <w:rFonts w:hint="eastAsia"/>
              </w:rPr>
            </w:pPr>
            <w:r>
              <w:rPr>
                <w:sz w:val="19"/>
              </w:rPr>
              <w:t>16/16 entri checklist terealisasi (15 file + widget chatbot). Audit: docs/AUDIT_Modul-02.</w:t>
            </w:r>
          </w:p>
        </w:tc>
      </w:tr>
      <w:tr w:rsidR="000B2C54" w14:paraId="3DBF6C96" w14:textId="77777777">
        <w:trPr>
          <w:jc w:val="center"/>
        </w:trPr>
        <w:tc>
          <w:tcPr>
            <w:tcW w:w="1814" w:type="dxa"/>
          </w:tcPr>
          <w:p w14:paraId="6CCCFE0B" w14:textId="77777777" w:rsidR="000B2C54" w:rsidRDefault="00000000">
            <w:pPr>
              <w:spacing w:before="40" w:after="40"/>
              <w:rPr>
                <w:rFonts w:hint="eastAsia"/>
              </w:rPr>
            </w:pPr>
            <w:r>
              <w:rPr>
                <w:sz w:val="19"/>
              </w:rPr>
              <w:t>#3 Omni Channel</w:t>
            </w:r>
          </w:p>
        </w:tc>
        <w:tc>
          <w:tcPr>
            <w:tcW w:w="4649" w:type="dxa"/>
          </w:tcPr>
          <w:p w14:paraId="0F3AE7A2" w14:textId="77777777" w:rsidR="000B2C54" w:rsidRDefault="00000000">
            <w:pPr>
              <w:spacing w:before="40" w:after="40"/>
              <w:rPr>
                <w:rFonts w:hint="eastAsia"/>
              </w:rPr>
            </w:pPr>
            <w:r>
              <w:rPr>
                <w:sz w:val="19"/>
              </w:rPr>
              <w:t xml:space="preserve">Statistik pengunjung &amp; interaksi; monitor kanal; grafik aktivitas; performa sistem; 7 kanal terintegrasi; unified inbox; routing; auto reply; chat history; multi-agent; eskalasi; ticketing + 5 status + SLA; reporting 7 </w:t>
            </w:r>
            <w:r>
              <w:rPr>
                <w:sz w:val="19"/>
              </w:rPr>
              <w:lastRenderedPageBreak/>
              <w:t>jenis + export; role management 6 peran; MFA/SSO/audit trail; komponen UI wajib (sidebar, topbar, notifikasi, search, widget, tabel, chart, filter, responsif)</w:t>
            </w:r>
          </w:p>
        </w:tc>
        <w:tc>
          <w:tcPr>
            <w:tcW w:w="2608" w:type="dxa"/>
          </w:tcPr>
          <w:p w14:paraId="61D4DA16" w14:textId="77777777" w:rsidR="000B2C54" w:rsidRDefault="00000000">
            <w:pPr>
              <w:spacing w:before="40" w:after="40"/>
              <w:rPr>
                <w:rFonts w:hint="eastAsia"/>
              </w:rPr>
            </w:pPr>
            <w:r>
              <w:rPr>
                <w:sz w:val="19"/>
              </w:rPr>
              <w:lastRenderedPageBreak/>
              <w:t xml:space="preserve">13/13 entri checklist terealisasi (12 file + panel notifikasi), kecuali 3 sub-fitur analytics pada G2–G4. </w:t>
            </w:r>
            <w:r>
              <w:rPr>
                <w:sz w:val="19"/>
              </w:rPr>
              <w:lastRenderedPageBreak/>
              <w:t>Audit: docs/AUDIT_Modul-03.</w:t>
            </w:r>
          </w:p>
        </w:tc>
      </w:tr>
    </w:tbl>
    <w:p w14:paraId="73B5943A" w14:textId="77777777" w:rsidR="000B2C54" w:rsidRDefault="00000000">
      <w:pPr>
        <w:pStyle w:val="Heading1"/>
      </w:pPr>
      <w:r>
        <w:lastRenderedPageBreak/>
        <w:t>8. Persyaratan Non-Fungsional</w:t>
      </w:r>
    </w:p>
    <w:tbl>
      <w:tblPr>
        <w:tblStyle w:val="TableGrid"/>
        <w:tblW w:w="0" w:type="auto"/>
        <w:jc w:val="center"/>
        <w:tblLook w:val="04A0" w:firstRow="1" w:lastRow="0" w:firstColumn="1" w:lastColumn="0" w:noHBand="0" w:noVBand="1"/>
      </w:tblPr>
      <w:tblGrid>
        <w:gridCol w:w="1928"/>
        <w:gridCol w:w="7143"/>
      </w:tblGrid>
      <w:tr w:rsidR="000B2C54" w14:paraId="0F0ABFCF" w14:textId="77777777">
        <w:trPr>
          <w:jc w:val="center"/>
        </w:trPr>
        <w:tc>
          <w:tcPr>
            <w:tcW w:w="1928" w:type="dxa"/>
            <w:shd w:val="clear" w:color="auto" w:fill="005952"/>
          </w:tcPr>
          <w:p w14:paraId="180457D4" w14:textId="77777777" w:rsidR="000B2C54" w:rsidRDefault="00000000">
            <w:pPr>
              <w:spacing w:before="40" w:after="40"/>
              <w:rPr>
                <w:rFonts w:hint="eastAsia"/>
              </w:rPr>
            </w:pPr>
            <w:r>
              <w:rPr>
                <w:rFonts w:ascii="Plus Jakarta Sans" w:hAnsi="Plus Jakarta Sans"/>
                <w:b/>
                <w:color w:val="FFFFFF"/>
                <w:sz w:val="19"/>
              </w:rPr>
              <w:t>Kategori</w:t>
            </w:r>
          </w:p>
        </w:tc>
        <w:tc>
          <w:tcPr>
            <w:tcW w:w="7143" w:type="dxa"/>
            <w:shd w:val="clear" w:color="auto" w:fill="005952"/>
          </w:tcPr>
          <w:p w14:paraId="79AA22EC" w14:textId="77777777" w:rsidR="000B2C54" w:rsidRDefault="00000000">
            <w:pPr>
              <w:spacing w:before="40" w:after="40"/>
              <w:rPr>
                <w:rFonts w:hint="eastAsia"/>
              </w:rPr>
            </w:pPr>
            <w:r>
              <w:rPr>
                <w:rFonts w:ascii="Plus Jakarta Sans" w:hAnsi="Plus Jakarta Sans"/>
                <w:b/>
                <w:color w:val="FFFFFF"/>
                <w:sz w:val="19"/>
              </w:rPr>
              <w:t>Persyaratan</w:t>
            </w:r>
          </w:p>
        </w:tc>
      </w:tr>
      <w:tr w:rsidR="000B2C54" w14:paraId="36333894" w14:textId="77777777">
        <w:trPr>
          <w:jc w:val="center"/>
        </w:trPr>
        <w:tc>
          <w:tcPr>
            <w:tcW w:w="1928" w:type="dxa"/>
          </w:tcPr>
          <w:p w14:paraId="2A6D1648" w14:textId="77777777" w:rsidR="000B2C54" w:rsidRDefault="00000000">
            <w:pPr>
              <w:spacing w:before="40" w:after="40"/>
              <w:rPr>
                <w:rFonts w:hint="eastAsia"/>
              </w:rPr>
            </w:pPr>
            <w:r>
              <w:rPr>
                <w:sz w:val="19"/>
              </w:rPr>
              <w:t>Aksesibilitas</w:t>
            </w:r>
          </w:p>
        </w:tc>
        <w:tc>
          <w:tcPr>
            <w:tcW w:w="7143" w:type="dxa"/>
          </w:tcPr>
          <w:p w14:paraId="35FC96D5" w14:textId="77777777" w:rsidR="000B2C54" w:rsidRDefault="00000000">
            <w:pPr>
              <w:spacing w:before="40" w:after="40"/>
              <w:rPr>
                <w:rFonts w:hint="eastAsia"/>
              </w:rPr>
            </w:pPr>
            <w:r>
              <w:rPr>
                <w:sz w:val="19"/>
              </w:rPr>
              <w:t>WCAG 2.1 AA: skip link ke #konten; satu h1 per halaman; aria-current pada nav aktif; target sentuh ≥44px; status = ikon + teks; form ber-label + aria-describedby; prefers-reduced-motion; kontras AA via token; toolbar kontras tinggi &amp; perbesar teks; skala 200% tanpa kehilangan konten</w:t>
            </w:r>
          </w:p>
        </w:tc>
      </w:tr>
      <w:tr w:rsidR="000B2C54" w14:paraId="2484CEE7" w14:textId="77777777">
        <w:trPr>
          <w:jc w:val="center"/>
        </w:trPr>
        <w:tc>
          <w:tcPr>
            <w:tcW w:w="1928" w:type="dxa"/>
            <w:shd w:val="clear" w:color="auto" w:fill="F5F9F8"/>
          </w:tcPr>
          <w:p w14:paraId="660E5F61" w14:textId="77777777" w:rsidR="000B2C54" w:rsidRDefault="00000000">
            <w:pPr>
              <w:spacing w:before="40" w:after="40"/>
              <w:rPr>
                <w:rFonts w:hint="eastAsia"/>
              </w:rPr>
            </w:pPr>
            <w:r>
              <w:rPr>
                <w:sz w:val="19"/>
              </w:rPr>
              <w:t>Kinerja</w:t>
            </w:r>
          </w:p>
        </w:tc>
        <w:tc>
          <w:tcPr>
            <w:tcW w:w="7143" w:type="dxa"/>
            <w:shd w:val="clear" w:color="auto" w:fill="F5F9F8"/>
          </w:tcPr>
          <w:p w14:paraId="506DEF5E" w14:textId="77777777" w:rsidR="000B2C54" w:rsidRDefault="00000000">
            <w:pPr>
              <w:spacing w:before="40" w:after="40"/>
              <w:rPr>
                <w:rFonts w:hint="eastAsia"/>
              </w:rPr>
            </w:pPr>
            <w:r>
              <w:rPr>
                <w:sz w:val="19"/>
              </w:rPr>
              <w:t>Target Lighthouse ≥ 90; Chart.js inline (tanpa CDN); tanpa framework runtime; aset mandiri per modul</w:t>
            </w:r>
          </w:p>
        </w:tc>
      </w:tr>
      <w:tr w:rsidR="000B2C54" w14:paraId="640782C8" w14:textId="77777777">
        <w:trPr>
          <w:jc w:val="center"/>
        </w:trPr>
        <w:tc>
          <w:tcPr>
            <w:tcW w:w="1928" w:type="dxa"/>
          </w:tcPr>
          <w:p w14:paraId="16024106" w14:textId="77777777" w:rsidR="000B2C54" w:rsidRDefault="00000000">
            <w:pPr>
              <w:spacing w:before="40" w:after="40"/>
              <w:rPr>
                <w:rFonts w:hint="eastAsia"/>
              </w:rPr>
            </w:pPr>
            <w:r>
              <w:rPr>
                <w:sz w:val="19"/>
              </w:rPr>
              <w:t>Responsivitas</w:t>
            </w:r>
          </w:p>
        </w:tc>
        <w:tc>
          <w:tcPr>
            <w:tcW w:w="7143" w:type="dxa"/>
          </w:tcPr>
          <w:p w14:paraId="6F853322" w14:textId="77777777" w:rsidR="000B2C54" w:rsidRDefault="00000000">
            <w:pPr>
              <w:spacing w:before="40" w:after="40"/>
              <w:rPr>
                <w:rFonts w:hint="eastAsia"/>
              </w:rPr>
            </w:pPr>
            <w:r>
              <w:rPr>
                <w:sz w:val="19"/>
              </w:rPr>
              <w:t>Desktop / tablet / mobile (breakpoint &lt;768, 768–1024, &gt;1024); verifikasi render 1440px &amp; 390px</w:t>
            </w:r>
          </w:p>
        </w:tc>
      </w:tr>
      <w:tr w:rsidR="000B2C54" w14:paraId="64D26566" w14:textId="77777777">
        <w:trPr>
          <w:jc w:val="center"/>
        </w:trPr>
        <w:tc>
          <w:tcPr>
            <w:tcW w:w="1928" w:type="dxa"/>
            <w:shd w:val="clear" w:color="auto" w:fill="F5F9F8"/>
          </w:tcPr>
          <w:p w14:paraId="0F310DFF" w14:textId="77777777" w:rsidR="000B2C54" w:rsidRDefault="00000000">
            <w:pPr>
              <w:spacing w:before="40" w:after="40"/>
              <w:rPr>
                <w:rFonts w:hint="eastAsia"/>
              </w:rPr>
            </w:pPr>
            <w:r>
              <w:rPr>
                <w:sz w:val="19"/>
              </w:rPr>
              <w:t>Keamanan &amp; privasi (UI)</w:t>
            </w:r>
          </w:p>
        </w:tc>
        <w:tc>
          <w:tcPr>
            <w:tcW w:w="7143" w:type="dxa"/>
            <w:shd w:val="clear" w:color="auto" w:fill="F5F9F8"/>
          </w:tcPr>
          <w:p w14:paraId="67F2B338" w14:textId="77777777" w:rsidR="000B2C54" w:rsidRDefault="00000000">
            <w:pPr>
              <w:spacing w:before="40" w:after="40"/>
              <w:rPr>
                <w:rFonts w:hint="eastAsia"/>
              </w:rPr>
            </w:pPr>
            <w:r>
              <w:rPr>
                <w:sz w:val="19"/>
              </w:rPr>
              <w:t>Tanpa localStorage untuk data inti (hanya preferensi a11y + flag sesi demo, dibungkus try/catch); dialog serah-terima untuk tautan eksternal; pola MFA/SSO pada login internal</w:t>
            </w:r>
          </w:p>
        </w:tc>
      </w:tr>
      <w:tr w:rsidR="000B2C54" w14:paraId="584104C8" w14:textId="77777777">
        <w:trPr>
          <w:jc w:val="center"/>
        </w:trPr>
        <w:tc>
          <w:tcPr>
            <w:tcW w:w="1928" w:type="dxa"/>
          </w:tcPr>
          <w:p w14:paraId="7688F622" w14:textId="77777777" w:rsidR="000B2C54" w:rsidRDefault="00000000">
            <w:pPr>
              <w:spacing w:before="40" w:after="40"/>
              <w:rPr>
                <w:rFonts w:hint="eastAsia"/>
              </w:rPr>
            </w:pPr>
            <w:r>
              <w:rPr>
                <w:sz w:val="19"/>
              </w:rPr>
              <w:t>Kualitas &amp; verifikasi</w:t>
            </w:r>
          </w:p>
        </w:tc>
        <w:tc>
          <w:tcPr>
            <w:tcW w:w="7143" w:type="dxa"/>
          </w:tcPr>
          <w:p w14:paraId="7F576EC2" w14:textId="77777777" w:rsidR="000B2C54" w:rsidRDefault="00000000">
            <w:pPr>
              <w:spacing w:before="40" w:after="40"/>
              <w:rPr>
                <w:rFonts w:hint="eastAsia"/>
              </w:rPr>
            </w:pPr>
            <w:r>
              <w:rPr>
                <w:sz w:val="19"/>
              </w:rPr>
              <w:t>Nol error JS pada seluruh halaman (Playwright); link-check internal; uji interaksi kunci (form, filter, dialog, stepper, timeline); log audit di docs/AUDIT_*.md</w:t>
            </w:r>
          </w:p>
        </w:tc>
      </w:tr>
      <w:tr w:rsidR="000B2C54" w14:paraId="706A7658" w14:textId="77777777">
        <w:trPr>
          <w:jc w:val="center"/>
        </w:trPr>
        <w:tc>
          <w:tcPr>
            <w:tcW w:w="1928" w:type="dxa"/>
            <w:shd w:val="clear" w:color="auto" w:fill="F5F9F8"/>
          </w:tcPr>
          <w:p w14:paraId="516153AF" w14:textId="77777777" w:rsidR="000B2C54" w:rsidRDefault="00000000">
            <w:pPr>
              <w:spacing w:before="40" w:after="40"/>
              <w:rPr>
                <w:rFonts w:hint="eastAsia"/>
              </w:rPr>
            </w:pPr>
            <w:r>
              <w:rPr>
                <w:sz w:val="19"/>
              </w:rPr>
              <w:t>Bahasa &amp; konten</w:t>
            </w:r>
          </w:p>
        </w:tc>
        <w:tc>
          <w:tcPr>
            <w:tcW w:w="7143" w:type="dxa"/>
            <w:shd w:val="clear" w:color="auto" w:fill="F5F9F8"/>
          </w:tcPr>
          <w:p w14:paraId="1DD4310D" w14:textId="77777777" w:rsidR="000B2C54" w:rsidRDefault="00000000">
            <w:pPr>
              <w:spacing w:before="40" w:after="40"/>
              <w:rPr>
                <w:rFonts w:hint="eastAsia"/>
              </w:rPr>
            </w:pPr>
            <w:r>
              <w:rPr>
                <w:sz w:val="19"/>
              </w:rPr>
              <w:t>Seluruh konten UI Bahasa Indonesia; microcopy kata kerja aktif; konten dummy selalu berpenanda “konten contoh”</w:t>
            </w:r>
          </w:p>
        </w:tc>
      </w:tr>
      <w:tr w:rsidR="000B2C54" w14:paraId="13CF7C1E" w14:textId="77777777">
        <w:trPr>
          <w:jc w:val="center"/>
        </w:trPr>
        <w:tc>
          <w:tcPr>
            <w:tcW w:w="1928" w:type="dxa"/>
          </w:tcPr>
          <w:p w14:paraId="3F4AF7C5" w14:textId="77777777" w:rsidR="000B2C54" w:rsidRDefault="00000000">
            <w:pPr>
              <w:spacing w:before="40" w:after="40"/>
              <w:rPr>
                <w:rFonts w:hint="eastAsia"/>
              </w:rPr>
            </w:pPr>
            <w:r>
              <w:rPr>
                <w:sz w:val="19"/>
              </w:rPr>
              <w:t>Kepatuhan</w:t>
            </w:r>
          </w:p>
        </w:tc>
        <w:tc>
          <w:tcPr>
            <w:tcW w:w="7143" w:type="dxa"/>
          </w:tcPr>
          <w:p w14:paraId="3A100653" w14:textId="77777777" w:rsidR="000B2C54" w:rsidRDefault="00000000">
            <w:pPr>
              <w:spacing w:before="40" w:after="40"/>
              <w:rPr>
                <w:rFonts w:hint="eastAsia"/>
              </w:rPr>
            </w:pPr>
            <w:r>
              <w:rPr>
                <w:sz w:val="19"/>
              </w:rPr>
              <w:t>UU 14/2008 KIP · UU 25/2009 Pelayanan Publik · UU 27/2022 PDP · Perpres 95/2018 SPBE · UU 11/2008 ITE</w:t>
            </w:r>
          </w:p>
        </w:tc>
      </w:tr>
    </w:tbl>
    <w:p w14:paraId="19D935D6" w14:textId="77777777" w:rsidR="000B2C54" w:rsidRDefault="00000000">
      <w:pPr>
        <w:pStyle w:val="Heading1"/>
      </w:pPr>
      <w:r>
        <w:t>9. Rencana Rilis &amp; Prioritas Lanjutan</w:t>
      </w:r>
    </w:p>
    <w:tbl>
      <w:tblPr>
        <w:tblStyle w:val="TableGrid"/>
        <w:tblW w:w="0" w:type="auto"/>
        <w:jc w:val="center"/>
        <w:tblLook w:val="04A0" w:firstRow="1" w:lastRow="0" w:firstColumn="1" w:lastColumn="0" w:noHBand="0" w:noVBand="1"/>
      </w:tblPr>
      <w:tblGrid>
        <w:gridCol w:w="1134"/>
        <w:gridCol w:w="3742"/>
        <w:gridCol w:w="4195"/>
      </w:tblGrid>
      <w:tr w:rsidR="000B2C54" w14:paraId="2B28F302" w14:textId="77777777">
        <w:trPr>
          <w:jc w:val="center"/>
        </w:trPr>
        <w:tc>
          <w:tcPr>
            <w:tcW w:w="1134" w:type="dxa"/>
            <w:shd w:val="clear" w:color="auto" w:fill="005952"/>
          </w:tcPr>
          <w:p w14:paraId="3CF3094A" w14:textId="77777777" w:rsidR="000B2C54" w:rsidRDefault="00000000">
            <w:pPr>
              <w:spacing w:before="40" w:after="40"/>
              <w:rPr>
                <w:rFonts w:hint="eastAsia"/>
              </w:rPr>
            </w:pPr>
            <w:r>
              <w:rPr>
                <w:rFonts w:ascii="Plus Jakarta Sans" w:hAnsi="Plus Jakarta Sans"/>
                <w:b/>
                <w:color w:val="FFFFFF"/>
                <w:sz w:val="19"/>
              </w:rPr>
              <w:t>Prioritas</w:t>
            </w:r>
          </w:p>
        </w:tc>
        <w:tc>
          <w:tcPr>
            <w:tcW w:w="3742" w:type="dxa"/>
            <w:shd w:val="clear" w:color="auto" w:fill="005952"/>
          </w:tcPr>
          <w:p w14:paraId="52B83EB6" w14:textId="77777777" w:rsidR="000B2C54" w:rsidRDefault="00000000">
            <w:pPr>
              <w:spacing w:before="40" w:after="40"/>
              <w:rPr>
                <w:rFonts w:hint="eastAsia"/>
              </w:rPr>
            </w:pPr>
            <w:r>
              <w:rPr>
                <w:rFonts w:ascii="Plus Jakarta Sans" w:hAnsi="Plus Jakarta Sans"/>
                <w:b/>
                <w:color w:val="FFFFFF"/>
                <w:sz w:val="19"/>
              </w:rPr>
              <w:t>Item</w:t>
            </w:r>
          </w:p>
        </w:tc>
        <w:tc>
          <w:tcPr>
            <w:tcW w:w="4195" w:type="dxa"/>
            <w:shd w:val="clear" w:color="auto" w:fill="005952"/>
          </w:tcPr>
          <w:p w14:paraId="014ABC5D" w14:textId="77777777" w:rsidR="000B2C54" w:rsidRDefault="00000000">
            <w:pPr>
              <w:spacing w:before="40" w:after="40"/>
              <w:rPr>
                <w:rFonts w:hint="eastAsia"/>
              </w:rPr>
            </w:pPr>
            <w:r>
              <w:rPr>
                <w:rFonts w:ascii="Plus Jakarta Sans" w:hAnsi="Plus Jakarta Sans"/>
                <w:b/>
                <w:color w:val="FFFFFF"/>
                <w:sz w:val="19"/>
              </w:rPr>
              <w:t>Keterangan</w:t>
            </w:r>
          </w:p>
        </w:tc>
      </w:tr>
      <w:tr w:rsidR="000B2C54" w14:paraId="11879801" w14:textId="77777777">
        <w:trPr>
          <w:jc w:val="center"/>
        </w:trPr>
        <w:tc>
          <w:tcPr>
            <w:tcW w:w="1134" w:type="dxa"/>
          </w:tcPr>
          <w:p w14:paraId="5CFF688C" w14:textId="77777777" w:rsidR="000B2C54" w:rsidRDefault="00000000">
            <w:pPr>
              <w:spacing w:before="40" w:after="40"/>
              <w:rPr>
                <w:rFonts w:hint="eastAsia"/>
              </w:rPr>
            </w:pPr>
            <w:r>
              <w:rPr>
                <w:color w:val="C03A2B"/>
                <w:sz w:val="19"/>
              </w:rPr>
              <w:t>P0</w:t>
            </w:r>
          </w:p>
        </w:tc>
        <w:tc>
          <w:tcPr>
            <w:tcW w:w="3742" w:type="dxa"/>
          </w:tcPr>
          <w:p w14:paraId="4D5A9983" w14:textId="77777777" w:rsidR="000B2C54" w:rsidRDefault="00000000">
            <w:pPr>
              <w:spacing w:before="40" w:after="40"/>
              <w:rPr>
                <w:rFonts w:hint="eastAsia"/>
              </w:rPr>
            </w:pPr>
            <w:r>
              <w:rPr>
                <w:sz w:val="19"/>
              </w:rPr>
              <w:t>PPID Mobile (Flutter) — 8 layar</w:t>
            </w:r>
          </w:p>
        </w:tc>
        <w:tc>
          <w:tcPr>
            <w:tcW w:w="4195" w:type="dxa"/>
          </w:tcPr>
          <w:p w14:paraId="27C0263C" w14:textId="77777777" w:rsidR="000B2C54" w:rsidRDefault="00000000">
            <w:pPr>
              <w:spacing w:before="40" w:after="40"/>
              <w:rPr>
                <w:rFonts w:hint="eastAsia"/>
              </w:rPr>
            </w:pPr>
            <w:r>
              <w:rPr>
                <w:sz w:val="19"/>
              </w:rPr>
              <w:t>Menutup gap Keluaran KAK #2 (G1)</w:t>
            </w:r>
          </w:p>
        </w:tc>
      </w:tr>
      <w:tr w:rsidR="000B2C54" w14:paraId="1B3E009E" w14:textId="77777777">
        <w:trPr>
          <w:jc w:val="center"/>
        </w:trPr>
        <w:tc>
          <w:tcPr>
            <w:tcW w:w="1134" w:type="dxa"/>
            <w:shd w:val="clear" w:color="auto" w:fill="F5F9F8"/>
          </w:tcPr>
          <w:p w14:paraId="19DF076D" w14:textId="77777777" w:rsidR="000B2C54" w:rsidRDefault="00000000">
            <w:pPr>
              <w:spacing w:before="40" w:after="40"/>
              <w:rPr>
                <w:rFonts w:hint="eastAsia"/>
              </w:rPr>
            </w:pPr>
            <w:r>
              <w:rPr>
                <w:color w:val="AE5104"/>
                <w:sz w:val="19"/>
              </w:rPr>
              <w:t>P1</w:t>
            </w:r>
          </w:p>
        </w:tc>
        <w:tc>
          <w:tcPr>
            <w:tcW w:w="3742" w:type="dxa"/>
            <w:shd w:val="clear" w:color="auto" w:fill="F5F9F8"/>
          </w:tcPr>
          <w:p w14:paraId="1C2CA8C2" w14:textId="77777777" w:rsidR="000B2C54" w:rsidRDefault="00000000">
            <w:pPr>
              <w:spacing w:before="40" w:after="40"/>
              <w:rPr>
                <w:rFonts w:hint="eastAsia"/>
              </w:rPr>
            </w:pPr>
            <w:r>
              <w:rPr>
                <w:sz w:val="19"/>
              </w:rPr>
              <w:t>3 sub-fitur Analytics Omni (G2–G4)</w:t>
            </w:r>
          </w:p>
        </w:tc>
        <w:tc>
          <w:tcPr>
            <w:tcW w:w="4195" w:type="dxa"/>
            <w:shd w:val="clear" w:color="auto" w:fill="F5F9F8"/>
          </w:tcPr>
          <w:p w14:paraId="7852CAE1" w14:textId="77777777" w:rsidR="000B2C54" w:rsidRDefault="00000000">
            <w:pPr>
              <w:spacing w:before="40" w:after="40"/>
              <w:rPr>
                <w:rFonts w:hint="eastAsia"/>
              </w:rPr>
            </w:pPr>
            <w:r>
              <w:rPr>
                <w:sz w:val="19"/>
              </w:rPr>
              <w:t>Statistik unjuk rasa, monitoring isu medsos, accessibility monitoring</w:t>
            </w:r>
          </w:p>
        </w:tc>
      </w:tr>
      <w:tr w:rsidR="000B2C54" w14:paraId="6C0768EE" w14:textId="77777777">
        <w:trPr>
          <w:jc w:val="center"/>
        </w:trPr>
        <w:tc>
          <w:tcPr>
            <w:tcW w:w="1134" w:type="dxa"/>
          </w:tcPr>
          <w:p w14:paraId="34AA7003" w14:textId="77777777" w:rsidR="000B2C54" w:rsidRDefault="00000000">
            <w:pPr>
              <w:spacing w:before="40" w:after="40"/>
              <w:rPr>
                <w:rFonts w:hint="eastAsia"/>
              </w:rPr>
            </w:pPr>
            <w:r>
              <w:rPr>
                <w:color w:val="AE5104"/>
                <w:sz w:val="19"/>
              </w:rPr>
              <w:t>P1</w:t>
            </w:r>
          </w:p>
        </w:tc>
        <w:tc>
          <w:tcPr>
            <w:tcW w:w="3742" w:type="dxa"/>
          </w:tcPr>
          <w:p w14:paraId="0997E8ED" w14:textId="77777777" w:rsidR="000B2C54" w:rsidRDefault="00000000">
            <w:pPr>
              <w:spacing w:before="40" w:after="40"/>
              <w:rPr>
                <w:rFonts w:hint="eastAsia"/>
              </w:rPr>
            </w:pPr>
            <w:r>
              <w:rPr>
                <w:sz w:val="19"/>
              </w:rPr>
              <w:t>Halaman legal footer (G9)</w:t>
            </w:r>
          </w:p>
        </w:tc>
        <w:tc>
          <w:tcPr>
            <w:tcW w:w="4195" w:type="dxa"/>
          </w:tcPr>
          <w:p w14:paraId="23CF8AAA" w14:textId="77777777" w:rsidR="000B2C54" w:rsidRDefault="00000000">
            <w:pPr>
              <w:spacing w:before="40" w:after="40"/>
              <w:rPr>
                <w:rFonts w:hint="eastAsia"/>
              </w:rPr>
            </w:pPr>
            <w:r>
              <w:rPr>
                <w:sz w:val="19"/>
              </w:rPr>
              <w:t>Privasi, aksesibilitas, syarat penggunaan</w:t>
            </w:r>
          </w:p>
        </w:tc>
      </w:tr>
      <w:tr w:rsidR="000B2C54" w14:paraId="3876FC03" w14:textId="77777777">
        <w:trPr>
          <w:jc w:val="center"/>
        </w:trPr>
        <w:tc>
          <w:tcPr>
            <w:tcW w:w="1134" w:type="dxa"/>
            <w:shd w:val="clear" w:color="auto" w:fill="F5F9F8"/>
          </w:tcPr>
          <w:p w14:paraId="7351761B" w14:textId="77777777" w:rsidR="000B2C54" w:rsidRDefault="00000000">
            <w:pPr>
              <w:spacing w:before="40" w:after="40"/>
              <w:rPr>
                <w:rFonts w:hint="eastAsia"/>
              </w:rPr>
            </w:pPr>
            <w:r>
              <w:rPr>
                <w:color w:val="51625E"/>
                <w:sz w:val="19"/>
              </w:rPr>
              <w:t>P2</w:t>
            </w:r>
          </w:p>
        </w:tc>
        <w:tc>
          <w:tcPr>
            <w:tcW w:w="3742" w:type="dxa"/>
            <w:shd w:val="clear" w:color="auto" w:fill="F5F9F8"/>
          </w:tcPr>
          <w:p w14:paraId="172CEF8F" w14:textId="77777777" w:rsidR="000B2C54" w:rsidRDefault="00000000">
            <w:pPr>
              <w:spacing w:before="40" w:after="40"/>
              <w:rPr>
                <w:rFonts w:hint="eastAsia"/>
              </w:rPr>
            </w:pPr>
            <w:r>
              <w:rPr>
                <w:sz w:val="19"/>
              </w:rPr>
              <w:t>Keputusan PPK atas CMS (G5) &amp; strip tautan beranda (G7)</w:t>
            </w:r>
          </w:p>
        </w:tc>
        <w:tc>
          <w:tcPr>
            <w:tcW w:w="4195" w:type="dxa"/>
            <w:shd w:val="clear" w:color="auto" w:fill="F5F9F8"/>
          </w:tcPr>
          <w:p w14:paraId="31EEFD45" w14:textId="77777777" w:rsidR="000B2C54" w:rsidRDefault="00000000">
            <w:pPr>
              <w:spacing w:before="40" w:after="40"/>
              <w:rPr>
                <w:rFonts w:hint="eastAsia"/>
              </w:rPr>
            </w:pPr>
            <w:r>
              <w:rPr>
                <w:sz w:val="19"/>
              </w:rPr>
              <w:t>Butuh persetujuan tertulis / arahan Tim Teknis</w:t>
            </w:r>
          </w:p>
        </w:tc>
      </w:tr>
      <w:tr w:rsidR="000B2C54" w14:paraId="414D20E0" w14:textId="77777777">
        <w:trPr>
          <w:jc w:val="center"/>
        </w:trPr>
        <w:tc>
          <w:tcPr>
            <w:tcW w:w="1134" w:type="dxa"/>
          </w:tcPr>
          <w:p w14:paraId="47AEBE8E" w14:textId="77777777" w:rsidR="000B2C54" w:rsidRDefault="00000000">
            <w:pPr>
              <w:spacing w:before="40" w:after="40"/>
              <w:rPr>
                <w:rFonts w:hint="eastAsia"/>
              </w:rPr>
            </w:pPr>
            <w:r>
              <w:rPr>
                <w:color w:val="51625E"/>
                <w:sz w:val="19"/>
              </w:rPr>
              <w:t>P2</w:t>
            </w:r>
          </w:p>
        </w:tc>
        <w:tc>
          <w:tcPr>
            <w:tcW w:w="3742" w:type="dxa"/>
          </w:tcPr>
          <w:p w14:paraId="15D121A9" w14:textId="77777777" w:rsidR="000B2C54" w:rsidRDefault="00000000">
            <w:pPr>
              <w:spacing w:before="40" w:after="40"/>
              <w:rPr>
                <w:rFonts w:hint="eastAsia"/>
              </w:rPr>
            </w:pPr>
            <w:r>
              <w:rPr>
                <w:sz w:val="19"/>
              </w:rPr>
              <w:t>Validasi struktur menu citizen-centric (G6)</w:t>
            </w:r>
          </w:p>
        </w:tc>
        <w:tc>
          <w:tcPr>
            <w:tcW w:w="4195" w:type="dxa"/>
          </w:tcPr>
          <w:p w14:paraId="1304FC3B" w14:textId="77777777" w:rsidR="000B2C54" w:rsidRDefault="00000000">
            <w:pPr>
              <w:spacing w:before="40" w:after="40"/>
              <w:rPr>
                <w:rFonts w:hint="eastAsia"/>
              </w:rPr>
            </w:pPr>
            <w:r>
              <w:rPr>
                <w:sz w:val="19"/>
              </w:rPr>
              <w:t>Presentasi ke Tim Teknis Biro Humas sesuai tahapan KAK #5</w:t>
            </w:r>
          </w:p>
        </w:tc>
      </w:tr>
    </w:tbl>
    <w:p w14:paraId="46F3091E" w14:textId="77777777" w:rsidR="000B2C54" w:rsidRDefault="00000000">
      <w:pPr>
        <w:rPr>
          <w:rFonts w:hint="eastAsia"/>
        </w:rPr>
      </w:pPr>
      <w:r>
        <w:t>Tahapan &amp; termin mengikuti KAK: Termin I 30% (analisis + wireframe), Termin II 30% (prototype + design system — posisi saat ini), Termin III 40% (finalisasi, QA, dokumentasi, BAST).</w:t>
      </w:r>
    </w:p>
    <w:p w14:paraId="74B19245" w14:textId="77777777" w:rsidR="000B2C54" w:rsidRDefault="00000000">
      <w:pPr>
        <w:pStyle w:val="Heading1"/>
      </w:pPr>
      <w:r>
        <w:lastRenderedPageBreak/>
        <w:t>Lampiran A — Dokumen Rujukan</w:t>
      </w:r>
    </w:p>
    <w:p w14:paraId="5B45611E" w14:textId="77777777" w:rsidR="000B2C54" w:rsidRDefault="00000000">
      <w:pPr>
        <w:pStyle w:val="ListBullet"/>
        <w:spacing w:after="60"/>
        <w:rPr>
          <w:rFonts w:hint="eastAsia"/>
        </w:rPr>
      </w:pPr>
      <w:r>
        <w:t>KAK Jasa Konsultan Pengembangan Konten User Interface Website (REV) — KLH-BGS Document</w:t>
      </w:r>
    </w:p>
    <w:p w14:paraId="0FABA613" w14:textId="77777777" w:rsidR="000B2C54" w:rsidRDefault="00000000">
      <w:pPr>
        <w:pStyle w:val="ListBullet"/>
        <w:spacing w:after="60"/>
        <w:rPr>
          <w:rFonts w:hint="eastAsia"/>
        </w:rPr>
      </w:pPr>
      <w:r>
        <w:t>Uraian Pekerjaan Jasa Konsultan Interface — KLH-BGS Document</w:t>
      </w:r>
    </w:p>
    <w:p w14:paraId="470EE924" w14:textId="77777777" w:rsidR="000B2C54" w:rsidRDefault="00000000">
      <w:pPr>
        <w:pStyle w:val="ListBullet"/>
        <w:spacing w:after="60"/>
        <w:rPr>
          <w:rFonts w:hint="eastAsia"/>
        </w:rPr>
      </w:pPr>
      <w:r>
        <w:t>docs/design.md — Design System v2 (token)</w:t>
      </w:r>
    </w:p>
    <w:p w14:paraId="2212D36F" w14:textId="77777777" w:rsidR="000B2C54" w:rsidRDefault="00000000">
      <w:pPr>
        <w:pStyle w:val="ListBullet"/>
        <w:spacing w:after="60"/>
        <w:rPr>
          <w:rFonts w:hint="eastAsia"/>
        </w:rPr>
      </w:pPr>
      <w:r>
        <w:t>docs/F2_Checklist-Halaman.md — checklist halaman resmi + MoSCoW</w:t>
      </w:r>
    </w:p>
    <w:p w14:paraId="47461C7F" w14:textId="77777777" w:rsidR="000B2C54" w:rsidRDefault="00000000">
      <w:pPr>
        <w:pStyle w:val="ListBullet"/>
        <w:spacing w:after="60"/>
        <w:rPr>
          <w:rFonts w:hint="eastAsia"/>
        </w:rPr>
      </w:pPr>
      <w:r>
        <w:t>docs/F1_Persona-Journey.md · docs/F1_MoSCoW.md · docs/F2_Wireframe-notes.md</w:t>
      </w:r>
    </w:p>
    <w:p w14:paraId="67BFFF70" w14:textId="77777777" w:rsidR="000B2C54" w:rsidRDefault="00000000">
      <w:pPr>
        <w:pStyle w:val="ListBullet"/>
        <w:spacing w:after="60"/>
        <w:rPr>
          <w:rFonts w:hint="eastAsia"/>
        </w:rPr>
      </w:pPr>
      <w:r>
        <w:t>docs/PANDUAN_KERJA_UIUX_KLH.md — master tracker &amp; log deliverable</w:t>
      </w:r>
    </w:p>
    <w:p w14:paraId="4BB75A95" w14:textId="77777777" w:rsidR="000B2C54" w:rsidRDefault="00000000">
      <w:pPr>
        <w:pStyle w:val="ListBullet"/>
        <w:spacing w:after="60"/>
        <w:rPr>
          <w:rFonts w:hint="eastAsia"/>
        </w:rPr>
      </w:pPr>
      <w:r>
        <w:t>docs/AUDIT_Modul-01/02/03 — hasil verifikasi QA per modul</w:t>
      </w:r>
    </w:p>
    <w:p w14:paraId="541AD960" w14:textId="77777777" w:rsidR="000B2C54" w:rsidRDefault="000B2C54">
      <w:pPr>
        <w:rPr>
          <w:rFonts w:hint="eastAsia"/>
        </w:rPr>
      </w:pPr>
    </w:p>
    <w:p w14:paraId="25120A26" w14:textId="77777777" w:rsidR="000B2C54" w:rsidRDefault="00000000">
      <w:pPr>
        <w:rPr>
          <w:rFonts w:hint="eastAsia"/>
        </w:rPr>
      </w:pPr>
      <w:r>
        <w:rPr>
          <w:i/>
          <w:color w:val="51625E"/>
          <w:sz w:val="19"/>
        </w:rPr>
        <w:t>PRD ini disusun otomatis dari kondisi aktual repositori prototipe per 21 Juli 2026 dan wajib direview PPK/Tim Teknis sebelum dijadikan acuan kontraktual.</w:t>
      </w:r>
    </w:p>
    <w:sectPr w:rsidR="000B2C5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nter">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JetBrains Mono">
    <w:altName w:val="Cambria"/>
    <w:panose1 w:val="020B0604020202020204"/>
    <w:charset w:val="00"/>
    <w:family w:val="roman"/>
    <w:notTrueType/>
    <w:pitch w:val="default"/>
  </w:font>
  <w:font w:name="Plus Jakarta 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309077">
    <w:abstractNumId w:val="8"/>
  </w:num>
  <w:num w:numId="2" w16cid:durableId="1251965225">
    <w:abstractNumId w:val="6"/>
  </w:num>
  <w:num w:numId="3" w16cid:durableId="664554622">
    <w:abstractNumId w:val="5"/>
  </w:num>
  <w:num w:numId="4" w16cid:durableId="1151140416">
    <w:abstractNumId w:val="4"/>
  </w:num>
  <w:num w:numId="5" w16cid:durableId="1095783089">
    <w:abstractNumId w:val="7"/>
  </w:num>
  <w:num w:numId="6" w16cid:durableId="1042903752">
    <w:abstractNumId w:val="3"/>
  </w:num>
  <w:num w:numId="7" w16cid:durableId="900023139">
    <w:abstractNumId w:val="2"/>
  </w:num>
  <w:num w:numId="8" w16cid:durableId="1459760137">
    <w:abstractNumId w:val="1"/>
  </w:num>
  <w:num w:numId="9" w16cid:durableId="566497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C54"/>
    <w:rsid w:val="0015074B"/>
    <w:rsid w:val="001F7C7C"/>
    <w:rsid w:val="0029639D"/>
    <w:rsid w:val="002F763F"/>
    <w:rsid w:val="00326F90"/>
    <w:rsid w:val="00AA1D8D"/>
    <w:rsid w:val="00B47730"/>
    <w:rsid w:val="00CB0664"/>
    <w:rsid w:val="00FC693F"/>
    <w:rsid w:val="00FD08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06DD5"/>
  <w14:defaultImageDpi w14:val="300"/>
  <w15:docId w15:val="{A2E263E4-55F5-1A4A-A169-958CDFE9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Inter" w:hAnsi="Inter" w:cs="Inter"/>
      <w:color w:val="10201D"/>
      <w:sz w:val="21"/>
    </w:rPr>
  </w:style>
  <w:style w:type="paragraph" w:styleId="Heading1">
    <w:name w:val="heading 1"/>
    <w:basedOn w:val="Normal"/>
    <w:next w:val="Normal"/>
    <w:link w:val="Heading1Char"/>
    <w:uiPriority w:val="9"/>
    <w:qFormat/>
    <w:rsid w:val="00FC693F"/>
    <w:pPr>
      <w:keepNext/>
      <w:keepLines/>
      <w:spacing w:before="440" w:after="0"/>
      <w:outlineLvl w:val="0"/>
    </w:pPr>
    <w:rPr>
      <w:rFonts w:asciiTheme="majorHAnsi" w:eastAsiaTheme="majorEastAsia" w:hAnsiTheme="majorHAnsi" w:cstheme="majorBidi"/>
      <w:b/>
      <w:bCs/>
      <w:color w:val="005952"/>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b/>
      <w:bCs/>
      <w:color w:val="00453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6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59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2788</Words>
  <Characters>17465</Characters>
  <Application>Microsoft Office Word</Application>
  <DocSecurity>0</DocSecurity>
  <Lines>553</Lines>
  <Paragraphs>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Abdan Syakuro</cp:lastModifiedBy>
  <cp:revision>2</cp:revision>
  <dcterms:created xsi:type="dcterms:W3CDTF">2013-12-23T23:15:00Z</dcterms:created>
  <dcterms:modified xsi:type="dcterms:W3CDTF">2026-07-21T11:35:00Z</dcterms:modified>
  <cp:category/>
</cp:coreProperties>
</file>