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C419" w14:textId="77777777" w:rsidR="00030067" w:rsidRDefault="00030067" w:rsidP="00030067">
      <w:pPr>
        <w:tabs>
          <w:tab w:val="left" w:pos="6946"/>
        </w:tabs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D3CC232" wp14:editId="2EF2E722">
            <wp:extent cx="7895152" cy="2216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40" t="26566" r="25210" b="42853"/>
                    <a:stretch/>
                  </pic:blipFill>
                  <pic:spPr bwMode="auto">
                    <a:xfrm>
                      <a:off x="0" y="0"/>
                      <a:ext cx="7932832" cy="222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3BFBC" w14:textId="5BD92D2F" w:rsidR="00FC58E8" w:rsidRPr="008C595A" w:rsidRDefault="00FC58E8" w:rsidP="00FC58E8">
      <w:pPr>
        <w:jc w:val="center"/>
        <w:rPr>
          <w:rFonts w:ascii="Times New Roman" w:hAnsi="Times New Roman" w:cs="Times New Roman"/>
          <w:b/>
          <w:lang w:val="en-US"/>
        </w:rPr>
      </w:pPr>
      <w:r w:rsidRPr="005F6A73">
        <w:rPr>
          <w:rFonts w:ascii="Times New Roman" w:hAnsi="Times New Roman" w:cs="Times New Roman"/>
          <w:b/>
        </w:rPr>
        <w:t xml:space="preserve">KISI-KISI </w:t>
      </w:r>
      <w:r w:rsidR="00C61E7C">
        <w:rPr>
          <w:rFonts w:ascii="Times New Roman" w:hAnsi="Times New Roman" w:cs="Times New Roman"/>
          <w:b/>
          <w:lang w:val="en-US"/>
        </w:rPr>
        <w:t>PA</w:t>
      </w:r>
      <w:r w:rsidR="00881E0C">
        <w:rPr>
          <w:rFonts w:ascii="Times New Roman" w:hAnsi="Times New Roman" w:cs="Times New Roman"/>
          <w:b/>
          <w:lang w:val="en-US"/>
        </w:rPr>
        <w:t>S</w:t>
      </w:r>
      <w:r w:rsidR="00FA170E">
        <w:rPr>
          <w:rFonts w:ascii="Times New Roman" w:hAnsi="Times New Roman" w:cs="Times New Roman"/>
          <w:b/>
        </w:rPr>
        <w:t xml:space="preserve"> GANJIL</w:t>
      </w:r>
      <w:r w:rsidR="007B39C9">
        <w:rPr>
          <w:rFonts w:ascii="Times New Roman" w:hAnsi="Times New Roman" w:cs="Times New Roman"/>
          <w:b/>
          <w:lang w:val="en-US"/>
        </w:rPr>
        <w:t xml:space="preserve"> 202</w:t>
      </w:r>
      <w:r w:rsidR="00AD3997">
        <w:rPr>
          <w:rFonts w:ascii="Times New Roman" w:hAnsi="Times New Roman" w:cs="Times New Roman"/>
          <w:b/>
          <w:lang w:val="en-US"/>
        </w:rPr>
        <w:t>1</w:t>
      </w:r>
      <w:r w:rsidR="007B39C9">
        <w:rPr>
          <w:rFonts w:ascii="Times New Roman" w:hAnsi="Times New Roman" w:cs="Times New Roman"/>
          <w:b/>
          <w:lang w:val="en-US"/>
        </w:rPr>
        <w:t>/202</w:t>
      </w:r>
      <w:r w:rsidR="00AD3997">
        <w:rPr>
          <w:rFonts w:ascii="Times New Roman" w:hAnsi="Times New Roman" w:cs="Times New Roman"/>
          <w:b/>
          <w:lang w:val="en-US"/>
        </w:rPr>
        <w:t>2</w:t>
      </w:r>
    </w:p>
    <w:p w14:paraId="609F622A" w14:textId="77777777" w:rsidR="00FC58E8" w:rsidRPr="009511AF" w:rsidRDefault="00FC58E8" w:rsidP="00FC58E8">
      <w:pPr>
        <w:spacing w:after="0" w:line="240" w:lineRule="auto"/>
        <w:rPr>
          <w:rFonts w:ascii="Times New Roman" w:hAnsi="Times New Roman" w:cs="Times New Roman"/>
        </w:rPr>
      </w:pPr>
      <w:r w:rsidRPr="009511AF">
        <w:rPr>
          <w:rFonts w:ascii="Times New Roman" w:hAnsi="Times New Roman" w:cs="Times New Roman"/>
        </w:rPr>
        <w:t>NAMA SEKOLAH</w:t>
      </w:r>
      <w:r w:rsidRPr="009511AF">
        <w:rPr>
          <w:rFonts w:ascii="Times New Roman" w:hAnsi="Times New Roman" w:cs="Times New Roman"/>
        </w:rPr>
        <w:tab/>
        <w:t xml:space="preserve">      </w:t>
      </w:r>
      <w:r w:rsidRPr="009511AF">
        <w:rPr>
          <w:rFonts w:ascii="Times New Roman" w:hAnsi="Times New Roman" w:cs="Times New Roman"/>
        </w:rPr>
        <w:tab/>
        <w:t xml:space="preserve">: </w:t>
      </w:r>
      <w:r w:rsidRPr="00550346">
        <w:rPr>
          <w:rFonts w:ascii="Times New Roman" w:hAnsi="Times New Roman" w:cs="Times New Roman"/>
          <w:sz w:val="24"/>
          <w:szCs w:val="24"/>
        </w:rPr>
        <w:t>SMKS Mahaputra Cerdas Utama</w:t>
      </w:r>
    </w:p>
    <w:p w14:paraId="5D85E16A" w14:textId="77777777" w:rsidR="00FC58E8" w:rsidRPr="009511AF" w:rsidRDefault="009F2617" w:rsidP="00FC58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KELAS/SEMESTER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: </w:t>
      </w:r>
      <w:r w:rsidRPr="00550346">
        <w:rPr>
          <w:rFonts w:ascii="Times New Roman" w:hAnsi="Times New Roman" w:cs="Times New Roman"/>
          <w:sz w:val="24"/>
          <w:szCs w:val="24"/>
        </w:rPr>
        <w:t>X</w:t>
      </w:r>
      <w:r w:rsidR="001F54AC" w:rsidRPr="00550346">
        <w:rPr>
          <w:rFonts w:ascii="Times New Roman" w:hAnsi="Times New Roman" w:cs="Times New Roman"/>
          <w:sz w:val="24"/>
          <w:szCs w:val="24"/>
        </w:rPr>
        <w:t>I</w:t>
      </w:r>
      <w:r w:rsidRPr="00550346">
        <w:rPr>
          <w:rFonts w:ascii="Times New Roman" w:hAnsi="Times New Roman" w:cs="Times New Roman"/>
          <w:sz w:val="24"/>
          <w:szCs w:val="24"/>
        </w:rPr>
        <w:t xml:space="preserve"> / ganjil</w:t>
      </w:r>
    </w:p>
    <w:p w14:paraId="74257885" w14:textId="715A3921" w:rsidR="00FC58E8" w:rsidRPr="00AD3997" w:rsidRDefault="00FC58E8" w:rsidP="00FC58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511AF">
        <w:rPr>
          <w:rFonts w:ascii="Times New Roman" w:hAnsi="Times New Roman" w:cs="Times New Roman"/>
        </w:rPr>
        <w:t>TAHUN PELAJARAN</w:t>
      </w:r>
      <w:r w:rsidRPr="009511AF">
        <w:rPr>
          <w:rFonts w:ascii="Times New Roman" w:hAnsi="Times New Roman" w:cs="Times New Roman"/>
        </w:rPr>
        <w:tab/>
      </w:r>
      <w:r w:rsidR="009511AF">
        <w:rPr>
          <w:rFonts w:ascii="Times New Roman" w:hAnsi="Times New Roman" w:cs="Times New Roman"/>
        </w:rPr>
        <w:tab/>
      </w:r>
      <w:r w:rsidR="007B39C9">
        <w:rPr>
          <w:rFonts w:ascii="Times New Roman" w:hAnsi="Times New Roman" w:cs="Times New Roman"/>
        </w:rPr>
        <w:t xml:space="preserve">: </w:t>
      </w:r>
      <w:r w:rsidR="007B39C9" w:rsidRPr="00550346">
        <w:rPr>
          <w:rFonts w:ascii="Times New Roman" w:hAnsi="Times New Roman" w:cs="Times New Roman"/>
          <w:sz w:val="24"/>
          <w:szCs w:val="24"/>
        </w:rPr>
        <w:t>202</w:t>
      </w:r>
      <w:r w:rsidR="00AD3997" w:rsidRPr="0055034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B39C9" w:rsidRPr="00550346">
        <w:rPr>
          <w:rFonts w:ascii="Times New Roman" w:hAnsi="Times New Roman" w:cs="Times New Roman"/>
          <w:sz w:val="24"/>
          <w:szCs w:val="24"/>
        </w:rPr>
        <w:t>/202</w:t>
      </w:r>
      <w:r w:rsidR="00AD3997" w:rsidRPr="0055034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C8D7E6D" w14:textId="77777777" w:rsidR="00FC58E8" w:rsidRPr="009511AF" w:rsidRDefault="00FC58E8" w:rsidP="00FC58E8">
      <w:pPr>
        <w:spacing w:after="0" w:line="240" w:lineRule="auto"/>
        <w:rPr>
          <w:rFonts w:ascii="Times New Roman" w:hAnsi="Times New Roman" w:cs="Times New Roman"/>
        </w:rPr>
      </w:pPr>
      <w:r w:rsidRPr="009511AF">
        <w:rPr>
          <w:rFonts w:ascii="Times New Roman" w:hAnsi="Times New Roman" w:cs="Times New Roman"/>
        </w:rPr>
        <w:t xml:space="preserve">MATA PELAJARAN               </w:t>
      </w:r>
      <w:r w:rsidR="00C00BFC">
        <w:rPr>
          <w:rFonts w:ascii="Times New Roman" w:hAnsi="Times New Roman" w:cs="Times New Roman"/>
        </w:rPr>
        <w:tab/>
      </w:r>
      <w:r w:rsidR="00AA6668">
        <w:rPr>
          <w:rFonts w:ascii="Times New Roman" w:hAnsi="Times New Roman" w:cs="Times New Roman"/>
        </w:rPr>
        <w:t xml:space="preserve">: </w:t>
      </w:r>
      <w:r w:rsidR="00AA6668" w:rsidRPr="00550346">
        <w:rPr>
          <w:rFonts w:ascii="Times New Roman" w:hAnsi="Times New Roman" w:cs="Times New Roman"/>
          <w:sz w:val="24"/>
          <w:szCs w:val="24"/>
        </w:rPr>
        <w:t>Pendidikan Agama Islam dan Budi Pekerti</w:t>
      </w:r>
    </w:p>
    <w:p w14:paraId="3B37FC08" w14:textId="77777777" w:rsidR="00FC58E8" w:rsidRPr="009511AF" w:rsidRDefault="00FC58E8" w:rsidP="00FC58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511AF">
        <w:rPr>
          <w:rFonts w:ascii="Times New Roman" w:hAnsi="Times New Roman" w:cs="Times New Roman"/>
          <w:lang w:val="en-US"/>
        </w:rPr>
        <w:t>GURU MATA</w:t>
      </w:r>
      <w:r w:rsidR="00AA6668">
        <w:rPr>
          <w:rFonts w:ascii="Times New Roman" w:hAnsi="Times New Roman" w:cs="Times New Roman"/>
          <w:lang w:val="en-US"/>
        </w:rPr>
        <w:t xml:space="preserve"> PELAJARAN</w:t>
      </w:r>
      <w:r w:rsidR="00AA6668">
        <w:rPr>
          <w:rFonts w:ascii="Times New Roman" w:hAnsi="Times New Roman" w:cs="Times New Roman"/>
          <w:lang w:val="en-US"/>
        </w:rPr>
        <w:tab/>
        <w:t xml:space="preserve">: </w:t>
      </w:r>
      <w:r w:rsidR="00AA6668" w:rsidRPr="00550346">
        <w:rPr>
          <w:rFonts w:ascii="Times New Roman" w:hAnsi="Times New Roman" w:cs="Times New Roman"/>
          <w:sz w:val="24"/>
          <w:szCs w:val="24"/>
          <w:lang w:val="en-US"/>
        </w:rPr>
        <w:t>Siti Robiah Adawiyah</w:t>
      </w:r>
      <w:r w:rsidRPr="005503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50346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proofErr w:type="gramEnd"/>
    </w:p>
    <w:p w14:paraId="6DCC8FFA" w14:textId="77777777" w:rsidR="002119C1" w:rsidRPr="002119C1" w:rsidRDefault="009511AF" w:rsidP="009511AF">
      <w:pPr>
        <w:spacing w:after="0" w:line="240" w:lineRule="auto"/>
        <w:ind w:left="2835" w:hanging="2835"/>
        <w:rPr>
          <w:rFonts w:ascii="Times New Roman" w:hAnsi="Times New Roman" w:cs="Times New Roman"/>
        </w:rPr>
      </w:pPr>
      <w:r w:rsidRPr="009511AF">
        <w:rPr>
          <w:rFonts w:ascii="Times New Roman" w:hAnsi="Times New Roman" w:cs="Times New Roman"/>
          <w:lang w:val="en-US"/>
        </w:rPr>
        <w:t>KOMPETENSI INTI</w:t>
      </w:r>
      <w:r w:rsidRPr="009511AF">
        <w:rPr>
          <w:rFonts w:ascii="Times New Roman" w:hAnsi="Times New Roman" w:cs="Times New Roman"/>
          <w:lang w:val="en-US"/>
        </w:rPr>
        <w:tab/>
      </w:r>
      <w:r w:rsidRPr="009511AF">
        <w:rPr>
          <w:rFonts w:ascii="Times New Roman" w:hAnsi="Times New Roman" w:cs="Times New Roman"/>
          <w:lang w:val="en-US"/>
        </w:rPr>
        <w:tab/>
        <w:t>:</w:t>
      </w:r>
      <w:r w:rsidR="002119C1">
        <w:rPr>
          <w:rFonts w:ascii="Times New Roman" w:hAnsi="Times New Roman" w:cs="Times New Roman"/>
        </w:rPr>
        <w:t xml:space="preserve">1. </w:t>
      </w:r>
      <w:r w:rsidR="002119C1" w:rsidRPr="00AE0E97">
        <w:rPr>
          <w:rFonts w:ascii="Times New Roman" w:eastAsia="Times New Roman" w:hAnsi="Times New Roman"/>
          <w:sz w:val="24"/>
          <w:szCs w:val="24"/>
        </w:rPr>
        <w:t xml:space="preserve">Menghayati dan mengamalkan ajaran agama yang </w:t>
      </w:r>
      <w:proofErr w:type="gramStart"/>
      <w:r w:rsidR="002119C1" w:rsidRPr="00AE0E97">
        <w:rPr>
          <w:rFonts w:ascii="Times New Roman" w:eastAsia="Times New Roman" w:hAnsi="Times New Roman"/>
          <w:sz w:val="24"/>
          <w:szCs w:val="24"/>
        </w:rPr>
        <w:t>dianutnya</w:t>
      </w:r>
      <w:r w:rsidR="002119C1" w:rsidRPr="002119C1">
        <w:rPr>
          <w:rFonts w:ascii="Times New Roman" w:eastAsia="Times New Roman" w:hAnsi="Times New Roman"/>
          <w:sz w:val="24"/>
          <w:szCs w:val="24"/>
        </w:rPr>
        <w:t xml:space="preserve"> </w:t>
      </w:r>
      <w:r w:rsidR="002119C1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14:paraId="5BBC5830" w14:textId="77777777" w:rsidR="002119C1" w:rsidRPr="002119C1" w:rsidRDefault="002119C1" w:rsidP="00270894">
      <w:pPr>
        <w:spacing w:after="0" w:line="240" w:lineRule="auto"/>
        <w:ind w:left="3119" w:hanging="31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="002708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2. </w:t>
      </w:r>
      <w:r w:rsidRPr="00AE0E97">
        <w:rPr>
          <w:rFonts w:ascii="Times New Roman" w:eastAsia="Times New Roman" w:hAnsi="Times New Roman"/>
          <w:sz w:val="24"/>
          <w:szCs w:val="24"/>
        </w:rPr>
        <w:t xml:space="preserve">Menunjukkan perilaku jujur, disiplin, bertanggung jawab, peduli (gotong royong, kerja sama, toleran, damai),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70894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AE0E97">
        <w:rPr>
          <w:rFonts w:ascii="Times New Roman" w:eastAsia="Times New Roman" w:hAnsi="Times New Roman"/>
          <w:sz w:val="24"/>
          <w:szCs w:val="24"/>
        </w:rPr>
        <w:t xml:space="preserve">santun, responsif, dan proaktif sebagai </w:t>
      </w:r>
      <w:r w:rsidRPr="00AE0E97">
        <w:rPr>
          <w:rFonts w:ascii="Times New Roman" w:eastAsia="Times New Roman" w:hAnsi="Times New Roman"/>
          <w:i/>
          <w:iCs/>
          <w:sz w:val="24"/>
          <w:szCs w:val="24"/>
        </w:rPr>
        <w:t xml:space="preserve">bagian </w:t>
      </w:r>
      <w:r w:rsidRPr="00AE0E97">
        <w:rPr>
          <w:rFonts w:ascii="Times New Roman" w:eastAsia="Times New Roman" w:hAnsi="Times New Roman"/>
          <w:sz w:val="24"/>
          <w:szCs w:val="24"/>
        </w:rPr>
        <w:t>dari solusi atas berbagai permasalahan dalam berinteraksi secara efektif dengan lingkungan sosial dan alam serta menempatkan diri sebagai cerminan bangsa dalam pergaulan dunia</w:t>
      </w:r>
    </w:p>
    <w:p w14:paraId="639018B4" w14:textId="77777777" w:rsidR="00FC58E8" w:rsidRPr="009511AF" w:rsidRDefault="002119C1" w:rsidP="00270894">
      <w:pPr>
        <w:spacing w:after="0" w:line="240" w:lineRule="auto"/>
        <w:ind w:left="3119" w:hanging="31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9511AF" w:rsidRPr="009511AF">
        <w:rPr>
          <w:rFonts w:ascii="Times New Roman" w:hAnsi="Times New Roman" w:cs="Times New Roman"/>
          <w:lang w:val="en-US"/>
        </w:rPr>
        <w:t xml:space="preserve"> 3. </w:t>
      </w:r>
      <w:r w:rsidRPr="00AE0E97">
        <w:rPr>
          <w:rFonts w:ascii="Times New Roman" w:eastAsia="Times New Roman" w:hAnsi="Times New Roman"/>
          <w:sz w:val="24"/>
          <w:szCs w:val="24"/>
        </w:rPr>
        <w:t xml:space="preserve">Memahami, menerapkan, dan menganalisis pengetahuan faktual, konseptual, prosedural, dan metakognitif berdasarkan rasa ingin tahunya tentang ilmu pengetahuan, teknologi, seni, budaya, dan humaniora dengan wawasan </w:t>
      </w:r>
      <w:proofErr w:type="gramStart"/>
      <w:r w:rsidRPr="00AE0E97">
        <w:rPr>
          <w:rFonts w:ascii="Times New Roman" w:eastAsia="Times New Roman" w:hAnsi="Times New Roman"/>
          <w:sz w:val="24"/>
          <w:szCs w:val="24"/>
        </w:rPr>
        <w:t>kemanusiaan,kebangsaan</w:t>
      </w:r>
      <w:proofErr w:type="gramEnd"/>
      <w:r w:rsidRPr="00AE0E97">
        <w:rPr>
          <w:rFonts w:ascii="Times New Roman" w:eastAsia="Times New Roman" w:hAnsi="Times New Roman"/>
          <w:sz w:val="24"/>
          <w:szCs w:val="24"/>
        </w:rPr>
        <w:t>, kenegaraan, dan peradaban terkait penyebab fenomena dan kejadian, serta menerapkan pengetahuan prosedural pada bidang kajian yang spesifik sesuai dengan bakat dan minatnya untuk memecahkan masalah</w:t>
      </w:r>
    </w:p>
    <w:p w14:paraId="2A10A77B" w14:textId="77777777" w:rsidR="009511AF" w:rsidRDefault="002411BA" w:rsidP="00270894">
      <w:pPr>
        <w:spacing w:after="0" w:line="240" w:lineRule="auto"/>
        <w:ind w:left="2977" w:hanging="14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511AF" w:rsidRPr="009511AF">
        <w:rPr>
          <w:rFonts w:ascii="Times New Roman" w:hAnsi="Times New Roman" w:cs="Times New Roman"/>
          <w:lang w:val="en-US"/>
        </w:rPr>
        <w:t>4.</w:t>
      </w:r>
      <w:r>
        <w:rPr>
          <w:rFonts w:ascii="Times New Roman" w:hAnsi="Times New Roman" w:cs="Times New Roman"/>
        </w:rPr>
        <w:t xml:space="preserve"> </w:t>
      </w:r>
      <w:r w:rsidR="009511AF" w:rsidRPr="009511AF">
        <w:rPr>
          <w:rFonts w:ascii="Times New Roman" w:hAnsi="Times New Roman" w:cs="Times New Roman"/>
          <w:lang w:val="en-US"/>
        </w:rPr>
        <w:t xml:space="preserve"> </w:t>
      </w:r>
      <w:r w:rsidR="002119C1" w:rsidRPr="00AE0E97">
        <w:rPr>
          <w:rFonts w:ascii="Times New Roman" w:eastAsia="Times New Roman" w:hAnsi="Times New Roman"/>
          <w:sz w:val="24"/>
          <w:szCs w:val="24"/>
        </w:rPr>
        <w:t xml:space="preserve">Mengolah, menalar, dan menyaji dalam ranah konkret dan ranah abstrak terkait dengan pengembangan dari yang </w:t>
      </w:r>
      <w:r w:rsidR="00270894"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="00E66692">
        <w:rPr>
          <w:rFonts w:ascii="Times New Roman" w:eastAsia="Times New Roman" w:hAnsi="Times New Roman"/>
          <w:sz w:val="24"/>
          <w:szCs w:val="24"/>
        </w:rPr>
        <w:t xml:space="preserve">  </w:t>
      </w:r>
      <w:r w:rsidR="002119C1" w:rsidRPr="00AE0E97">
        <w:rPr>
          <w:rFonts w:ascii="Times New Roman" w:eastAsia="Times New Roman" w:hAnsi="Times New Roman"/>
          <w:sz w:val="24"/>
          <w:szCs w:val="24"/>
        </w:rPr>
        <w:t>dipelajarinya di sekolah secara mandiri, dan mampu menggunakan metoda sesuai kaidah keilmuan.</w:t>
      </w:r>
    </w:p>
    <w:p w14:paraId="5BF5D759" w14:textId="77777777" w:rsidR="002B7D7F" w:rsidRDefault="002B7D7F" w:rsidP="00E31454">
      <w:pPr>
        <w:rPr>
          <w:rFonts w:ascii="Times New Roman" w:hAnsi="Times New Roman" w:cs="Times New Roman"/>
          <w:b/>
          <w:sz w:val="24"/>
        </w:rPr>
      </w:pPr>
    </w:p>
    <w:p w14:paraId="01535DFB" w14:textId="77777777" w:rsidR="001218AF" w:rsidRPr="000A46BE" w:rsidRDefault="001218AF" w:rsidP="001218AF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tbl>
      <w:tblPr>
        <w:tblW w:w="139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2126"/>
        <w:gridCol w:w="2693"/>
        <w:gridCol w:w="2144"/>
        <w:gridCol w:w="5085"/>
        <w:gridCol w:w="993"/>
      </w:tblGrid>
      <w:tr w:rsidR="00AD3997" w:rsidRPr="000A46BE" w14:paraId="7860914F" w14:textId="77777777" w:rsidTr="00AD3997">
        <w:trPr>
          <w:trHeight w:val="599"/>
          <w:tblHeader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6492831" w14:textId="77777777" w:rsidR="00AD3997" w:rsidRPr="000A46BE" w:rsidRDefault="00AD3997" w:rsidP="00C2217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noProof/>
                <w:color w:val="auto"/>
              </w:rPr>
            </w:pPr>
            <w:r w:rsidRPr="000A46BE">
              <w:rPr>
                <w:rFonts w:ascii="Times New Roman" w:hAnsi="Times New Roman" w:cs="Times New Roman"/>
                <w:b/>
                <w:noProof/>
                <w:color w:val="auto"/>
              </w:rPr>
              <w:t>No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F97E0FA" w14:textId="77777777" w:rsidR="00AD3997" w:rsidRPr="000A46BE" w:rsidRDefault="00AD3997" w:rsidP="00B518BE">
            <w:pPr>
              <w:pStyle w:val="Default"/>
              <w:jc w:val="center"/>
              <w:rPr>
                <w:rFonts w:ascii="Times New Roman" w:hAnsi="Times New Roman" w:cs="Times New Roman"/>
                <w:b/>
                <w:noProof/>
                <w:color w:val="auto"/>
              </w:rPr>
            </w:pPr>
            <w:r w:rsidRPr="000A46BE">
              <w:rPr>
                <w:rFonts w:ascii="Times New Roman" w:hAnsi="Times New Roman" w:cs="Times New Roman"/>
                <w:b/>
                <w:bCs/>
                <w:noProof/>
                <w:color w:val="auto"/>
              </w:rPr>
              <w:t>Kompetensi Dasar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309EC1E5" w14:textId="77777777" w:rsidR="00AD3997" w:rsidRPr="000A46BE" w:rsidRDefault="00AD3997" w:rsidP="00B518BE">
            <w:pPr>
              <w:pStyle w:val="Default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noProof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auto"/>
                <w:lang w:val="id-ID"/>
              </w:rPr>
              <w:t>IPK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5813765" w14:textId="77777777" w:rsidR="00AD3997" w:rsidRPr="000A46BE" w:rsidRDefault="00AD3997" w:rsidP="00C22172">
            <w:pPr>
              <w:pStyle w:val="Default"/>
              <w:jc w:val="center"/>
              <w:rPr>
                <w:rFonts w:ascii="Times New Roman" w:hAnsi="Times New Roman" w:cs="Times New Roman"/>
                <w:b/>
                <w:noProof/>
                <w:color w:val="auto"/>
              </w:rPr>
            </w:pPr>
            <w:r w:rsidRPr="000A46BE">
              <w:rPr>
                <w:rFonts w:ascii="Times New Roman" w:hAnsi="Times New Roman" w:cs="Times New Roman"/>
                <w:b/>
                <w:bCs/>
                <w:noProof/>
                <w:color w:val="auto"/>
              </w:rPr>
              <w:t>Konten/Materi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F6C2F6E" w14:textId="77777777" w:rsidR="00AD3997" w:rsidRPr="000A46BE" w:rsidRDefault="00AD3997" w:rsidP="00C22172">
            <w:pPr>
              <w:pStyle w:val="Default"/>
              <w:jc w:val="center"/>
              <w:rPr>
                <w:rFonts w:ascii="Times New Roman" w:hAnsi="Times New Roman" w:cs="Times New Roman"/>
                <w:b/>
                <w:noProof/>
                <w:color w:val="auto"/>
              </w:rPr>
            </w:pPr>
            <w:r w:rsidRPr="000A46BE">
              <w:rPr>
                <w:rFonts w:ascii="Times New Roman" w:hAnsi="Times New Roman" w:cs="Times New Roman"/>
                <w:b/>
                <w:noProof/>
                <w:color w:val="auto"/>
              </w:rPr>
              <w:t>Indikator Soal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46456BE" w14:textId="77777777" w:rsidR="00AD3997" w:rsidRPr="000A46BE" w:rsidRDefault="00AD3997" w:rsidP="00C22172">
            <w:pPr>
              <w:pStyle w:val="Default"/>
              <w:jc w:val="center"/>
              <w:rPr>
                <w:rFonts w:ascii="Times New Roman" w:hAnsi="Times New Roman" w:cs="Times New Roman"/>
                <w:b/>
                <w:noProof/>
                <w:color w:val="auto"/>
              </w:rPr>
            </w:pPr>
            <w:r w:rsidRPr="000A46BE">
              <w:rPr>
                <w:rFonts w:ascii="Times New Roman" w:hAnsi="Times New Roman" w:cs="Times New Roman"/>
                <w:b/>
                <w:noProof/>
                <w:color w:val="auto"/>
              </w:rPr>
              <w:t>No. Soal</w:t>
            </w:r>
          </w:p>
        </w:tc>
      </w:tr>
      <w:tr w:rsidR="00AD3997" w:rsidRPr="000A46BE" w14:paraId="60B887EA" w14:textId="77777777" w:rsidTr="00BB2291">
        <w:trPr>
          <w:trHeight w:val="368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B37F2F" w14:textId="77777777" w:rsidR="00AD3997" w:rsidRPr="000A46BE" w:rsidRDefault="00AD3997" w:rsidP="00C22172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  <w:r w:rsidRPr="000A46BE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F51554" w14:textId="08C03853" w:rsidR="001C21C8" w:rsidRPr="001C21C8" w:rsidRDefault="001C21C8" w:rsidP="001C21C8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/>
              <w:ind w:left="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1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3.12 </w:t>
            </w:r>
            <w:r w:rsidRPr="001C21C8">
              <w:rPr>
                <w:rFonts w:ascii="Times New Roman" w:hAnsi="Times New Roman" w:cs="Times New Roman"/>
                <w:sz w:val="24"/>
                <w:szCs w:val="24"/>
              </w:rPr>
              <w:t xml:space="preserve">Menganalisis makna </w:t>
            </w:r>
            <w:r w:rsidRPr="001C21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Q.S. al-Maidah (5</w:t>
            </w:r>
            <w:proofErr w:type="gramStart"/>
            <w:r w:rsidRPr="001C21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:</w:t>
            </w:r>
            <w:proofErr w:type="gramEnd"/>
            <w:r w:rsidRPr="001C21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48; Q.S. an-Nisa (4): 59, dan Q.S. at-Taubah (9): 105</w:t>
            </w:r>
            <w:r w:rsidRPr="001C21C8">
              <w:rPr>
                <w:rFonts w:ascii="Times New Roman" w:hAnsi="Times New Roman" w:cs="Times New Roman"/>
                <w:sz w:val="24"/>
                <w:szCs w:val="24"/>
              </w:rPr>
              <w:t>, serta Hadis tentang taat pada aturan, kompetisi dalam kebaikan, dan etos kerja</w:t>
            </w:r>
          </w:p>
          <w:p w14:paraId="772D9921" w14:textId="77777777" w:rsidR="00AD3997" w:rsidRPr="00532771" w:rsidRDefault="00AD3997" w:rsidP="00AD3997">
            <w:pPr>
              <w:spacing w:after="0" w:line="240" w:lineRule="auto"/>
              <w:ind w:left="459" w:hanging="459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BB8C71" w14:textId="77777777" w:rsidR="001C21C8" w:rsidRPr="001C21C8" w:rsidRDefault="001C21C8" w:rsidP="001C21C8">
            <w:pPr>
              <w:pStyle w:val="Style2"/>
              <w:numPr>
                <w:ilvl w:val="2"/>
                <w:numId w:val="38"/>
              </w:numPr>
              <w:autoSpaceDE w:val="0"/>
              <w:autoSpaceDN w:val="0"/>
              <w:adjustRightInd w:val="0"/>
              <w:ind w:right="-108"/>
              <w:jc w:val="both"/>
              <w:rPr>
                <w:sz w:val="24"/>
                <w:szCs w:val="24"/>
                <w:lang w:val="id-ID"/>
              </w:rPr>
            </w:pPr>
            <w:r w:rsidRPr="001C21C8">
              <w:rPr>
                <w:sz w:val="24"/>
                <w:szCs w:val="24"/>
                <w:lang w:val="id-ID"/>
              </w:rPr>
              <w:t>Menjelaskan  kaidah tajwid dari  Q.S. al-Maidah (5) : 48; Q.S. an-Nisa (4): 59, dan Q.S. at-Taubah (9): 105, serta Hadis tentang taat pada aturan, kompetisi dalam kebaikan, dan etos kerja</w:t>
            </w:r>
          </w:p>
          <w:p w14:paraId="524F0A67" w14:textId="48E0DFB2" w:rsidR="00AD3997" w:rsidRPr="001C21C8" w:rsidRDefault="001C21C8" w:rsidP="001C21C8">
            <w:pPr>
              <w:pStyle w:val="Style2"/>
              <w:numPr>
                <w:ilvl w:val="2"/>
                <w:numId w:val="38"/>
              </w:numPr>
              <w:autoSpaceDE w:val="0"/>
              <w:autoSpaceDN w:val="0"/>
              <w:adjustRightInd w:val="0"/>
              <w:ind w:right="-108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1C21C8">
              <w:rPr>
                <w:sz w:val="24"/>
                <w:szCs w:val="24"/>
              </w:rPr>
              <w:t>Mengartikan</w:t>
            </w:r>
            <w:proofErr w:type="spellEnd"/>
            <w:r w:rsidRPr="001C21C8">
              <w:rPr>
                <w:sz w:val="24"/>
                <w:szCs w:val="24"/>
              </w:rPr>
              <w:t xml:space="preserve">  Q.S.</w:t>
            </w:r>
            <w:proofErr w:type="gramEnd"/>
            <w:r w:rsidRPr="001C21C8">
              <w:rPr>
                <w:sz w:val="24"/>
                <w:szCs w:val="24"/>
              </w:rPr>
              <w:t xml:space="preserve"> al-</w:t>
            </w:r>
            <w:proofErr w:type="spellStart"/>
            <w:r w:rsidRPr="001C21C8">
              <w:rPr>
                <w:sz w:val="24"/>
                <w:szCs w:val="24"/>
              </w:rPr>
              <w:t>Maidah</w:t>
            </w:r>
            <w:proofErr w:type="spellEnd"/>
            <w:r w:rsidRPr="001C21C8">
              <w:rPr>
                <w:sz w:val="24"/>
                <w:szCs w:val="24"/>
              </w:rPr>
              <w:t xml:space="preserve"> (5) : 48; Q.S. an-Nisa (4): 59, dan Q.S. at-Taubah (9): 105, serta Hadis tentang taat pada aturan, kompetisi dalam kebaikan, dan etos kerja</w:t>
            </w:r>
          </w:p>
          <w:p w14:paraId="3D4EEACF" w14:textId="77777777" w:rsidR="00AD3997" w:rsidRPr="001C21C8" w:rsidRDefault="00AD3997" w:rsidP="00C221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</w:p>
          <w:p w14:paraId="1792D56D" w14:textId="77777777" w:rsidR="00AD3997" w:rsidRPr="001C21C8" w:rsidRDefault="00AD3997" w:rsidP="00C22172">
            <w:pPr>
              <w:pStyle w:val="Default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43CD11" w14:textId="73035DD6" w:rsidR="00BB2291" w:rsidRPr="00BB2291" w:rsidRDefault="00AD3997" w:rsidP="00BB2291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291">
              <w:rPr>
                <w:rFonts w:ascii="Times New Roman" w:hAnsi="Times New Roman" w:cs="Times New Roman"/>
                <w:noProof/>
              </w:rPr>
              <w:t>.</w:t>
            </w:r>
            <w:r w:rsidR="00BB2291" w:rsidRPr="00BB2291">
              <w:rPr>
                <w:rFonts w:ascii="Times New Roman" w:hAnsi="Times New Roman" w:cs="Times New Roman"/>
                <w:sz w:val="24"/>
                <w:szCs w:val="24"/>
              </w:rPr>
              <w:t xml:space="preserve">Makna </w:t>
            </w:r>
            <w:r w:rsidR="00BB2291" w:rsidRPr="00BB2291">
              <w:rPr>
                <w:rFonts w:ascii="Times New Roman" w:hAnsi="Times New Roman" w:cs="Times New Roman"/>
                <w:bCs/>
                <w:sz w:val="24"/>
                <w:szCs w:val="24"/>
              </w:rPr>
              <w:t>taat</w:t>
            </w:r>
            <w:r w:rsidR="00BB2291" w:rsidRPr="00BB2291">
              <w:rPr>
                <w:rFonts w:ascii="Times New Roman" w:hAnsi="Times New Roman" w:cs="Times New Roman"/>
                <w:sz w:val="24"/>
                <w:szCs w:val="24"/>
              </w:rPr>
              <w:t xml:space="preserve"> kepada aturan, kompetisi dalam kebaikan,</w:t>
            </w:r>
            <w:r w:rsidR="00BB2291" w:rsidRPr="00BB22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B2291" w:rsidRPr="00BB229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Q.S. al Maidah</w:t>
            </w:r>
            <w:r w:rsidR="00BB2291" w:rsidRPr="00BB22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/5: 48;</w:t>
            </w:r>
            <w:r w:rsidR="00BB2291" w:rsidRPr="00BB229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Q.S. an-Nisa</w:t>
            </w:r>
            <w:r w:rsidR="00BB2291" w:rsidRPr="00BB22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/4: 59; dan Q.S. </w:t>
            </w:r>
            <w:r w:rsidR="00BB2291" w:rsidRPr="00BB229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at Taubah</w:t>
            </w:r>
            <w:r w:rsidR="00BB2291" w:rsidRPr="00BB22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/9: 105</w:t>
            </w:r>
          </w:p>
          <w:p w14:paraId="032A6B38" w14:textId="621ED68C" w:rsidR="00BB2291" w:rsidRDefault="00BB2291" w:rsidP="00BB2291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r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  <w:p w14:paraId="0D5FFC84" w14:textId="77777777" w:rsidR="00BB2291" w:rsidRPr="001B55FE" w:rsidRDefault="00BB2291" w:rsidP="00BB2291">
            <w:pPr>
              <w:spacing w:after="0"/>
              <w:ind w:left="2160" w:firstLine="720"/>
              <w:rPr>
                <w:rFonts w:ascii="Arial" w:eastAsia="Calibri" w:hAnsi="Arial"/>
                <w:sz w:val="24"/>
                <w:szCs w:val="24"/>
              </w:rPr>
            </w:pPr>
            <w:r>
              <w:rPr>
                <w:rFonts w:ascii="Arial" w:eastAsia="Calibri" w:hAnsi="Arial"/>
                <w:sz w:val="24"/>
                <w:szCs w:val="24"/>
              </w:rPr>
              <w:t xml:space="preserve">  </w:t>
            </w:r>
            <w:r w:rsidRPr="001B55FE">
              <w:rPr>
                <w:rFonts w:ascii="Arial" w:hAnsi="Arial"/>
                <w:sz w:val="24"/>
                <w:szCs w:val="24"/>
              </w:rPr>
              <w:t>dan bekerja kera</w:t>
            </w:r>
            <w:r w:rsidRPr="001B55FE">
              <w:rPr>
                <w:rFonts w:ascii="Arial" w:hAnsi="Arial"/>
                <w:sz w:val="24"/>
                <w:szCs w:val="24"/>
              </w:rPr>
              <w:lastRenderedPageBreak/>
              <w:t>s.</w:t>
            </w:r>
          </w:p>
          <w:p w14:paraId="0AAC676A" w14:textId="77777777" w:rsidR="00AD3997" w:rsidRPr="000A46BE" w:rsidRDefault="00AD3997" w:rsidP="00C22172">
            <w:pPr>
              <w:spacing w:after="0" w:line="240" w:lineRule="auto"/>
              <w:ind w:left="12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2A6E" w14:textId="7D4AAEB9" w:rsidR="00AD3997" w:rsidRPr="006655FA" w:rsidRDefault="00AD3997" w:rsidP="00A16B75">
            <w:pPr>
              <w:pStyle w:val="Default"/>
              <w:ind w:left="11"/>
              <w:rPr>
                <w:rFonts w:ascii="Times New Roman" w:hAnsi="Times New Roman" w:cs="Times New Roman"/>
                <w:noProof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lastRenderedPageBreak/>
              <w:t xml:space="preserve">Disajikan potongan ayat </w:t>
            </w:r>
            <w:r w:rsidRPr="00AD3997">
              <w:rPr>
                <w:rFonts w:ascii="Times New Roman" w:hAnsi="Times New Roman" w:cs="Times New Roman"/>
                <w:color w:val="333333"/>
                <w:lang w:val="id-ID"/>
              </w:rPr>
              <w:t>Q.S An-Nisa/</w:t>
            </w:r>
            <w:proofErr w:type="gramStart"/>
            <w:r w:rsidRPr="00AD3997">
              <w:rPr>
                <w:rFonts w:ascii="Times New Roman" w:hAnsi="Times New Roman" w:cs="Times New Roman"/>
                <w:color w:val="333333"/>
                <w:lang w:val="id-ID"/>
              </w:rPr>
              <w:t>4 :</w:t>
            </w:r>
            <w:proofErr w:type="gramEnd"/>
            <w:r w:rsidRPr="00AD3997">
              <w:rPr>
                <w:rFonts w:ascii="Times New Roman" w:hAnsi="Times New Roman" w:cs="Times New Roman"/>
                <w:color w:val="333333"/>
                <w:lang w:val="id-ID"/>
              </w:rPr>
              <w:t xml:space="preserve"> 59</w:t>
            </w:r>
            <w:r w:rsidRPr="006655FA">
              <w:rPr>
                <w:rFonts w:ascii="Times New Roman" w:hAnsi="Times New Roman" w:cs="Times New Roman"/>
                <w:noProof/>
                <w:color w:val="FF0000"/>
              </w:rPr>
              <w:t xml:space="preserve">, </w:t>
            </w:r>
            <w:r w:rsidRPr="006655FA">
              <w:rPr>
                <w:rFonts w:ascii="Times New Roman" w:hAnsi="Times New Roman" w:cs="Times New Roman"/>
                <w:noProof/>
              </w:rPr>
              <w:t>peserta didik</w:t>
            </w:r>
            <w:r>
              <w:rPr>
                <w:rFonts w:ascii="Times New Roman" w:hAnsi="Times New Roman" w:cs="Times New Roman"/>
                <w:noProof/>
              </w:rPr>
              <w:t xml:space="preserve"> dapat menyebutkan arti dari potongan ayat tersebut</w:t>
            </w:r>
            <w:r w:rsidRPr="006655FA">
              <w:rPr>
                <w:rFonts w:ascii="Times New Roman" w:hAnsi="Times New Roman" w:cs="Times New Roman"/>
                <w:noProof/>
              </w:rPr>
              <w:t xml:space="preserve"> dengan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 xml:space="preserve"> tepat</w:t>
            </w:r>
            <w:r>
              <w:rPr>
                <w:rFonts w:ascii="Times New Roman" w:hAnsi="Times New Roman" w:cs="Times New Roman"/>
                <w:noProof/>
                <w:color w:val="auto"/>
              </w:rPr>
              <w:t>.</w:t>
            </w:r>
          </w:p>
          <w:p w14:paraId="32BF88AA" w14:textId="77777777" w:rsidR="00AD3997" w:rsidRPr="006655FA" w:rsidRDefault="00AD3997" w:rsidP="00C22172">
            <w:p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ABF44" w14:textId="77777777" w:rsidR="00AD3997" w:rsidRPr="006655FA" w:rsidRDefault="00AD3997" w:rsidP="00C2217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AD3997" w:rsidRPr="000A46BE" w14:paraId="12E7ACF9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4311B9" w14:textId="77777777" w:rsidR="00AD3997" w:rsidRPr="000A46BE" w:rsidRDefault="00AD3997" w:rsidP="00C22172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0BA766" w14:textId="77777777" w:rsidR="00AD3997" w:rsidRPr="00AE140D" w:rsidRDefault="00AD3997" w:rsidP="00C22172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21A895" w14:textId="77777777" w:rsidR="00AD3997" w:rsidRPr="000A46BE" w:rsidRDefault="00AD3997" w:rsidP="00C22172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D1C45" w14:textId="77777777" w:rsidR="00AD3997" w:rsidRPr="000A46BE" w:rsidRDefault="00AD3997" w:rsidP="00C22172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1815" w14:textId="2A46AA27" w:rsidR="00AD3997" w:rsidRPr="006655FA" w:rsidRDefault="00AD3997" w:rsidP="00AD3997">
            <w:pPr>
              <w:pStyle w:val="Default"/>
              <w:ind w:left="11"/>
              <w:rPr>
                <w:rFonts w:ascii="Times New Roman" w:hAnsi="Times New Roman" w:cs="Times New Roman"/>
                <w:noProof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t xml:space="preserve">Disajikan potongan ayat </w:t>
            </w:r>
            <w:r w:rsidRPr="00AD3997">
              <w:rPr>
                <w:rFonts w:ascii="Times New Roman" w:hAnsi="Times New Roman" w:cs="Times New Roman"/>
                <w:color w:val="333333"/>
                <w:lang w:val="id-ID"/>
              </w:rPr>
              <w:t>Q.S An-Nisa/</w:t>
            </w:r>
            <w:proofErr w:type="gramStart"/>
            <w:r w:rsidRPr="00AD3997">
              <w:rPr>
                <w:rFonts w:ascii="Times New Roman" w:hAnsi="Times New Roman" w:cs="Times New Roman"/>
                <w:color w:val="333333"/>
                <w:lang w:val="id-ID"/>
              </w:rPr>
              <w:t>4 :</w:t>
            </w:r>
            <w:proofErr w:type="gramEnd"/>
            <w:r w:rsidRPr="00AD3997">
              <w:rPr>
                <w:rFonts w:ascii="Times New Roman" w:hAnsi="Times New Roman" w:cs="Times New Roman"/>
                <w:color w:val="333333"/>
                <w:lang w:val="id-ID"/>
              </w:rPr>
              <w:t xml:space="preserve"> 59</w:t>
            </w:r>
            <w:r w:rsidRPr="006655FA">
              <w:rPr>
                <w:rFonts w:ascii="Times New Roman" w:hAnsi="Times New Roman" w:cs="Times New Roman"/>
                <w:noProof/>
                <w:color w:val="FF0000"/>
              </w:rPr>
              <w:t xml:space="preserve">, </w:t>
            </w:r>
            <w:r w:rsidRPr="006655FA">
              <w:rPr>
                <w:rFonts w:ascii="Times New Roman" w:hAnsi="Times New Roman" w:cs="Times New Roman"/>
                <w:noProof/>
              </w:rPr>
              <w:t>peserta didik</w:t>
            </w:r>
            <w:r>
              <w:rPr>
                <w:rFonts w:ascii="Times New Roman" w:hAnsi="Times New Roman" w:cs="Times New Roman"/>
                <w:noProof/>
              </w:rPr>
              <w:t xml:space="preserve"> dapat men</w:t>
            </w:r>
            <w:r>
              <w:rPr>
                <w:rFonts w:ascii="Times New Roman" w:hAnsi="Times New Roman" w:cs="Times New Roman"/>
                <w:noProof/>
              </w:rPr>
              <w:t>gidentifikasi tajwid</w:t>
            </w:r>
            <w:r>
              <w:rPr>
                <w:rFonts w:ascii="Times New Roman" w:hAnsi="Times New Roman" w:cs="Times New Roman"/>
                <w:noProof/>
              </w:rPr>
              <w:t xml:space="preserve"> dari potongan ayat tersebut</w:t>
            </w:r>
            <w:r w:rsidRPr="006655FA">
              <w:rPr>
                <w:rFonts w:ascii="Times New Roman" w:hAnsi="Times New Roman" w:cs="Times New Roman"/>
                <w:noProof/>
              </w:rPr>
              <w:t xml:space="preserve"> dengan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</w:rPr>
              <w:t>benar</w:t>
            </w:r>
            <w:r>
              <w:rPr>
                <w:rFonts w:ascii="Times New Roman" w:hAnsi="Times New Roman" w:cs="Times New Roman"/>
                <w:noProof/>
                <w:color w:val="auto"/>
              </w:rPr>
              <w:t>.</w:t>
            </w:r>
          </w:p>
          <w:p w14:paraId="2A729055" w14:textId="77777777" w:rsidR="00AD3997" w:rsidRPr="006655FA" w:rsidRDefault="00AD3997" w:rsidP="00AD3997">
            <w:pPr>
              <w:pStyle w:val="Default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7C4DB" w14:textId="77777777" w:rsidR="00AD3997" w:rsidRPr="006655FA" w:rsidRDefault="00AD3997" w:rsidP="00C2217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2</w:t>
            </w:r>
          </w:p>
        </w:tc>
      </w:tr>
      <w:tr w:rsidR="00AD3997" w:rsidRPr="000A46BE" w14:paraId="2D086D88" w14:textId="77777777" w:rsidTr="00704BDC">
        <w:trPr>
          <w:trHeight w:val="1133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E394C3" w14:textId="77777777" w:rsidR="00AD3997" w:rsidRPr="000A46BE" w:rsidRDefault="00AD3997" w:rsidP="00C22172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CEE18C" w14:textId="77777777" w:rsidR="00AD3997" w:rsidRPr="000A46BE" w:rsidRDefault="00AD3997" w:rsidP="00C22172">
            <w:pPr>
              <w:tabs>
                <w:tab w:val="left" w:pos="932"/>
              </w:tabs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AF7022" w14:textId="77777777" w:rsidR="00AD3997" w:rsidRPr="00B610E3" w:rsidRDefault="00AD3997" w:rsidP="00C22172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6D8BA4" w14:textId="77777777" w:rsidR="00AD3997" w:rsidRPr="000A46BE" w:rsidRDefault="00AD3997" w:rsidP="00C22172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9170" w14:textId="2D2A3044" w:rsidR="00704BDC" w:rsidRPr="006655FA" w:rsidRDefault="00704BDC" w:rsidP="00704BDC">
            <w:pPr>
              <w:pStyle w:val="Default"/>
              <w:ind w:left="11"/>
              <w:rPr>
                <w:rFonts w:ascii="Times New Roman" w:hAnsi="Times New Roman" w:cs="Times New Roman"/>
                <w:noProof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t xml:space="preserve">Disajikan potongan ayat </w:t>
            </w:r>
            <w:r w:rsidRPr="00AD3997">
              <w:rPr>
                <w:rFonts w:ascii="Times New Roman" w:hAnsi="Times New Roman" w:cs="Times New Roman"/>
                <w:color w:val="333333"/>
                <w:lang w:val="id-ID"/>
              </w:rPr>
              <w:t xml:space="preserve">Q.S </w:t>
            </w:r>
            <w:r>
              <w:rPr>
                <w:rFonts w:ascii="Times New Roman" w:hAnsi="Times New Roman" w:cs="Times New Roman"/>
                <w:color w:val="333333"/>
              </w:rPr>
              <w:t>Al-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Maidah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333333"/>
              </w:rPr>
              <w:t>5</w:t>
            </w:r>
            <w:r w:rsidRPr="00AD3997">
              <w:rPr>
                <w:rFonts w:ascii="Times New Roman" w:hAnsi="Times New Roman" w:cs="Times New Roman"/>
                <w:color w:val="333333"/>
                <w:lang w:val="id-ID"/>
              </w:rPr>
              <w:t xml:space="preserve"> :</w:t>
            </w:r>
            <w:proofErr w:type="gramEnd"/>
            <w:r w:rsidRPr="00AD3997">
              <w:rPr>
                <w:rFonts w:ascii="Times New Roman" w:hAnsi="Times New Roman" w:cs="Times New Roman"/>
                <w:color w:val="333333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</w:rPr>
              <w:t>48</w:t>
            </w:r>
            <w:r w:rsidRPr="006655FA">
              <w:rPr>
                <w:rFonts w:ascii="Times New Roman" w:hAnsi="Times New Roman" w:cs="Times New Roman"/>
                <w:noProof/>
                <w:color w:val="FF0000"/>
              </w:rPr>
              <w:t xml:space="preserve">, </w:t>
            </w:r>
            <w:r w:rsidRPr="006655FA">
              <w:rPr>
                <w:rFonts w:ascii="Times New Roman" w:hAnsi="Times New Roman" w:cs="Times New Roman"/>
                <w:noProof/>
              </w:rPr>
              <w:t>peserta didik</w:t>
            </w:r>
            <w:r>
              <w:rPr>
                <w:rFonts w:ascii="Times New Roman" w:hAnsi="Times New Roman" w:cs="Times New Roman"/>
                <w:noProof/>
              </w:rPr>
              <w:t xml:space="preserve"> dapat me</w:t>
            </w:r>
            <w:r>
              <w:rPr>
                <w:rFonts w:ascii="Times New Roman" w:hAnsi="Times New Roman" w:cs="Times New Roman"/>
                <w:noProof/>
              </w:rPr>
              <w:t>lengkapi</w:t>
            </w:r>
            <w:r>
              <w:rPr>
                <w:rFonts w:ascii="Times New Roman" w:hAnsi="Times New Roman" w:cs="Times New Roman"/>
                <w:noProof/>
              </w:rPr>
              <w:t xml:space="preserve"> potongan ayat tersebut</w:t>
            </w:r>
            <w:r w:rsidRPr="006655FA">
              <w:rPr>
                <w:rFonts w:ascii="Times New Roman" w:hAnsi="Times New Roman" w:cs="Times New Roman"/>
                <w:noProof/>
              </w:rPr>
              <w:t xml:space="preserve"> dengan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</w:rPr>
              <w:t>tepat</w:t>
            </w:r>
            <w:r>
              <w:rPr>
                <w:rFonts w:ascii="Times New Roman" w:hAnsi="Times New Roman" w:cs="Times New Roman"/>
                <w:noProof/>
                <w:color w:val="auto"/>
              </w:rPr>
              <w:t>.</w:t>
            </w:r>
          </w:p>
          <w:p w14:paraId="29B06187" w14:textId="77777777" w:rsidR="00AD3997" w:rsidRPr="006655FA" w:rsidRDefault="00AD3997" w:rsidP="00AD3997">
            <w:pPr>
              <w:pStyle w:val="Default"/>
              <w:ind w:left="11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A35A2" w14:textId="77777777" w:rsidR="00AD3997" w:rsidRPr="006655FA" w:rsidRDefault="00AD3997" w:rsidP="00C2217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3</w:t>
            </w:r>
          </w:p>
        </w:tc>
      </w:tr>
      <w:tr w:rsidR="00AD3997" w:rsidRPr="000A46BE" w14:paraId="3F9A18E3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5EC09D" w14:textId="77777777" w:rsidR="00AD3997" w:rsidRPr="000A46BE" w:rsidRDefault="00AD3997" w:rsidP="00C22172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102871" w14:textId="77777777" w:rsidR="00AD3997" w:rsidRPr="000A46BE" w:rsidRDefault="00AD3997" w:rsidP="00C22172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EC55FD" w14:textId="77777777" w:rsidR="00AD3997" w:rsidRPr="00246F1E" w:rsidRDefault="00AD3997" w:rsidP="00C22172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AB83B6" w14:textId="77777777" w:rsidR="00AD3997" w:rsidRPr="000A46BE" w:rsidRDefault="00AD3997" w:rsidP="00C22172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49EF" w14:textId="4F8361B7" w:rsidR="00AD3997" w:rsidRPr="006655FA" w:rsidRDefault="00704BDC" w:rsidP="00704BDC">
            <w:pPr>
              <w:pStyle w:val="Default"/>
              <w:ind w:left="11"/>
              <w:jc w:val="both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 w:cs="Times New Roman"/>
                <w:bCs/>
                <w:noProof/>
              </w:rPr>
              <w:t>Disajikan pernyataan tentang etos kerja, peserta didik dapat menyebutkan yang termasuk kategori etos kerja dengan benar.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C0DCD" w14:textId="77777777" w:rsidR="00AD3997" w:rsidRPr="006655FA" w:rsidRDefault="00AD3997" w:rsidP="00C2217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4</w:t>
            </w:r>
          </w:p>
        </w:tc>
      </w:tr>
      <w:tr w:rsidR="004A09F7" w:rsidRPr="000A46BE" w14:paraId="7EB797D9" w14:textId="77777777" w:rsidTr="00AD3997">
        <w:trPr>
          <w:trHeight w:val="957"/>
        </w:trPr>
        <w:tc>
          <w:tcPr>
            <w:tcW w:w="8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409B04" w14:textId="2ECB7F83" w:rsidR="004A09F7" w:rsidRPr="00C05C0A" w:rsidRDefault="00C05C0A" w:rsidP="00C22172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CF8E96" w14:textId="77777777" w:rsidR="004A09F7" w:rsidRPr="000A46BE" w:rsidRDefault="004A09F7" w:rsidP="005A3D10">
            <w:pPr>
              <w:spacing w:after="0" w:line="240" w:lineRule="auto"/>
              <w:ind w:left="459" w:hanging="459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3.14. 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Menganalisis makna iman kepada kitab-kitab Allah Swt. </w:t>
            </w:r>
          </w:p>
          <w:p w14:paraId="2C87CAB0" w14:textId="77777777" w:rsidR="004A09F7" w:rsidRPr="000A46BE" w:rsidRDefault="004A09F7" w:rsidP="00C22172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87392D" w14:textId="77777777" w:rsidR="004A09F7" w:rsidRPr="00E155E0" w:rsidRDefault="004A09F7" w:rsidP="005A3D10">
            <w:pPr>
              <w:pStyle w:val="Style2"/>
              <w:numPr>
                <w:ilvl w:val="2"/>
                <w:numId w:val="34"/>
              </w:numPr>
              <w:autoSpaceDE w:val="0"/>
              <w:autoSpaceDN w:val="0"/>
              <w:adjustRightInd w:val="0"/>
              <w:ind w:right="-108"/>
              <w:rPr>
                <w:sz w:val="24"/>
                <w:szCs w:val="24"/>
                <w:lang w:val="id-ID"/>
              </w:rPr>
            </w:pPr>
            <w:r w:rsidRPr="00E155E0">
              <w:rPr>
                <w:sz w:val="24"/>
                <w:szCs w:val="24"/>
                <w:lang w:val="id-ID"/>
              </w:rPr>
              <w:t xml:space="preserve">Menjelaskan makna iman kepada kitab-kitab Allah SWT </w:t>
            </w:r>
          </w:p>
          <w:p w14:paraId="27A96431" w14:textId="77777777" w:rsidR="004A09F7" w:rsidRPr="00E155E0" w:rsidRDefault="004A09F7" w:rsidP="005A3D10">
            <w:pPr>
              <w:pStyle w:val="Style2"/>
              <w:numPr>
                <w:ilvl w:val="2"/>
                <w:numId w:val="34"/>
              </w:numPr>
              <w:autoSpaceDE w:val="0"/>
              <w:autoSpaceDN w:val="0"/>
              <w:adjustRightInd w:val="0"/>
              <w:ind w:right="-108"/>
              <w:rPr>
                <w:sz w:val="24"/>
                <w:szCs w:val="24"/>
                <w:lang w:val="id-ID"/>
              </w:rPr>
            </w:pPr>
            <w:r w:rsidRPr="00E155E0">
              <w:rPr>
                <w:sz w:val="24"/>
                <w:szCs w:val="24"/>
                <w:lang w:val="id-ID"/>
              </w:rPr>
              <w:t xml:space="preserve">Menunjukkan dalil-dalil iman kepada kitab-kitab Allah SWT </w:t>
            </w:r>
          </w:p>
          <w:p w14:paraId="28757468" w14:textId="77777777" w:rsidR="004A09F7" w:rsidRPr="00E155E0" w:rsidRDefault="004A09F7" w:rsidP="005A3D10">
            <w:pPr>
              <w:pStyle w:val="Style2"/>
              <w:numPr>
                <w:ilvl w:val="2"/>
                <w:numId w:val="34"/>
              </w:numPr>
              <w:autoSpaceDE w:val="0"/>
              <w:autoSpaceDN w:val="0"/>
              <w:adjustRightInd w:val="0"/>
              <w:ind w:right="-108"/>
              <w:rPr>
                <w:sz w:val="24"/>
                <w:szCs w:val="24"/>
                <w:lang w:val="id-ID"/>
              </w:rPr>
            </w:pPr>
            <w:r w:rsidRPr="00E155E0">
              <w:rPr>
                <w:sz w:val="24"/>
                <w:szCs w:val="24"/>
                <w:lang w:val="id-ID"/>
              </w:rPr>
              <w:t>Menguraikan keterkaitan iman kepada kitab-kitab Allah SWT dengan perilaku Peduli kepada orang lain sebagai cerminan beriman kepada kitab-kitab Allah Swt</w:t>
            </w:r>
          </w:p>
          <w:p w14:paraId="3CFF93FF" w14:textId="77777777" w:rsidR="004A09F7" w:rsidRPr="00E155E0" w:rsidRDefault="004A09F7" w:rsidP="005A3D10">
            <w:pPr>
              <w:pStyle w:val="Style2"/>
              <w:numPr>
                <w:ilvl w:val="2"/>
                <w:numId w:val="34"/>
              </w:numPr>
              <w:autoSpaceDE w:val="0"/>
              <w:autoSpaceDN w:val="0"/>
              <w:adjustRightInd w:val="0"/>
              <w:ind w:right="-108"/>
              <w:rPr>
                <w:sz w:val="24"/>
                <w:szCs w:val="24"/>
                <w:lang w:val="id-ID"/>
              </w:rPr>
            </w:pPr>
            <w:r w:rsidRPr="00E155E0">
              <w:rPr>
                <w:sz w:val="24"/>
                <w:szCs w:val="24"/>
                <w:lang w:val="id-ID"/>
              </w:rPr>
              <w:t xml:space="preserve">Menguraikan keterkaitan iman kepada kitab-kitab Allah SWT dengan perilaku  saling menasihati sebagai cerminan beriman kepada kitab-kitab </w:t>
            </w:r>
            <w:r w:rsidRPr="00E155E0">
              <w:rPr>
                <w:sz w:val="24"/>
                <w:szCs w:val="24"/>
                <w:lang w:val="id-ID"/>
              </w:rPr>
              <w:lastRenderedPageBreak/>
              <w:t>Allah Swt</w:t>
            </w:r>
          </w:p>
          <w:p w14:paraId="70777A6E" w14:textId="77777777" w:rsidR="004A09F7" w:rsidRPr="00E155E0" w:rsidRDefault="004A09F7" w:rsidP="00C22172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A0CC84" w14:textId="6F28F744" w:rsidR="004A09F7" w:rsidRPr="004A09F7" w:rsidRDefault="004A09F7" w:rsidP="00C22172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09F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Makna iman kepada kitab-kitab Allah Swt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ED2D" w14:textId="77777777" w:rsidR="004A09F7" w:rsidRPr="006655FA" w:rsidRDefault="004A09F7" w:rsidP="005A3D10">
            <w:pPr>
              <w:pStyle w:val="Default"/>
              <w:ind w:left="11"/>
              <w:rPr>
                <w:rFonts w:ascii="Times New Roman" w:hAnsi="Times New Roman" w:cs="Times New Roman"/>
                <w:noProof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t>Disajikan narasi tentang</w:t>
            </w:r>
            <w:r>
              <w:rPr>
                <w:rFonts w:ascii="Times New Roman" w:hAnsi="Times New Roman" w:cs="Times New Roman"/>
                <w:noProof/>
                <w:color w:val="auto"/>
                <w:lang w:val="id-ID"/>
              </w:rPr>
              <w:t xml:space="preserve"> makna iman kepada </w:t>
            </w:r>
            <w:r>
              <w:rPr>
                <w:rFonts w:ascii="Times New Roman" w:hAnsi="Times New Roman" w:cs="Times New Roman"/>
                <w:noProof/>
                <w:color w:val="auto"/>
              </w:rPr>
              <w:t xml:space="preserve"> kitab-kitab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 xml:space="preserve"> Allah</w:t>
            </w:r>
            <w:r w:rsidRPr="006655FA">
              <w:rPr>
                <w:rFonts w:ascii="Times New Roman" w:hAnsi="Times New Roman" w:cs="Times New Roman"/>
                <w:noProof/>
                <w:color w:val="FF0000"/>
              </w:rPr>
              <w:t xml:space="preserve">, </w:t>
            </w:r>
            <w:r w:rsidRPr="006655FA">
              <w:rPr>
                <w:rFonts w:ascii="Times New Roman" w:hAnsi="Times New Roman" w:cs="Times New Roman"/>
                <w:noProof/>
              </w:rPr>
              <w:t>peserta didik</w:t>
            </w:r>
            <w:r>
              <w:rPr>
                <w:rFonts w:ascii="Times New Roman" w:hAnsi="Times New Roman" w:cs="Times New Roman"/>
                <w:noProof/>
              </w:rPr>
              <w:t xml:space="preserve"> dapat menyebutkan  </w:t>
            </w:r>
            <w:r>
              <w:rPr>
                <w:rFonts w:ascii="Times New Roman" w:hAnsi="Times New Roman" w:cs="Times New Roman"/>
                <w:noProof/>
                <w:lang w:val="id-ID"/>
              </w:rPr>
              <w:t xml:space="preserve">makna beriman kepada </w:t>
            </w:r>
            <w:r>
              <w:rPr>
                <w:rFonts w:ascii="Times New Roman" w:hAnsi="Times New Roman" w:cs="Times New Roman"/>
                <w:noProof/>
              </w:rPr>
              <w:t>kitab-kitab Alloh</w:t>
            </w:r>
            <w:r w:rsidRPr="006655FA">
              <w:rPr>
                <w:rFonts w:ascii="Times New Roman" w:hAnsi="Times New Roman" w:cs="Times New Roman"/>
                <w:noProof/>
              </w:rPr>
              <w:t xml:space="preserve"> dengan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 xml:space="preserve"> tepat</w:t>
            </w:r>
          </w:p>
          <w:p w14:paraId="5DD2B5D9" w14:textId="77777777" w:rsidR="004A09F7" w:rsidRDefault="004A09F7" w:rsidP="00704BDC">
            <w:pPr>
              <w:pStyle w:val="Default"/>
              <w:ind w:left="11"/>
              <w:jc w:val="both"/>
              <w:rPr>
                <w:rFonts w:ascii="Times New Roman" w:hAnsi="Times New Roman" w:cs="Times New Roman"/>
                <w:bCs/>
                <w:noProof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73420" w14:textId="517D259D" w:rsidR="004A09F7" w:rsidRDefault="004A09F7" w:rsidP="00C2217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5</w:t>
            </w:r>
          </w:p>
        </w:tc>
      </w:tr>
      <w:tr w:rsidR="004A09F7" w:rsidRPr="000A46BE" w14:paraId="55DBE1A6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05EBE9" w14:textId="77777777" w:rsidR="004A09F7" w:rsidRPr="000A46BE" w:rsidRDefault="004A09F7" w:rsidP="00335CBE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382535" w14:textId="77777777" w:rsidR="004A09F7" w:rsidRPr="000A46BE" w:rsidRDefault="004A09F7" w:rsidP="00335CBE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F83ABF" w14:textId="77777777" w:rsidR="004A09F7" w:rsidRPr="00E155E0" w:rsidRDefault="004A09F7" w:rsidP="00335CBE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F278B8" w14:textId="77777777" w:rsidR="004A09F7" w:rsidRPr="000A46BE" w:rsidRDefault="004A09F7" w:rsidP="00335CBE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B177" w14:textId="3490CF02" w:rsidR="004A09F7" w:rsidRPr="006655FA" w:rsidRDefault="004A09F7" w:rsidP="00335CBE">
            <w:pPr>
              <w:pStyle w:val="Default"/>
              <w:ind w:left="11"/>
              <w:rPr>
                <w:rFonts w:ascii="Times New Roman" w:hAnsi="Times New Roman" w:cs="Times New Roman"/>
                <w:noProof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t xml:space="preserve">Disajikan </w:t>
            </w:r>
            <w:r>
              <w:rPr>
                <w:rFonts w:ascii="Times New Roman" w:hAnsi="Times New Roman" w:cs="Times New Roman"/>
                <w:noProof/>
                <w:color w:val="auto"/>
              </w:rPr>
              <w:t>pernyataan</w:t>
            </w:r>
            <w:r>
              <w:rPr>
                <w:rFonts w:ascii="Times New Roman" w:hAnsi="Times New Roman" w:cs="Times New Roman"/>
                <w:noProof/>
                <w:color w:val="auto"/>
              </w:rPr>
              <w:t xml:space="preserve"> tentang  kitab-kitab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 xml:space="preserve"> Allah</w:t>
            </w:r>
            <w:r w:rsidRPr="006655FA">
              <w:rPr>
                <w:rFonts w:ascii="Times New Roman" w:hAnsi="Times New Roman" w:cs="Times New Roman"/>
                <w:noProof/>
                <w:color w:val="FF0000"/>
              </w:rPr>
              <w:t xml:space="preserve">, </w:t>
            </w:r>
            <w:r w:rsidRPr="006655FA">
              <w:rPr>
                <w:rFonts w:ascii="Times New Roman" w:hAnsi="Times New Roman" w:cs="Times New Roman"/>
                <w:noProof/>
              </w:rPr>
              <w:t>peserta didik</w:t>
            </w:r>
            <w:r>
              <w:rPr>
                <w:rFonts w:ascii="Times New Roman" w:hAnsi="Times New Roman" w:cs="Times New Roman"/>
                <w:noProof/>
              </w:rPr>
              <w:t xml:space="preserve"> dapat menyebutkan nama kitab-kitab Alloh</w:t>
            </w:r>
            <w:r w:rsidRPr="006655FA">
              <w:rPr>
                <w:rFonts w:ascii="Times New Roman" w:hAnsi="Times New Roman" w:cs="Times New Roman"/>
                <w:noProof/>
              </w:rPr>
              <w:t xml:space="preserve"> dengan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 xml:space="preserve"> tepat</w:t>
            </w:r>
          </w:p>
          <w:p w14:paraId="050E01B1" w14:textId="77777777" w:rsidR="004A09F7" w:rsidRDefault="004A09F7" w:rsidP="00335CBE">
            <w:pPr>
              <w:pStyle w:val="Default"/>
              <w:ind w:left="11"/>
              <w:jc w:val="both"/>
              <w:rPr>
                <w:rFonts w:ascii="Times New Roman" w:hAnsi="Times New Roman" w:cs="Times New Roman"/>
                <w:bCs/>
                <w:noProof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3846C" w14:textId="00105880" w:rsidR="004A09F7" w:rsidRDefault="004A09F7" w:rsidP="00335CB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6</w:t>
            </w:r>
          </w:p>
        </w:tc>
      </w:tr>
      <w:tr w:rsidR="004A09F7" w:rsidRPr="000A46BE" w14:paraId="6B8C963C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CC6A7B" w14:textId="77777777" w:rsidR="004A09F7" w:rsidRPr="000A46BE" w:rsidRDefault="004A09F7" w:rsidP="00335CBE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1DAE59" w14:textId="77777777" w:rsidR="004A09F7" w:rsidRPr="000A46BE" w:rsidRDefault="004A09F7" w:rsidP="00335CBE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B678FA" w14:textId="77777777" w:rsidR="004A09F7" w:rsidRPr="00E155E0" w:rsidRDefault="004A09F7" w:rsidP="00335CBE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4BF731" w14:textId="77777777" w:rsidR="004A09F7" w:rsidRPr="000A46BE" w:rsidRDefault="004A09F7" w:rsidP="00335CBE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2F23" w14:textId="77777777" w:rsidR="004A09F7" w:rsidRPr="006655FA" w:rsidRDefault="004A09F7" w:rsidP="00335CBE">
            <w:pPr>
              <w:pStyle w:val="Default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w:r w:rsidRPr="006655FA">
              <w:rPr>
                <w:rFonts w:ascii="Times New Roman" w:hAnsi="Times New Roman" w:cs="Times New Roman"/>
                <w:noProof/>
                <w:color w:val="auto"/>
              </w:rPr>
              <w:t>Disajikan narasi tentang al-Qur’</w:t>
            </w:r>
            <w:r>
              <w:rPr>
                <w:rFonts w:ascii="Times New Roman" w:hAnsi="Times New Roman" w:cs="Times New Roman"/>
                <w:noProof/>
                <w:color w:val="auto"/>
              </w:rPr>
              <w:t>an sebagai penawar bagi jiwa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>, peserta didik</w:t>
            </w:r>
            <w:r>
              <w:rPr>
                <w:rFonts w:ascii="Times New Roman" w:hAnsi="Times New Roman" w:cs="Times New Roman"/>
                <w:noProof/>
                <w:color w:val="auto"/>
              </w:rPr>
              <w:t xml:space="preserve"> dapat menyebutkan nama al-Qur’</w:t>
            </w:r>
            <w:r>
              <w:rPr>
                <w:rFonts w:ascii="Times New Roman" w:hAnsi="Times New Roman" w:cs="Times New Roman"/>
                <w:noProof/>
                <w:color w:val="auto"/>
                <w:lang w:val="id-ID"/>
              </w:rPr>
              <w:t>an sebagai penawar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 xml:space="preserve"> dengan tepat.</w:t>
            </w:r>
          </w:p>
          <w:p w14:paraId="5C5713FA" w14:textId="77777777" w:rsidR="004A09F7" w:rsidRDefault="004A09F7" w:rsidP="00335CBE">
            <w:pPr>
              <w:pStyle w:val="Default"/>
              <w:ind w:left="11"/>
              <w:jc w:val="both"/>
              <w:rPr>
                <w:rFonts w:ascii="Times New Roman" w:hAnsi="Times New Roman" w:cs="Times New Roman"/>
                <w:bCs/>
                <w:noProof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63D5B" w14:textId="0E1FE24C" w:rsidR="004A09F7" w:rsidRDefault="004A09F7" w:rsidP="00335CB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7</w:t>
            </w:r>
          </w:p>
        </w:tc>
      </w:tr>
      <w:tr w:rsidR="004A09F7" w:rsidRPr="000A46BE" w14:paraId="6DBD2373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8A5331" w14:textId="77777777" w:rsidR="004A09F7" w:rsidRPr="000A46BE" w:rsidRDefault="004A09F7" w:rsidP="00335CBE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A6568C" w14:textId="77777777" w:rsidR="004A09F7" w:rsidRPr="000A46BE" w:rsidRDefault="004A09F7" w:rsidP="00335CBE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52E0DF" w14:textId="77777777" w:rsidR="004A09F7" w:rsidRPr="00E155E0" w:rsidRDefault="004A09F7" w:rsidP="00335CBE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89A4B3" w14:textId="77777777" w:rsidR="004A09F7" w:rsidRPr="000A46BE" w:rsidRDefault="004A09F7" w:rsidP="00335CBE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DFE4" w14:textId="77777777" w:rsidR="004A09F7" w:rsidRPr="006655FA" w:rsidRDefault="004A09F7" w:rsidP="00335CBE">
            <w:pPr>
              <w:pStyle w:val="Default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w:r w:rsidRPr="006655FA">
              <w:rPr>
                <w:rFonts w:ascii="Times New Roman" w:hAnsi="Times New Roman" w:cs="Times New Roman"/>
                <w:noProof/>
                <w:color w:val="auto"/>
              </w:rPr>
              <w:t>Disajikan narasi tentang al-Qur’an sebagai pedoman hidup, peserta didik</w:t>
            </w:r>
            <w:r>
              <w:rPr>
                <w:rFonts w:ascii="Times New Roman" w:hAnsi="Times New Roman" w:cs="Times New Roman"/>
                <w:noProof/>
                <w:color w:val="auto"/>
              </w:rPr>
              <w:t xml:space="preserve"> dapat men</w:t>
            </w:r>
            <w:r>
              <w:rPr>
                <w:rFonts w:ascii="Times New Roman" w:hAnsi="Times New Roman" w:cs="Times New Roman"/>
                <w:noProof/>
                <w:color w:val="auto"/>
                <w:lang w:val="id-ID"/>
              </w:rPr>
              <w:t>umjukkan dalil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 xml:space="preserve"> Alquran dengan tepat.</w:t>
            </w:r>
          </w:p>
          <w:p w14:paraId="5E805120" w14:textId="77777777" w:rsidR="004A09F7" w:rsidRDefault="004A09F7" w:rsidP="00335CBE">
            <w:pPr>
              <w:pStyle w:val="Default"/>
              <w:ind w:left="11"/>
              <w:jc w:val="both"/>
              <w:rPr>
                <w:rFonts w:ascii="Times New Roman" w:hAnsi="Times New Roman" w:cs="Times New Roman"/>
                <w:bCs/>
                <w:noProof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51A41" w14:textId="2BE848D8" w:rsidR="004A09F7" w:rsidRDefault="004A09F7" w:rsidP="00335CB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8</w:t>
            </w:r>
          </w:p>
        </w:tc>
      </w:tr>
      <w:tr w:rsidR="004A09F7" w:rsidRPr="000A46BE" w14:paraId="6010A428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318D28" w14:textId="77777777" w:rsidR="004A09F7" w:rsidRPr="000A46BE" w:rsidRDefault="004A09F7" w:rsidP="00335CBE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013258" w14:textId="77777777" w:rsidR="004A09F7" w:rsidRPr="000A46BE" w:rsidRDefault="004A09F7" w:rsidP="00335CBE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F5025C" w14:textId="77777777" w:rsidR="004A09F7" w:rsidRPr="00E155E0" w:rsidRDefault="004A09F7" w:rsidP="00335CBE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68333B" w14:textId="77777777" w:rsidR="004A09F7" w:rsidRPr="000A46BE" w:rsidRDefault="004A09F7" w:rsidP="00335CBE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B659" w14:textId="77777777" w:rsidR="004A09F7" w:rsidRPr="006655FA" w:rsidRDefault="004A09F7" w:rsidP="00335CBE">
            <w:pPr>
              <w:pStyle w:val="Default"/>
              <w:ind w:left="11"/>
              <w:rPr>
                <w:rFonts w:ascii="Times New Roman" w:hAnsi="Times New Roman" w:cs="Times New Roman"/>
                <w:noProof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t>Disajikan narasi tentang</w:t>
            </w:r>
            <w:r>
              <w:rPr>
                <w:rFonts w:ascii="Times New Roman" w:hAnsi="Times New Roman" w:cs="Times New Roman"/>
                <w:noProof/>
                <w:color w:val="auto"/>
                <w:lang w:val="id-ID"/>
              </w:rPr>
              <w:t xml:space="preserve"> makna iman kepada </w:t>
            </w:r>
            <w:r>
              <w:rPr>
                <w:rFonts w:ascii="Times New Roman" w:hAnsi="Times New Roman" w:cs="Times New Roman"/>
                <w:noProof/>
                <w:color w:val="auto"/>
              </w:rPr>
              <w:t xml:space="preserve"> kitab-kitab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 xml:space="preserve"> Allah</w:t>
            </w:r>
            <w:r w:rsidRPr="006655FA">
              <w:rPr>
                <w:rFonts w:ascii="Times New Roman" w:hAnsi="Times New Roman" w:cs="Times New Roman"/>
                <w:noProof/>
                <w:color w:val="FF0000"/>
              </w:rPr>
              <w:t xml:space="preserve">, </w:t>
            </w:r>
            <w:r w:rsidRPr="006655FA">
              <w:rPr>
                <w:rFonts w:ascii="Times New Roman" w:hAnsi="Times New Roman" w:cs="Times New Roman"/>
                <w:noProof/>
              </w:rPr>
              <w:t>peserta didik</w:t>
            </w:r>
            <w:r>
              <w:rPr>
                <w:rFonts w:ascii="Times New Roman" w:hAnsi="Times New Roman" w:cs="Times New Roman"/>
                <w:noProof/>
              </w:rPr>
              <w:t xml:space="preserve"> dapat menyebutkan </w:t>
            </w:r>
            <w:r>
              <w:rPr>
                <w:rFonts w:ascii="Times New Roman" w:hAnsi="Times New Roman" w:cs="Times New Roman"/>
                <w:noProof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kitab-kitab Alloh</w:t>
            </w:r>
            <w:r w:rsidRPr="006655FA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val="id-ID"/>
              </w:rPr>
              <w:t xml:space="preserve">yang wajib diimani </w:t>
            </w:r>
            <w:r w:rsidRPr="006655FA">
              <w:rPr>
                <w:rFonts w:ascii="Times New Roman" w:hAnsi="Times New Roman" w:cs="Times New Roman"/>
                <w:noProof/>
              </w:rPr>
              <w:t>dengan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 xml:space="preserve"> tepat</w:t>
            </w:r>
          </w:p>
          <w:p w14:paraId="37820D90" w14:textId="77777777" w:rsidR="004A09F7" w:rsidRDefault="004A09F7" w:rsidP="00335CBE">
            <w:pPr>
              <w:pStyle w:val="Default"/>
              <w:ind w:left="11"/>
              <w:jc w:val="both"/>
              <w:rPr>
                <w:rFonts w:ascii="Times New Roman" w:hAnsi="Times New Roman" w:cs="Times New Roman"/>
                <w:bCs/>
                <w:noProof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F30D2" w14:textId="278F7192" w:rsidR="004A09F7" w:rsidRDefault="004A09F7" w:rsidP="00335CB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9</w:t>
            </w:r>
          </w:p>
        </w:tc>
      </w:tr>
      <w:tr w:rsidR="004A09F7" w:rsidRPr="000A46BE" w14:paraId="3CFE1692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E87756" w14:textId="77777777" w:rsidR="004A09F7" w:rsidRPr="000A46BE" w:rsidRDefault="004A09F7" w:rsidP="00335CBE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36E0EE" w14:textId="77777777" w:rsidR="004A09F7" w:rsidRPr="000A46BE" w:rsidRDefault="004A09F7" w:rsidP="00335CBE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5FD744" w14:textId="77777777" w:rsidR="004A09F7" w:rsidRPr="00E155E0" w:rsidRDefault="004A09F7" w:rsidP="00335CBE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D20625" w14:textId="77777777" w:rsidR="004A09F7" w:rsidRPr="000A46BE" w:rsidRDefault="004A09F7" w:rsidP="00335CBE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AD5C" w14:textId="4A33C02A" w:rsidR="004A09F7" w:rsidRDefault="004A09F7" w:rsidP="00335CBE">
            <w:pPr>
              <w:pStyle w:val="Default"/>
              <w:ind w:left="11"/>
              <w:jc w:val="both"/>
              <w:rPr>
                <w:rFonts w:ascii="Times New Roman" w:hAnsi="Times New Roman" w:cs="Times New Roman"/>
                <w:bCs/>
                <w:noProof/>
              </w:rPr>
            </w:pPr>
            <w:r w:rsidRPr="006655FA">
              <w:rPr>
                <w:rFonts w:ascii="Times New Roman" w:hAnsi="Times New Roman" w:cs="Times New Roman"/>
                <w:noProof/>
              </w:rPr>
              <w:t xml:space="preserve">Disajikan </w:t>
            </w:r>
            <w:r w:rsidRPr="006655FA">
              <w:rPr>
                <w:rFonts w:ascii="Times New Roman" w:hAnsi="Times New Roman" w:cs="Times New Roman"/>
                <w:noProof/>
                <w:lang w:val="id-ID"/>
              </w:rPr>
              <w:t xml:space="preserve">narasi </w:t>
            </w:r>
            <w:r>
              <w:rPr>
                <w:rFonts w:ascii="Times New Roman" w:hAnsi="Times New Roman" w:cs="Times New Roman"/>
                <w:noProof/>
              </w:rPr>
              <w:t>tentang iman kepada kitab-kitab Alloh</w:t>
            </w:r>
            <w:r w:rsidRPr="006655FA">
              <w:rPr>
                <w:rFonts w:ascii="Times New Roman" w:hAnsi="Times New Roman" w:cs="Times New Roman"/>
                <w:noProof/>
              </w:rPr>
              <w:t xml:space="preserve">, peserta didik </w:t>
            </w:r>
            <w:r w:rsidRPr="006655FA">
              <w:rPr>
                <w:rFonts w:ascii="Times New Roman" w:hAnsi="Times New Roman" w:cs="Times New Roman"/>
                <w:noProof/>
                <w:lang w:val="id-ID"/>
              </w:rPr>
              <w:t xml:space="preserve">dapat </w:t>
            </w:r>
            <w:r w:rsidRPr="006655FA">
              <w:rPr>
                <w:rFonts w:ascii="Times New Roman" w:hAnsi="Times New Roman" w:cs="Times New Roman"/>
                <w:noProof/>
              </w:rPr>
              <w:t>menentukan peril</w:t>
            </w:r>
            <w:r>
              <w:rPr>
                <w:rFonts w:ascii="Times New Roman" w:hAnsi="Times New Roman" w:cs="Times New Roman"/>
                <w:noProof/>
              </w:rPr>
              <w:t xml:space="preserve">aku </w:t>
            </w:r>
            <w:r>
              <w:rPr>
                <w:rFonts w:ascii="Times New Roman" w:hAnsi="Times New Roman" w:cs="Times New Roman"/>
                <w:noProof/>
              </w:rPr>
              <w:lastRenderedPageBreak/>
              <w:t xml:space="preserve">mulia </w:t>
            </w:r>
            <w:r>
              <w:rPr>
                <w:rFonts w:ascii="Times New Roman" w:hAnsi="Times New Roman" w:cs="Times New Roman"/>
                <w:noProof/>
                <w:lang w:val="id-ID"/>
              </w:rPr>
              <w:t xml:space="preserve">mencerminkan </w:t>
            </w:r>
            <w:r>
              <w:rPr>
                <w:rFonts w:ascii="Times New Roman" w:hAnsi="Times New Roman" w:cs="Times New Roman"/>
                <w:noProof/>
              </w:rPr>
              <w:t>iman kepada kitab-kitab Alloh</w:t>
            </w:r>
            <w:r w:rsidRPr="006655FA">
              <w:rPr>
                <w:rFonts w:ascii="Times New Roman" w:hAnsi="Times New Roman" w:cs="Times New Roman"/>
                <w:noProof/>
              </w:rPr>
              <w:t xml:space="preserve"> 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6149" w14:textId="41D9C7FB" w:rsidR="004A09F7" w:rsidRDefault="004A09F7" w:rsidP="00335CB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lastRenderedPageBreak/>
              <w:t>10</w:t>
            </w:r>
          </w:p>
        </w:tc>
      </w:tr>
      <w:tr w:rsidR="004A09F7" w:rsidRPr="000A46BE" w14:paraId="40D1ADD1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3B6BF4" w14:textId="77777777" w:rsidR="004A09F7" w:rsidRPr="000A46BE" w:rsidRDefault="004A09F7" w:rsidP="00335CBE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A93180" w14:textId="77777777" w:rsidR="004A09F7" w:rsidRPr="000A46BE" w:rsidRDefault="004A09F7" w:rsidP="00335CBE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DCEEBD" w14:textId="77777777" w:rsidR="004A09F7" w:rsidRPr="00E155E0" w:rsidRDefault="004A09F7" w:rsidP="00335CBE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BFB06F" w14:textId="77777777" w:rsidR="004A09F7" w:rsidRPr="000A46BE" w:rsidRDefault="004A09F7" w:rsidP="00335CBE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4563" w14:textId="77777777" w:rsidR="004A09F7" w:rsidRPr="006655FA" w:rsidRDefault="004A09F7" w:rsidP="00D84524">
            <w:pPr>
              <w:pStyle w:val="Default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w:r w:rsidRPr="006655FA">
              <w:rPr>
                <w:rFonts w:ascii="Times New Roman" w:hAnsi="Times New Roman" w:cs="Times New Roman"/>
                <w:noProof/>
                <w:color w:val="auto"/>
              </w:rPr>
              <w:t>Disajikan narasi tentang</w:t>
            </w:r>
            <w:r>
              <w:rPr>
                <w:rFonts w:ascii="Times New Roman" w:hAnsi="Times New Roman" w:cs="Times New Roman"/>
                <w:noProof/>
                <w:color w:val="auto"/>
                <w:lang w:val="id-ID"/>
              </w:rPr>
              <w:t xml:space="preserve"> wahyu Alloh yang diturunkan kepada para Rasul-Rasul Alloh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>, peserta didik</w:t>
            </w:r>
            <w:r>
              <w:rPr>
                <w:rFonts w:ascii="Times New Roman" w:hAnsi="Times New Roman" w:cs="Times New Roman"/>
                <w:noProof/>
                <w:color w:val="auto"/>
              </w:rPr>
              <w:t xml:space="preserve"> dapat menyebutkan </w:t>
            </w:r>
            <w:r>
              <w:rPr>
                <w:rFonts w:ascii="Times New Roman" w:hAnsi="Times New Roman" w:cs="Times New Roman"/>
                <w:noProof/>
                <w:color w:val="auto"/>
                <w:lang w:val="id-ID"/>
              </w:rPr>
              <w:t xml:space="preserve">wahyu terrsebut 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>dengan tepat.</w:t>
            </w:r>
          </w:p>
          <w:p w14:paraId="57E0821E" w14:textId="77777777" w:rsidR="004A09F7" w:rsidRPr="006655FA" w:rsidRDefault="004A09F7" w:rsidP="00335CBE">
            <w:pPr>
              <w:pStyle w:val="Default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C9309" w14:textId="4A68021A" w:rsidR="004A09F7" w:rsidRDefault="004A09F7" w:rsidP="00335CB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11</w:t>
            </w:r>
          </w:p>
        </w:tc>
      </w:tr>
      <w:tr w:rsidR="004A09F7" w:rsidRPr="000A46BE" w14:paraId="3B097424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DD1BAB" w14:textId="77777777" w:rsidR="004A09F7" w:rsidRPr="000A46BE" w:rsidRDefault="004A09F7" w:rsidP="00335CBE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7B528E" w14:textId="77777777" w:rsidR="004A09F7" w:rsidRPr="000A46BE" w:rsidRDefault="004A09F7" w:rsidP="00335CBE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1AC68F" w14:textId="77777777" w:rsidR="004A09F7" w:rsidRPr="00E155E0" w:rsidRDefault="004A09F7" w:rsidP="00335CBE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4045E6" w14:textId="77777777" w:rsidR="004A09F7" w:rsidRPr="000A46BE" w:rsidRDefault="004A09F7" w:rsidP="00335CBE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5C40" w14:textId="534A3763" w:rsidR="004A09F7" w:rsidRPr="006655FA" w:rsidRDefault="004A09F7" w:rsidP="00D84524">
            <w:pPr>
              <w:pStyle w:val="Default"/>
              <w:ind w:left="11"/>
              <w:jc w:val="both"/>
              <w:rPr>
                <w:rFonts w:ascii="Times New Roman" w:hAnsi="Times New Roman" w:cs="Times New Roman"/>
                <w:noProof/>
                <w:color w:val="auto"/>
              </w:rPr>
            </w:pPr>
            <w:r w:rsidRPr="006655FA">
              <w:rPr>
                <w:rFonts w:ascii="Times New Roman" w:hAnsi="Times New Roman" w:cs="Times New Roman"/>
                <w:noProof/>
                <w:color w:val="auto"/>
              </w:rPr>
              <w:t>Disajikan narasi tentang</w:t>
            </w:r>
            <w:r>
              <w:rPr>
                <w:rFonts w:ascii="Times New Roman" w:hAnsi="Times New Roman" w:cs="Times New Roman"/>
                <w:noProof/>
                <w:color w:val="auto"/>
              </w:rPr>
              <w:t xml:space="preserve"> al-Qur’an 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>, peserta didik</w:t>
            </w:r>
            <w:r>
              <w:rPr>
                <w:rFonts w:ascii="Times New Roman" w:hAnsi="Times New Roman" w:cs="Times New Roman"/>
                <w:noProof/>
                <w:color w:val="auto"/>
              </w:rPr>
              <w:t xml:space="preserve"> dapat </w:t>
            </w:r>
            <w:r>
              <w:rPr>
                <w:rFonts w:ascii="Times New Roman" w:hAnsi="Times New Roman" w:cs="Times New Roman"/>
                <w:noProof/>
                <w:color w:val="auto"/>
                <w:lang w:val="id-ID"/>
              </w:rPr>
              <w:t xml:space="preserve">menyebutkan wahyu yang pertama diterima Rasululloh Saw </w:t>
            </w:r>
            <w:r w:rsidRPr="006655FA">
              <w:rPr>
                <w:rFonts w:ascii="Times New Roman" w:hAnsi="Times New Roman" w:cs="Times New Roman"/>
                <w:noProof/>
                <w:color w:val="auto"/>
              </w:rPr>
              <w:t>dengan tepat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DD8F7" w14:textId="067F29C6" w:rsidR="004A09F7" w:rsidRDefault="004A09F7" w:rsidP="00335CB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12</w:t>
            </w:r>
          </w:p>
        </w:tc>
      </w:tr>
      <w:tr w:rsidR="004A09F7" w:rsidRPr="000A46BE" w14:paraId="360C463C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DCF82B" w14:textId="77777777" w:rsidR="004A09F7" w:rsidRPr="000A46BE" w:rsidRDefault="004A09F7" w:rsidP="00335CBE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2951DB" w14:textId="77777777" w:rsidR="004A09F7" w:rsidRPr="000A46BE" w:rsidRDefault="004A09F7" w:rsidP="00335CBE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35F5EF" w14:textId="77777777" w:rsidR="004A09F7" w:rsidRPr="00E155E0" w:rsidRDefault="004A09F7" w:rsidP="00335CBE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288E38" w14:textId="77777777" w:rsidR="004A09F7" w:rsidRPr="000A46BE" w:rsidRDefault="004A09F7" w:rsidP="00335CBE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0FB7" w14:textId="77777777" w:rsidR="004A09F7" w:rsidRPr="006655FA" w:rsidRDefault="004A09F7" w:rsidP="00D84524">
            <w:pPr>
              <w:spacing w:after="0" w:line="240" w:lineRule="auto"/>
              <w:ind w:left="12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Disajikan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narasi 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makana beriman kepada kitab-kitab Alloh</w:t>
            </w:r>
            <w:r w:rsidRPr="006655FA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, peserta didik dapat menyimpulkan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hikmah ber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iman kepad kitab-kitab Alloh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dengan tepat</w:t>
            </w:r>
            <w:r w:rsidRPr="006655FA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.</w:t>
            </w:r>
          </w:p>
          <w:p w14:paraId="7FA6D809" w14:textId="77777777" w:rsidR="004A09F7" w:rsidRPr="006655FA" w:rsidRDefault="004A09F7" w:rsidP="00D84524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 w14:paraId="42E4BD41" w14:textId="77777777" w:rsidR="004A09F7" w:rsidRPr="006655FA" w:rsidRDefault="004A09F7" w:rsidP="00D84524">
            <w:pPr>
              <w:pStyle w:val="Default"/>
              <w:ind w:left="11"/>
              <w:jc w:val="both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D4852" w14:textId="67A30327" w:rsidR="004A09F7" w:rsidRDefault="004A09F7" w:rsidP="00335CB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13</w:t>
            </w:r>
          </w:p>
        </w:tc>
      </w:tr>
      <w:tr w:rsidR="004A09F7" w:rsidRPr="000A46BE" w14:paraId="70B4A9C1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3BD401" w14:textId="77777777" w:rsidR="004A09F7" w:rsidRPr="000A46BE" w:rsidRDefault="004A09F7" w:rsidP="00335CBE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40F2E5" w14:textId="77777777" w:rsidR="004A09F7" w:rsidRPr="000A46BE" w:rsidRDefault="004A09F7" w:rsidP="00335CBE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B30E70" w14:textId="77777777" w:rsidR="004A09F7" w:rsidRPr="00E155E0" w:rsidRDefault="004A09F7" w:rsidP="00335CBE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DB0F6" w14:textId="77777777" w:rsidR="004A09F7" w:rsidRPr="000A46BE" w:rsidRDefault="004A09F7" w:rsidP="00335CBE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91C8" w14:textId="5DADFE3D" w:rsidR="004A09F7" w:rsidRPr="00D84524" w:rsidRDefault="004A09F7" w:rsidP="00D84524">
            <w:pPr>
              <w:spacing w:after="0" w:line="240" w:lineRule="auto"/>
              <w:ind w:left="12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Disajikan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narasi 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diturunkannya al-Qur’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qn</w:t>
            </w:r>
            <w:r w:rsidRPr="006655FA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, peserta didik dapat menyimpulkan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hikmah diturunkannya al-qurqn secara berangsur-angsur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dengan benar.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752EB" w14:textId="276C8896" w:rsidR="004A09F7" w:rsidRDefault="004A09F7" w:rsidP="00335CB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14</w:t>
            </w:r>
          </w:p>
        </w:tc>
      </w:tr>
      <w:tr w:rsidR="004A09F7" w:rsidRPr="000A46BE" w14:paraId="499C20DA" w14:textId="77777777" w:rsidTr="00AD399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AD549D" w14:textId="77777777" w:rsidR="004A09F7" w:rsidRPr="000A46BE" w:rsidRDefault="004A09F7" w:rsidP="00335CBE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93E480" w14:textId="77777777" w:rsidR="004A09F7" w:rsidRPr="000A46BE" w:rsidRDefault="004A09F7" w:rsidP="00335CBE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B1D7B2" w14:textId="77777777" w:rsidR="004A09F7" w:rsidRPr="00E155E0" w:rsidRDefault="004A09F7" w:rsidP="00335CBE">
            <w:pPr>
              <w:pStyle w:val="Default"/>
              <w:jc w:val="center"/>
              <w:rPr>
                <w:rFonts w:ascii="Times New Roman" w:hAnsi="Times New Roman" w:cs="Times New Roman"/>
                <w:bCs/>
                <w:noProof/>
                <w:color w:val="auto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AC8F4D" w14:textId="77777777" w:rsidR="004A09F7" w:rsidRPr="000A46BE" w:rsidRDefault="004A09F7" w:rsidP="00335CBE">
            <w:pPr>
              <w:spacing w:after="0" w:line="240" w:lineRule="auto"/>
              <w:ind w:left="12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9A6" w14:textId="77777777" w:rsidR="004A09F7" w:rsidRPr="006655FA" w:rsidRDefault="004A09F7" w:rsidP="00DD0BE6">
            <w:pPr>
              <w:spacing w:after="0" w:line="240" w:lineRule="auto"/>
              <w:ind w:left="12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Disajikan 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>narasi tentang makna beriman kepada kitab-kitab Alloh, peserta didik dapat menunjukkan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Pr="006655FA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contoh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perilaku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yang mencerminkan perilaku iman kepada kitab-kitab Alloh 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dengan benar</w:t>
            </w:r>
          </w:p>
          <w:p w14:paraId="310222F6" w14:textId="77777777" w:rsidR="004A09F7" w:rsidRDefault="004A09F7" w:rsidP="00D84524">
            <w:pPr>
              <w:spacing w:after="0" w:line="240" w:lineRule="auto"/>
              <w:ind w:left="12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414BB" w14:textId="3C2E49F5" w:rsidR="004A09F7" w:rsidRDefault="004A09F7" w:rsidP="00335CB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15</w:t>
            </w:r>
          </w:p>
        </w:tc>
      </w:tr>
      <w:tr w:rsidR="00335CBE" w:rsidRPr="000A46BE" w14:paraId="220031FE" w14:textId="77777777" w:rsidTr="00C31E4F">
        <w:trPr>
          <w:trHeight w:val="957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779548" w14:textId="6589B850" w:rsidR="00335CBE" w:rsidRPr="00C05C0A" w:rsidRDefault="00C05C0A" w:rsidP="00335CBE">
            <w:pPr>
              <w:pStyle w:val="ListParagraph"/>
              <w:autoSpaceDE w:val="0"/>
              <w:autoSpaceDN w:val="0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lastRenderedPageBreak/>
              <w:t>3</w:t>
            </w:r>
          </w:p>
          <w:p w14:paraId="53A6C585" w14:textId="77777777" w:rsidR="00335CBE" w:rsidRPr="000A46BE" w:rsidRDefault="00335CBE" w:rsidP="00335CBE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  <w:p w14:paraId="3FF45B67" w14:textId="77777777" w:rsidR="00335CBE" w:rsidRPr="00982B1D" w:rsidRDefault="00335CBE" w:rsidP="00335CBE">
            <w:pPr>
              <w:pStyle w:val="ListParagraph"/>
              <w:adjustRightInd w:val="0"/>
              <w:snapToGrid w:val="0"/>
              <w:ind w:left="0"/>
              <w:jc w:val="center"/>
            </w:pP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636153" w14:textId="77777777" w:rsidR="00335CBE" w:rsidRPr="000A46BE" w:rsidRDefault="00335CBE" w:rsidP="00335CBE">
            <w:pPr>
              <w:shd w:val="clear" w:color="auto" w:fill="FFFFFF"/>
              <w:spacing w:after="0" w:line="240" w:lineRule="auto"/>
              <w:ind w:left="600" w:hanging="60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3.16. 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Menganalisis makna </w:t>
            </w:r>
            <w:r w:rsidRPr="000A46BE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Syaja’ah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(berani membela kebenaran) dalam kehidupan sehari-hari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997E00" w14:textId="77777777" w:rsidR="00335CBE" w:rsidRPr="00E155E0" w:rsidRDefault="00335CBE" w:rsidP="00335CBE">
            <w:pPr>
              <w:pStyle w:val="ListParagraph"/>
              <w:widowControl w:val="0"/>
              <w:numPr>
                <w:ilvl w:val="2"/>
                <w:numId w:val="35"/>
              </w:numPr>
              <w:tabs>
                <w:tab w:val="left" w:pos="993"/>
              </w:tabs>
              <w:autoSpaceDE w:val="0"/>
              <w:autoSpaceDN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55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Menjelaskan makna jujur</w:t>
            </w:r>
          </w:p>
          <w:p w14:paraId="3A839F77" w14:textId="77777777" w:rsidR="00335CBE" w:rsidRPr="00E155E0" w:rsidRDefault="00335CBE" w:rsidP="00335CBE">
            <w:pPr>
              <w:pStyle w:val="ListParagraph"/>
              <w:widowControl w:val="0"/>
              <w:numPr>
                <w:ilvl w:val="2"/>
                <w:numId w:val="35"/>
              </w:numPr>
              <w:tabs>
                <w:tab w:val="left" w:pos="993"/>
              </w:tabs>
              <w:autoSpaceDE w:val="0"/>
              <w:autoSpaceDN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55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Merumuskan pembagian sikap jujur</w:t>
            </w:r>
          </w:p>
          <w:p w14:paraId="66896D6C" w14:textId="77777777" w:rsidR="00335CBE" w:rsidRPr="00E155E0" w:rsidRDefault="00335CBE" w:rsidP="00335CBE">
            <w:pPr>
              <w:pStyle w:val="ListParagraph"/>
              <w:widowControl w:val="0"/>
              <w:numPr>
                <w:ilvl w:val="2"/>
                <w:numId w:val="35"/>
              </w:numPr>
              <w:tabs>
                <w:tab w:val="left" w:pos="993"/>
              </w:tabs>
              <w:autoSpaceDE w:val="0"/>
              <w:autoSpaceDN w:val="0"/>
              <w:spacing w:after="120" w:line="240" w:lineRule="auto"/>
              <w:ind w:left="606" w:hanging="60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55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Menguraikan dampak positif kejujuran dalam kehidupan sehari-hari</w:t>
            </w:r>
          </w:p>
          <w:p w14:paraId="4137B63B" w14:textId="77777777" w:rsidR="00335CBE" w:rsidRPr="00E155E0" w:rsidRDefault="00335CBE" w:rsidP="00335CBE">
            <w:pPr>
              <w:pStyle w:val="ListParagraph"/>
              <w:widowControl w:val="0"/>
              <w:numPr>
                <w:ilvl w:val="2"/>
                <w:numId w:val="35"/>
              </w:numPr>
              <w:tabs>
                <w:tab w:val="left" w:pos="993"/>
              </w:tabs>
              <w:autoSpaceDE w:val="0"/>
              <w:autoSpaceDN w:val="0"/>
              <w:spacing w:after="120" w:line="240" w:lineRule="auto"/>
              <w:ind w:left="606" w:hanging="60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5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/>
              </w:rPr>
              <w:t>Melaksanakan perilaku jujur dalam kehidupan sehari</w:t>
            </w:r>
            <w:r w:rsidRPr="00E155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E15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/>
              </w:rPr>
              <w:t>hari.</w:t>
            </w:r>
          </w:p>
          <w:p w14:paraId="1156C1CA" w14:textId="77777777" w:rsidR="00335CBE" w:rsidRPr="00E155E0" w:rsidRDefault="00335CBE" w:rsidP="00335CBE">
            <w:pPr>
              <w:widowControl w:val="0"/>
              <w:tabs>
                <w:tab w:val="left" w:pos="993"/>
              </w:tabs>
              <w:autoSpaceDE w:val="0"/>
              <w:autoSpaceDN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551961" w14:textId="77777777" w:rsidR="00335CBE" w:rsidRPr="000A46BE" w:rsidRDefault="00335CBE" w:rsidP="00335CBE">
            <w:pPr>
              <w:spacing w:after="0" w:line="240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Makna s</w:t>
            </w:r>
            <w:r w:rsidRPr="000A46BE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yaja’ah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(berani membela kebenaran) dalam kehidupan sehari-hari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87080" w14:textId="77777777" w:rsidR="00DD0BE6" w:rsidRPr="006655FA" w:rsidRDefault="00DD0BE6" w:rsidP="00DD0BE6">
            <w:pPr>
              <w:spacing w:after="0" w:line="240" w:lineRule="auto"/>
              <w:ind w:left="12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>Disajikan narasi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 mkna syja’ah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>, peserta didik dapat menyebutkan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arti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syaja’ah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dengan benar</w:t>
            </w:r>
          </w:p>
          <w:p w14:paraId="2841426E" w14:textId="68FA8BCB" w:rsidR="00335CBE" w:rsidRPr="006655FA" w:rsidRDefault="00335CBE" w:rsidP="00335CBE">
            <w:pPr>
              <w:pStyle w:val="Default"/>
              <w:jc w:val="both"/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D0A47" w14:textId="7884439A" w:rsidR="00335CBE" w:rsidRPr="006655FA" w:rsidRDefault="00DD0BE6" w:rsidP="00335CBE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16</w:t>
            </w:r>
          </w:p>
        </w:tc>
      </w:tr>
      <w:tr w:rsidR="00335CBE" w:rsidRPr="000A46BE" w14:paraId="18F741D7" w14:textId="77777777" w:rsidTr="008D4AD7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8A9BD6" w14:textId="77777777" w:rsidR="00335CBE" w:rsidRPr="000A46BE" w:rsidRDefault="00335CBE" w:rsidP="00335CBE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895447" w14:textId="77777777" w:rsidR="00335CBE" w:rsidRPr="000A46BE" w:rsidRDefault="00335CBE" w:rsidP="00335CB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732B97" w14:textId="77777777" w:rsidR="00335CBE" w:rsidRPr="000A46BE" w:rsidRDefault="00335CBE" w:rsidP="00335CB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5C2D2D" w14:textId="77777777" w:rsidR="00335CBE" w:rsidRPr="000A46BE" w:rsidRDefault="00335CBE" w:rsidP="00335CB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25952" w14:textId="601BB2C9" w:rsidR="00DD0BE6" w:rsidRPr="006655FA" w:rsidRDefault="00DD0BE6" w:rsidP="00DD0BE6">
            <w:pPr>
              <w:spacing w:after="0" w:line="240" w:lineRule="auto"/>
              <w:ind w:left="12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>Disajikan narasi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 mkna syja’ah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>, peserta didik dapat menyebutkan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usaha terbentuknya sifat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syaja’ah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dengan benar</w:t>
            </w:r>
          </w:p>
          <w:p w14:paraId="458AAAB0" w14:textId="4726DDDE" w:rsidR="00335CBE" w:rsidRPr="006655FA" w:rsidRDefault="00335CBE" w:rsidP="00335CBE">
            <w:pPr>
              <w:spacing w:after="0" w:line="240" w:lineRule="auto"/>
              <w:ind w:left="12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2F328" w14:textId="12972E84" w:rsidR="00335CBE" w:rsidRPr="00DD0BE6" w:rsidRDefault="00DD0BE6" w:rsidP="00335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17</w:t>
            </w:r>
          </w:p>
        </w:tc>
      </w:tr>
      <w:tr w:rsidR="00DD0BE6" w:rsidRPr="000A46BE" w14:paraId="280E5E8D" w14:textId="77777777" w:rsidTr="00C31E4F">
        <w:trPr>
          <w:trHeight w:val="95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A595C4" w14:textId="77777777" w:rsidR="00DD0BE6" w:rsidRPr="000A46BE" w:rsidRDefault="00DD0BE6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6F770A" w14:textId="77777777" w:rsidR="00DD0BE6" w:rsidRPr="000A46BE" w:rsidRDefault="00DD0BE6" w:rsidP="00DD0B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36979F" w14:textId="77777777" w:rsidR="00DD0BE6" w:rsidRPr="000A46BE" w:rsidRDefault="00DD0BE6" w:rsidP="00DD0BE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637232" w14:textId="77777777" w:rsidR="00DD0BE6" w:rsidRPr="000A46BE" w:rsidRDefault="00DD0BE6" w:rsidP="00DD0B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64AC2" w14:textId="77777777" w:rsidR="00DD0BE6" w:rsidRPr="00A14EA7" w:rsidRDefault="00DD0BE6" w:rsidP="00DD0BE6">
            <w:pPr>
              <w:spacing w:after="0" w:line="240" w:lineRule="auto"/>
              <w:ind w:left="12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Disajikan narasi orang yang memiliki sikap syaja’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ah</w:t>
            </w:r>
            <w:r w:rsidRPr="006655FA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peserta didik dapat menyebutkan sebab orang memiliki sika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p syaja’ah</w:t>
            </w:r>
            <w:r w:rsidRPr="006655FA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dengan benar.</w:t>
            </w:r>
          </w:p>
          <w:p w14:paraId="6AA389FA" w14:textId="42605658" w:rsidR="00DD0BE6" w:rsidRPr="006655FA" w:rsidRDefault="00DD0BE6" w:rsidP="00DD0BE6">
            <w:pPr>
              <w:spacing w:after="0" w:line="240" w:lineRule="auto"/>
              <w:ind w:left="12"/>
              <w:jc w:val="both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13F19" w14:textId="52955AF2" w:rsidR="00DD0BE6" w:rsidRPr="00DD0BE6" w:rsidRDefault="00DD0BE6" w:rsidP="00DD0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18</w:t>
            </w:r>
          </w:p>
        </w:tc>
      </w:tr>
      <w:tr w:rsidR="00DD0BE6" w:rsidRPr="000A46BE" w14:paraId="4BB7B819" w14:textId="77777777" w:rsidTr="008D4AD7">
        <w:trPr>
          <w:trHeight w:val="601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4E111A" w14:textId="77777777" w:rsidR="00DD0BE6" w:rsidRPr="000A46BE" w:rsidRDefault="00DD0BE6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F2F008" w14:textId="77777777" w:rsidR="00DD0BE6" w:rsidRPr="000A46BE" w:rsidRDefault="00DD0BE6" w:rsidP="00DD0B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EF37BA" w14:textId="77777777" w:rsidR="00DD0BE6" w:rsidRPr="000A46BE" w:rsidRDefault="00DD0BE6" w:rsidP="00DD0BE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39A5BA" w14:textId="77777777" w:rsidR="00DD0BE6" w:rsidRPr="000A46BE" w:rsidRDefault="00DD0BE6" w:rsidP="00DD0B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D61E8" w14:textId="0639CCEB" w:rsidR="00DD0BE6" w:rsidRPr="006655FA" w:rsidRDefault="00DD0BE6" w:rsidP="00DD0BE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Disajikan narasi tentang 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contoh 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perilaku syaja’ah, peserta didik dapat menentukan </w:t>
            </w:r>
            <w:r w:rsidRPr="006655FA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contoh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perilaku syaja’ah dalam kehidupan sehari 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7DCA0" w14:textId="1AA6E103" w:rsidR="00DD0BE6" w:rsidRPr="006655FA" w:rsidRDefault="00DD0BE6" w:rsidP="00DD0BE6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19</w:t>
            </w:r>
          </w:p>
        </w:tc>
      </w:tr>
      <w:tr w:rsidR="00DD0BE6" w:rsidRPr="000A46BE" w14:paraId="3E57A611" w14:textId="77777777" w:rsidTr="00AD3997"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E65FB" w14:textId="77777777" w:rsidR="00DD0BE6" w:rsidRPr="000A46BE" w:rsidRDefault="00DD0BE6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B324A" w14:textId="77777777" w:rsidR="00DD0BE6" w:rsidRPr="000A46BE" w:rsidRDefault="00DD0BE6" w:rsidP="00DD0BE6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0E22" w14:textId="77777777" w:rsidR="00DD0BE6" w:rsidRPr="000A46BE" w:rsidRDefault="00DD0BE6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C129B" w14:textId="77777777" w:rsidR="00DD0BE6" w:rsidRPr="000A46BE" w:rsidRDefault="00DD0BE6" w:rsidP="00DD0BE6">
            <w:pPr>
              <w:tabs>
                <w:tab w:val="left" w:pos="-1800"/>
              </w:tabs>
              <w:spacing w:after="0" w:line="240" w:lineRule="auto"/>
              <w:ind w:left="-7" w:firstLine="7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DA725" w14:textId="0F12F04F" w:rsidR="00DD0BE6" w:rsidRPr="006655FA" w:rsidRDefault="00DD0BE6" w:rsidP="00DD0BE6">
            <w:pPr>
              <w:spacing w:after="0" w:line="240" w:lineRule="auto"/>
              <w:ind w:left="12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Disajikan narasi tentang 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contoh 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perilaku syaja’ah, peserta didik dapat menentukan </w:t>
            </w:r>
            <w:r w:rsidRPr="006655FA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contoh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perilaku syaja’ah dalam kehidupan sehari 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238BF" w14:textId="41BE73F5" w:rsidR="00DD0BE6" w:rsidRPr="006655FA" w:rsidRDefault="00DD0BE6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</w:tr>
      <w:tr w:rsidR="00DD0BE6" w:rsidRPr="000A46BE" w14:paraId="643BBA78" w14:textId="77777777" w:rsidTr="008D4AD7"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8ABA3C" w14:textId="554553CC" w:rsidR="00DD0BE6" w:rsidRPr="00C05C0A" w:rsidRDefault="00C05C0A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4</w:t>
            </w:r>
          </w:p>
          <w:p w14:paraId="3C176464" w14:textId="77777777" w:rsidR="00DD0BE6" w:rsidRPr="000A46BE" w:rsidRDefault="00DD0BE6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  <w:p w14:paraId="68732CF0" w14:textId="77777777" w:rsidR="00DD0BE6" w:rsidRPr="000A46BE" w:rsidRDefault="00DD0BE6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  <w:p w14:paraId="258FE083" w14:textId="77777777" w:rsidR="00DD0BE6" w:rsidRPr="000A46BE" w:rsidRDefault="00DD0BE6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A4B598" w14:textId="77777777" w:rsidR="00DD0BE6" w:rsidRPr="000A46BE" w:rsidRDefault="00DD0BE6" w:rsidP="00DD0BE6">
            <w:pPr>
              <w:widowControl w:val="0"/>
              <w:autoSpaceDE w:val="0"/>
              <w:autoSpaceDN w:val="0"/>
              <w:adjustRightInd w:val="0"/>
              <w:spacing w:before="89" w:line="239" w:lineRule="auto"/>
              <w:ind w:left="459" w:right="134" w:hanging="414"/>
              <w:rPr>
                <w:rFonts w:ascii="Times New Roman" w:hAnsi="Times New Roman" w:cs="Times New Roman"/>
                <w:noProof/>
                <w:spacing w:val="5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 xml:space="preserve">3.18. 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M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</w:t>
            </w:r>
            <w:r w:rsidRPr="000A46BE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n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0A46BE">
              <w:rPr>
                <w:rFonts w:ascii="Times New Roman" w:hAnsi="Times New Roman" w:cs="Times New Roman"/>
                <w:noProof/>
                <w:spacing w:val="-3"/>
                <w:sz w:val="24"/>
                <w:szCs w:val="24"/>
                <w:lang w:val="en-US"/>
              </w:rPr>
              <w:t>a</w:t>
            </w:r>
            <w:r w:rsidRPr="000A46BE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l</w:t>
            </w:r>
            <w:r w:rsidRPr="000A46BE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  <w:lang w:val="en-US"/>
              </w:rPr>
              <w:t>i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</w:t>
            </w:r>
            <w:r w:rsidRPr="000A46BE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i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 </w:t>
            </w:r>
            <w:r w:rsidRPr="000A46BE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  <w:lang w:val="en-US"/>
              </w:rPr>
              <w:t>p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</w:t>
            </w:r>
            <w:r w:rsidRPr="000A46BE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l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ks</w:t>
            </w:r>
            <w:r w:rsidRPr="000A46BE">
              <w:rPr>
                <w:rFonts w:ascii="Times New Roman" w:hAnsi="Times New Roman" w:cs="Times New Roman"/>
                <w:noProof/>
                <w:spacing w:val="-3"/>
                <w:sz w:val="24"/>
                <w:szCs w:val="24"/>
                <w:lang w:val="en-US"/>
              </w:rPr>
              <w:t>a</w:t>
            </w:r>
            <w:r w:rsidRPr="000A46BE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  <w:lang w:val="en-US"/>
              </w:rPr>
              <w:t>n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aa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pe</w:t>
            </w:r>
            <w:r w:rsidRPr="000A46BE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n</w:t>
            </w:r>
            <w:r w:rsidRPr="000A46BE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  <w:lang w:val="en-US"/>
              </w:rPr>
              <w:t>y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l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n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gg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araa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 </w:t>
            </w:r>
            <w:r w:rsidRPr="000A46BE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  <w:lang w:val="en-US"/>
              </w:rPr>
              <w:t>j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</w:t>
            </w:r>
            <w:r w:rsidRPr="000A46BE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n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0A46BE">
              <w:rPr>
                <w:rFonts w:ascii="Times New Roman" w:hAnsi="Times New Roman" w:cs="Times New Roman"/>
                <w:noProof/>
                <w:spacing w:val="-3"/>
                <w:sz w:val="24"/>
                <w:szCs w:val="24"/>
                <w:lang w:val="en-US"/>
              </w:rPr>
              <w:t>z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h.</w:t>
            </w:r>
          </w:p>
          <w:p w14:paraId="18D73DF2" w14:textId="77777777" w:rsidR="00DD0BE6" w:rsidRPr="000A46BE" w:rsidRDefault="00DD0BE6" w:rsidP="00DD0B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14702976" w14:textId="77777777" w:rsidR="00DD0BE6" w:rsidRPr="000A46BE" w:rsidRDefault="00DD0BE6" w:rsidP="00DD0BE6">
            <w:pPr>
              <w:widowControl w:val="0"/>
              <w:autoSpaceDE w:val="0"/>
              <w:autoSpaceDN w:val="0"/>
              <w:adjustRightInd w:val="0"/>
              <w:spacing w:before="89" w:line="239" w:lineRule="auto"/>
              <w:ind w:right="134"/>
              <w:rPr>
                <w:rFonts w:ascii="Times New Roman" w:hAnsi="Times New Roman" w:cs="Times New Roman"/>
                <w:noProof/>
                <w:spacing w:val="55"/>
                <w:sz w:val="24"/>
                <w:szCs w:val="24"/>
                <w:lang w:val="en-US"/>
              </w:rPr>
            </w:pPr>
          </w:p>
          <w:p w14:paraId="2DF33E5A" w14:textId="77777777" w:rsidR="00DD0BE6" w:rsidRPr="000A46BE" w:rsidRDefault="00DD0BE6" w:rsidP="00DD0BE6">
            <w:pPr>
              <w:widowControl w:val="0"/>
              <w:autoSpaceDE w:val="0"/>
              <w:autoSpaceDN w:val="0"/>
              <w:adjustRightInd w:val="0"/>
              <w:spacing w:before="89" w:line="239" w:lineRule="auto"/>
              <w:ind w:left="45" w:right="134"/>
              <w:rPr>
                <w:rFonts w:ascii="Times New Roman" w:hAnsi="Times New Roman" w:cs="Times New Roman"/>
                <w:noProof/>
                <w:spacing w:val="55"/>
                <w:sz w:val="24"/>
                <w:szCs w:val="24"/>
                <w:lang w:val="en-US"/>
              </w:rPr>
            </w:pPr>
          </w:p>
          <w:p w14:paraId="67ABDC28" w14:textId="77777777" w:rsidR="00DD0BE6" w:rsidRPr="000A46BE" w:rsidRDefault="00DD0BE6" w:rsidP="00DD0BE6">
            <w:pPr>
              <w:widowControl w:val="0"/>
              <w:autoSpaceDE w:val="0"/>
              <w:autoSpaceDN w:val="0"/>
              <w:adjustRightInd w:val="0"/>
              <w:spacing w:before="89" w:line="239" w:lineRule="auto"/>
              <w:ind w:left="45" w:right="134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29E616" w14:textId="77777777" w:rsidR="00DD0BE6" w:rsidRPr="00E155E0" w:rsidRDefault="00DD0BE6" w:rsidP="00DD0BE6">
            <w:pPr>
              <w:pStyle w:val="NoSpacing1"/>
              <w:numPr>
                <w:ilvl w:val="2"/>
                <w:numId w:val="36"/>
              </w:numPr>
              <w:ind w:left="73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E155E0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 xml:space="preserve">Menjelaskan </w:t>
            </w:r>
            <w:proofErr w:type="spellStart"/>
            <w:r w:rsidRPr="00E155E0">
              <w:rPr>
                <w:rFonts w:ascii="Times New Roman" w:eastAsia="Calibri" w:hAnsi="Times New Roman"/>
                <w:sz w:val="24"/>
                <w:szCs w:val="24"/>
              </w:rPr>
              <w:t>pelaksanaan</w:t>
            </w:r>
            <w:proofErr w:type="spellEnd"/>
            <w:r w:rsidRPr="00E155E0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proofErr w:type="spellStart"/>
            <w:r w:rsidRPr="00E155E0">
              <w:rPr>
                <w:rFonts w:ascii="Times New Roman" w:eastAsia="Calibri" w:hAnsi="Times New Roman"/>
                <w:sz w:val="24"/>
                <w:szCs w:val="24"/>
              </w:rPr>
              <w:t>penyelenggaraan</w:t>
            </w:r>
            <w:proofErr w:type="spellEnd"/>
            <w:r w:rsidRPr="00E155E0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proofErr w:type="spellStart"/>
            <w:r w:rsidRPr="00E155E0">
              <w:rPr>
                <w:rFonts w:ascii="Times New Roman" w:eastAsia="Calibri" w:hAnsi="Times New Roman"/>
                <w:sz w:val="24"/>
                <w:szCs w:val="24"/>
              </w:rPr>
              <w:t>jenazah</w:t>
            </w:r>
            <w:proofErr w:type="spellEnd"/>
            <w:r w:rsidRPr="00E155E0">
              <w:rPr>
                <w:rFonts w:ascii="Times New Roman" w:eastAsia="Calibri" w:hAnsi="Times New Roman"/>
                <w:sz w:val="24"/>
                <w:szCs w:val="24"/>
              </w:rPr>
              <w:t xml:space="preserve">. </w:t>
            </w:r>
          </w:p>
          <w:p w14:paraId="2D6CC7FD" w14:textId="77777777" w:rsidR="00DD0BE6" w:rsidRPr="00E155E0" w:rsidRDefault="00DD0BE6" w:rsidP="00DD0BE6">
            <w:pPr>
              <w:pStyle w:val="NoSpacing1"/>
              <w:numPr>
                <w:ilvl w:val="2"/>
                <w:numId w:val="36"/>
              </w:numPr>
              <w:ind w:left="73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155E0">
              <w:rPr>
                <w:rFonts w:ascii="Times New Roman" w:hAnsi="Times New Roman"/>
                <w:sz w:val="24"/>
                <w:szCs w:val="24"/>
                <w:lang w:val="id-ID"/>
              </w:rPr>
              <w:t>Membedakan pelaksanaan penyelenggaraan jenazah.</w:t>
            </w:r>
          </w:p>
          <w:p w14:paraId="41410143" w14:textId="77777777" w:rsidR="00DD0BE6" w:rsidRPr="009672E2" w:rsidRDefault="00DD0BE6" w:rsidP="00DD0BE6">
            <w:pPr>
              <w:pStyle w:val="NoSpacing1"/>
              <w:numPr>
                <w:ilvl w:val="2"/>
                <w:numId w:val="36"/>
              </w:numPr>
              <w:ind w:left="73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155E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Menyimpulkan pelaksanaan </w:t>
            </w:r>
            <w:r w:rsidRPr="00E155E0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penyelenggaraan jenazah</w:t>
            </w:r>
            <w:r w:rsidRPr="00E155E0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DA44B3" w14:textId="77777777" w:rsidR="00DD0BE6" w:rsidRPr="000A46BE" w:rsidRDefault="00DD0BE6" w:rsidP="00DD0BE6">
            <w:pPr>
              <w:widowControl w:val="0"/>
              <w:autoSpaceDE w:val="0"/>
              <w:autoSpaceDN w:val="0"/>
              <w:adjustRightInd w:val="0"/>
              <w:spacing w:before="89" w:line="239" w:lineRule="auto"/>
              <w:ind w:left="45" w:right="134"/>
              <w:rPr>
                <w:rFonts w:ascii="Times New Roman" w:hAnsi="Times New Roman" w:cs="Times New Roman"/>
                <w:noProof/>
                <w:spacing w:val="55"/>
                <w:sz w:val="24"/>
                <w:szCs w:val="24"/>
                <w:lang w:val="en-US"/>
              </w:rPr>
            </w:pP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Pe</w:t>
            </w:r>
            <w:r w:rsidRPr="000A46BE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n</w:t>
            </w:r>
            <w:r w:rsidRPr="000A46BE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  <w:lang w:val="en-US"/>
              </w:rPr>
              <w:t>y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l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n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gg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araa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 </w:t>
            </w:r>
            <w:r w:rsidRPr="000A46BE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  <w:lang w:val="en-US"/>
              </w:rPr>
              <w:t>j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</w:t>
            </w:r>
            <w:r w:rsidRPr="000A46BE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n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0A46BE">
              <w:rPr>
                <w:rFonts w:ascii="Times New Roman" w:hAnsi="Times New Roman" w:cs="Times New Roman"/>
                <w:noProof/>
                <w:spacing w:val="-3"/>
                <w:sz w:val="24"/>
                <w:szCs w:val="24"/>
                <w:lang w:val="en-US"/>
              </w:rPr>
              <w:t>z</w:t>
            </w:r>
            <w:r w:rsidRPr="000A46BE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0A46B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h.</w:t>
            </w:r>
          </w:p>
          <w:p w14:paraId="518A6D4E" w14:textId="77777777" w:rsidR="00DD0BE6" w:rsidRPr="000A46BE" w:rsidRDefault="00DD0BE6" w:rsidP="00DD0BE6">
            <w:pPr>
              <w:widowControl w:val="0"/>
              <w:autoSpaceDE w:val="0"/>
              <w:autoSpaceDN w:val="0"/>
              <w:adjustRightInd w:val="0"/>
              <w:spacing w:before="89" w:line="239" w:lineRule="auto"/>
              <w:ind w:right="134"/>
              <w:rPr>
                <w:rFonts w:ascii="Times New Roman" w:hAnsi="Times New Roman" w:cs="Times New Roman"/>
                <w:noProof/>
                <w:spacing w:val="55"/>
                <w:sz w:val="24"/>
                <w:szCs w:val="24"/>
                <w:lang w:val="en-US"/>
              </w:rPr>
            </w:pPr>
          </w:p>
          <w:p w14:paraId="469020ED" w14:textId="77777777" w:rsidR="00DD0BE6" w:rsidRPr="000A46BE" w:rsidRDefault="00DD0BE6" w:rsidP="00DD0BE6">
            <w:pPr>
              <w:widowControl w:val="0"/>
              <w:autoSpaceDE w:val="0"/>
              <w:autoSpaceDN w:val="0"/>
              <w:adjustRightInd w:val="0"/>
              <w:spacing w:before="89" w:line="239" w:lineRule="auto"/>
              <w:ind w:left="45" w:right="134"/>
              <w:rPr>
                <w:rFonts w:ascii="Times New Roman" w:hAnsi="Times New Roman" w:cs="Times New Roman"/>
                <w:noProof/>
                <w:spacing w:val="55"/>
                <w:sz w:val="24"/>
                <w:szCs w:val="24"/>
                <w:lang w:val="en-US"/>
              </w:rPr>
            </w:pPr>
          </w:p>
          <w:p w14:paraId="224C0AE7" w14:textId="77777777" w:rsidR="00DD0BE6" w:rsidRPr="000A46BE" w:rsidRDefault="00DD0BE6" w:rsidP="00DD0BE6">
            <w:pPr>
              <w:widowControl w:val="0"/>
              <w:autoSpaceDE w:val="0"/>
              <w:autoSpaceDN w:val="0"/>
              <w:adjustRightInd w:val="0"/>
              <w:spacing w:before="89" w:line="239" w:lineRule="auto"/>
              <w:ind w:left="45" w:right="134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EAD66" w14:textId="397E7686" w:rsidR="00DD0BE6" w:rsidRPr="00D37793" w:rsidRDefault="00DD0BE6" w:rsidP="00DD0BE6">
            <w:pPr>
              <w:spacing w:after="0" w:line="240" w:lineRule="auto"/>
              <w:ind w:left="12"/>
              <w:jc w:val="both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>D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>isajikan narasi tentang hukum perawatan jenaz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ah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>, pese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 xml:space="preserve">rta didik dapat menyebutkan 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hukum 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>mengurus jenazah dengan benar.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E45E" w14:textId="2309043F" w:rsidR="00DD0BE6" w:rsidRPr="006655FA" w:rsidRDefault="00DD0BE6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21</w:t>
            </w:r>
          </w:p>
        </w:tc>
      </w:tr>
      <w:tr w:rsidR="00DD0BE6" w:rsidRPr="000A46BE" w14:paraId="138C1F0A" w14:textId="77777777" w:rsidTr="00AD3997"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6D8301" w14:textId="77777777" w:rsidR="00DD0BE6" w:rsidRPr="000A46BE" w:rsidRDefault="00DD0BE6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47AF68" w14:textId="77777777" w:rsidR="00DD0BE6" w:rsidRPr="000A46BE" w:rsidRDefault="00DD0BE6" w:rsidP="00DD0BE6">
            <w:pPr>
              <w:widowControl w:val="0"/>
              <w:autoSpaceDE w:val="0"/>
              <w:autoSpaceDN w:val="0"/>
              <w:adjustRightInd w:val="0"/>
              <w:spacing w:before="89" w:line="239" w:lineRule="auto"/>
              <w:ind w:left="45" w:right="134"/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20EDCA" w14:textId="77777777" w:rsidR="00DD0BE6" w:rsidRPr="000A46BE" w:rsidRDefault="00DD0BE6" w:rsidP="00DD0BE6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4F4362" w14:textId="77777777" w:rsidR="00DD0BE6" w:rsidRPr="000A46BE" w:rsidRDefault="00DD0BE6" w:rsidP="00DD0BE6">
            <w:pPr>
              <w:widowControl w:val="0"/>
              <w:autoSpaceDE w:val="0"/>
              <w:autoSpaceDN w:val="0"/>
              <w:adjustRightInd w:val="0"/>
              <w:spacing w:before="89" w:line="239" w:lineRule="auto"/>
              <w:ind w:left="45" w:right="134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FDCA4" w14:textId="77777777" w:rsidR="00D4463A" w:rsidRPr="006655FA" w:rsidRDefault="00D4463A" w:rsidP="00D4463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>Disajikan naras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>i tentang orang yang berhak meng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kafani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 xml:space="preserve"> jenazah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>, peser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 xml:space="preserve">ta didik dapat menyebutkan jumlah kain kafan bagi jenazah laki-laki 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 xml:space="preserve"> dengan benar.</w:t>
            </w:r>
          </w:p>
          <w:p w14:paraId="4B0E6ACC" w14:textId="1470F63A" w:rsidR="00DD0BE6" w:rsidRPr="006655FA" w:rsidRDefault="00DD0BE6" w:rsidP="00DD0BE6">
            <w:pPr>
              <w:spacing w:after="0" w:line="240" w:lineRule="auto"/>
              <w:ind w:left="12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3E81C" w14:textId="64491844" w:rsidR="00DD0BE6" w:rsidRPr="00D4463A" w:rsidRDefault="00D4463A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22</w:t>
            </w:r>
          </w:p>
        </w:tc>
      </w:tr>
      <w:tr w:rsidR="00DD0BE6" w:rsidRPr="000A46BE" w14:paraId="5E311879" w14:textId="77777777" w:rsidTr="00AD3997">
        <w:trPr>
          <w:trHeight w:val="36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8F8434" w14:textId="77777777" w:rsidR="00DD0BE6" w:rsidRPr="000A46BE" w:rsidRDefault="00DD0BE6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CF6088" w14:textId="77777777" w:rsidR="00DD0BE6" w:rsidRPr="000A46BE" w:rsidRDefault="00DD0BE6" w:rsidP="00DD0BE6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B7309A" w14:textId="77777777" w:rsidR="00DD0BE6" w:rsidRPr="000A46BE" w:rsidRDefault="00DD0BE6" w:rsidP="00DD0BE6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D0583D" w14:textId="77777777" w:rsidR="00DD0BE6" w:rsidRPr="000A46BE" w:rsidRDefault="00DD0BE6" w:rsidP="00DD0BE6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FE985" w14:textId="5B119D5B" w:rsidR="00DD0BE6" w:rsidRPr="006655FA" w:rsidRDefault="00D4463A" w:rsidP="00DD0BE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>Disajikan naras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>i tentang orang yang berhak meng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kafani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 xml:space="preserve"> jenazah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>, peser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 xml:space="preserve">ta didik dapat </w: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lastRenderedPageBreak/>
              <w:t xml:space="preserve">menyebutkan jumlah kain kafan bagi jenazah perempuan </w:t>
            </w:r>
            <w:r w:rsidRPr="006655F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ID"/>
              </w:rPr>
              <w:t xml:space="preserve"> 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E7D7F" w14:textId="2D837675" w:rsidR="00DD0BE6" w:rsidRPr="006655FA" w:rsidRDefault="00D4463A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23</w:t>
            </w:r>
          </w:p>
        </w:tc>
      </w:tr>
      <w:tr w:rsidR="00DD0BE6" w:rsidRPr="000A46BE" w14:paraId="7203B9A1" w14:textId="77777777" w:rsidTr="00AD3997">
        <w:trPr>
          <w:trHeight w:val="36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84C1A9" w14:textId="77777777" w:rsidR="00DD0BE6" w:rsidRPr="000A46BE" w:rsidRDefault="00DD0BE6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06413E" w14:textId="77777777" w:rsidR="00DD0BE6" w:rsidRPr="000A46BE" w:rsidRDefault="00DD0BE6" w:rsidP="00DD0BE6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01C0FE" w14:textId="77777777" w:rsidR="00DD0BE6" w:rsidRPr="000A46BE" w:rsidRDefault="00DD0BE6" w:rsidP="00DD0BE6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557F1A" w14:textId="77777777" w:rsidR="00DD0BE6" w:rsidRPr="000A46BE" w:rsidRDefault="00DD0BE6" w:rsidP="00DD0BE6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B61C6" w14:textId="5F46382A" w:rsidR="00DD0BE6" w:rsidRPr="00D4463A" w:rsidRDefault="00D4463A" w:rsidP="00DD0BE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Disajikan narasi terkait penyelenggaraan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shalat </w:t>
            </w:r>
            <w:r w:rsidRPr="006655F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jenazah, peserta didik dapat mem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bedakan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tatacara shalat</w:t>
            </w:r>
            <w:r w:rsidRPr="006655F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jenazah laki-laki dan perempuan dengan benar.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2F592" w14:textId="3E4FFE16" w:rsidR="00DD0BE6" w:rsidRPr="00D4463A" w:rsidRDefault="00D4463A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24</w:t>
            </w:r>
          </w:p>
        </w:tc>
      </w:tr>
      <w:tr w:rsidR="00DD0BE6" w:rsidRPr="000A46BE" w14:paraId="2F31E290" w14:textId="77777777" w:rsidTr="00AD3997">
        <w:trPr>
          <w:trHeight w:val="36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F53C4B" w14:textId="77777777" w:rsidR="00DD0BE6" w:rsidRPr="000A46BE" w:rsidRDefault="00DD0BE6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16C4D0" w14:textId="77777777" w:rsidR="00DD0BE6" w:rsidRPr="000A46BE" w:rsidRDefault="00DD0BE6" w:rsidP="00DD0BE6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8948E8" w14:textId="77777777" w:rsidR="00DD0BE6" w:rsidRPr="000A46BE" w:rsidRDefault="00DD0BE6" w:rsidP="00DD0BE6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BEFB51" w14:textId="77777777" w:rsidR="00DD0BE6" w:rsidRPr="000A46BE" w:rsidRDefault="00DD0BE6" w:rsidP="00DD0BE6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29C8C" w14:textId="220BC74B" w:rsidR="00DD0BE6" w:rsidRPr="006655FA" w:rsidRDefault="00D4463A" w:rsidP="00DD0BE6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Disajikan narasi terkait penyelenggaraan jenazah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, peserta didik dapat menyebutkan tatacara shalat jenazah </w:t>
            </w:r>
            <w:r w:rsidRPr="006655F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CA70F" w14:textId="318F7F4D" w:rsidR="00DD0BE6" w:rsidRPr="006655FA" w:rsidRDefault="00D4463A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25</w:t>
            </w:r>
          </w:p>
        </w:tc>
      </w:tr>
      <w:tr w:rsidR="00DD0BE6" w:rsidRPr="000A46BE" w14:paraId="0B59FA36" w14:textId="77777777" w:rsidTr="00AD3997">
        <w:trPr>
          <w:trHeight w:val="36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CD6862" w14:textId="77777777" w:rsidR="00DD0BE6" w:rsidRPr="000A46BE" w:rsidRDefault="00DD0BE6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2A48AD" w14:textId="77777777" w:rsidR="00DD0BE6" w:rsidRPr="000A46BE" w:rsidRDefault="00DD0BE6" w:rsidP="00DD0BE6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32DCDC" w14:textId="77777777" w:rsidR="00DD0BE6" w:rsidRPr="000A46BE" w:rsidRDefault="00DD0BE6" w:rsidP="00DD0BE6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4F8664" w14:textId="77777777" w:rsidR="00DD0BE6" w:rsidRPr="000A46BE" w:rsidRDefault="00DD0BE6" w:rsidP="00DD0BE6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2D4C8" w14:textId="3587CD63" w:rsidR="00DD0BE6" w:rsidRPr="000828D1" w:rsidRDefault="00D4463A" w:rsidP="00DD0BE6">
            <w:pPr>
              <w:pStyle w:val="NoSpacing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655F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Disajikan narasi terkait penyelenggaraan jenazah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, peserta didik dapat menyebutkan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rukun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shalat jenazah </w:t>
            </w:r>
            <w:r w:rsidRPr="006655F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9C292" w14:textId="4C1C24CB" w:rsidR="00DD0BE6" w:rsidRPr="00D4463A" w:rsidRDefault="00D4463A" w:rsidP="00DD0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26</w:t>
            </w:r>
          </w:p>
        </w:tc>
      </w:tr>
      <w:tr w:rsidR="00E155E0" w:rsidRPr="000A46BE" w14:paraId="4B7A023A" w14:textId="77777777" w:rsidTr="00AD3997">
        <w:trPr>
          <w:trHeight w:val="367"/>
        </w:trPr>
        <w:tc>
          <w:tcPr>
            <w:tcW w:w="8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E0B2AD" w14:textId="7E319C0B" w:rsidR="00E155E0" w:rsidRPr="00C05C0A" w:rsidRDefault="00C05C0A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334E25" w14:textId="77777777" w:rsidR="00E155E0" w:rsidRPr="00E155E0" w:rsidRDefault="00E155E0" w:rsidP="00DD0BE6">
            <w:pPr>
              <w:pStyle w:val="ListParagraph"/>
              <w:adjustRightInd w:val="0"/>
              <w:snapToGrid w:val="0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155E0">
              <w:rPr>
                <w:rFonts w:ascii="Times New Roman" w:hAnsi="Times New Roman" w:cs="Times New Roman"/>
                <w:sz w:val="24"/>
                <w:szCs w:val="24"/>
              </w:rPr>
              <w:t xml:space="preserve">3.19 </w:t>
            </w:r>
            <w:r w:rsidRPr="00E155E0">
              <w:rPr>
                <w:rFonts w:ascii="Times New Roman" w:hAnsi="Times New Roman" w:cs="Times New Roman"/>
                <w:i/>
                <w:sz w:val="24"/>
                <w:szCs w:val="24"/>
              </w:rPr>
              <w:t>Menganalisis pelaksanaan khutbah, tablig dan dakwah.</w:t>
            </w: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49BD3B" w14:textId="77777777" w:rsidR="00E155E0" w:rsidRPr="00E155E0" w:rsidRDefault="00E155E0" w:rsidP="00DD0BE6">
            <w:pPr>
              <w:spacing w:after="0" w:line="240" w:lineRule="auto"/>
              <w:ind w:left="884" w:hanging="88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155E0">
              <w:rPr>
                <w:rFonts w:ascii="Times New Roman" w:hAnsi="Times New Roman" w:cs="Times New Roman"/>
                <w:sz w:val="24"/>
                <w:szCs w:val="24"/>
              </w:rPr>
              <w:t>3.19.1 Menjelaskan khutbah, tablig dan dakwah</w:t>
            </w:r>
          </w:p>
        </w:tc>
        <w:tc>
          <w:tcPr>
            <w:tcW w:w="214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ED4778" w14:textId="77777777" w:rsidR="00E155E0" w:rsidRPr="00142F6A" w:rsidRDefault="00E155E0" w:rsidP="00DD0BE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Sampaikanlah dariku walau satu ayat pelaksanaan khutbah, tabligh dan dakwah di masyarakat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64947" w14:textId="021A78C8" w:rsidR="00E155E0" w:rsidRDefault="00E155E0" w:rsidP="00DD0BE6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Disa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jikan narasi tentang Khutbah,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Tabligh dan dakwah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, pesert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 didik dapat menyebutkan  syarat khutbah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60C14" w14:textId="2AE8327B" w:rsidR="00E155E0" w:rsidRPr="00D4463A" w:rsidRDefault="00E155E0" w:rsidP="00DD0BE6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27</w:t>
            </w:r>
          </w:p>
        </w:tc>
      </w:tr>
      <w:tr w:rsidR="00E155E0" w:rsidRPr="000A46BE" w14:paraId="3994E119" w14:textId="77777777" w:rsidTr="00AD3997">
        <w:trPr>
          <w:trHeight w:val="36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B4564C" w14:textId="77777777" w:rsidR="00E155E0" w:rsidRPr="000A46BE" w:rsidRDefault="00E155E0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5F6950" w14:textId="77777777" w:rsidR="00E155E0" w:rsidRPr="000A46BE" w:rsidRDefault="00E155E0" w:rsidP="00DD0BE6">
            <w:pPr>
              <w:pStyle w:val="ListParagraph"/>
              <w:adjustRightInd w:val="0"/>
              <w:snapToGrid w:val="0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581BC0" w14:textId="77777777" w:rsidR="00E155E0" w:rsidRPr="000A46BE" w:rsidRDefault="00E155E0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2D47A0" w14:textId="77777777" w:rsidR="00E155E0" w:rsidRPr="000A46BE" w:rsidRDefault="00E155E0" w:rsidP="00DD0BE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7C549" w14:textId="270B1D15" w:rsidR="00E155E0" w:rsidRPr="006655FA" w:rsidRDefault="00E155E0" w:rsidP="00DD0BE6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Disa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jikan narasi tentang Khutbah,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Tabligh dan dakwah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, pesert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 didik dapat menyebutkan  syarat kh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ib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8731C" w14:textId="4E80DA0D" w:rsidR="00E155E0" w:rsidRPr="008D365B" w:rsidRDefault="00E155E0" w:rsidP="00DD0BE6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28</w:t>
            </w:r>
          </w:p>
        </w:tc>
      </w:tr>
      <w:tr w:rsidR="00E155E0" w:rsidRPr="000A46BE" w14:paraId="07E2D991" w14:textId="77777777" w:rsidTr="00AD3997">
        <w:trPr>
          <w:trHeight w:val="36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11F860" w14:textId="77777777" w:rsidR="00E155E0" w:rsidRPr="000A46BE" w:rsidRDefault="00E155E0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727B9B" w14:textId="77777777" w:rsidR="00E155E0" w:rsidRPr="000A46BE" w:rsidRDefault="00E155E0" w:rsidP="00DD0BE6">
            <w:pPr>
              <w:pStyle w:val="ListParagraph"/>
              <w:adjustRightInd w:val="0"/>
              <w:snapToGrid w:val="0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FCAA92" w14:textId="77777777" w:rsidR="00E155E0" w:rsidRPr="000A46BE" w:rsidRDefault="00E155E0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2884E5" w14:textId="77777777" w:rsidR="00E155E0" w:rsidRPr="000A46BE" w:rsidRDefault="00E155E0" w:rsidP="00DD0BE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F2793" w14:textId="6D8EE0FF" w:rsidR="00E155E0" w:rsidRPr="006655FA" w:rsidRDefault="00E155E0" w:rsidP="00DD0BE6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Disa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jikan narasi tentang Khutbah,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Tabligh dan dakwah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, pesert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 didik dapat menyebutkan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etika dalam berdakwah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DF8E9" w14:textId="371D2AA5" w:rsidR="00E155E0" w:rsidRDefault="00E155E0" w:rsidP="00DD0BE6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29</w:t>
            </w:r>
          </w:p>
        </w:tc>
      </w:tr>
      <w:tr w:rsidR="00E155E0" w:rsidRPr="000A46BE" w14:paraId="58ECEFB3" w14:textId="77777777" w:rsidTr="00AD3997">
        <w:trPr>
          <w:trHeight w:val="36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296119" w14:textId="77777777" w:rsidR="00E155E0" w:rsidRPr="000A46BE" w:rsidRDefault="00E155E0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7EEC2D" w14:textId="77777777" w:rsidR="00E155E0" w:rsidRPr="000A46BE" w:rsidRDefault="00E155E0" w:rsidP="00DD0BE6">
            <w:pPr>
              <w:pStyle w:val="ListParagraph"/>
              <w:adjustRightInd w:val="0"/>
              <w:snapToGrid w:val="0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3749FF" w14:textId="77777777" w:rsidR="00E155E0" w:rsidRPr="000A46BE" w:rsidRDefault="00E155E0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1E98B2" w14:textId="77777777" w:rsidR="00E155E0" w:rsidRPr="000A46BE" w:rsidRDefault="00E155E0" w:rsidP="00DD0BE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D56F" w14:textId="14B49A2B" w:rsidR="00E155E0" w:rsidRPr="006655FA" w:rsidRDefault="00E155E0" w:rsidP="00DD0BE6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Disa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jikan narasi tentang Khutbah,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Tabligh dan dakwah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, pesert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 didik dapat menyebutkan  syarat khutbah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CC4F6" w14:textId="786A4F74" w:rsidR="00E155E0" w:rsidRDefault="00E155E0" w:rsidP="00DD0BE6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30</w:t>
            </w:r>
          </w:p>
        </w:tc>
      </w:tr>
      <w:tr w:rsidR="00E155E0" w:rsidRPr="000A46BE" w14:paraId="7CDE4E84" w14:textId="77777777" w:rsidTr="00AD3997">
        <w:trPr>
          <w:trHeight w:val="367"/>
        </w:trPr>
        <w:tc>
          <w:tcPr>
            <w:tcW w:w="8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8C5373" w14:textId="3638741E" w:rsidR="00E155E0" w:rsidRPr="00C05C0A" w:rsidRDefault="00C05C0A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6A34AC" w14:textId="77777777" w:rsidR="00E155E0" w:rsidRPr="00E155E0" w:rsidRDefault="00E155E0" w:rsidP="00DD0BE6">
            <w:pPr>
              <w:pStyle w:val="ListParagraph"/>
              <w:adjustRightInd w:val="0"/>
              <w:snapToGrid w:val="0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155E0">
              <w:rPr>
                <w:rFonts w:ascii="Times New Roman" w:hAnsi="Times New Roman" w:cs="Times New Roman"/>
                <w:sz w:val="24"/>
                <w:szCs w:val="24"/>
              </w:rPr>
              <w:t xml:space="preserve">3.21 </w:t>
            </w:r>
            <w:r w:rsidRPr="00E155E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Menganalisis perkembangan </w:t>
            </w:r>
            <w:r w:rsidRPr="00E155E0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peradaban Islam pada masa kejayaan (Masa Khulafaur Rasyidin – Bani Umayyah</w:t>
            </w: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7398C8" w14:textId="77777777" w:rsidR="00E155E0" w:rsidRPr="00E155E0" w:rsidRDefault="00E155E0" w:rsidP="00DD0BE6">
            <w:pPr>
              <w:pStyle w:val="NoSpacing1"/>
              <w:numPr>
                <w:ilvl w:val="2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 w:rsidRPr="00E155E0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 xml:space="preserve">Menjelaskan </w:t>
            </w:r>
            <w:r w:rsidRPr="00E155E0">
              <w:rPr>
                <w:rFonts w:ascii="Times New Roman" w:hAnsi="Times New Roman"/>
                <w:i/>
                <w:sz w:val="24"/>
                <w:szCs w:val="24"/>
                <w:lang w:val="id-ID" w:eastAsia="id-ID"/>
              </w:rPr>
              <w:t xml:space="preserve"> </w:t>
            </w:r>
            <w:r w:rsidRPr="00E155E0">
              <w:rPr>
                <w:rFonts w:ascii="Times New Roman" w:hAnsi="Times New Roman"/>
                <w:sz w:val="24"/>
                <w:szCs w:val="24"/>
                <w:lang w:val="id-ID" w:eastAsia="id-ID"/>
              </w:rPr>
              <w:t xml:space="preserve">perkembangan peradaban Islam </w:t>
            </w:r>
            <w:r w:rsidRPr="00E155E0">
              <w:rPr>
                <w:rFonts w:ascii="Times New Roman" w:hAnsi="Times New Roman"/>
                <w:sz w:val="24"/>
                <w:szCs w:val="24"/>
                <w:lang w:val="id-ID" w:eastAsia="id-ID"/>
              </w:rPr>
              <w:lastRenderedPageBreak/>
              <w:t>pada masa kejayaan (Masa Khulafaur Rasyidin – Bani Umayyah)</w:t>
            </w:r>
          </w:p>
          <w:p w14:paraId="0BB8F286" w14:textId="77777777" w:rsidR="00E155E0" w:rsidRPr="00E155E0" w:rsidRDefault="00E155E0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3CA531" w14:textId="77777777" w:rsidR="00E155E0" w:rsidRPr="000C6E97" w:rsidRDefault="00E155E0" w:rsidP="00DD0BE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Perkembangan peradaban Islam pada masa kejayaan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66733" w14:textId="10EC0C1B" w:rsidR="00E155E0" w:rsidRPr="006655FA" w:rsidRDefault="00E155E0" w:rsidP="00DD0BE6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Disa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jikan narasi tentang masa kejayaan Islam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, pesert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 didik dapat menyebutkan  fase kejayaan islam 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1C34D" w14:textId="13A32986" w:rsidR="00E155E0" w:rsidRPr="00953BF1" w:rsidRDefault="00E155E0" w:rsidP="00DD0BE6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31</w:t>
            </w:r>
          </w:p>
        </w:tc>
      </w:tr>
      <w:tr w:rsidR="00E155E0" w:rsidRPr="000A46BE" w14:paraId="294A762E" w14:textId="77777777" w:rsidTr="00AD3997">
        <w:trPr>
          <w:trHeight w:val="36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770D38" w14:textId="77777777" w:rsidR="00E155E0" w:rsidRDefault="00E155E0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431382" w14:textId="77777777" w:rsidR="00E155E0" w:rsidRDefault="00E155E0" w:rsidP="00DD0BE6">
            <w:pPr>
              <w:pStyle w:val="ListParagraph"/>
              <w:adjustRightInd w:val="0"/>
              <w:snapToGrid w:val="0"/>
              <w:ind w:left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5026F1" w14:textId="77777777" w:rsidR="00E155E0" w:rsidRPr="00E04AAF" w:rsidRDefault="00E155E0" w:rsidP="00DD0BE6">
            <w:pPr>
              <w:pStyle w:val="NoSpacing1"/>
              <w:numPr>
                <w:ilvl w:val="2"/>
                <w:numId w:val="37"/>
              </w:numPr>
              <w:rPr>
                <w:rFonts w:ascii="Arial" w:hAnsi="Arial" w:cs="Arial"/>
                <w:lang w:val="id-ID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F28E50" w14:textId="77777777" w:rsidR="00E155E0" w:rsidRDefault="00E155E0" w:rsidP="00DD0BE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E625E" w14:textId="076F3909" w:rsidR="00E155E0" w:rsidRPr="006655FA" w:rsidRDefault="00E155E0" w:rsidP="00DD0BE6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Disa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jikan narasi tentang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karya ilmiah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masa kejayaan Islam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, pesert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 didik dapat menyebutkan  tokoh yang dimaksud 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07D79" w14:textId="49B79CC2" w:rsidR="00E155E0" w:rsidRPr="00953BF1" w:rsidRDefault="00E155E0" w:rsidP="00DD0BE6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32</w:t>
            </w:r>
          </w:p>
        </w:tc>
      </w:tr>
      <w:tr w:rsidR="00E155E0" w:rsidRPr="000A46BE" w14:paraId="7DFC89D0" w14:textId="77777777" w:rsidTr="00AD3997">
        <w:trPr>
          <w:trHeight w:val="36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A499C8" w14:textId="77777777" w:rsidR="00E155E0" w:rsidRPr="000A46BE" w:rsidRDefault="00E155E0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AC43AE" w14:textId="77777777" w:rsidR="00E155E0" w:rsidRDefault="00E155E0" w:rsidP="00DD0BE6">
            <w:pPr>
              <w:pStyle w:val="ListParagraph"/>
              <w:adjustRightInd w:val="0"/>
              <w:snapToGrid w:val="0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AD42A0" w14:textId="77777777" w:rsidR="00E155E0" w:rsidRPr="000A46BE" w:rsidRDefault="00E155E0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E1DADA" w14:textId="77777777" w:rsidR="00E155E0" w:rsidRPr="000A46BE" w:rsidRDefault="00E155E0" w:rsidP="00DD0BE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6C401" w14:textId="074E78EA" w:rsidR="00E155E0" w:rsidRPr="006655FA" w:rsidRDefault="00E155E0" w:rsidP="00DD0BE6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Disa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jikan narasi tentang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tokoh ilmuwan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masa kejayaan Islam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, pesert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 didik dapat menyebutkan  karya ilmiah dari tokoh yang dimaksud 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A1C4D" w14:textId="0370D244" w:rsidR="00E155E0" w:rsidRPr="00953BF1" w:rsidRDefault="00E155E0" w:rsidP="00DD0BE6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33</w:t>
            </w:r>
          </w:p>
        </w:tc>
      </w:tr>
      <w:tr w:rsidR="00E155E0" w:rsidRPr="000A46BE" w14:paraId="4BAD4697" w14:textId="77777777" w:rsidTr="00AD3997">
        <w:trPr>
          <w:trHeight w:val="36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3FFA94" w14:textId="77777777" w:rsidR="00E155E0" w:rsidRPr="000A46BE" w:rsidRDefault="00E155E0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7CF016" w14:textId="77777777" w:rsidR="00E155E0" w:rsidRDefault="00E155E0" w:rsidP="00DD0BE6">
            <w:pPr>
              <w:pStyle w:val="ListParagraph"/>
              <w:adjustRightInd w:val="0"/>
              <w:snapToGrid w:val="0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133A2E" w14:textId="77777777" w:rsidR="00E155E0" w:rsidRPr="000A46BE" w:rsidRDefault="00E155E0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ABEDC6" w14:textId="77777777" w:rsidR="00E155E0" w:rsidRPr="000A46BE" w:rsidRDefault="00E155E0" w:rsidP="00DD0BE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BB5F1" w14:textId="5F57CDB3" w:rsidR="00E155E0" w:rsidRPr="006655FA" w:rsidRDefault="00E155E0" w:rsidP="00DD0BE6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Disa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jikan narasi tentang masa kejayaan Islam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, pesert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 didik dapat menyebutkan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karya ilmiah pada masa kejayaan Islam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FA581" w14:textId="7FBE6C6B" w:rsidR="00E155E0" w:rsidRPr="00E155E0" w:rsidRDefault="00E155E0" w:rsidP="00DD0BE6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34</w:t>
            </w:r>
          </w:p>
        </w:tc>
      </w:tr>
      <w:tr w:rsidR="00E155E0" w:rsidRPr="000A46BE" w14:paraId="3E7A20D7" w14:textId="77777777" w:rsidTr="00AD3997">
        <w:trPr>
          <w:trHeight w:val="367"/>
        </w:trPr>
        <w:tc>
          <w:tcPr>
            <w:tcW w:w="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7FDDE5" w14:textId="77777777" w:rsidR="00E155E0" w:rsidRPr="000A46BE" w:rsidRDefault="00E155E0" w:rsidP="00DD0BE6">
            <w:pPr>
              <w:pStyle w:val="ListParagraph"/>
              <w:adjustRightInd w:val="0"/>
              <w:snapToGrid w:val="0"/>
              <w:ind w:left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70851D" w14:textId="77777777" w:rsidR="00E155E0" w:rsidRDefault="00E155E0" w:rsidP="00DD0BE6">
            <w:pPr>
              <w:pStyle w:val="ListParagraph"/>
              <w:adjustRightInd w:val="0"/>
              <w:snapToGrid w:val="0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AF8B17" w14:textId="77777777" w:rsidR="00E155E0" w:rsidRPr="000A46BE" w:rsidRDefault="00E155E0" w:rsidP="00DD0BE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77DE39" w14:textId="77777777" w:rsidR="00E155E0" w:rsidRPr="000A46BE" w:rsidRDefault="00E155E0" w:rsidP="00DD0BE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52E11" w14:textId="08F0BAD5" w:rsidR="00E155E0" w:rsidRPr="006655FA" w:rsidRDefault="00E155E0" w:rsidP="00DD0BE6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Disa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jikan narasi tentang masa kejayaan Islam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, pesert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 didik dapat menyebutkan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tokoh-tokoh muslim dibidang kedokteran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655FA">
              <w:rPr>
                <w:rFonts w:ascii="Times New Roman" w:hAnsi="Times New Roman" w:cs="Times New Roman"/>
                <w:noProof/>
                <w:sz w:val="24"/>
                <w:szCs w:val="24"/>
              </w:rPr>
              <w:t>dengan benar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4F14F" w14:textId="1E47E8EF" w:rsidR="00E155E0" w:rsidRDefault="00E155E0" w:rsidP="00DD0BE6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/>
              </w:rPr>
              <w:t>35</w:t>
            </w:r>
          </w:p>
        </w:tc>
      </w:tr>
    </w:tbl>
    <w:p w14:paraId="5179EB17" w14:textId="77777777" w:rsidR="001218AF" w:rsidRDefault="001218AF" w:rsidP="00E31454">
      <w:pPr>
        <w:rPr>
          <w:rFonts w:ascii="Times New Roman" w:hAnsi="Times New Roman" w:cs="Times New Roman"/>
          <w:b/>
          <w:sz w:val="24"/>
        </w:rPr>
      </w:pPr>
    </w:p>
    <w:sectPr w:rsidR="001218AF" w:rsidSect="00B66FD4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5F1E0" w14:textId="77777777" w:rsidR="00185989" w:rsidRDefault="00185989" w:rsidP="00D94E2D">
      <w:pPr>
        <w:spacing w:after="0" w:line="240" w:lineRule="auto"/>
      </w:pPr>
      <w:r>
        <w:separator/>
      </w:r>
    </w:p>
  </w:endnote>
  <w:endnote w:type="continuationSeparator" w:id="0">
    <w:p w14:paraId="12E2BDF5" w14:textId="77777777" w:rsidR="00185989" w:rsidRDefault="00185989" w:rsidP="00D9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797F" w14:textId="77777777" w:rsidR="00185989" w:rsidRDefault="00185989" w:rsidP="00D94E2D">
      <w:pPr>
        <w:spacing w:after="0" w:line="240" w:lineRule="auto"/>
      </w:pPr>
      <w:r>
        <w:separator/>
      </w:r>
    </w:p>
  </w:footnote>
  <w:footnote w:type="continuationSeparator" w:id="0">
    <w:p w14:paraId="7D5BE44A" w14:textId="77777777" w:rsidR="00185989" w:rsidRDefault="00185989" w:rsidP="00D9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EFF"/>
    <w:multiLevelType w:val="hybridMultilevel"/>
    <w:tmpl w:val="3F201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5396"/>
    <w:multiLevelType w:val="hybridMultilevel"/>
    <w:tmpl w:val="ED9E8348"/>
    <w:lvl w:ilvl="0" w:tplc="34B212BA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E0F767E"/>
    <w:multiLevelType w:val="hybridMultilevel"/>
    <w:tmpl w:val="1A5EE5A4"/>
    <w:lvl w:ilvl="0" w:tplc="CBF04D6E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F2B0E2B"/>
    <w:multiLevelType w:val="hybridMultilevel"/>
    <w:tmpl w:val="E81C3B7A"/>
    <w:lvl w:ilvl="0" w:tplc="720227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2E9384E"/>
    <w:multiLevelType w:val="hybridMultilevel"/>
    <w:tmpl w:val="95986F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62583"/>
    <w:multiLevelType w:val="hybridMultilevel"/>
    <w:tmpl w:val="F056AFCC"/>
    <w:lvl w:ilvl="0" w:tplc="CBF04D6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8F77A66"/>
    <w:multiLevelType w:val="hybridMultilevel"/>
    <w:tmpl w:val="F3246BFA"/>
    <w:lvl w:ilvl="0" w:tplc="0421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51924"/>
    <w:multiLevelType w:val="hybridMultilevel"/>
    <w:tmpl w:val="655854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55270"/>
    <w:multiLevelType w:val="hybridMultilevel"/>
    <w:tmpl w:val="3CD6272E"/>
    <w:lvl w:ilvl="0" w:tplc="0421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94B40"/>
    <w:multiLevelType w:val="hybridMultilevel"/>
    <w:tmpl w:val="56463606"/>
    <w:lvl w:ilvl="0" w:tplc="3604C17C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64E3C5F"/>
    <w:multiLevelType w:val="multilevel"/>
    <w:tmpl w:val="A4F0337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41221E"/>
    <w:multiLevelType w:val="multilevel"/>
    <w:tmpl w:val="40DA649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05902DD"/>
    <w:multiLevelType w:val="hybridMultilevel"/>
    <w:tmpl w:val="CD32AD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16C1"/>
    <w:multiLevelType w:val="hybridMultilevel"/>
    <w:tmpl w:val="3B7A24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D0500"/>
    <w:multiLevelType w:val="hybridMultilevel"/>
    <w:tmpl w:val="F8D4804A"/>
    <w:lvl w:ilvl="0" w:tplc="0421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813F5"/>
    <w:multiLevelType w:val="hybridMultilevel"/>
    <w:tmpl w:val="A84881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A7167"/>
    <w:multiLevelType w:val="hybridMultilevel"/>
    <w:tmpl w:val="A59AB0EE"/>
    <w:lvl w:ilvl="0" w:tplc="02105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834479"/>
    <w:multiLevelType w:val="hybridMultilevel"/>
    <w:tmpl w:val="300CB1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47179"/>
    <w:multiLevelType w:val="hybridMultilevel"/>
    <w:tmpl w:val="DEA87FF8"/>
    <w:lvl w:ilvl="0" w:tplc="EF04E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103AE8"/>
    <w:multiLevelType w:val="multilevel"/>
    <w:tmpl w:val="0E4E134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934DE4"/>
    <w:multiLevelType w:val="hybridMultilevel"/>
    <w:tmpl w:val="5EBCBA7E"/>
    <w:lvl w:ilvl="0" w:tplc="0421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F7452"/>
    <w:multiLevelType w:val="hybridMultilevel"/>
    <w:tmpl w:val="7E0E809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43BF9"/>
    <w:multiLevelType w:val="hybridMultilevel"/>
    <w:tmpl w:val="03FC22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F02FA"/>
    <w:multiLevelType w:val="hybridMultilevel"/>
    <w:tmpl w:val="D136A6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4413B"/>
    <w:multiLevelType w:val="hybridMultilevel"/>
    <w:tmpl w:val="9924A376"/>
    <w:lvl w:ilvl="0" w:tplc="CBF04D6E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013EC9"/>
    <w:multiLevelType w:val="hybridMultilevel"/>
    <w:tmpl w:val="DFFC60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332DE"/>
    <w:multiLevelType w:val="hybridMultilevel"/>
    <w:tmpl w:val="AFD4EB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81F04"/>
    <w:multiLevelType w:val="hybridMultilevel"/>
    <w:tmpl w:val="B1DE43A6"/>
    <w:lvl w:ilvl="0" w:tplc="FB58243E">
      <w:start w:val="1"/>
      <w:numFmt w:val="decimal"/>
      <w:lvlText w:val="%1."/>
      <w:lvlJc w:val="left"/>
      <w:pPr>
        <w:ind w:left="786" w:hanging="360"/>
      </w:pPr>
      <w:rPr>
        <w:rFonts w:eastAsia="Times New Roman" w:hint="default"/>
        <w:color w:val="000000" w:themeColor="text1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ABD5B94"/>
    <w:multiLevelType w:val="hybridMultilevel"/>
    <w:tmpl w:val="9BDE1996"/>
    <w:lvl w:ilvl="0" w:tplc="6EDA3166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5C1441CD"/>
    <w:multiLevelType w:val="hybridMultilevel"/>
    <w:tmpl w:val="31A8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23650"/>
    <w:multiLevelType w:val="hybridMultilevel"/>
    <w:tmpl w:val="E5F4506C"/>
    <w:lvl w:ilvl="0" w:tplc="D2BC2EE8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2E779EB"/>
    <w:multiLevelType w:val="hybridMultilevel"/>
    <w:tmpl w:val="A84AB7F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221F61"/>
    <w:multiLevelType w:val="multilevel"/>
    <w:tmpl w:val="EC7AB7C0"/>
    <w:lvl w:ilvl="0">
      <w:start w:val="3"/>
      <w:numFmt w:val="decimal"/>
      <w:lvlText w:val="%1"/>
      <w:lvlJc w:val="left"/>
      <w:pPr>
        <w:ind w:left="660" w:hanging="660"/>
      </w:pPr>
      <w:rPr>
        <w:rFonts w:eastAsia="Times New Roman" w:hint="default"/>
      </w:rPr>
    </w:lvl>
    <w:lvl w:ilvl="1">
      <w:start w:val="18"/>
      <w:numFmt w:val="decimal"/>
      <w:lvlText w:val="%1.%2"/>
      <w:lvlJc w:val="left"/>
      <w:pPr>
        <w:ind w:left="960" w:hanging="6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eastAsia="Times New Roman" w:hint="default"/>
      </w:rPr>
    </w:lvl>
  </w:abstractNum>
  <w:abstractNum w:abstractNumId="33" w15:restartNumberingAfterBreak="0">
    <w:nsid w:val="72B55289"/>
    <w:multiLevelType w:val="multilevel"/>
    <w:tmpl w:val="2C04079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40F22CE"/>
    <w:multiLevelType w:val="hybridMultilevel"/>
    <w:tmpl w:val="843800AA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5" w15:restartNumberingAfterBreak="0">
    <w:nsid w:val="7666044F"/>
    <w:multiLevelType w:val="hybridMultilevel"/>
    <w:tmpl w:val="8A1E37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F7A2D"/>
    <w:multiLevelType w:val="hybridMultilevel"/>
    <w:tmpl w:val="CD1411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63B96"/>
    <w:multiLevelType w:val="hybridMultilevel"/>
    <w:tmpl w:val="1EC002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5"/>
  </w:num>
  <w:num w:numId="14">
    <w:abstractNumId w:val="8"/>
  </w:num>
  <w:num w:numId="15">
    <w:abstractNumId w:val="14"/>
  </w:num>
  <w:num w:numId="16">
    <w:abstractNumId w:val="1"/>
  </w:num>
  <w:num w:numId="17">
    <w:abstractNumId w:val="15"/>
  </w:num>
  <w:num w:numId="18">
    <w:abstractNumId w:val="25"/>
  </w:num>
  <w:num w:numId="19">
    <w:abstractNumId w:val="17"/>
  </w:num>
  <w:num w:numId="20">
    <w:abstractNumId w:val="0"/>
  </w:num>
  <w:num w:numId="21">
    <w:abstractNumId w:val="13"/>
  </w:num>
  <w:num w:numId="22">
    <w:abstractNumId w:val="36"/>
  </w:num>
  <w:num w:numId="23">
    <w:abstractNumId w:val="23"/>
  </w:num>
  <w:num w:numId="24">
    <w:abstractNumId w:val="21"/>
  </w:num>
  <w:num w:numId="25">
    <w:abstractNumId w:val="31"/>
  </w:num>
  <w:num w:numId="26">
    <w:abstractNumId w:val="22"/>
  </w:num>
  <w:num w:numId="27">
    <w:abstractNumId w:val="7"/>
  </w:num>
  <w:num w:numId="28">
    <w:abstractNumId w:val="29"/>
  </w:num>
  <w:num w:numId="29">
    <w:abstractNumId w:val="12"/>
  </w:num>
  <w:num w:numId="30">
    <w:abstractNumId w:val="18"/>
  </w:num>
  <w:num w:numId="31">
    <w:abstractNumId w:val="16"/>
  </w:num>
  <w:num w:numId="32">
    <w:abstractNumId w:val="34"/>
  </w:num>
  <w:num w:numId="33">
    <w:abstractNumId w:val="35"/>
  </w:num>
  <w:num w:numId="34">
    <w:abstractNumId w:val="33"/>
  </w:num>
  <w:num w:numId="35">
    <w:abstractNumId w:val="10"/>
  </w:num>
  <w:num w:numId="36">
    <w:abstractNumId w:val="32"/>
  </w:num>
  <w:num w:numId="37">
    <w:abstractNumId w:val="11"/>
  </w:num>
  <w:num w:numId="38">
    <w:abstractNumId w:val="19"/>
  </w:num>
  <w:num w:numId="39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8E8"/>
    <w:rsid w:val="000079B9"/>
    <w:rsid w:val="000128ED"/>
    <w:rsid w:val="00026DAA"/>
    <w:rsid w:val="00030067"/>
    <w:rsid w:val="000324BD"/>
    <w:rsid w:val="00041A76"/>
    <w:rsid w:val="0004596A"/>
    <w:rsid w:val="00046B60"/>
    <w:rsid w:val="00050B9A"/>
    <w:rsid w:val="00054F76"/>
    <w:rsid w:val="000617AF"/>
    <w:rsid w:val="00067622"/>
    <w:rsid w:val="00072EB0"/>
    <w:rsid w:val="00080B76"/>
    <w:rsid w:val="000828D1"/>
    <w:rsid w:val="00084D79"/>
    <w:rsid w:val="00084E3E"/>
    <w:rsid w:val="00085F47"/>
    <w:rsid w:val="00086D46"/>
    <w:rsid w:val="00092B7B"/>
    <w:rsid w:val="00094C28"/>
    <w:rsid w:val="000A0FD7"/>
    <w:rsid w:val="000A3871"/>
    <w:rsid w:val="000B1953"/>
    <w:rsid w:val="000B1E4D"/>
    <w:rsid w:val="000C2EAB"/>
    <w:rsid w:val="000C41E7"/>
    <w:rsid w:val="000C6E97"/>
    <w:rsid w:val="000E1F4A"/>
    <w:rsid w:val="000E1FE4"/>
    <w:rsid w:val="000E7640"/>
    <w:rsid w:val="000F04FF"/>
    <w:rsid w:val="000F7B49"/>
    <w:rsid w:val="0010235E"/>
    <w:rsid w:val="001111B4"/>
    <w:rsid w:val="001140CC"/>
    <w:rsid w:val="001218AF"/>
    <w:rsid w:val="0013116B"/>
    <w:rsid w:val="00142F6A"/>
    <w:rsid w:val="001532A7"/>
    <w:rsid w:val="00153AB4"/>
    <w:rsid w:val="001610A4"/>
    <w:rsid w:val="00172535"/>
    <w:rsid w:val="00173866"/>
    <w:rsid w:val="00174877"/>
    <w:rsid w:val="0017571E"/>
    <w:rsid w:val="00183C1B"/>
    <w:rsid w:val="00183CE5"/>
    <w:rsid w:val="00185064"/>
    <w:rsid w:val="0018586E"/>
    <w:rsid w:val="00185989"/>
    <w:rsid w:val="00190812"/>
    <w:rsid w:val="001951B8"/>
    <w:rsid w:val="00195C28"/>
    <w:rsid w:val="001A29E5"/>
    <w:rsid w:val="001A77A6"/>
    <w:rsid w:val="001B609E"/>
    <w:rsid w:val="001C156A"/>
    <w:rsid w:val="001C21C8"/>
    <w:rsid w:val="001C7F0B"/>
    <w:rsid w:val="001D2475"/>
    <w:rsid w:val="001D4457"/>
    <w:rsid w:val="001F5084"/>
    <w:rsid w:val="001F54AC"/>
    <w:rsid w:val="001F74AD"/>
    <w:rsid w:val="00206981"/>
    <w:rsid w:val="002119C1"/>
    <w:rsid w:val="00211A68"/>
    <w:rsid w:val="00217439"/>
    <w:rsid w:val="002203F9"/>
    <w:rsid w:val="00222007"/>
    <w:rsid w:val="00225012"/>
    <w:rsid w:val="0022581C"/>
    <w:rsid w:val="00227F8D"/>
    <w:rsid w:val="002302BA"/>
    <w:rsid w:val="00232D42"/>
    <w:rsid w:val="00235C5C"/>
    <w:rsid w:val="0023630B"/>
    <w:rsid w:val="00240758"/>
    <w:rsid w:val="002411BA"/>
    <w:rsid w:val="00243F68"/>
    <w:rsid w:val="00244D3D"/>
    <w:rsid w:val="00246F1E"/>
    <w:rsid w:val="00252CED"/>
    <w:rsid w:val="00253B5D"/>
    <w:rsid w:val="00253EF7"/>
    <w:rsid w:val="00260650"/>
    <w:rsid w:val="00261047"/>
    <w:rsid w:val="00263419"/>
    <w:rsid w:val="00270894"/>
    <w:rsid w:val="002742C9"/>
    <w:rsid w:val="0028581D"/>
    <w:rsid w:val="002876C4"/>
    <w:rsid w:val="00290407"/>
    <w:rsid w:val="0029144B"/>
    <w:rsid w:val="0029155F"/>
    <w:rsid w:val="00292A49"/>
    <w:rsid w:val="002935A4"/>
    <w:rsid w:val="00295C15"/>
    <w:rsid w:val="002962A1"/>
    <w:rsid w:val="002A5066"/>
    <w:rsid w:val="002A621E"/>
    <w:rsid w:val="002B0E11"/>
    <w:rsid w:val="002B7A39"/>
    <w:rsid w:val="002B7D7F"/>
    <w:rsid w:val="002C04C2"/>
    <w:rsid w:val="002C06FB"/>
    <w:rsid w:val="002D616E"/>
    <w:rsid w:val="002E0080"/>
    <w:rsid w:val="002E0942"/>
    <w:rsid w:val="002E3307"/>
    <w:rsid w:val="002E3836"/>
    <w:rsid w:val="002E3D5E"/>
    <w:rsid w:val="00306139"/>
    <w:rsid w:val="0030784B"/>
    <w:rsid w:val="00307888"/>
    <w:rsid w:val="00317484"/>
    <w:rsid w:val="00321271"/>
    <w:rsid w:val="0032797F"/>
    <w:rsid w:val="003309DE"/>
    <w:rsid w:val="003335CE"/>
    <w:rsid w:val="00335CBE"/>
    <w:rsid w:val="00336635"/>
    <w:rsid w:val="0034313F"/>
    <w:rsid w:val="00344A40"/>
    <w:rsid w:val="003451C5"/>
    <w:rsid w:val="0036551B"/>
    <w:rsid w:val="00366D72"/>
    <w:rsid w:val="00367EEF"/>
    <w:rsid w:val="00370CEE"/>
    <w:rsid w:val="00374C4C"/>
    <w:rsid w:val="003825BE"/>
    <w:rsid w:val="00397316"/>
    <w:rsid w:val="003A2D8B"/>
    <w:rsid w:val="003A3E84"/>
    <w:rsid w:val="003B0A83"/>
    <w:rsid w:val="003B7239"/>
    <w:rsid w:val="003C0146"/>
    <w:rsid w:val="003C46B4"/>
    <w:rsid w:val="003C644A"/>
    <w:rsid w:val="003D36D5"/>
    <w:rsid w:val="003D7B2B"/>
    <w:rsid w:val="003E195C"/>
    <w:rsid w:val="003F69C7"/>
    <w:rsid w:val="00401F85"/>
    <w:rsid w:val="004073E3"/>
    <w:rsid w:val="00424476"/>
    <w:rsid w:val="0042615E"/>
    <w:rsid w:val="00431A14"/>
    <w:rsid w:val="00436210"/>
    <w:rsid w:val="00436B58"/>
    <w:rsid w:val="004501B2"/>
    <w:rsid w:val="004543A4"/>
    <w:rsid w:val="00470F6F"/>
    <w:rsid w:val="0047184A"/>
    <w:rsid w:val="004819A5"/>
    <w:rsid w:val="00482AD6"/>
    <w:rsid w:val="00483848"/>
    <w:rsid w:val="00492350"/>
    <w:rsid w:val="004A00BD"/>
    <w:rsid w:val="004A09F7"/>
    <w:rsid w:val="004A495D"/>
    <w:rsid w:val="004A5647"/>
    <w:rsid w:val="004A5EAA"/>
    <w:rsid w:val="004A6DD9"/>
    <w:rsid w:val="004B0CCC"/>
    <w:rsid w:val="004B117E"/>
    <w:rsid w:val="004B1434"/>
    <w:rsid w:val="004B35BF"/>
    <w:rsid w:val="004B4157"/>
    <w:rsid w:val="004C18B9"/>
    <w:rsid w:val="004C6B01"/>
    <w:rsid w:val="004D7E8B"/>
    <w:rsid w:val="004E26E9"/>
    <w:rsid w:val="004E3149"/>
    <w:rsid w:val="004E7BFE"/>
    <w:rsid w:val="004F61E7"/>
    <w:rsid w:val="004F6E0F"/>
    <w:rsid w:val="00511B96"/>
    <w:rsid w:val="0051217E"/>
    <w:rsid w:val="00514D15"/>
    <w:rsid w:val="0052222C"/>
    <w:rsid w:val="00523788"/>
    <w:rsid w:val="00531F3C"/>
    <w:rsid w:val="00533E45"/>
    <w:rsid w:val="0053463F"/>
    <w:rsid w:val="00540530"/>
    <w:rsid w:val="00542380"/>
    <w:rsid w:val="005501F1"/>
    <w:rsid w:val="00550346"/>
    <w:rsid w:val="00553B93"/>
    <w:rsid w:val="005553C5"/>
    <w:rsid w:val="00556C32"/>
    <w:rsid w:val="00560E53"/>
    <w:rsid w:val="005669A6"/>
    <w:rsid w:val="00567A1F"/>
    <w:rsid w:val="00584C20"/>
    <w:rsid w:val="0059587A"/>
    <w:rsid w:val="00596991"/>
    <w:rsid w:val="005A1AB7"/>
    <w:rsid w:val="005A2DCD"/>
    <w:rsid w:val="005A32D2"/>
    <w:rsid w:val="005A3D10"/>
    <w:rsid w:val="005A5CFB"/>
    <w:rsid w:val="005B3DCB"/>
    <w:rsid w:val="005C5EDC"/>
    <w:rsid w:val="005D510D"/>
    <w:rsid w:val="005D7875"/>
    <w:rsid w:val="005E45EA"/>
    <w:rsid w:val="005E474D"/>
    <w:rsid w:val="005F10C2"/>
    <w:rsid w:val="005F12A1"/>
    <w:rsid w:val="005F2255"/>
    <w:rsid w:val="00603A8E"/>
    <w:rsid w:val="00610CA4"/>
    <w:rsid w:val="00613111"/>
    <w:rsid w:val="00614B4A"/>
    <w:rsid w:val="0061523B"/>
    <w:rsid w:val="00617BE2"/>
    <w:rsid w:val="0062145A"/>
    <w:rsid w:val="00627966"/>
    <w:rsid w:val="0063246E"/>
    <w:rsid w:val="0063633B"/>
    <w:rsid w:val="00636389"/>
    <w:rsid w:val="006424DD"/>
    <w:rsid w:val="00663C94"/>
    <w:rsid w:val="00665091"/>
    <w:rsid w:val="006658DB"/>
    <w:rsid w:val="00670A9C"/>
    <w:rsid w:val="006712AF"/>
    <w:rsid w:val="00672303"/>
    <w:rsid w:val="00676DB2"/>
    <w:rsid w:val="006853E8"/>
    <w:rsid w:val="006857B4"/>
    <w:rsid w:val="006A1F78"/>
    <w:rsid w:val="006D54D5"/>
    <w:rsid w:val="006E4F67"/>
    <w:rsid w:val="007015FE"/>
    <w:rsid w:val="007032BD"/>
    <w:rsid w:val="007037E7"/>
    <w:rsid w:val="007037F0"/>
    <w:rsid w:val="00704BDC"/>
    <w:rsid w:val="00717EA3"/>
    <w:rsid w:val="007242FC"/>
    <w:rsid w:val="007253CE"/>
    <w:rsid w:val="00725953"/>
    <w:rsid w:val="00727D72"/>
    <w:rsid w:val="00740B9F"/>
    <w:rsid w:val="0074527F"/>
    <w:rsid w:val="007460E4"/>
    <w:rsid w:val="007645F9"/>
    <w:rsid w:val="007666F9"/>
    <w:rsid w:val="007675F0"/>
    <w:rsid w:val="00772F4A"/>
    <w:rsid w:val="00777856"/>
    <w:rsid w:val="007805B6"/>
    <w:rsid w:val="00784537"/>
    <w:rsid w:val="007869C1"/>
    <w:rsid w:val="007879D5"/>
    <w:rsid w:val="007945E7"/>
    <w:rsid w:val="007A565F"/>
    <w:rsid w:val="007A6601"/>
    <w:rsid w:val="007B15BD"/>
    <w:rsid w:val="007B39C9"/>
    <w:rsid w:val="007B42F4"/>
    <w:rsid w:val="007C1D96"/>
    <w:rsid w:val="007C66EB"/>
    <w:rsid w:val="007D133B"/>
    <w:rsid w:val="007D2F93"/>
    <w:rsid w:val="007D4632"/>
    <w:rsid w:val="007E2BDA"/>
    <w:rsid w:val="007F3BED"/>
    <w:rsid w:val="007F5382"/>
    <w:rsid w:val="008049C0"/>
    <w:rsid w:val="0081451A"/>
    <w:rsid w:val="0081774C"/>
    <w:rsid w:val="00822BED"/>
    <w:rsid w:val="0082634D"/>
    <w:rsid w:val="00840A6D"/>
    <w:rsid w:val="008424B5"/>
    <w:rsid w:val="008433A8"/>
    <w:rsid w:val="008678F7"/>
    <w:rsid w:val="00872744"/>
    <w:rsid w:val="0087520C"/>
    <w:rsid w:val="00875296"/>
    <w:rsid w:val="00881E0C"/>
    <w:rsid w:val="008857C5"/>
    <w:rsid w:val="0089690F"/>
    <w:rsid w:val="008A4E6C"/>
    <w:rsid w:val="008A5E4B"/>
    <w:rsid w:val="008B06D6"/>
    <w:rsid w:val="008B1FBD"/>
    <w:rsid w:val="008B2C37"/>
    <w:rsid w:val="008C200F"/>
    <w:rsid w:val="008D1225"/>
    <w:rsid w:val="008D365B"/>
    <w:rsid w:val="008D3C72"/>
    <w:rsid w:val="008E30D7"/>
    <w:rsid w:val="008E5FAE"/>
    <w:rsid w:val="008E7DAA"/>
    <w:rsid w:val="00903302"/>
    <w:rsid w:val="009066C6"/>
    <w:rsid w:val="00912711"/>
    <w:rsid w:val="00917A73"/>
    <w:rsid w:val="0092636D"/>
    <w:rsid w:val="00937BB5"/>
    <w:rsid w:val="00941EAE"/>
    <w:rsid w:val="009432EF"/>
    <w:rsid w:val="0094337C"/>
    <w:rsid w:val="009511AF"/>
    <w:rsid w:val="00953BF1"/>
    <w:rsid w:val="009639FA"/>
    <w:rsid w:val="009672E2"/>
    <w:rsid w:val="0097243B"/>
    <w:rsid w:val="0097243C"/>
    <w:rsid w:val="009808C5"/>
    <w:rsid w:val="00982B1D"/>
    <w:rsid w:val="00982E77"/>
    <w:rsid w:val="00983158"/>
    <w:rsid w:val="0098487F"/>
    <w:rsid w:val="00991E8F"/>
    <w:rsid w:val="009A662F"/>
    <w:rsid w:val="009B5D9B"/>
    <w:rsid w:val="009B615A"/>
    <w:rsid w:val="009C0771"/>
    <w:rsid w:val="009D23CB"/>
    <w:rsid w:val="009D3EB2"/>
    <w:rsid w:val="009D702C"/>
    <w:rsid w:val="009E3E41"/>
    <w:rsid w:val="009E564C"/>
    <w:rsid w:val="009E5667"/>
    <w:rsid w:val="009F2617"/>
    <w:rsid w:val="009F4D1E"/>
    <w:rsid w:val="00A11632"/>
    <w:rsid w:val="00A11C95"/>
    <w:rsid w:val="00A14EA7"/>
    <w:rsid w:val="00A16B75"/>
    <w:rsid w:val="00A2087F"/>
    <w:rsid w:val="00A35B5D"/>
    <w:rsid w:val="00A47B87"/>
    <w:rsid w:val="00A558AB"/>
    <w:rsid w:val="00A85089"/>
    <w:rsid w:val="00A924DC"/>
    <w:rsid w:val="00A979C9"/>
    <w:rsid w:val="00AA52AE"/>
    <w:rsid w:val="00AA6668"/>
    <w:rsid w:val="00AB1A84"/>
    <w:rsid w:val="00AB4BC7"/>
    <w:rsid w:val="00AC0CBB"/>
    <w:rsid w:val="00AC1315"/>
    <w:rsid w:val="00AC6DBF"/>
    <w:rsid w:val="00AC707A"/>
    <w:rsid w:val="00AD068C"/>
    <w:rsid w:val="00AD22E0"/>
    <w:rsid w:val="00AD3997"/>
    <w:rsid w:val="00AE140D"/>
    <w:rsid w:val="00AE3499"/>
    <w:rsid w:val="00AF6A71"/>
    <w:rsid w:val="00B12057"/>
    <w:rsid w:val="00B145A7"/>
    <w:rsid w:val="00B17D56"/>
    <w:rsid w:val="00B20FF1"/>
    <w:rsid w:val="00B2327D"/>
    <w:rsid w:val="00B24E37"/>
    <w:rsid w:val="00B40FA3"/>
    <w:rsid w:val="00B415F6"/>
    <w:rsid w:val="00B50AE9"/>
    <w:rsid w:val="00B518BE"/>
    <w:rsid w:val="00B6063B"/>
    <w:rsid w:val="00B610E3"/>
    <w:rsid w:val="00B66FD4"/>
    <w:rsid w:val="00B77EBE"/>
    <w:rsid w:val="00B82035"/>
    <w:rsid w:val="00B84EFE"/>
    <w:rsid w:val="00B852AF"/>
    <w:rsid w:val="00B91BC0"/>
    <w:rsid w:val="00B96180"/>
    <w:rsid w:val="00B97F22"/>
    <w:rsid w:val="00BA3B40"/>
    <w:rsid w:val="00BA589E"/>
    <w:rsid w:val="00BB131F"/>
    <w:rsid w:val="00BB2291"/>
    <w:rsid w:val="00BC7756"/>
    <w:rsid w:val="00BF1ACC"/>
    <w:rsid w:val="00BF3AFE"/>
    <w:rsid w:val="00BF6922"/>
    <w:rsid w:val="00C00BFC"/>
    <w:rsid w:val="00C03018"/>
    <w:rsid w:val="00C05232"/>
    <w:rsid w:val="00C05C0A"/>
    <w:rsid w:val="00C07D90"/>
    <w:rsid w:val="00C172D5"/>
    <w:rsid w:val="00C22CA2"/>
    <w:rsid w:val="00C2514A"/>
    <w:rsid w:val="00C4115B"/>
    <w:rsid w:val="00C45D05"/>
    <w:rsid w:val="00C47059"/>
    <w:rsid w:val="00C5343F"/>
    <w:rsid w:val="00C61E7C"/>
    <w:rsid w:val="00C62F5D"/>
    <w:rsid w:val="00C666D8"/>
    <w:rsid w:val="00C72909"/>
    <w:rsid w:val="00C73CD3"/>
    <w:rsid w:val="00C74748"/>
    <w:rsid w:val="00C74749"/>
    <w:rsid w:val="00C75A33"/>
    <w:rsid w:val="00C809F8"/>
    <w:rsid w:val="00C83867"/>
    <w:rsid w:val="00C91474"/>
    <w:rsid w:val="00CA2BAE"/>
    <w:rsid w:val="00CA47D4"/>
    <w:rsid w:val="00CB424A"/>
    <w:rsid w:val="00CB493A"/>
    <w:rsid w:val="00CB6250"/>
    <w:rsid w:val="00CB7777"/>
    <w:rsid w:val="00CC3844"/>
    <w:rsid w:val="00CC4997"/>
    <w:rsid w:val="00CC4D6B"/>
    <w:rsid w:val="00CD7537"/>
    <w:rsid w:val="00CE1B64"/>
    <w:rsid w:val="00CE6903"/>
    <w:rsid w:val="00CF21CB"/>
    <w:rsid w:val="00CF2C08"/>
    <w:rsid w:val="00CF6A14"/>
    <w:rsid w:val="00CF6B44"/>
    <w:rsid w:val="00D06B0C"/>
    <w:rsid w:val="00D11633"/>
    <w:rsid w:val="00D151A0"/>
    <w:rsid w:val="00D2685A"/>
    <w:rsid w:val="00D34D72"/>
    <w:rsid w:val="00D36BF2"/>
    <w:rsid w:val="00D37793"/>
    <w:rsid w:val="00D4463A"/>
    <w:rsid w:val="00D5130F"/>
    <w:rsid w:val="00D5397A"/>
    <w:rsid w:val="00D55C11"/>
    <w:rsid w:val="00D560EF"/>
    <w:rsid w:val="00D57DAB"/>
    <w:rsid w:val="00D655F1"/>
    <w:rsid w:val="00D67262"/>
    <w:rsid w:val="00D67578"/>
    <w:rsid w:val="00D84524"/>
    <w:rsid w:val="00D94E2D"/>
    <w:rsid w:val="00DA20AB"/>
    <w:rsid w:val="00DA2E20"/>
    <w:rsid w:val="00DA666E"/>
    <w:rsid w:val="00DA772A"/>
    <w:rsid w:val="00DB2C72"/>
    <w:rsid w:val="00DC0C4D"/>
    <w:rsid w:val="00DC5EF2"/>
    <w:rsid w:val="00DC604D"/>
    <w:rsid w:val="00DD0BE6"/>
    <w:rsid w:val="00DD178B"/>
    <w:rsid w:val="00DE44B8"/>
    <w:rsid w:val="00DE59C8"/>
    <w:rsid w:val="00DE716D"/>
    <w:rsid w:val="00DF6B1D"/>
    <w:rsid w:val="00E00CF6"/>
    <w:rsid w:val="00E04AAF"/>
    <w:rsid w:val="00E13FA8"/>
    <w:rsid w:val="00E155E0"/>
    <w:rsid w:val="00E23B04"/>
    <w:rsid w:val="00E31454"/>
    <w:rsid w:val="00E44F00"/>
    <w:rsid w:val="00E52761"/>
    <w:rsid w:val="00E531D2"/>
    <w:rsid w:val="00E610C0"/>
    <w:rsid w:val="00E6174C"/>
    <w:rsid w:val="00E61A4D"/>
    <w:rsid w:val="00E66692"/>
    <w:rsid w:val="00E673E7"/>
    <w:rsid w:val="00E746FA"/>
    <w:rsid w:val="00E748D4"/>
    <w:rsid w:val="00E76A3D"/>
    <w:rsid w:val="00E94BAB"/>
    <w:rsid w:val="00E955BA"/>
    <w:rsid w:val="00E95A64"/>
    <w:rsid w:val="00E97544"/>
    <w:rsid w:val="00E97CC6"/>
    <w:rsid w:val="00EA0DBC"/>
    <w:rsid w:val="00EA1A4B"/>
    <w:rsid w:val="00EA2870"/>
    <w:rsid w:val="00EB6AD9"/>
    <w:rsid w:val="00EC187B"/>
    <w:rsid w:val="00EC4AD4"/>
    <w:rsid w:val="00EE1E28"/>
    <w:rsid w:val="00EE2430"/>
    <w:rsid w:val="00EE4C3A"/>
    <w:rsid w:val="00EE4E2F"/>
    <w:rsid w:val="00EF14D8"/>
    <w:rsid w:val="00EF2CE7"/>
    <w:rsid w:val="00EF43DA"/>
    <w:rsid w:val="00EF60BF"/>
    <w:rsid w:val="00EF661E"/>
    <w:rsid w:val="00F07134"/>
    <w:rsid w:val="00F0732C"/>
    <w:rsid w:val="00F14FA5"/>
    <w:rsid w:val="00F1650A"/>
    <w:rsid w:val="00F255E8"/>
    <w:rsid w:val="00F31045"/>
    <w:rsid w:val="00F33DC2"/>
    <w:rsid w:val="00F356EF"/>
    <w:rsid w:val="00F42993"/>
    <w:rsid w:val="00F469BE"/>
    <w:rsid w:val="00F569A4"/>
    <w:rsid w:val="00F73494"/>
    <w:rsid w:val="00F85A38"/>
    <w:rsid w:val="00F85D69"/>
    <w:rsid w:val="00F86291"/>
    <w:rsid w:val="00FA170E"/>
    <w:rsid w:val="00FA4F86"/>
    <w:rsid w:val="00FB0350"/>
    <w:rsid w:val="00FB1DB4"/>
    <w:rsid w:val="00FB2730"/>
    <w:rsid w:val="00FC51E8"/>
    <w:rsid w:val="00FC58E8"/>
    <w:rsid w:val="00FC64E8"/>
    <w:rsid w:val="00FE111A"/>
    <w:rsid w:val="00FE1BED"/>
    <w:rsid w:val="00FE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ADDB"/>
  <w15:chartTrackingRefBased/>
  <w15:docId w15:val="{F71E24FF-14D0-40FC-BB47-B53E2A92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8E8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Body of textCxSp,Medium Grid 1 - Accent 21"/>
    <w:basedOn w:val="Normal"/>
    <w:link w:val="ListParagraphChar"/>
    <w:uiPriority w:val="34"/>
    <w:qFormat/>
    <w:rsid w:val="00FC58E8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Body of textCxSp Char,Medium Grid 1 - Accent 21 Char"/>
    <w:basedOn w:val="DefaultParagraphFont"/>
    <w:link w:val="ListParagraph"/>
    <w:uiPriority w:val="34"/>
    <w:qFormat/>
    <w:locked/>
    <w:rsid w:val="00FC58E8"/>
    <w:rPr>
      <w:rFonts w:eastAsiaTheme="minorEastAsia"/>
      <w:lang w:val="id-ID" w:eastAsia="id-ID"/>
    </w:rPr>
  </w:style>
  <w:style w:type="table" w:styleId="TableGrid">
    <w:name w:val="Table Grid"/>
    <w:basedOn w:val="TableNormal"/>
    <w:uiPriority w:val="39"/>
    <w:rsid w:val="00FC58E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9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2D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D9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2D"/>
    <w:rPr>
      <w:rFonts w:eastAsiaTheme="minorEastAsia"/>
      <w:lang w:val="id-ID" w:eastAsia="id-ID"/>
    </w:rPr>
  </w:style>
  <w:style w:type="paragraph" w:customStyle="1" w:styleId="Default">
    <w:name w:val="Default"/>
    <w:rsid w:val="00C0301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NoSpacing">
    <w:name w:val="No Spacing"/>
    <w:uiPriority w:val="1"/>
    <w:qFormat/>
    <w:rsid w:val="001218AF"/>
    <w:pPr>
      <w:spacing w:after="0" w:line="240" w:lineRule="auto"/>
    </w:pPr>
    <w:rPr>
      <w:rFonts w:ascii="Calibri" w:eastAsia="Times New Roman" w:hAnsi="Calibri" w:cs="Arial"/>
    </w:rPr>
  </w:style>
  <w:style w:type="paragraph" w:customStyle="1" w:styleId="Style2">
    <w:name w:val="_Style 2"/>
    <w:basedOn w:val="Normal"/>
    <w:uiPriority w:val="34"/>
    <w:qFormat/>
    <w:rsid w:val="0023630B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NoSpacing1">
    <w:name w:val="No Spacing1"/>
    <w:link w:val="NoSpacingChar"/>
    <w:uiPriority w:val="1"/>
    <w:qFormat/>
    <w:rsid w:val="009672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1"/>
    <w:uiPriority w:val="1"/>
    <w:qFormat/>
    <w:locked/>
    <w:rsid w:val="009672E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7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X451MA</dc:creator>
  <cp:keywords/>
  <dc:description/>
  <cp:lastModifiedBy>Siti Robiah Adawiyah</cp:lastModifiedBy>
  <cp:revision>386</cp:revision>
  <cp:lastPrinted>2020-09-11T14:09:00Z</cp:lastPrinted>
  <dcterms:created xsi:type="dcterms:W3CDTF">2019-05-08T04:14:00Z</dcterms:created>
  <dcterms:modified xsi:type="dcterms:W3CDTF">2021-11-28T13:02:00Z</dcterms:modified>
</cp:coreProperties>
</file>