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EDF9B" w14:textId="77777777" w:rsidR="001C458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74F342" w14:textId="77777777" w:rsidR="001C458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1A4FC6D" w14:textId="77777777" w:rsidR="001C4586" w:rsidRDefault="001C458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4586" w14:paraId="5D09850C" w14:textId="77777777">
        <w:tc>
          <w:tcPr>
            <w:tcW w:w="4508" w:type="dxa"/>
          </w:tcPr>
          <w:p w14:paraId="7174A614" w14:textId="77777777" w:rsidR="001C4586" w:rsidRDefault="00000000">
            <w:r>
              <w:t>Date</w:t>
            </w:r>
          </w:p>
        </w:tc>
        <w:tc>
          <w:tcPr>
            <w:tcW w:w="4843" w:type="dxa"/>
          </w:tcPr>
          <w:p w14:paraId="23144E38" w14:textId="47EDDD8B" w:rsidR="001C4586" w:rsidRDefault="00000000">
            <w:r>
              <w:t>3</w:t>
            </w:r>
            <w:r w:rsidR="00A82D8E">
              <w:t xml:space="preserve">0 </w:t>
            </w:r>
            <w:proofErr w:type="spellStart"/>
            <w:r w:rsidR="00A82D8E">
              <w:t>june</w:t>
            </w:r>
            <w:proofErr w:type="spellEnd"/>
            <w:r>
              <w:t xml:space="preserve"> 2025</w:t>
            </w:r>
          </w:p>
        </w:tc>
      </w:tr>
      <w:tr w:rsidR="001C4586" w14:paraId="5FA78F8F" w14:textId="77777777">
        <w:tc>
          <w:tcPr>
            <w:tcW w:w="4508" w:type="dxa"/>
          </w:tcPr>
          <w:p w14:paraId="5141FADF" w14:textId="77777777" w:rsidR="001C4586" w:rsidRDefault="00000000">
            <w:r>
              <w:t>Team ID</w:t>
            </w:r>
          </w:p>
        </w:tc>
        <w:tc>
          <w:tcPr>
            <w:tcW w:w="4843" w:type="dxa"/>
          </w:tcPr>
          <w:p w14:paraId="6B420ADC" w14:textId="243F83A8" w:rsidR="001C4586" w:rsidRDefault="00A82D8E">
            <w:r w:rsidRPr="00A82D8E">
              <w:t>LTVIP2025TMID60614</w:t>
            </w:r>
          </w:p>
        </w:tc>
      </w:tr>
      <w:tr w:rsidR="00A82D8E" w14:paraId="38C0E56B" w14:textId="77777777">
        <w:tc>
          <w:tcPr>
            <w:tcW w:w="4508" w:type="dxa"/>
          </w:tcPr>
          <w:p w14:paraId="3A3B41AF" w14:textId="77777777" w:rsidR="00A82D8E" w:rsidRDefault="00A82D8E" w:rsidP="00A82D8E">
            <w:r>
              <w:t>Project Name</w:t>
            </w:r>
          </w:p>
        </w:tc>
        <w:tc>
          <w:tcPr>
            <w:tcW w:w="4843" w:type="dxa"/>
          </w:tcPr>
          <w:p w14:paraId="0E539D29" w14:textId="5FBC44BB" w:rsidR="00A82D8E" w:rsidRDefault="00A82D8E" w:rsidP="00A82D8E">
            <w:r>
              <w:t xml:space="preserve">Measuring the pulse of </w:t>
            </w:r>
            <w:proofErr w:type="spellStart"/>
            <w:r>
              <w:t>prosperity:An</w:t>
            </w:r>
            <w:proofErr w:type="spellEnd"/>
            <w:r>
              <w:t xml:space="preserve"> index of economic freedom Analysis</w:t>
            </w:r>
          </w:p>
        </w:tc>
      </w:tr>
      <w:tr w:rsidR="00A82D8E" w14:paraId="0969C569" w14:textId="77777777">
        <w:tc>
          <w:tcPr>
            <w:tcW w:w="4508" w:type="dxa"/>
          </w:tcPr>
          <w:p w14:paraId="5B2E0433" w14:textId="77777777" w:rsidR="00A82D8E" w:rsidRDefault="00A82D8E" w:rsidP="00A82D8E">
            <w:r>
              <w:t>Maximum Marks</w:t>
            </w:r>
          </w:p>
        </w:tc>
        <w:tc>
          <w:tcPr>
            <w:tcW w:w="4843" w:type="dxa"/>
          </w:tcPr>
          <w:p w14:paraId="0F63F990" w14:textId="77777777" w:rsidR="00A82D8E" w:rsidRDefault="00A82D8E" w:rsidP="00A82D8E">
            <w:r>
              <w:t>4 Marks</w:t>
            </w:r>
          </w:p>
        </w:tc>
      </w:tr>
    </w:tbl>
    <w:p w14:paraId="39C6F42F" w14:textId="77777777" w:rsidR="001C4586" w:rsidRDefault="001C4586">
      <w:pPr>
        <w:rPr>
          <w:b/>
        </w:rPr>
      </w:pPr>
    </w:p>
    <w:p w14:paraId="20927AE7" w14:textId="77777777" w:rsidR="001C4586" w:rsidRDefault="00000000">
      <w:pPr>
        <w:rPr>
          <w:b/>
        </w:rPr>
      </w:pPr>
      <w:r>
        <w:rPr>
          <w:b/>
        </w:rPr>
        <w:t>Functional Requirements:</w:t>
      </w:r>
    </w:p>
    <w:p w14:paraId="2E81C2DD" w14:textId="77777777" w:rsidR="001C4586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4586" w14:paraId="37E9AE22" w14:textId="77777777">
        <w:trPr>
          <w:trHeight w:val="333"/>
        </w:trPr>
        <w:tc>
          <w:tcPr>
            <w:tcW w:w="926" w:type="dxa"/>
          </w:tcPr>
          <w:p w14:paraId="431D750C" w14:textId="77777777" w:rsidR="001C458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C202240" w14:textId="77777777" w:rsidR="001C4586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7CEE9BC" w14:textId="77777777" w:rsidR="001C4586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C4586" w14:paraId="051E34D9" w14:textId="77777777">
        <w:trPr>
          <w:trHeight w:val="489"/>
        </w:trPr>
        <w:tc>
          <w:tcPr>
            <w:tcW w:w="926" w:type="dxa"/>
          </w:tcPr>
          <w:p w14:paraId="1ACA2A37" w14:textId="77777777" w:rsidR="001C4586" w:rsidRDefault="00000000">
            <w:r>
              <w:t>FR-1</w:t>
            </w:r>
          </w:p>
        </w:tc>
        <w:tc>
          <w:tcPr>
            <w:tcW w:w="3150" w:type="dxa"/>
          </w:tcPr>
          <w:p w14:paraId="58C24DFB" w14:textId="77777777" w:rsidR="001C4586" w:rsidRDefault="00000000">
            <w:r>
              <w:t>User Registration</w:t>
            </w:r>
          </w:p>
        </w:tc>
        <w:tc>
          <w:tcPr>
            <w:tcW w:w="5248" w:type="dxa"/>
          </w:tcPr>
          <w:p w14:paraId="31367365" w14:textId="77777777" w:rsidR="001C4586" w:rsidRDefault="00000000">
            <w:r>
              <w:t>Registration through Form</w:t>
            </w:r>
          </w:p>
          <w:p w14:paraId="10F5C209" w14:textId="77777777" w:rsidR="001C4586" w:rsidRDefault="00000000">
            <w:r>
              <w:t>Registration through Gmail</w:t>
            </w:r>
          </w:p>
          <w:p w14:paraId="3F218CAA" w14:textId="77777777" w:rsidR="001C4586" w:rsidRDefault="00000000">
            <w:r>
              <w:t>Registration through LinkedIN</w:t>
            </w:r>
          </w:p>
        </w:tc>
      </w:tr>
      <w:tr w:rsidR="001C4586" w14:paraId="327D16FE" w14:textId="77777777">
        <w:trPr>
          <w:trHeight w:val="489"/>
        </w:trPr>
        <w:tc>
          <w:tcPr>
            <w:tcW w:w="926" w:type="dxa"/>
          </w:tcPr>
          <w:p w14:paraId="72DE0933" w14:textId="77777777" w:rsidR="001C4586" w:rsidRDefault="00000000">
            <w:r>
              <w:t>FR-2</w:t>
            </w:r>
          </w:p>
        </w:tc>
        <w:tc>
          <w:tcPr>
            <w:tcW w:w="3150" w:type="dxa"/>
          </w:tcPr>
          <w:p w14:paraId="4B13D559" w14:textId="77777777" w:rsidR="001C4586" w:rsidRDefault="00000000">
            <w:r>
              <w:t>User Confirmation</w:t>
            </w:r>
          </w:p>
        </w:tc>
        <w:tc>
          <w:tcPr>
            <w:tcW w:w="5248" w:type="dxa"/>
          </w:tcPr>
          <w:p w14:paraId="52EC9FDB" w14:textId="77777777" w:rsidR="001C4586" w:rsidRDefault="00000000">
            <w:r>
              <w:t>Confirmation via Email</w:t>
            </w:r>
          </w:p>
          <w:p w14:paraId="5ABD7D4F" w14:textId="77777777" w:rsidR="001C4586" w:rsidRDefault="00000000">
            <w:r>
              <w:t>Confirmation via OTP</w:t>
            </w:r>
          </w:p>
        </w:tc>
      </w:tr>
      <w:tr w:rsidR="001C4586" w14:paraId="32A013F8" w14:textId="77777777">
        <w:trPr>
          <w:trHeight w:val="470"/>
        </w:trPr>
        <w:tc>
          <w:tcPr>
            <w:tcW w:w="926" w:type="dxa"/>
          </w:tcPr>
          <w:p w14:paraId="03E7D935" w14:textId="77777777" w:rsidR="001C4586" w:rsidRDefault="00000000">
            <w:r>
              <w:t>FR-3</w:t>
            </w:r>
          </w:p>
        </w:tc>
        <w:tc>
          <w:tcPr>
            <w:tcW w:w="3150" w:type="dxa"/>
          </w:tcPr>
          <w:p w14:paraId="70846BF1" w14:textId="0ACA423B" w:rsidR="001C4586" w:rsidRDefault="00A82D8E">
            <w:r>
              <w:t xml:space="preserve">Data visualization 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6"/>
            </w:tblGrid>
            <w:tr w:rsidR="00A82D8E" w:rsidRPr="00A82D8E" w14:paraId="50D7E752" w14:textId="77777777" w:rsidTr="00586E5F">
              <w:trPr>
                <w:tblCellSpacing w:w="15" w:type="dxa"/>
              </w:trPr>
              <w:tc>
                <w:tcPr>
                  <w:tcW w:w="4576" w:type="dxa"/>
                  <w:vAlign w:val="center"/>
                  <w:hideMark/>
                </w:tcPr>
                <w:p w14:paraId="47924117" w14:textId="77777777" w:rsidR="00A82D8E" w:rsidRPr="00A82D8E" w:rsidRDefault="00A82D8E" w:rsidP="00A82D8E">
                  <w:pPr>
                    <w:spacing w:after="0" w:line="240" w:lineRule="auto"/>
                  </w:pPr>
                  <w:r w:rsidRPr="00A82D8E">
                    <w:t xml:space="preserve">Display country-wise economic freedom index </w:t>
                  </w:r>
                  <w:r w:rsidRPr="00A82D8E">
                    <w:br/>
                    <w:t xml:space="preserve">Show graphs (bar charts, line charts, heatmaps) </w:t>
                  </w:r>
                  <w:r w:rsidRPr="00A82D8E">
                    <w:br/>
                    <w:t>Filter by year, region, or category</w:t>
                  </w:r>
                </w:p>
              </w:tc>
            </w:tr>
          </w:tbl>
          <w:p w14:paraId="232DE467" w14:textId="77777777" w:rsidR="001C4586" w:rsidRDefault="001C4586"/>
        </w:tc>
      </w:tr>
      <w:tr w:rsidR="001C4586" w14:paraId="24296DD4" w14:textId="77777777">
        <w:trPr>
          <w:trHeight w:val="489"/>
        </w:trPr>
        <w:tc>
          <w:tcPr>
            <w:tcW w:w="926" w:type="dxa"/>
          </w:tcPr>
          <w:p w14:paraId="422ACEAF" w14:textId="77777777" w:rsidR="001C4586" w:rsidRDefault="00000000">
            <w:r>
              <w:t>FR-4</w:t>
            </w:r>
          </w:p>
        </w:tc>
        <w:tc>
          <w:tcPr>
            <w:tcW w:w="3150" w:type="dxa"/>
          </w:tcPr>
          <w:p w14:paraId="7F47F540" w14:textId="504B7FEF" w:rsidR="001C4586" w:rsidRDefault="00A82D8E">
            <w:r>
              <w:t>Data Analysis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A82D8E" w:rsidRPr="00A82D8E" w14:paraId="57C6005B" w14:textId="77777777" w:rsidTr="00586E5F">
              <w:trPr>
                <w:tblCellSpacing w:w="15" w:type="dxa"/>
              </w:trPr>
              <w:tc>
                <w:tcPr>
                  <w:tcW w:w="2756" w:type="dxa"/>
                  <w:vAlign w:val="center"/>
                  <w:hideMark/>
                </w:tcPr>
                <w:p w14:paraId="5CE4FCE0" w14:textId="77777777" w:rsidR="00A82D8E" w:rsidRPr="00A82D8E" w:rsidRDefault="00A82D8E" w:rsidP="00A82D8E">
                  <w:pPr>
                    <w:spacing w:after="0" w:line="240" w:lineRule="auto"/>
                  </w:pPr>
                  <w:r w:rsidRPr="00A82D8E">
                    <w:t xml:space="preserve">Calculate custom index </w:t>
                  </w:r>
                  <w:r w:rsidRPr="00A82D8E">
                    <w:br/>
                    <w:t xml:space="preserve">Generate insights and trends </w:t>
                  </w:r>
                  <w:r w:rsidRPr="00A82D8E">
                    <w:br/>
                    <w:t>Compare multiple countries</w:t>
                  </w:r>
                </w:p>
              </w:tc>
            </w:tr>
          </w:tbl>
          <w:p w14:paraId="069884C0" w14:textId="77777777" w:rsidR="001C4586" w:rsidRDefault="001C4586"/>
        </w:tc>
      </w:tr>
      <w:tr w:rsidR="001C4586" w14:paraId="3A5F8C01" w14:textId="77777777">
        <w:trPr>
          <w:trHeight w:val="489"/>
        </w:trPr>
        <w:tc>
          <w:tcPr>
            <w:tcW w:w="926" w:type="dxa"/>
          </w:tcPr>
          <w:p w14:paraId="64671AB5" w14:textId="448CF24C" w:rsidR="001C4586" w:rsidRDefault="00A82D8E">
            <w:r>
              <w:t>FR-5</w:t>
            </w:r>
          </w:p>
        </w:tc>
        <w:tc>
          <w:tcPr>
            <w:tcW w:w="3150" w:type="dxa"/>
          </w:tcPr>
          <w:p w14:paraId="62787089" w14:textId="0E7C1AFD" w:rsidR="001C4586" w:rsidRDefault="00015276">
            <w:r w:rsidRPr="00015276">
              <w:t>Search and Filter</w:t>
            </w:r>
          </w:p>
        </w:tc>
        <w:tc>
          <w:tcPr>
            <w:tcW w:w="5248" w:type="dxa"/>
          </w:tcPr>
          <w:p w14:paraId="41822F5B" w14:textId="108AE78C" w:rsidR="001C4586" w:rsidRDefault="00015276">
            <w:r w:rsidRPr="00015276">
              <w:t xml:space="preserve">Keyword search for countries/indicators </w:t>
            </w:r>
            <w:r w:rsidRPr="00015276">
              <w:br/>
              <w:t>Apply filters (e.g., region, income level, etc.)</w:t>
            </w:r>
          </w:p>
        </w:tc>
      </w:tr>
      <w:tr w:rsidR="001C4586" w14:paraId="62557427" w14:textId="77777777">
        <w:trPr>
          <w:trHeight w:val="489"/>
        </w:trPr>
        <w:tc>
          <w:tcPr>
            <w:tcW w:w="926" w:type="dxa"/>
          </w:tcPr>
          <w:p w14:paraId="7E8AC2F3" w14:textId="5D052016" w:rsidR="001C4586" w:rsidRDefault="00A82D8E">
            <w:r>
              <w:t>FR-6</w:t>
            </w:r>
          </w:p>
        </w:tc>
        <w:tc>
          <w:tcPr>
            <w:tcW w:w="3150" w:type="dxa"/>
          </w:tcPr>
          <w:p w14:paraId="2C65D426" w14:textId="52B83716" w:rsidR="001C4586" w:rsidRDefault="00015276">
            <w:pPr>
              <w:rPr>
                <w:color w:val="222222"/>
              </w:rPr>
            </w:pPr>
            <w:r w:rsidRPr="00015276">
              <w:rPr>
                <w:color w:val="222222"/>
              </w:rPr>
              <w:t>Export Functionality</w:t>
            </w:r>
          </w:p>
        </w:tc>
        <w:tc>
          <w:tcPr>
            <w:tcW w:w="5248" w:type="dxa"/>
          </w:tcPr>
          <w:p w14:paraId="5988709F" w14:textId="34661CB0" w:rsidR="001C4586" w:rsidRDefault="00015276">
            <w:r w:rsidRPr="00015276">
              <w:t>Export</w:t>
            </w:r>
            <w:r>
              <w:t>ing</w:t>
            </w:r>
            <w:r w:rsidRPr="00015276">
              <w:t xml:space="preserve"> charts as PNG or PDF </w:t>
            </w:r>
            <w:r w:rsidRPr="00015276">
              <w:br/>
              <w:t>Download</w:t>
            </w:r>
            <w:r>
              <w:t>ing</w:t>
            </w:r>
            <w:r w:rsidRPr="00015276">
              <w:t xml:space="preserve"> reports as Excel or PDF</w:t>
            </w:r>
          </w:p>
        </w:tc>
      </w:tr>
    </w:tbl>
    <w:p w14:paraId="0355E7B2" w14:textId="77777777" w:rsidR="001C4586" w:rsidRDefault="001C4586"/>
    <w:p w14:paraId="11A63DE1" w14:textId="77777777" w:rsidR="001C4586" w:rsidRDefault="001C4586">
      <w:pPr>
        <w:rPr>
          <w:b/>
        </w:rPr>
      </w:pPr>
    </w:p>
    <w:p w14:paraId="31A0ACA4" w14:textId="77777777" w:rsidR="001C4586" w:rsidRDefault="001C4586">
      <w:pPr>
        <w:rPr>
          <w:b/>
        </w:rPr>
      </w:pPr>
    </w:p>
    <w:p w14:paraId="7C0BE97D" w14:textId="77777777" w:rsidR="001C4586" w:rsidRDefault="00000000">
      <w:pPr>
        <w:rPr>
          <w:b/>
        </w:rPr>
      </w:pPr>
      <w:r>
        <w:rPr>
          <w:b/>
        </w:rPr>
        <w:t>Non-functional Requirements:</w:t>
      </w:r>
    </w:p>
    <w:p w14:paraId="70095F69" w14:textId="77777777" w:rsidR="001C4586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C4586" w14:paraId="7F809E36" w14:textId="77777777">
        <w:trPr>
          <w:trHeight w:val="333"/>
        </w:trPr>
        <w:tc>
          <w:tcPr>
            <w:tcW w:w="926" w:type="dxa"/>
          </w:tcPr>
          <w:p w14:paraId="329E3ADA" w14:textId="77777777" w:rsidR="001C458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B4492D6" w14:textId="77777777" w:rsidR="001C4586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0C20D30" w14:textId="77777777" w:rsidR="001C458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4586" w14:paraId="112E9200" w14:textId="77777777">
        <w:trPr>
          <w:trHeight w:val="489"/>
        </w:trPr>
        <w:tc>
          <w:tcPr>
            <w:tcW w:w="926" w:type="dxa"/>
          </w:tcPr>
          <w:p w14:paraId="04426B2B" w14:textId="77777777" w:rsidR="001C4586" w:rsidRDefault="00000000">
            <w:r>
              <w:t>NFR-1</w:t>
            </w:r>
          </w:p>
        </w:tc>
        <w:tc>
          <w:tcPr>
            <w:tcW w:w="3464" w:type="dxa"/>
          </w:tcPr>
          <w:p w14:paraId="0315F351" w14:textId="77777777" w:rsidR="001C4586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C2421B8" w14:textId="4049593C" w:rsidR="001C4586" w:rsidRDefault="00A82D8E">
            <w:r w:rsidRPr="00A82D8E">
              <w:t>The system should provide an intuitive, user-friendly interface for users to easily navigate dashboards, interact with visualizations, and understand the economic data without requiring technical knowledge.</w:t>
            </w:r>
          </w:p>
        </w:tc>
      </w:tr>
      <w:tr w:rsidR="001C4586" w14:paraId="2BA6CA57" w14:textId="77777777">
        <w:trPr>
          <w:trHeight w:val="489"/>
        </w:trPr>
        <w:tc>
          <w:tcPr>
            <w:tcW w:w="926" w:type="dxa"/>
          </w:tcPr>
          <w:p w14:paraId="42A3C1AC" w14:textId="77777777" w:rsidR="001C4586" w:rsidRDefault="00000000">
            <w:r>
              <w:t>NFR-2</w:t>
            </w:r>
          </w:p>
        </w:tc>
        <w:tc>
          <w:tcPr>
            <w:tcW w:w="3464" w:type="dxa"/>
          </w:tcPr>
          <w:p w14:paraId="1F49BBC1" w14:textId="77777777" w:rsidR="001C4586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AB48D8A" w14:textId="305CF3E7" w:rsidR="001C4586" w:rsidRDefault="00A82D8E">
            <w:r w:rsidRPr="00A82D8E">
              <w:t>Data access must be secured. If hosted online, the application should use secure protocols (e.g., HTTPS), and access to raw data should be restricted to authorized users only.</w:t>
            </w:r>
          </w:p>
        </w:tc>
      </w:tr>
      <w:tr w:rsidR="001C4586" w14:paraId="0B45321C" w14:textId="77777777">
        <w:trPr>
          <w:trHeight w:val="470"/>
        </w:trPr>
        <w:tc>
          <w:tcPr>
            <w:tcW w:w="926" w:type="dxa"/>
          </w:tcPr>
          <w:p w14:paraId="38AD31F7" w14:textId="77777777" w:rsidR="001C4586" w:rsidRDefault="00000000">
            <w:r>
              <w:t>NFR-3</w:t>
            </w:r>
          </w:p>
        </w:tc>
        <w:tc>
          <w:tcPr>
            <w:tcW w:w="3464" w:type="dxa"/>
          </w:tcPr>
          <w:p w14:paraId="676299B5" w14:textId="77777777" w:rsidR="001C4586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CAFB1CF" w14:textId="15D9F5C3" w:rsidR="001C4586" w:rsidRDefault="00A82D8E">
            <w:r w:rsidRPr="00A82D8E">
              <w:t>The system should provide consistent performance and accurate analysis under all conditions. Charts, calculations, and insights must remain correct despite user or data variations.</w:t>
            </w:r>
          </w:p>
        </w:tc>
      </w:tr>
      <w:tr w:rsidR="001C4586" w14:paraId="37AF2D7E" w14:textId="77777777">
        <w:trPr>
          <w:trHeight w:val="489"/>
        </w:trPr>
        <w:tc>
          <w:tcPr>
            <w:tcW w:w="926" w:type="dxa"/>
          </w:tcPr>
          <w:p w14:paraId="78A022D3" w14:textId="77777777" w:rsidR="001C4586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326503DF" w14:textId="77777777" w:rsidR="001C4586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852485E" w14:textId="14D6C0B3" w:rsidR="001C4586" w:rsidRDefault="00A82D8E">
            <w:r w:rsidRPr="00A82D8E">
              <w:t>The solution should respond to user interactions quickly (within 2 seconds for data loads or chart rendering), even for large datasets.</w:t>
            </w:r>
          </w:p>
        </w:tc>
      </w:tr>
      <w:tr w:rsidR="001C4586" w14:paraId="2D5F2227" w14:textId="77777777">
        <w:trPr>
          <w:trHeight w:val="489"/>
        </w:trPr>
        <w:tc>
          <w:tcPr>
            <w:tcW w:w="926" w:type="dxa"/>
          </w:tcPr>
          <w:p w14:paraId="56711177" w14:textId="77777777" w:rsidR="001C4586" w:rsidRDefault="00000000">
            <w:r>
              <w:t>NFR-5</w:t>
            </w:r>
          </w:p>
        </w:tc>
        <w:tc>
          <w:tcPr>
            <w:tcW w:w="3464" w:type="dxa"/>
          </w:tcPr>
          <w:p w14:paraId="4AB7E223" w14:textId="77777777" w:rsidR="001C4586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B6B45BD" w14:textId="2A0F1B1E" w:rsidR="001C4586" w:rsidRDefault="00A82D8E">
            <w:r w:rsidRPr="00A82D8E">
              <w:t>he system (if web-based) should have at least 99% uptime. All features and visualizations must be accessible at all times.</w:t>
            </w:r>
          </w:p>
        </w:tc>
      </w:tr>
      <w:tr w:rsidR="001C4586" w14:paraId="7980F296" w14:textId="77777777">
        <w:trPr>
          <w:trHeight w:val="489"/>
        </w:trPr>
        <w:tc>
          <w:tcPr>
            <w:tcW w:w="926" w:type="dxa"/>
          </w:tcPr>
          <w:p w14:paraId="35ADF860" w14:textId="77777777" w:rsidR="001C4586" w:rsidRDefault="00000000">
            <w:r>
              <w:t>NFR-6</w:t>
            </w:r>
          </w:p>
        </w:tc>
        <w:tc>
          <w:tcPr>
            <w:tcW w:w="3464" w:type="dxa"/>
          </w:tcPr>
          <w:p w14:paraId="6E1E5C47" w14:textId="77777777" w:rsidR="001C4586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DC71518" w14:textId="66CAC091" w:rsidR="001C4586" w:rsidRDefault="00A82D8E">
            <w:r w:rsidRPr="00A82D8E">
              <w:t>The solution should be scalable to accommodate additional countries, new years of data, or more indicators in the future, without significant redevelopment.</w:t>
            </w:r>
          </w:p>
        </w:tc>
      </w:tr>
    </w:tbl>
    <w:p w14:paraId="62E75F86" w14:textId="77777777" w:rsidR="001C4586" w:rsidRDefault="001C4586"/>
    <w:sectPr w:rsidR="001C458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586"/>
    <w:rsid w:val="00015276"/>
    <w:rsid w:val="001B3F0A"/>
    <w:rsid w:val="001C4586"/>
    <w:rsid w:val="00731976"/>
    <w:rsid w:val="00A82D8E"/>
    <w:rsid w:val="00C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B5F6"/>
  <w15:docId w15:val="{9B880338-C8CB-4C9F-BE2F-A3D5B6DC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Sibbiyala Charan</cp:lastModifiedBy>
  <cp:revision>2</cp:revision>
  <dcterms:created xsi:type="dcterms:W3CDTF">2025-06-29T10:43:00Z</dcterms:created>
  <dcterms:modified xsi:type="dcterms:W3CDTF">2025-06-29T10:43:00Z</dcterms:modified>
</cp:coreProperties>
</file>