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E4" w:rsidRDefault="00866C78">
      <w:r>
        <w:t>Zebo Zhu</w:t>
      </w:r>
    </w:p>
    <w:p w:rsidR="00866C78" w:rsidRDefault="00D86AB8">
      <w:r>
        <w:t>8/21</w:t>
      </w:r>
      <w:r w:rsidR="00866C78">
        <w:t>/2022</w:t>
      </w:r>
    </w:p>
    <w:p w:rsidR="00866C78" w:rsidRDefault="00866C78">
      <w:r>
        <w:t>IT FND 110</w:t>
      </w:r>
    </w:p>
    <w:p w:rsidR="00866C78" w:rsidRDefault="00D86AB8">
      <w:r>
        <w:t>Assignment07</w:t>
      </w:r>
    </w:p>
    <w:p w:rsidR="00866C78" w:rsidRDefault="0002614E" w:rsidP="003351B4">
      <w:pPr>
        <w:pStyle w:val="Title"/>
        <w:jc w:val="center"/>
      </w:pPr>
      <w:r>
        <w:t>CD Inventory</w:t>
      </w:r>
      <w:r w:rsidR="00DA5412">
        <w:t xml:space="preserve"> with </w:t>
      </w:r>
      <w:r w:rsidR="00D86AB8">
        <w:t>Error Handling</w:t>
      </w:r>
    </w:p>
    <w:p w:rsidR="007F196B" w:rsidRDefault="007F196B" w:rsidP="007F196B">
      <w:pPr>
        <w:pStyle w:val="Heading1"/>
      </w:pPr>
      <w:r>
        <w:t>Introduction</w:t>
      </w:r>
    </w:p>
    <w:p w:rsidR="00B473ED" w:rsidRDefault="00D86AB8" w:rsidP="007F196B">
      <w:r>
        <w:t>Based on the module 07</w:t>
      </w:r>
      <w:r w:rsidR="00595998">
        <w:t xml:space="preserve"> course material, t</w:t>
      </w:r>
      <w:r w:rsidR="00A9563B">
        <w:t>he t</w:t>
      </w:r>
      <w:r w:rsidR="007F196B">
        <w:t xml:space="preserve">ask for this assignment is </w:t>
      </w:r>
      <w:r w:rsidR="00ED6700">
        <w:t xml:space="preserve">to </w:t>
      </w:r>
      <w:r w:rsidR="009F5A05">
        <w:t xml:space="preserve">modify </w:t>
      </w:r>
      <w:r>
        <w:t>last week’s assignment to a</w:t>
      </w:r>
      <w:r>
        <w:rPr>
          <w:rFonts w:ascii="Calibri" w:hAnsi="Calibri" w:cs="Calibri"/>
          <w:color w:val="000000"/>
        </w:rPr>
        <w:t>dd structured error handling around the areas where there is user interaction, type casting (string to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) or file access operations.</w:t>
      </w:r>
      <w:r>
        <w:rPr>
          <w:rFonts w:ascii="Calibri" w:hAnsi="Calibri" w:cs="Calibri"/>
          <w:color w:val="000000"/>
        </w:rPr>
        <w:t xml:space="preserve"> In addition, </w:t>
      </w:r>
      <w:r w:rsidR="00B43568">
        <w:rPr>
          <w:rFonts w:ascii="Calibri" w:hAnsi="Calibri" w:cs="Calibri"/>
          <w:color w:val="000000"/>
        </w:rPr>
        <w:t>the permanent data store needs to be modified to use binary data.</w:t>
      </w:r>
    </w:p>
    <w:p w:rsidR="0052500F" w:rsidRDefault="0052500F" w:rsidP="0052500F">
      <w:pPr>
        <w:pStyle w:val="Heading1"/>
      </w:pPr>
      <w:r>
        <w:t xml:space="preserve">Getting Started </w:t>
      </w:r>
    </w:p>
    <w:p w:rsidR="0052500F" w:rsidRDefault="0052500F" w:rsidP="0052500F">
      <w:r>
        <w:t>To accomplish this task, I first read the material and watched the videos posted. From there, I acquired some basics about</w:t>
      </w:r>
      <w:r w:rsidR="00B43568">
        <w:t xml:space="preserve"> error handling as well as working with binary data</w:t>
      </w:r>
      <w:r w:rsidR="00880CC4">
        <w:t xml:space="preserve"> </w:t>
      </w:r>
    </w:p>
    <w:p w:rsidR="00BD71EC" w:rsidRDefault="00BD71EC" w:rsidP="0052500F">
      <w:r>
        <w:t>Here are the steps I took in performing this assignment:</w:t>
      </w:r>
    </w:p>
    <w:p w:rsidR="00BD71EC" w:rsidRDefault="001B22DD" w:rsidP="00BD71EC">
      <w:pPr>
        <w:pStyle w:val="ListParagraph"/>
        <w:numPr>
          <w:ilvl w:val="0"/>
          <w:numId w:val="1"/>
        </w:numPr>
      </w:pPr>
      <w:r>
        <w:t xml:space="preserve">Based on last </w:t>
      </w:r>
      <w:r w:rsidR="007C2892">
        <w:t>week’s assignment, I started by</w:t>
      </w:r>
      <w:r>
        <w:t xml:space="preserve"> </w:t>
      </w:r>
      <w:r>
        <w:rPr>
          <w:rFonts w:ascii="Calibri" w:hAnsi="Calibri" w:cs="Calibri"/>
          <w:color w:val="000000"/>
        </w:rPr>
        <w:t>saving binary information</w:t>
      </w:r>
      <w:r w:rsidR="00F40491">
        <w:t xml:space="preserve">. </w:t>
      </w:r>
      <w:r>
        <w:rPr>
          <w:rFonts w:ascii="Calibri" w:hAnsi="Calibri" w:cs="Calibri"/>
          <w:color w:val="000000"/>
        </w:rPr>
        <w:t xml:space="preserve">The pickle module takes the information </w:t>
      </w:r>
      <w:r>
        <w:rPr>
          <w:rFonts w:ascii="Calibri" w:hAnsi="Calibri" w:cs="Calibri"/>
          <w:color w:val="000000"/>
        </w:rPr>
        <w:t xml:space="preserve">associated with an object and serializes (or de-serializes) it in a way that it can easily </w:t>
      </w:r>
      <w:r>
        <w:rPr>
          <w:rFonts w:ascii="Calibri" w:hAnsi="Calibri" w:cs="Calibri"/>
          <w:color w:val="000000"/>
        </w:rPr>
        <w:t xml:space="preserve">be stored (or loaded) as binary </w:t>
      </w:r>
      <w:r>
        <w:rPr>
          <w:rFonts w:ascii="Calibri" w:hAnsi="Calibri" w:cs="Calibri"/>
          <w:color w:val="000000"/>
        </w:rPr>
        <w:t>information.</w:t>
      </w:r>
      <w:r>
        <w:rPr>
          <w:rFonts w:ascii="Calibri" w:hAnsi="Calibri" w:cs="Calibri"/>
          <w:color w:val="000000"/>
        </w:rPr>
        <w:t xml:space="preserve"> </w:t>
      </w:r>
      <w:r w:rsidR="00F40491">
        <w:t>The code</w:t>
      </w:r>
      <w:r w:rsidR="007D22CC">
        <w:t xml:space="preserve"> can be seen</w:t>
      </w:r>
      <w:r w:rsidR="00746AFE">
        <w:t xml:space="preserve"> in CDInventory.py file. I have also attached a sample snippet </w:t>
      </w:r>
      <w:r w:rsidR="00602A2C">
        <w:t xml:space="preserve">of the pickling from </w:t>
      </w:r>
      <w:r w:rsidR="0041782A">
        <w:t xml:space="preserve">a binary file to </w:t>
      </w:r>
      <w:r w:rsidR="00746AFE">
        <w:t>a</w:t>
      </w:r>
      <w:r w:rsidR="0041782A">
        <w:t xml:space="preserve"> list of</w:t>
      </w:r>
      <w:r w:rsidR="00746AFE">
        <w:t xml:space="preserve"> dictionar</w:t>
      </w:r>
      <w:r w:rsidR="0041782A">
        <w:t>y in a table in Figure 1 below, and write data from list of dictionaries to a binary file in Figure 2:</w:t>
      </w:r>
    </w:p>
    <w:p w:rsidR="006E0749" w:rsidRDefault="00B43568" w:rsidP="006E074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F101F66" wp14:editId="0C5C404E">
            <wp:extent cx="5689264" cy="367853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122" cy="36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B6" w:rsidRDefault="006E0749" w:rsidP="006E0749">
      <w:pPr>
        <w:pStyle w:val="Caption"/>
        <w:jc w:val="center"/>
      </w:pPr>
      <w:r>
        <w:t xml:space="preserve">Figure </w:t>
      </w:r>
      <w:fldSimple w:instr=" SEQ Figure \* ARABIC ">
        <w:r w:rsidR="0041782A">
          <w:rPr>
            <w:noProof/>
          </w:rPr>
          <w:t>1</w:t>
        </w:r>
      </w:fldSimple>
      <w:r w:rsidR="007D22CC">
        <w:t xml:space="preserve"> – </w:t>
      </w:r>
      <w:r w:rsidR="0041782A">
        <w:t>pickling from a binary file to a list of dictionary</w:t>
      </w:r>
    </w:p>
    <w:p w:rsidR="0041782A" w:rsidRDefault="0041782A" w:rsidP="0041782A">
      <w:pPr>
        <w:jc w:val="center"/>
      </w:pPr>
      <w:r>
        <w:rPr>
          <w:noProof/>
        </w:rPr>
        <w:lastRenderedPageBreak/>
        <w:drawing>
          <wp:inline distT="0" distB="0" distL="0" distR="0" wp14:anchorId="1BFD6C1A" wp14:editId="17491348">
            <wp:extent cx="5695799" cy="307625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389" cy="30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2A" w:rsidRPr="0041782A" w:rsidRDefault="0041782A" w:rsidP="0041782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Writing data from a list of dictionaries to a binary file</w:t>
      </w:r>
    </w:p>
    <w:p w:rsidR="000771D9" w:rsidRDefault="000249D4" w:rsidP="00E83FB9">
      <w:pPr>
        <w:pStyle w:val="ListParagraph"/>
        <w:numPr>
          <w:ilvl w:val="0"/>
          <w:numId w:val="1"/>
        </w:numPr>
      </w:pPr>
      <w:r>
        <w:t>Then I implemented a few try-except error handling around so</w:t>
      </w:r>
      <w:r w:rsidR="00CF5F94">
        <w:t>me user interactions, data type casting, as well as file accesses. T</w:t>
      </w:r>
      <w:r w:rsidR="0031258A">
        <w:t>he res</w:t>
      </w:r>
      <w:r w:rsidR="00E83FB9">
        <w:t>ults are shown below. Figure 3-4</w:t>
      </w:r>
      <w:r w:rsidR="0031258A">
        <w:t xml:space="preserve"> are the results from </w:t>
      </w:r>
      <w:proofErr w:type="spellStart"/>
      <w:r w:rsidR="0031258A">
        <w:t>Spyder</w:t>
      </w:r>
      <w:proofErr w:type="spellEnd"/>
      <w:r w:rsidR="0031258A">
        <w:t xml:space="preserve"> and </w:t>
      </w:r>
      <w:r w:rsidR="00E83FB9">
        <w:t xml:space="preserve">5-6 are results from the terminal window. Note: line 17 of the code needed to be </w:t>
      </w:r>
      <w:r w:rsidR="00E83FB9" w:rsidRPr="00E83FB9">
        <w:t>uncomment</w:t>
      </w:r>
      <w:r w:rsidR="00E83FB9">
        <w:t xml:space="preserve">ed </w:t>
      </w:r>
      <w:r w:rsidR="00E83FB9" w:rsidRPr="00E83FB9">
        <w:t>to test the invalid file name error handling</w:t>
      </w:r>
      <w:r w:rsidR="00E83FB9">
        <w:t>.</w:t>
      </w:r>
      <w:bookmarkStart w:id="0" w:name="_GoBack"/>
      <w:bookmarkEnd w:id="0"/>
    </w:p>
    <w:p w:rsidR="000771D9" w:rsidRDefault="000771D9" w:rsidP="000771D9">
      <w:pPr>
        <w:pStyle w:val="ListParagraph"/>
      </w:pPr>
    </w:p>
    <w:p w:rsidR="00FC28B7" w:rsidRDefault="00C003F6" w:rsidP="000771D9">
      <w:pPr>
        <w:pStyle w:val="ListParagraph"/>
        <w:jc w:val="center"/>
      </w:pPr>
      <w:r>
        <w:rPr>
          <w:noProof/>
        </w:rPr>
        <w:drawing>
          <wp:inline distT="0" distB="0" distL="0" distR="0" wp14:anchorId="55737169" wp14:editId="5AB9AFD9">
            <wp:extent cx="5023144" cy="1462758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071" cy="14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7" w:rsidRDefault="00FC28B7" w:rsidP="00FC28B7">
      <w:pPr>
        <w:pStyle w:val="Caption"/>
        <w:jc w:val="center"/>
      </w:pPr>
      <w:r>
        <w:t xml:space="preserve">Figure </w:t>
      </w:r>
      <w:fldSimple w:instr=" SEQ Figure \* ARABIC ">
        <w:r w:rsidR="0041782A">
          <w:rPr>
            <w:noProof/>
          </w:rPr>
          <w:t>3</w:t>
        </w:r>
      </w:fldSimple>
      <w:r w:rsidR="00D32199">
        <w:t xml:space="preserve"> – </w:t>
      </w:r>
      <w:r w:rsidR="00C003F6">
        <w:t>Error handling of incorrect user input data type</w:t>
      </w:r>
      <w:r w:rsidR="00E83BEF">
        <w:t xml:space="preserve"> (</w:t>
      </w:r>
      <w:proofErr w:type="spellStart"/>
      <w:r w:rsidR="00E83BEF">
        <w:t>Spyder</w:t>
      </w:r>
      <w:proofErr w:type="spellEnd"/>
      <w:r w:rsidR="00E83BEF">
        <w:t>)</w:t>
      </w:r>
    </w:p>
    <w:p w:rsidR="00770011" w:rsidRDefault="009B1C64" w:rsidP="00770011">
      <w:pPr>
        <w:keepNext/>
        <w:jc w:val="center"/>
      </w:pPr>
      <w:r>
        <w:rPr>
          <w:noProof/>
        </w:rPr>
        <w:drawing>
          <wp:inline distT="0" distB="0" distL="0" distR="0" wp14:anchorId="7E609AC1" wp14:editId="3FE830DA">
            <wp:extent cx="5032228" cy="140203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265" cy="14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1" w:rsidRDefault="00770011" w:rsidP="00770011">
      <w:pPr>
        <w:pStyle w:val="Caption"/>
        <w:jc w:val="center"/>
      </w:pPr>
      <w:r>
        <w:t xml:space="preserve">Figure </w:t>
      </w:r>
      <w:fldSimple w:instr=" SEQ Figure \* ARABIC ">
        <w:r w:rsidR="0041782A">
          <w:rPr>
            <w:noProof/>
          </w:rPr>
          <w:t>4</w:t>
        </w:r>
      </w:fldSimple>
      <w:r w:rsidR="00E64961">
        <w:t xml:space="preserve"> </w:t>
      </w:r>
      <w:r w:rsidR="00E83BEF">
        <w:t>–</w:t>
      </w:r>
      <w:r w:rsidR="00E64961">
        <w:t xml:space="preserve"> </w:t>
      </w:r>
      <w:r w:rsidR="009B1C64">
        <w:t>Error handling of wrong file name</w:t>
      </w:r>
      <w:r w:rsidR="00E83BEF">
        <w:t xml:space="preserve"> (</w:t>
      </w:r>
      <w:proofErr w:type="spellStart"/>
      <w:r w:rsidR="00E83BEF">
        <w:t>Spyder</w:t>
      </w:r>
      <w:proofErr w:type="spellEnd"/>
      <w:r w:rsidR="00E83BEF">
        <w:t>)</w:t>
      </w:r>
    </w:p>
    <w:p w:rsidR="00D93BC9" w:rsidRDefault="00A62477" w:rsidP="00D93B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6B4D64" wp14:editId="4252FE00">
            <wp:extent cx="4442536" cy="140257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972" cy="14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9" w:rsidRPr="00D93BC9" w:rsidRDefault="00D93BC9" w:rsidP="00D93BC9">
      <w:pPr>
        <w:pStyle w:val="Caption"/>
        <w:jc w:val="center"/>
      </w:pPr>
      <w:r>
        <w:t xml:space="preserve">Figure </w:t>
      </w:r>
      <w:fldSimple w:instr=" SEQ Figure \* ARABIC ">
        <w:r w:rsidR="0041782A">
          <w:rPr>
            <w:noProof/>
          </w:rPr>
          <w:t>5</w:t>
        </w:r>
      </w:fldSimple>
      <w:r>
        <w:t xml:space="preserve"> </w:t>
      </w:r>
      <w:r w:rsidR="002A5C91">
        <w:t>–</w:t>
      </w:r>
      <w:r>
        <w:t xml:space="preserve"> </w:t>
      </w:r>
      <w:r w:rsidR="00A62477">
        <w:t>Error handling of incorrect user input data type</w:t>
      </w:r>
      <w:r w:rsidR="00A62477">
        <w:t xml:space="preserve"> (Terminal window</w:t>
      </w:r>
      <w:r w:rsidR="00A62477">
        <w:t>)</w:t>
      </w:r>
    </w:p>
    <w:p w:rsidR="006F7908" w:rsidRDefault="000D2FD5" w:rsidP="006F790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34AEB2DF" wp14:editId="0A0131F9">
            <wp:extent cx="5531817" cy="10341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89" cy="10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08" w:rsidRDefault="006F7908" w:rsidP="006F7908">
      <w:pPr>
        <w:pStyle w:val="Caption"/>
        <w:jc w:val="center"/>
      </w:pPr>
      <w:r>
        <w:t xml:space="preserve">Figure </w:t>
      </w:r>
      <w:fldSimple w:instr=" SEQ Figure \* ARABIC ">
        <w:r w:rsidR="0041782A">
          <w:rPr>
            <w:noProof/>
          </w:rPr>
          <w:t>6</w:t>
        </w:r>
      </w:fldSimple>
      <w:r>
        <w:t xml:space="preserve"> </w:t>
      </w:r>
      <w:r w:rsidR="00BC0A7D">
        <w:t>–</w:t>
      </w:r>
      <w:r>
        <w:t xml:space="preserve"> </w:t>
      </w:r>
      <w:r w:rsidR="000D2FD5">
        <w:t>Error handling of wrong file name</w:t>
      </w:r>
      <w:r w:rsidR="000D2FD5">
        <w:t xml:space="preserve"> (Terminal window</w:t>
      </w:r>
      <w:r w:rsidR="000D2FD5">
        <w:t>)</w:t>
      </w:r>
    </w:p>
    <w:p w:rsidR="006B3979" w:rsidRDefault="006B3979" w:rsidP="006B3979">
      <w:pPr>
        <w:keepNext/>
      </w:pPr>
    </w:p>
    <w:p w:rsidR="00CC3BC8" w:rsidRDefault="005C4798" w:rsidP="003351B4">
      <w:r>
        <w:t>This week’s assignment is relatively straightforward compare to assignment last week. Mostly I think it’s because the study material last week was a really good foundation for this wee</w:t>
      </w:r>
      <w:r w:rsidR="00FE5A30">
        <w:t xml:space="preserve">k. The lecture helped a lot as well. </w:t>
      </w:r>
    </w:p>
    <w:p w:rsidR="007F196B" w:rsidRDefault="007F196B" w:rsidP="007F196B">
      <w:pPr>
        <w:pStyle w:val="Heading1"/>
      </w:pPr>
      <w:r>
        <w:t xml:space="preserve">Summary </w:t>
      </w:r>
    </w:p>
    <w:p w:rsidR="00C029F5" w:rsidRDefault="00C029F5" w:rsidP="00C029F5">
      <w:pPr>
        <w:rPr>
          <w:rFonts w:ascii="Calibri" w:hAnsi="Calibri" w:cs="Calibri"/>
          <w:color w:val="000000"/>
        </w:rPr>
      </w:pPr>
      <w:r>
        <w:t xml:space="preserve">In this assignment I </w:t>
      </w:r>
      <w:r w:rsidR="00A9563B">
        <w:t xml:space="preserve">covered the entire process of how I </w:t>
      </w:r>
      <w:r w:rsidR="000D2FD5">
        <w:t>modify last week’s assignment to a</w:t>
      </w:r>
      <w:r w:rsidR="000D2FD5">
        <w:rPr>
          <w:rFonts w:ascii="Calibri" w:hAnsi="Calibri" w:cs="Calibri"/>
          <w:color w:val="000000"/>
        </w:rPr>
        <w:t>dd structured error handling around the areas where there is user interactio</w:t>
      </w:r>
      <w:r w:rsidR="000D2FD5">
        <w:rPr>
          <w:rFonts w:ascii="Calibri" w:hAnsi="Calibri" w:cs="Calibri"/>
          <w:color w:val="000000"/>
        </w:rPr>
        <w:t xml:space="preserve">n, type casting </w:t>
      </w:r>
      <w:r w:rsidR="000D2FD5">
        <w:rPr>
          <w:rFonts w:ascii="Calibri" w:hAnsi="Calibri" w:cs="Calibri"/>
          <w:color w:val="000000"/>
        </w:rPr>
        <w:t xml:space="preserve">or file access operations. In addition, the permanent data store needs to be modified to use binary </w:t>
      </w:r>
      <w:proofErr w:type="spellStart"/>
      <w:r w:rsidR="000D2FD5">
        <w:rPr>
          <w:rFonts w:ascii="Calibri" w:hAnsi="Calibri" w:cs="Calibri"/>
          <w:color w:val="000000"/>
        </w:rPr>
        <w:t>data.</w:t>
      </w:r>
      <w:r w:rsidR="001D6AD0">
        <w:rPr>
          <w:rFonts w:ascii="Calibri" w:hAnsi="Calibri" w:cs="Calibri"/>
          <w:color w:val="000000"/>
        </w:rPr>
        <w:t>used</w:t>
      </w:r>
      <w:proofErr w:type="spellEnd"/>
      <w:r w:rsidR="001D6AD0">
        <w:rPr>
          <w:rFonts w:ascii="Calibri" w:hAnsi="Calibri" w:cs="Calibri"/>
          <w:color w:val="000000"/>
        </w:rPr>
        <w:t xml:space="preserve"> is now complete.</w:t>
      </w:r>
    </w:p>
    <w:p w:rsidR="00874FBC" w:rsidRPr="00C029F5" w:rsidRDefault="00874FBC" w:rsidP="00C029F5">
      <w:r>
        <w:rPr>
          <w:rFonts w:ascii="Calibri" w:hAnsi="Calibri" w:cs="Calibri"/>
          <w:color w:val="000000"/>
        </w:rPr>
        <w:t xml:space="preserve">The link to the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page: </w:t>
      </w:r>
      <w:hyperlink r:id="rId12" w:history="1">
        <w:r w:rsidRPr="00874FBC">
          <w:rPr>
            <w:rStyle w:val="Hyperlink"/>
            <w:rFonts w:ascii="Calibri" w:hAnsi="Calibri" w:cs="Calibri"/>
          </w:rPr>
          <w:t>https://github.com/zebozhu/Assignment_05</w:t>
        </w:r>
      </w:hyperlink>
    </w:p>
    <w:sectPr w:rsidR="00874FBC" w:rsidRPr="00C029F5" w:rsidSect="00866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B62CE"/>
    <w:multiLevelType w:val="hybridMultilevel"/>
    <w:tmpl w:val="5C62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78"/>
    <w:rsid w:val="00003173"/>
    <w:rsid w:val="00003F60"/>
    <w:rsid w:val="000050D9"/>
    <w:rsid w:val="00006D37"/>
    <w:rsid w:val="000249D4"/>
    <w:rsid w:val="0002614E"/>
    <w:rsid w:val="000401B1"/>
    <w:rsid w:val="00074EAF"/>
    <w:rsid w:val="000771D9"/>
    <w:rsid w:val="00093D56"/>
    <w:rsid w:val="000A20BA"/>
    <w:rsid w:val="000C0921"/>
    <w:rsid w:val="000C67AB"/>
    <w:rsid w:val="000D2FD5"/>
    <w:rsid w:val="000D5E22"/>
    <w:rsid w:val="00114184"/>
    <w:rsid w:val="0014485C"/>
    <w:rsid w:val="001938FD"/>
    <w:rsid w:val="00196097"/>
    <w:rsid w:val="001B22DD"/>
    <w:rsid w:val="001C253E"/>
    <w:rsid w:val="001D6AD0"/>
    <w:rsid w:val="00200286"/>
    <w:rsid w:val="00201275"/>
    <w:rsid w:val="00207A45"/>
    <w:rsid w:val="002266BB"/>
    <w:rsid w:val="00240300"/>
    <w:rsid w:val="00241228"/>
    <w:rsid w:val="00252D01"/>
    <w:rsid w:val="00257C36"/>
    <w:rsid w:val="002626C7"/>
    <w:rsid w:val="0028593C"/>
    <w:rsid w:val="002A1E69"/>
    <w:rsid w:val="002A5C91"/>
    <w:rsid w:val="002B3AC6"/>
    <w:rsid w:val="0031258A"/>
    <w:rsid w:val="003167DD"/>
    <w:rsid w:val="00323590"/>
    <w:rsid w:val="003351B4"/>
    <w:rsid w:val="00346941"/>
    <w:rsid w:val="00351109"/>
    <w:rsid w:val="00370CC9"/>
    <w:rsid w:val="003B1FB5"/>
    <w:rsid w:val="003D60D5"/>
    <w:rsid w:val="004027D6"/>
    <w:rsid w:val="0040395A"/>
    <w:rsid w:val="0041782A"/>
    <w:rsid w:val="00434E21"/>
    <w:rsid w:val="004630CC"/>
    <w:rsid w:val="004C4093"/>
    <w:rsid w:val="004D7919"/>
    <w:rsid w:val="004E0FE4"/>
    <w:rsid w:val="004E14BA"/>
    <w:rsid w:val="004E199B"/>
    <w:rsid w:val="0052500F"/>
    <w:rsid w:val="005714BF"/>
    <w:rsid w:val="005772C6"/>
    <w:rsid w:val="005851B6"/>
    <w:rsid w:val="00595998"/>
    <w:rsid w:val="005A6462"/>
    <w:rsid w:val="005B171D"/>
    <w:rsid w:val="005C4798"/>
    <w:rsid w:val="00602A2C"/>
    <w:rsid w:val="00624219"/>
    <w:rsid w:val="00686D80"/>
    <w:rsid w:val="00686E33"/>
    <w:rsid w:val="006A4AF4"/>
    <w:rsid w:val="006B3979"/>
    <w:rsid w:val="006B78FC"/>
    <w:rsid w:val="006E0749"/>
    <w:rsid w:val="006E3210"/>
    <w:rsid w:val="006F7908"/>
    <w:rsid w:val="0070127D"/>
    <w:rsid w:val="00717287"/>
    <w:rsid w:val="007468E8"/>
    <w:rsid w:val="00746AFE"/>
    <w:rsid w:val="00770011"/>
    <w:rsid w:val="007C2892"/>
    <w:rsid w:val="007D22CC"/>
    <w:rsid w:val="007D2F37"/>
    <w:rsid w:val="007E3330"/>
    <w:rsid w:val="007F196B"/>
    <w:rsid w:val="00813F57"/>
    <w:rsid w:val="008211AD"/>
    <w:rsid w:val="008334AB"/>
    <w:rsid w:val="008607E4"/>
    <w:rsid w:val="00864E0E"/>
    <w:rsid w:val="00866C78"/>
    <w:rsid w:val="00874FBC"/>
    <w:rsid w:val="00880CC4"/>
    <w:rsid w:val="00896FF4"/>
    <w:rsid w:val="008A4D85"/>
    <w:rsid w:val="00907221"/>
    <w:rsid w:val="009B1C64"/>
    <w:rsid w:val="009C72E5"/>
    <w:rsid w:val="009F2BE5"/>
    <w:rsid w:val="009F4892"/>
    <w:rsid w:val="009F5A05"/>
    <w:rsid w:val="009F78F1"/>
    <w:rsid w:val="00A00F80"/>
    <w:rsid w:val="00A05D03"/>
    <w:rsid w:val="00A07535"/>
    <w:rsid w:val="00A32AD0"/>
    <w:rsid w:val="00A3749C"/>
    <w:rsid w:val="00A62477"/>
    <w:rsid w:val="00A9563B"/>
    <w:rsid w:val="00B1671E"/>
    <w:rsid w:val="00B35C45"/>
    <w:rsid w:val="00B43568"/>
    <w:rsid w:val="00B473ED"/>
    <w:rsid w:val="00B6411D"/>
    <w:rsid w:val="00B72755"/>
    <w:rsid w:val="00B763AB"/>
    <w:rsid w:val="00BC0A7D"/>
    <w:rsid w:val="00BC7426"/>
    <w:rsid w:val="00BD71EC"/>
    <w:rsid w:val="00C003F6"/>
    <w:rsid w:val="00C029F5"/>
    <w:rsid w:val="00C20E6B"/>
    <w:rsid w:val="00C21399"/>
    <w:rsid w:val="00CC3BC8"/>
    <w:rsid w:val="00CF5F94"/>
    <w:rsid w:val="00D32199"/>
    <w:rsid w:val="00D33FD5"/>
    <w:rsid w:val="00D37833"/>
    <w:rsid w:val="00D746A2"/>
    <w:rsid w:val="00D86AB8"/>
    <w:rsid w:val="00D93BC9"/>
    <w:rsid w:val="00DA5412"/>
    <w:rsid w:val="00DF7173"/>
    <w:rsid w:val="00E379FC"/>
    <w:rsid w:val="00E64961"/>
    <w:rsid w:val="00E83BEF"/>
    <w:rsid w:val="00E83FB9"/>
    <w:rsid w:val="00ED6700"/>
    <w:rsid w:val="00ED6D10"/>
    <w:rsid w:val="00EE279B"/>
    <w:rsid w:val="00EE3FFF"/>
    <w:rsid w:val="00F06FC8"/>
    <w:rsid w:val="00F339AD"/>
    <w:rsid w:val="00F358EE"/>
    <w:rsid w:val="00F40491"/>
    <w:rsid w:val="00FC28B7"/>
    <w:rsid w:val="00FE5A30"/>
    <w:rsid w:val="00FF232B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97E4-C6CE-4AAB-AD49-7555D38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C78"/>
  </w:style>
  <w:style w:type="character" w:customStyle="1" w:styleId="DateChar">
    <w:name w:val="Date Char"/>
    <w:basedOn w:val="DefaultParagraphFont"/>
    <w:link w:val="Date"/>
    <w:uiPriority w:val="99"/>
    <w:semiHidden/>
    <w:rsid w:val="00866C78"/>
  </w:style>
  <w:style w:type="paragraph" w:styleId="Title">
    <w:name w:val="Title"/>
    <w:basedOn w:val="Normal"/>
    <w:next w:val="Normal"/>
    <w:link w:val="TitleChar"/>
    <w:uiPriority w:val="10"/>
    <w:qFormat/>
    <w:rsid w:val="007F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1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0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4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zebozhu/Assignment_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B5C0-A6C4-495F-A0AB-4FC69742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Zhu</dc:creator>
  <cp:keywords/>
  <dc:description/>
  <cp:lastModifiedBy>Zebo Zhu</cp:lastModifiedBy>
  <cp:revision>5</cp:revision>
  <dcterms:created xsi:type="dcterms:W3CDTF">2022-08-21T22:41:00Z</dcterms:created>
  <dcterms:modified xsi:type="dcterms:W3CDTF">2022-08-21T23:26:00Z</dcterms:modified>
</cp:coreProperties>
</file>