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jc w:val="center"/>
        <w:rPr>
          <w:b w:val="1"/>
        </w:rPr>
      </w:pPr>
      <w:bookmarkStart w:colFirst="0" w:colLast="0" w:name="_gjdgxs" w:id="0"/>
      <w:bookmarkEnd w:id="0"/>
      <w:r w:rsidDel="00000000" w:rsidR="00000000" w:rsidRPr="00000000">
        <w:rPr>
          <w:b w:val="1"/>
          <w:rtl w:val="0"/>
        </w:rPr>
        <w:t xml:space="preserve">Spring 2022</w:t>
      </w:r>
    </w:p>
    <w:p w:rsidR="00000000" w:rsidDel="00000000" w:rsidP="00000000" w:rsidRDefault="00000000" w:rsidRPr="00000000" w14:paraId="00000002">
      <w:pPr>
        <w:pStyle w:val="Title"/>
        <w:spacing w:line="276" w:lineRule="auto"/>
        <w:jc w:val="center"/>
        <w:rPr>
          <w:b w:val="1"/>
        </w:rPr>
      </w:pPr>
      <w:bookmarkStart w:colFirst="0" w:colLast="0" w:name="_30j0zll" w:id="1"/>
      <w:bookmarkEnd w:id="1"/>
      <w:r w:rsidDel="00000000" w:rsidR="00000000" w:rsidRPr="00000000">
        <w:rPr>
          <w:b w:val="1"/>
          <w:rtl w:val="0"/>
        </w:rPr>
        <w:t xml:space="preserve">Introduction to Artificial Intelligence</w:t>
      </w:r>
    </w:p>
    <w:p w:rsidR="00000000" w:rsidDel="00000000" w:rsidP="00000000" w:rsidRDefault="00000000" w:rsidRPr="00000000" w14:paraId="00000003">
      <w:pPr>
        <w:spacing w:line="276" w:lineRule="auto"/>
        <w:jc w:val="center"/>
        <w:rPr>
          <w:b w:val="1"/>
          <w:sz w:val="24"/>
          <w:szCs w:val="24"/>
        </w:rPr>
      </w:pPr>
      <w:r w:rsidDel="00000000" w:rsidR="00000000" w:rsidRPr="00000000">
        <w:rPr>
          <w:rtl w:val="0"/>
        </w:rPr>
      </w:r>
    </w:p>
    <w:p w:rsidR="00000000" w:rsidDel="00000000" w:rsidP="00000000" w:rsidRDefault="00000000" w:rsidRPr="00000000" w14:paraId="00000004">
      <w:pPr>
        <w:pStyle w:val="Subtitle"/>
        <w:spacing w:line="276" w:lineRule="auto"/>
        <w:jc w:val="center"/>
        <w:rPr>
          <w:b w:val="1"/>
          <w:color w:val="000000"/>
        </w:rPr>
      </w:pPr>
      <w:bookmarkStart w:colFirst="0" w:colLast="0" w:name="_vsklblxdtgi5" w:id="2"/>
      <w:bookmarkEnd w:id="2"/>
      <w:r w:rsidDel="00000000" w:rsidR="00000000" w:rsidRPr="00000000">
        <w:rPr>
          <w:b w:val="1"/>
          <w:color w:val="000000"/>
          <w:sz w:val="32"/>
          <w:szCs w:val="32"/>
          <w:rtl w:val="0"/>
        </w:rPr>
        <w:t xml:space="preserve">Homework 1: Face Detection</w:t>
      </w:r>
      <w:r w:rsidDel="00000000" w:rsidR="00000000" w:rsidRPr="00000000">
        <w:rPr>
          <w:rtl w:val="0"/>
        </w:rPr>
      </w:r>
    </w:p>
    <w:p w:rsidR="00000000" w:rsidDel="00000000" w:rsidP="00000000" w:rsidRDefault="00000000" w:rsidRPr="00000000" w14:paraId="00000005">
      <w:pPr>
        <w:pStyle w:val="Heading2"/>
        <w:spacing w:line="276" w:lineRule="auto"/>
        <w:jc w:val="both"/>
        <w:rPr>
          <w:b w:val="1"/>
        </w:rPr>
      </w:pPr>
      <w:bookmarkStart w:colFirst="0" w:colLast="0" w:name="_2et92p0" w:id="3"/>
      <w:bookmarkEnd w:id="3"/>
      <w:r w:rsidDel="00000000" w:rsidR="00000000" w:rsidRPr="00000000">
        <w:rPr>
          <w:b w:val="1"/>
          <w:rtl w:val="0"/>
        </w:rPr>
        <w:t xml:space="preserve">Introduction</w:t>
      </w:r>
    </w:p>
    <w:p w:rsidR="00000000" w:rsidDel="00000000" w:rsidP="00000000" w:rsidRDefault="00000000" w:rsidRPr="00000000" w14:paraId="00000006">
      <w:pPr>
        <w:spacing w:line="276" w:lineRule="auto"/>
        <w:jc w:val="both"/>
        <w:rPr>
          <w:color w:val="ff0000"/>
          <w:sz w:val="24"/>
          <w:szCs w:val="24"/>
        </w:rPr>
      </w:pPr>
      <w:r w:rsidDel="00000000" w:rsidR="00000000" w:rsidRPr="00000000">
        <w:rPr>
          <w:sz w:val="24"/>
          <w:szCs w:val="24"/>
          <w:rtl w:val="0"/>
        </w:rPr>
        <w:t xml:space="preserve">When you take a picture using your smartphone, you might have seen that the application will tell you locations of friends’ faces and adjust the focus automatically. To enable this, the underlying technology is </w:t>
      </w:r>
      <w:r w:rsidDel="00000000" w:rsidR="00000000" w:rsidRPr="00000000">
        <w:rPr>
          <w:b w:val="1"/>
          <w:sz w:val="24"/>
          <w:szCs w:val="24"/>
          <w:rtl w:val="0"/>
        </w:rPr>
        <w:t xml:space="preserve">face detection</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7">
      <w:pPr>
        <w:spacing w:line="276" w:lineRule="auto"/>
        <w:jc w:val="both"/>
        <w:rPr>
          <w:color w:val="ff0000"/>
          <w:sz w:val="24"/>
          <w:szCs w:val="24"/>
        </w:rPr>
      </w:pPr>
      <w:r w:rsidDel="00000000" w:rsidR="00000000" w:rsidRPr="00000000">
        <w:rPr>
          <w:rtl w:val="0"/>
        </w:rPr>
      </w:r>
    </w:p>
    <w:p w:rsidR="00000000" w:rsidDel="00000000" w:rsidP="00000000" w:rsidRDefault="00000000" w:rsidRPr="00000000" w14:paraId="00000008">
      <w:pPr>
        <w:spacing w:after="200" w:line="276" w:lineRule="auto"/>
        <w:jc w:val="both"/>
        <w:rPr>
          <w:sz w:val="24"/>
          <w:szCs w:val="24"/>
        </w:rPr>
      </w:pPr>
      <w:r w:rsidDel="00000000" w:rsidR="00000000" w:rsidRPr="00000000">
        <w:rPr>
          <w:sz w:val="24"/>
          <w:szCs w:val="24"/>
          <w:rtl w:val="0"/>
        </w:rPr>
        <w:t xml:space="preserve">What is face detection? Face detection is the process of detecting faces in images. The process involves </w:t>
      </w:r>
      <w:r w:rsidDel="00000000" w:rsidR="00000000" w:rsidRPr="00000000">
        <w:rPr>
          <w:b w:val="1"/>
          <w:sz w:val="24"/>
          <w:szCs w:val="24"/>
          <w:rtl w:val="0"/>
        </w:rPr>
        <w:t xml:space="preserve">1) localization</w:t>
      </w:r>
      <w:r w:rsidDel="00000000" w:rsidR="00000000" w:rsidRPr="00000000">
        <w:rPr>
          <w:sz w:val="24"/>
          <w:szCs w:val="24"/>
          <w:rtl w:val="0"/>
        </w:rPr>
        <w:t xml:space="preserve"> and </w:t>
      </w:r>
      <w:r w:rsidDel="00000000" w:rsidR="00000000" w:rsidRPr="00000000">
        <w:rPr>
          <w:b w:val="1"/>
          <w:sz w:val="24"/>
          <w:szCs w:val="24"/>
          <w:rtl w:val="0"/>
        </w:rPr>
        <w:t xml:space="preserve">2) recognition </w:t>
      </w:r>
      <w:r w:rsidDel="00000000" w:rsidR="00000000" w:rsidRPr="00000000">
        <w:rPr>
          <w:sz w:val="24"/>
          <w:szCs w:val="24"/>
          <w:rtl w:val="0"/>
        </w:rPr>
        <w:t xml:space="preserve">of faces. Before continuing reading the rest of the description, please stop and start thinking about the following two questions:</w:t>
      </w:r>
    </w:p>
    <w:p w:rsidR="00000000" w:rsidDel="00000000" w:rsidP="00000000" w:rsidRDefault="00000000" w:rsidRPr="00000000" w14:paraId="00000009">
      <w:pPr>
        <w:numPr>
          <w:ilvl w:val="0"/>
          <w:numId w:val="6"/>
        </w:numPr>
        <w:spacing w:after="0" w:afterAutospacing="0" w:line="276" w:lineRule="auto"/>
        <w:ind w:left="720" w:hanging="360"/>
        <w:jc w:val="both"/>
        <w:rPr>
          <w:sz w:val="24"/>
          <w:szCs w:val="24"/>
        </w:rPr>
      </w:pPr>
      <w:r w:rsidDel="00000000" w:rsidR="00000000" w:rsidRPr="00000000">
        <w:rPr>
          <w:sz w:val="24"/>
          <w:szCs w:val="24"/>
          <w:rtl w:val="0"/>
        </w:rPr>
        <w:t xml:space="preserve">How to place a bounding box where it potentially contains a face?</w:t>
      </w:r>
    </w:p>
    <w:p w:rsidR="00000000" w:rsidDel="00000000" w:rsidP="00000000" w:rsidRDefault="00000000" w:rsidRPr="00000000" w14:paraId="0000000A">
      <w:pPr>
        <w:numPr>
          <w:ilvl w:val="0"/>
          <w:numId w:val="6"/>
        </w:numPr>
        <w:spacing w:after="200" w:line="276" w:lineRule="auto"/>
        <w:ind w:left="720" w:hanging="360"/>
        <w:jc w:val="both"/>
        <w:rPr>
          <w:sz w:val="24"/>
          <w:szCs w:val="24"/>
        </w:rPr>
      </w:pPr>
      <w:r w:rsidDel="00000000" w:rsidR="00000000" w:rsidRPr="00000000">
        <w:rPr>
          <w:sz w:val="24"/>
          <w:szCs w:val="24"/>
          <w:rtl w:val="0"/>
        </w:rPr>
        <w:t xml:space="preserve">Given a bounding box containing a 2D array of pixel values (RGB), how to determine whether it is a face?</w:t>
      </w:r>
    </w:p>
    <w:p w:rsidR="00000000" w:rsidDel="00000000" w:rsidP="00000000" w:rsidRDefault="00000000" w:rsidRPr="00000000" w14:paraId="0000000B">
      <w:pPr>
        <w:spacing w:line="276" w:lineRule="auto"/>
        <w:jc w:val="center"/>
        <w:rPr>
          <w:color w:val="ff0000"/>
          <w:sz w:val="24"/>
          <w:szCs w:val="24"/>
        </w:rPr>
      </w:pPr>
      <w:r w:rsidDel="00000000" w:rsidR="00000000" w:rsidRPr="00000000">
        <w:rPr>
          <w:sz w:val="24"/>
          <w:szCs w:val="24"/>
        </w:rPr>
        <w:drawing>
          <wp:inline distB="114300" distT="114300" distL="114300" distR="114300">
            <wp:extent cx="2118024" cy="2118024"/>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118024" cy="2118024"/>
                    </a:xfrm>
                    <a:prstGeom prst="rect"/>
                    <a:ln/>
                  </pic:spPr>
                </pic:pic>
              </a:graphicData>
            </a:graphic>
          </wp:inline>
        </w:drawing>
      </w:r>
      <w:r w:rsidDel="00000000" w:rsidR="00000000" w:rsidRPr="00000000">
        <w:rPr>
          <w:color w:val="ff0000"/>
          <w:sz w:val="24"/>
          <w:szCs w:val="24"/>
        </w:rPr>
        <w:drawing>
          <wp:inline distB="114300" distT="114300" distL="114300" distR="114300">
            <wp:extent cx="3348038" cy="2098352"/>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348038" cy="209835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00D">
      <w:pPr>
        <w:spacing w:after="200" w:line="276" w:lineRule="auto"/>
        <w:jc w:val="both"/>
        <w:rPr>
          <w:sz w:val="24"/>
          <w:szCs w:val="24"/>
        </w:rPr>
      </w:pPr>
      <w:r w:rsidDel="00000000" w:rsidR="00000000" w:rsidRPr="00000000">
        <w:rPr>
          <w:sz w:val="24"/>
          <w:szCs w:val="24"/>
          <w:rtl w:val="0"/>
        </w:rPr>
        <w:t xml:space="preserve">This homework focuses on </w:t>
      </w:r>
      <w:r w:rsidDel="00000000" w:rsidR="00000000" w:rsidRPr="00000000">
        <w:rPr>
          <w:b w:val="1"/>
          <w:sz w:val="24"/>
          <w:szCs w:val="24"/>
          <w:rtl w:val="0"/>
        </w:rPr>
        <w:t xml:space="preserve">face recognition</w:t>
      </w:r>
      <w:r w:rsidDel="00000000" w:rsidR="00000000" w:rsidRPr="00000000">
        <w:rPr>
          <w:sz w:val="24"/>
          <w:szCs w:val="24"/>
          <w:rtl w:val="0"/>
        </w:rPr>
        <w:t xml:space="preserve">, that is — whether the given area is a face. You will learn how to solve the fundamental problem in the field of computer vision. Out of many solutions, </w:t>
      </w:r>
      <w:r w:rsidDel="00000000" w:rsidR="00000000" w:rsidRPr="00000000">
        <w:rPr>
          <w:b w:val="1"/>
          <w:sz w:val="24"/>
          <w:szCs w:val="24"/>
          <w:rtl w:val="0"/>
        </w:rPr>
        <w:t xml:space="preserve">Viola-Jones’ algorithm</w:t>
      </w:r>
      <w:r w:rsidDel="00000000" w:rsidR="00000000" w:rsidRPr="00000000">
        <w:rPr>
          <w:sz w:val="24"/>
          <w:szCs w:val="24"/>
          <w:rtl w:val="0"/>
        </w:rPr>
        <w:t xml:space="preserve">, a widely used algorithm through the years before neural networks took off, is chosen as a solution. </w:t>
      </w:r>
    </w:p>
    <w:p w:rsidR="00000000" w:rsidDel="00000000" w:rsidP="00000000" w:rsidRDefault="00000000" w:rsidRPr="00000000" w14:paraId="0000000E">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00F">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010">
      <w:pPr>
        <w:spacing w:after="200" w:line="276" w:lineRule="auto"/>
        <w:jc w:val="both"/>
        <w:rPr>
          <w:sz w:val="24"/>
          <w:szCs w:val="24"/>
        </w:rPr>
      </w:pPr>
      <w:r w:rsidDel="00000000" w:rsidR="00000000" w:rsidRPr="00000000">
        <w:rPr>
          <w:rtl w:val="0"/>
        </w:rPr>
      </w:r>
    </w:p>
    <w:p w:rsidR="00000000" w:rsidDel="00000000" w:rsidP="00000000" w:rsidRDefault="00000000" w:rsidRPr="00000000" w14:paraId="00000011">
      <w:pPr>
        <w:spacing w:line="276" w:lineRule="auto"/>
        <w:jc w:val="both"/>
        <w:rPr>
          <w:sz w:val="24"/>
          <w:szCs w:val="24"/>
        </w:rPr>
      </w:pPr>
      <w:r w:rsidDel="00000000" w:rsidR="00000000" w:rsidRPr="00000000">
        <w:rPr>
          <w:sz w:val="24"/>
          <w:szCs w:val="24"/>
          <w:rtl w:val="0"/>
        </w:rPr>
        <w:t xml:space="preserve">The goal of this programming assignment is:</w:t>
      </w:r>
    </w:p>
    <w:p w:rsidR="00000000" w:rsidDel="00000000" w:rsidP="00000000" w:rsidRDefault="00000000" w:rsidRPr="00000000" w14:paraId="00000012">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3">
      <w:pPr>
        <w:spacing w:line="276" w:lineRule="auto"/>
        <w:jc w:val="both"/>
        <w:rPr>
          <w:sz w:val="24"/>
          <w:szCs w:val="24"/>
        </w:rPr>
      </w:pPr>
      <w:r w:rsidDel="00000000" w:rsidR="00000000" w:rsidRPr="00000000">
        <w:rPr>
          <w:sz w:val="24"/>
          <w:szCs w:val="24"/>
          <w:rtl w:val="0"/>
        </w:rPr>
        <w:t xml:space="preserve">1) Learn how to prepare a dataset for machine learning</w:t>
      </w:r>
    </w:p>
    <w:p w:rsidR="00000000" w:rsidDel="00000000" w:rsidP="00000000" w:rsidRDefault="00000000" w:rsidRPr="00000000" w14:paraId="00000014">
      <w:pPr>
        <w:spacing w:line="276" w:lineRule="auto"/>
        <w:rPr>
          <w:b w:val="1"/>
          <w:sz w:val="24"/>
          <w:szCs w:val="24"/>
        </w:rPr>
      </w:pPr>
      <w:r w:rsidDel="00000000" w:rsidR="00000000" w:rsidRPr="00000000">
        <w:rPr>
          <w:sz w:val="24"/>
          <w:szCs w:val="24"/>
          <w:rtl w:val="0"/>
        </w:rPr>
        <w:t xml:space="preserve">2) Implement Viola-Jones face detection, especially </w:t>
      </w:r>
      <w:r w:rsidDel="00000000" w:rsidR="00000000" w:rsidRPr="00000000">
        <w:rPr>
          <w:b w:val="1"/>
          <w:sz w:val="24"/>
          <w:szCs w:val="24"/>
          <w:rtl w:val="0"/>
        </w:rPr>
        <w:t xml:space="preserve">Adaboost algorithm for feature selection</w:t>
      </w:r>
    </w:p>
    <w:p w:rsidR="00000000" w:rsidDel="00000000" w:rsidP="00000000" w:rsidRDefault="00000000" w:rsidRPr="00000000" w14:paraId="00000015">
      <w:pPr>
        <w:spacing w:line="276" w:lineRule="auto"/>
        <w:jc w:val="both"/>
        <w:rPr>
          <w:sz w:val="24"/>
          <w:szCs w:val="24"/>
        </w:rPr>
      </w:pPr>
      <w:r w:rsidDel="00000000" w:rsidR="00000000" w:rsidRPr="00000000">
        <w:rPr>
          <w:sz w:val="24"/>
          <w:szCs w:val="24"/>
          <w:rtl w:val="0"/>
        </w:rPr>
        <w:t xml:space="preserve">3) Get a taste of a complete supervised learning process</w:t>
      </w:r>
    </w:p>
    <w:p w:rsidR="00000000" w:rsidDel="00000000" w:rsidP="00000000" w:rsidRDefault="00000000" w:rsidRPr="00000000" w14:paraId="00000016">
      <w:pPr>
        <w:spacing w:line="276" w:lineRule="auto"/>
        <w:jc w:val="both"/>
        <w:rPr>
          <w:sz w:val="24"/>
          <w:szCs w:val="24"/>
        </w:rPr>
      </w:pPr>
      <w:r w:rsidDel="00000000" w:rsidR="00000000" w:rsidRPr="00000000">
        <w:rPr>
          <w:sz w:val="24"/>
          <w:szCs w:val="24"/>
          <w:rtl w:val="0"/>
        </w:rPr>
        <w:t xml:space="preserve">4) Learn the limitations of Viola-Jones face detection</w:t>
      </w:r>
    </w:p>
    <w:p w:rsidR="00000000" w:rsidDel="00000000" w:rsidP="00000000" w:rsidRDefault="00000000" w:rsidRPr="00000000" w14:paraId="00000017">
      <w:pPr>
        <w:spacing w:line="276" w:lineRule="auto"/>
        <w:jc w:val="both"/>
        <w:rPr>
          <w:sz w:val="24"/>
          <w:szCs w:val="24"/>
        </w:rPr>
      </w:pPr>
      <w:r w:rsidDel="00000000" w:rsidR="00000000" w:rsidRPr="00000000">
        <w:rPr>
          <w:rtl w:val="0"/>
        </w:rPr>
      </w:r>
    </w:p>
    <w:p w:rsidR="00000000" w:rsidDel="00000000" w:rsidP="00000000" w:rsidRDefault="00000000" w:rsidRPr="00000000" w14:paraId="00000018">
      <w:pPr>
        <w:spacing w:line="276" w:lineRule="auto"/>
        <w:jc w:val="both"/>
        <w:rPr>
          <w:sz w:val="24"/>
          <w:szCs w:val="24"/>
        </w:rPr>
      </w:pPr>
      <w:r w:rsidDel="00000000" w:rsidR="00000000" w:rsidRPr="00000000">
        <w:rPr>
          <w:sz w:val="24"/>
          <w:szCs w:val="24"/>
          <w:rtl w:val="0"/>
        </w:rPr>
        <w:t xml:space="preserve">Please make sure you understand the concept of the </w:t>
      </w:r>
      <w:r w:rsidDel="00000000" w:rsidR="00000000" w:rsidRPr="00000000">
        <w:rPr>
          <w:b w:val="1"/>
          <w:sz w:val="24"/>
          <w:szCs w:val="24"/>
          <w:rtl w:val="0"/>
        </w:rPr>
        <w:t xml:space="preserve">Viola-Jones algorithm</w:t>
      </w:r>
      <w:r w:rsidDel="00000000" w:rsidR="00000000" w:rsidRPr="00000000">
        <w:rPr>
          <w:sz w:val="24"/>
          <w:szCs w:val="24"/>
          <w:rtl w:val="0"/>
        </w:rPr>
        <w:t xml:space="preserve"> and examples discussed in class before starting working on HW1.</w:t>
      </w:r>
    </w:p>
    <w:p w:rsidR="00000000" w:rsidDel="00000000" w:rsidP="00000000" w:rsidRDefault="00000000" w:rsidRPr="00000000" w14:paraId="00000019">
      <w:pPr>
        <w:spacing w:line="276" w:lineRule="auto"/>
        <w:jc w:val="both"/>
        <w:rPr>
          <w:sz w:val="24"/>
          <w:szCs w:val="24"/>
        </w:rPr>
      </w:pPr>
      <w:r w:rsidDel="00000000" w:rsidR="00000000" w:rsidRPr="00000000">
        <w:rPr>
          <w:sz w:val="24"/>
          <w:szCs w:val="24"/>
          <w:rtl w:val="0"/>
        </w:rPr>
        <w:t xml:space="preserve">The codebase includes most parts of the Viola-Jones face detection algorithm. The details of each file are listed in the</w:t>
      </w:r>
      <w:r w:rsidDel="00000000" w:rsidR="00000000" w:rsidRPr="00000000">
        <w:rPr>
          <w:b w:val="1"/>
          <w:sz w:val="24"/>
          <w:szCs w:val="24"/>
          <w:rtl w:val="0"/>
        </w:rPr>
        <w:t xml:space="preserve"> Appendix A</w:t>
      </w:r>
      <w:r w:rsidDel="00000000" w:rsidR="00000000" w:rsidRPr="00000000">
        <w:rPr>
          <w:sz w:val="24"/>
          <w:szCs w:val="24"/>
          <w:rtl w:val="0"/>
        </w:rPr>
        <w:t xml:space="preserve">. Please finish codes between </w:t>
      </w:r>
      <w:r w:rsidDel="00000000" w:rsidR="00000000" w:rsidRPr="00000000">
        <w:rPr>
          <w:color w:val="6aa84f"/>
          <w:sz w:val="24"/>
          <w:szCs w:val="24"/>
          <w:rtl w:val="0"/>
        </w:rPr>
        <w:t xml:space="preserve"># Begin your code</w:t>
      </w:r>
      <w:r w:rsidDel="00000000" w:rsidR="00000000" w:rsidRPr="00000000">
        <w:rPr>
          <w:sz w:val="24"/>
          <w:szCs w:val="24"/>
          <w:rtl w:val="0"/>
        </w:rPr>
        <w:t xml:space="preserve"> and </w:t>
      </w:r>
      <w:r w:rsidDel="00000000" w:rsidR="00000000" w:rsidRPr="00000000">
        <w:rPr>
          <w:color w:val="6aa84f"/>
          <w:sz w:val="24"/>
          <w:szCs w:val="24"/>
          <w:rtl w:val="0"/>
        </w:rPr>
        <w:t xml:space="preserve"># End your code</w:t>
      </w:r>
      <w:r w:rsidDel="00000000" w:rsidR="00000000" w:rsidRPr="00000000">
        <w:rPr>
          <w:sz w:val="24"/>
          <w:szCs w:val="24"/>
          <w:rtl w:val="0"/>
        </w:rPr>
        <w:t xml:space="preserve">. </w:t>
      </w:r>
    </w:p>
    <w:p w:rsidR="00000000" w:rsidDel="00000000" w:rsidP="00000000" w:rsidRDefault="00000000" w:rsidRPr="00000000" w14:paraId="0000001A">
      <w:pPr>
        <w:spacing w:line="276" w:lineRule="auto"/>
        <w:jc w:val="both"/>
        <w:rPr>
          <w:color w:val="ff0000"/>
          <w:sz w:val="24"/>
          <w:szCs w:val="24"/>
        </w:rPr>
      </w:pPr>
      <w:r w:rsidDel="00000000" w:rsidR="00000000" w:rsidRPr="00000000">
        <w:rPr>
          <w:sz w:val="24"/>
          <w:szCs w:val="24"/>
          <w:rtl w:val="0"/>
        </w:rPr>
        <w:t xml:space="preserve">If you run Python code locally (Anaconda), please use </w:t>
      </w:r>
      <w:r w:rsidDel="00000000" w:rsidR="00000000" w:rsidRPr="00000000">
        <w:rPr>
          <w:color w:val="0000ff"/>
          <w:sz w:val="24"/>
          <w:szCs w:val="24"/>
          <w:rtl w:val="0"/>
        </w:rPr>
        <w:t xml:space="preserve">main.py</w:t>
      </w:r>
      <w:r w:rsidDel="00000000" w:rsidR="00000000" w:rsidRPr="00000000">
        <w:rPr>
          <w:sz w:val="24"/>
          <w:szCs w:val="24"/>
          <w:rtl w:val="0"/>
        </w:rPr>
        <w:t xml:space="preserve"> to test your implementation. For Google Colab users, please use </w:t>
      </w:r>
      <w:r w:rsidDel="00000000" w:rsidR="00000000" w:rsidRPr="00000000">
        <w:rPr>
          <w:color w:val="0000ff"/>
          <w:sz w:val="24"/>
          <w:szCs w:val="24"/>
          <w:rtl w:val="0"/>
        </w:rPr>
        <w:t xml:space="preserve">main.ipynb</w:t>
      </w:r>
      <w:r w:rsidDel="00000000" w:rsidR="00000000" w:rsidRPr="00000000">
        <w:rPr>
          <w:sz w:val="24"/>
          <w:szCs w:val="24"/>
          <w:rtl w:val="0"/>
        </w:rPr>
        <w:t xml:space="preserve"> and see </w:t>
      </w:r>
      <w:r w:rsidDel="00000000" w:rsidR="00000000" w:rsidRPr="00000000">
        <w:rPr>
          <w:b w:val="1"/>
          <w:sz w:val="24"/>
          <w:szCs w:val="24"/>
          <w:rtl w:val="0"/>
        </w:rPr>
        <w:t xml:space="preserve">Appendix B</w:t>
      </w:r>
      <w:r w:rsidDel="00000000" w:rsidR="00000000" w:rsidRPr="00000000">
        <w:rPr>
          <w:sz w:val="24"/>
          <w:szCs w:val="24"/>
          <w:rtl w:val="0"/>
        </w:rPr>
        <w:t xml:space="preserve"> for more details.</w:t>
      </w:r>
      <w:r w:rsidDel="00000000" w:rsidR="00000000" w:rsidRPr="00000000">
        <w:rPr>
          <w:rtl w:val="0"/>
        </w:rPr>
      </w:r>
    </w:p>
    <w:p w:rsidR="00000000" w:rsidDel="00000000" w:rsidP="00000000" w:rsidRDefault="00000000" w:rsidRPr="00000000" w14:paraId="0000001B">
      <w:pPr>
        <w:spacing w:line="276" w:lineRule="auto"/>
        <w:jc w:val="both"/>
        <w:rPr>
          <w:sz w:val="24"/>
          <w:szCs w:val="24"/>
        </w:rPr>
      </w:pPr>
      <w:r w:rsidDel="00000000" w:rsidR="00000000" w:rsidRPr="00000000">
        <w:rPr>
          <w:rtl w:val="0"/>
        </w:rPr>
      </w:r>
    </w:p>
    <w:p w:rsidR="00000000" w:rsidDel="00000000" w:rsidP="00000000" w:rsidRDefault="00000000" w:rsidRPr="00000000" w14:paraId="0000001C">
      <w:pPr>
        <w:spacing w:line="276" w:lineRule="auto"/>
        <w:jc w:val="both"/>
        <w:rPr>
          <w:sz w:val="24"/>
          <w:szCs w:val="24"/>
        </w:rPr>
      </w:pPr>
      <w:r w:rsidDel="00000000" w:rsidR="00000000" w:rsidRPr="00000000">
        <w:rPr>
          <w:rtl w:val="0"/>
        </w:rPr>
      </w:r>
    </w:p>
    <w:p w:rsidR="00000000" w:rsidDel="00000000" w:rsidP="00000000" w:rsidRDefault="00000000" w:rsidRPr="00000000" w14:paraId="0000001D">
      <w:pPr>
        <w:pStyle w:val="Heading2"/>
        <w:spacing w:line="276" w:lineRule="auto"/>
        <w:jc w:val="both"/>
        <w:rPr>
          <w:b w:val="1"/>
        </w:rPr>
      </w:pPr>
      <w:bookmarkStart w:colFirst="0" w:colLast="0" w:name="_q8tgt6s7c5m4" w:id="4"/>
      <w:bookmarkEnd w:id="4"/>
      <w:r w:rsidDel="00000000" w:rsidR="00000000" w:rsidRPr="00000000">
        <w:rPr>
          <w:b w:val="1"/>
          <w:rtl w:val="0"/>
        </w:rPr>
        <w:t xml:space="preserve">Implementation</w:t>
      </w:r>
      <w:r w:rsidDel="00000000" w:rsidR="00000000" w:rsidRPr="00000000">
        <w:rPr>
          <w:b w:val="1"/>
          <w:sz w:val="36"/>
          <w:szCs w:val="36"/>
          <w:rtl w:val="0"/>
        </w:rPr>
        <w:t xml:space="preserve"> </w:t>
      </w:r>
      <w:r w:rsidDel="00000000" w:rsidR="00000000" w:rsidRPr="00000000">
        <w:rPr>
          <w:b w:val="1"/>
          <w:rtl w:val="0"/>
        </w:rPr>
        <w:t xml:space="preserve">(70%)</w:t>
      </w:r>
    </w:p>
    <w:p w:rsidR="00000000" w:rsidDel="00000000" w:rsidP="00000000" w:rsidRDefault="00000000" w:rsidRPr="00000000" w14:paraId="0000001E">
      <w:pPr>
        <w:pStyle w:val="Heading3"/>
        <w:widowControl w:val="0"/>
        <w:spacing w:line="240" w:lineRule="auto"/>
        <w:rPr/>
      </w:pPr>
      <w:bookmarkStart w:colFirst="0" w:colLast="0" w:name="_1t3h5sf" w:id="5"/>
      <w:bookmarkEnd w:id="5"/>
      <w:r w:rsidDel="00000000" w:rsidR="00000000" w:rsidRPr="00000000">
        <w:rPr>
          <w:color w:val="000000"/>
          <w:rtl w:val="0"/>
        </w:rPr>
        <w:t xml:space="preserve">Part 1: Load and prepare your dataset (10%)</w:t>
      </w:r>
      <w:r w:rsidDel="00000000" w:rsidR="00000000" w:rsidRPr="00000000">
        <w:rPr>
          <w:rtl w:val="0"/>
        </w:rPr>
      </w:r>
    </w:p>
    <w:p w:rsidR="00000000" w:rsidDel="00000000" w:rsidP="00000000" w:rsidRDefault="00000000" w:rsidRPr="00000000" w14:paraId="0000001F">
      <w:pPr>
        <w:numPr>
          <w:ilvl w:val="0"/>
          <w:numId w:val="2"/>
        </w:numPr>
        <w:spacing w:line="276" w:lineRule="auto"/>
        <w:ind w:left="720" w:hanging="360"/>
        <w:rPr>
          <w:sz w:val="24"/>
          <w:szCs w:val="24"/>
        </w:rPr>
      </w:pPr>
      <w:r w:rsidDel="00000000" w:rsidR="00000000" w:rsidRPr="00000000">
        <w:rPr>
          <w:sz w:val="24"/>
          <w:szCs w:val="24"/>
          <w:highlight w:val="white"/>
          <w:rtl w:val="0"/>
        </w:rPr>
        <w:t xml:space="preserve">Implement the </w:t>
      </w:r>
      <w:r w:rsidDel="00000000" w:rsidR="00000000" w:rsidRPr="00000000">
        <w:rPr>
          <w:color w:val="4a86e8"/>
          <w:sz w:val="24"/>
          <w:szCs w:val="24"/>
          <w:highlight w:val="white"/>
          <w:rtl w:val="0"/>
        </w:rPr>
        <w:t xml:space="preserve">“loadImages”</w:t>
      </w:r>
      <w:r w:rsidDel="00000000" w:rsidR="00000000" w:rsidRPr="00000000">
        <w:rPr>
          <w:sz w:val="24"/>
          <w:szCs w:val="24"/>
          <w:highlight w:val="white"/>
          <w:rtl w:val="0"/>
        </w:rPr>
        <w:t xml:space="preserve"> function in </w:t>
      </w:r>
      <w:r w:rsidDel="00000000" w:rsidR="00000000" w:rsidRPr="00000000">
        <w:rPr>
          <w:color w:val="0000ff"/>
          <w:sz w:val="24"/>
          <w:szCs w:val="24"/>
          <w:rtl w:val="0"/>
        </w:rPr>
        <w:t xml:space="preserve">dataset.py</w:t>
      </w:r>
      <w:r w:rsidDel="00000000" w:rsidR="00000000" w:rsidRPr="00000000">
        <w:rPr>
          <w:sz w:val="24"/>
          <w:szCs w:val="24"/>
          <w:rtl w:val="0"/>
        </w:rPr>
        <w:t xml:space="preserve"> that loads all images in the folder. Please convert images into a list of tuples. The first element is a numpy array that stores an image. The shape of the numpy array is (height, width). The second element is its </w:t>
      </w:r>
      <w:r w:rsidDel="00000000" w:rsidR="00000000" w:rsidRPr="00000000">
        <w:rPr>
          <w:b w:val="1"/>
          <w:sz w:val="24"/>
          <w:szCs w:val="24"/>
          <w:rtl w:val="0"/>
        </w:rPr>
        <w:t xml:space="preserve">Label</w:t>
      </w:r>
      <w:r w:rsidDel="00000000" w:rsidR="00000000" w:rsidRPr="00000000">
        <w:rPr>
          <w:sz w:val="24"/>
          <w:szCs w:val="24"/>
          <w:rtl w:val="0"/>
        </w:rPr>
        <w:t xml:space="preserve"> (1 or 0).</w:t>
      </w:r>
    </w:p>
    <w:p w:rsidR="00000000" w:rsidDel="00000000" w:rsidP="00000000" w:rsidRDefault="00000000" w:rsidRPr="00000000" w14:paraId="00000020">
      <w:pPr>
        <w:numPr>
          <w:ilvl w:val="0"/>
          <w:numId w:val="2"/>
        </w:numPr>
        <w:spacing w:line="276" w:lineRule="auto"/>
        <w:ind w:left="720" w:hanging="360"/>
        <w:rPr>
          <w:sz w:val="24"/>
          <w:szCs w:val="24"/>
        </w:rPr>
      </w:pPr>
      <w:r w:rsidDel="00000000" w:rsidR="00000000" w:rsidRPr="00000000">
        <w:rPr>
          <w:sz w:val="24"/>
          <w:szCs w:val="24"/>
          <w:rtl w:val="0"/>
        </w:rPr>
        <w:t xml:space="preserve">Please feel free to import packages implemented in </w:t>
      </w:r>
      <w:r w:rsidDel="00000000" w:rsidR="00000000" w:rsidRPr="00000000">
        <w:rPr>
          <w:color w:val="0000ff"/>
          <w:sz w:val="24"/>
          <w:szCs w:val="24"/>
          <w:rtl w:val="0"/>
        </w:rPr>
        <w:t xml:space="preserve">dataset.py</w:t>
      </w:r>
      <w:r w:rsidDel="00000000" w:rsidR="00000000" w:rsidRPr="00000000">
        <w:rPr>
          <w:sz w:val="24"/>
          <w:szCs w:val="24"/>
          <w:rtl w:val="0"/>
        </w:rPr>
        <w:t xml:space="preserve">.</w:t>
      </w:r>
    </w:p>
    <w:p w:rsidR="00000000" w:rsidDel="00000000" w:rsidP="00000000" w:rsidRDefault="00000000" w:rsidRPr="00000000" w14:paraId="00000021">
      <w:pPr>
        <w:numPr>
          <w:ilvl w:val="0"/>
          <w:numId w:val="2"/>
        </w:numPr>
        <w:spacing w:line="276" w:lineRule="auto"/>
        <w:ind w:left="720" w:hanging="360"/>
        <w:rPr>
          <w:sz w:val="24"/>
          <w:szCs w:val="24"/>
        </w:rPr>
      </w:pPr>
      <w:r w:rsidDel="00000000" w:rsidR="00000000" w:rsidRPr="00000000">
        <w:rPr>
          <w:sz w:val="24"/>
          <w:szCs w:val="24"/>
          <w:rtl w:val="0"/>
        </w:rPr>
        <w:t xml:space="preserve">Please run </w:t>
      </w:r>
      <w:r w:rsidDel="00000000" w:rsidR="00000000" w:rsidRPr="00000000">
        <w:rPr>
          <w:color w:val="0000ff"/>
          <w:sz w:val="24"/>
          <w:szCs w:val="24"/>
          <w:rtl w:val="0"/>
        </w:rPr>
        <w:t xml:space="preserve">main.py</w:t>
      </w:r>
      <w:r w:rsidDel="00000000" w:rsidR="00000000" w:rsidRPr="00000000">
        <w:rPr>
          <w:sz w:val="24"/>
          <w:szCs w:val="24"/>
          <w:rtl w:val="0"/>
        </w:rPr>
        <w:t xml:space="preserve"> or </w:t>
      </w:r>
      <w:r w:rsidDel="00000000" w:rsidR="00000000" w:rsidRPr="00000000">
        <w:rPr>
          <w:color w:val="0000ff"/>
          <w:sz w:val="24"/>
          <w:szCs w:val="24"/>
          <w:rtl w:val="0"/>
        </w:rPr>
        <w:t xml:space="preserve">main.ipynb</w:t>
      </w:r>
      <w:r w:rsidDel="00000000" w:rsidR="00000000" w:rsidRPr="00000000">
        <w:rPr>
          <w:sz w:val="24"/>
          <w:szCs w:val="24"/>
          <w:rtl w:val="0"/>
        </w:rPr>
        <w:t xml:space="preserve"> to test your implementation. If your implementation is correct, one face image and one non-face image will be displayed.</w:t>
      </w:r>
    </w:p>
    <w:p w:rsidR="00000000" w:rsidDel="00000000" w:rsidP="00000000" w:rsidRDefault="00000000" w:rsidRPr="00000000" w14:paraId="00000022">
      <w:pPr>
        <w:numPr>
          <w:ilvl w:val="0"/>
          <w:numId w:val="2"/>
        </w:numPr>
        <w:spacing w:line="276" w:lineRule="auto"/>
        <w:ind w:left="720" w:hanging="360"/>
        <w:rPr>
          <w:sz w:val="24"/>
          <w:szCs w:val="24"/>
        </w:rPr>
      </w:pPr>
      <w:r w:rsidDel="00000000" w:rsidR="00000000" w:rsidRPr="00000000">
        <w:rPr>
          <w:sz w:val="24"/>
          <w:szCs w:val="24"/>
          <w:rtl w:val="0"/>
        </w:rPr>
        <w:t xml:space="preserve">Please read the comments of </w:t>
      </w:r>
      <w:r w:rsidDel="00000000" w:rsidR="00000000" w:rsidRPr="00000000">
        <w:rPr>
          <w:sz w:val="24"/>
          <w:szCs w:val="24"/>
          <w:highlight w:val="white"/>
          <w:rtl w:val="0"/>
        </w:rPr>
        <w:t xml:space="preserve">the </w:t>
      </w:r>
      <w:r w:rsidDel="00000000" w:rsidR="00000000" w:rsidRPr="00000000">
        <w:rPr>
          <w:color w:val="4a86e8"/>
          <w:sz w:val="24"/>
          <w:szCs w:val="24"/>
          <w:highlight w:val="white"/>
          <w:rtl w:val="0"/>
        </w:rPr>
        <w:t xml:space="preserve">“loadImages”</w:t>
      </w:r>
      <w:r w:rsidDel="00000000" w:rsidR="00000000" w:rsidRPr="00000000">
        <w:rPr>
          <w:sz w:val="24"/>
          <w:szCs w:val="24"/>
          <w:highlight w:val="white"/>
          <w:rtl w:val="0"/>
        </w:rPr>
        <w:t xml:space="preserve"> function</w:t>
      </w:r>
      <w:r w:rsidDel="00000000" w:rsidR="00000000" w:rsidRPr="00000000">
        <w:rPr>
          <w:sz w:val="24"/>
          <w:szCs w:val="24"/>
          <w:rtl w:val="0"/>
        </w:rPr>
        <w:t xml:space="preserve"> </w:t>
      </w:r>
      <w:r w:rsidDel="00000000" w:rsidR="00000000" w:rsidRPr="00000000">
        <w:rPr>
          <w:sz w:val="24"/>
          <w:szCs w:val="24"/>
          <w:highlight w:val="white"/>
          <w:rtl w:val="0"/>
        </w:rPr>
        <w:t xml:space="preserve">in </w:t>
      </w:r>
      <w:r w:rsidDel="00000000" w:rsidR="00000000" w:rsidRPr="00000000">
        <w:rPr>
          <w:color w:val="0000ff"/>
          <w:sz w:val="24"/>
          <w:szCs w:val="24"/>
          <w:rtl w:val="0"/>
        </w:rPr>
        <w:t xml:space="preserve">dataset.py line 4.</w:t>
      </w:r>
      <w:r w:rsidDel="00000000" w:rsidR="00000000" w:rsidRPr="00000000">
        <w:rPr>
          <w:rtl w:val="0"/>
        </w:rPr>
      </w:r>
    </w:p>
    <w:p w:rsidR="00000000" w:rsidDel="00000000" w:rsidP="00000000" w:rsidRDefault="00000000" w:rsidRPr="00000000" w14:paraId="00000023">
      <w:pPr>
        <w:pStyle w:val="Heading3"/>
        <w:widowControl w:val="0"/>
        <w:spacing w:line="240" w:lineRule="auto"/>
        <w:rPr/>
      </w:pPr>
      <w:bookmarkStart w:colFirst="0" w:colLast="0" w:name="_4d34og8" w:id="6"/>
      <w:bookmarkEnd w:id="6"/>
      <w:r w:rsidDel="00000000" w:rsidR="00000000" w:rsidRPr="00000000">
        <w:rPr>
          <w:color w:val="000000"/>
          <w:rtl w:val="0"/>
        </w:rPr>
        <w:t xml:space="preserve">Part 2: Implement Adaboost algorithm (30%)</w:t>
      </w:r>
      <w:r w:rsidDel="00000000" w:rsidR="00000000" w:rsidRPr="00000000">
        <w:rPr>
          <w:rtl w:val="0"/>
        </w:rPr>
      </w:r>
    </w:p>
    <w:p w:rsidR="00000000" w:rsidDel="00000000" w:rsidP="00000000" w:rsidRDefault="00000000" w:rsidRPr="00000000" w14:paraId="00000024">
      <w:pPr>
        <w:numPr>
          <w:ilvl w:val="0"/>
          <w:numId w:val="2"/>
        </w:numPr>
        <w:spacing w:line="276" w:lineRule="auto"/>
        <w:ind w:left="720" w:hanging="360"/>
        <w:rPr>
          <w:sz w:val="24"/>
          <w:szCs w:val="24"/>
        </w:rPr>
      </w:pPr>
      <w:r w:rsidDel="00000000" w:rsidR="00000000" w:rsidRPr="00000000">
        <w:rPr>
          <w:sz w:val="24"/>
          <w:szCs w:val="24"/>
          <w:highlight w:val="white"/>
          <w:rtl w:val="0"/>
        </w:rPr>
        <w:t xml:space="preserve">A strong classifier is a linear combination of weak classifiers.</w:t>
      </w:r>
      <w:r w:rsidDel="00000000" w:rsidR="00000000" w:rsidRPr="00000000">
        <w:rPr>
          <w:rtl w:val="0"/>
        </w:rPr>
      </w:r>
    </w:p>
    <w:p w:rsidR="00000000" w:rsidDel="00000000" w:rsidP="00000000" w:rsidRDefault="00000000" w:rsidRPr="00000000" w14:paraId="00000025">
      <w:pPr>
        <w:numPr>
          <w:ilvl w:val="0"/>
          <w:numId w:val="2"/>
        </w:numPr>
        <w:spacing w:line="276" w:lineRule="auto"/>
        <w:ind w:left="720" w:hanging="360"/>
        <w:rPr>
          <w:sz w:val="24"/>
          <w:szCs w:val="24"/>
          <w:highlight w:val="white"/>
        </w:rPr>
      </w:pPr>
      <w:r w:rsidDel="00000000" w:rsidR="00000000" w:rsidRPr="00000000">
        <w:rPr>
          <w:sz w:val="24"/>
          <w:szCs w:val="24"/>
          <w:highlight w:val="white"/>
          <w:rtl w:val="0"/>
        </w:rPr>
        <w:t xml:space="preserve">Please implement the </w:t>
      </w:r>
      <w:r w:rsidDel="00000000" w:rsidR="00000000" w:rsidRPr="00000000">
        <w:rPr>
          <w:color w:val="4a86e8"/>
          <w:sz w:val="24"/>
          <w:szCs w:val="24"/>
          <w:highlight w:val="white"/>
          <w:rtl w:val="0"/>
        </w:rPr>
        <w:t xml:space="preserve">“selectBest”</w:t>
      </w:r>
      <w:r w:rsidDel="00000000" w:rsidR="00000000" w:rsidRPr="00000000">
        <w:rPr>
          <w:sz w:val="24"/>
          <w:szCs w:val="24"/>
          <w:highlight w:val="white"/>
          <w:rtl w:val="0"/>
        </w:rPr>
        <w:t xml:space="preserve"> function in </w:t>
      </w:r>
      <w:r w:rsidDel="00000000" w:rsidR="00000000" w:rsidRPr="00000000">
        <w:rPr>
          <w:color w:val="0000ff"/>
          <w:sz w:val="24"/>
          <w:szCs w:val="24"/>
          <w:highlight w:val="white"/>
          <w:rtl w:val="0"/>
        </w:rPr>
        <w:t xml:space="preserve">adaboost.py </w:t>
      </w:r>
      <w:r w:rsidDel="00000000" w:rsidR="00000000" w:rsidRPr="00000000">
        <w:rPr>
          <w:sz w:val="24"/>
          <w:szCs w:val="24"/>
          <w:highlight w:val="white"/>
          <w:rtl w:val="0"/>
        </w:rPr>
        <w:t xml:space="preserve">to select the best weak classifier.</w:t>
      </w:r>
    </w:p>
    <w:p w:rsidR="00000000" w:rsidDel="00000000" w:rsidP="00000000" w:rsidRDefault="00000000" w:rsidRPr="00000000" w14:paraId="00000026">
      <w:pPr>
        <w:numPr>
          <w:ilvl w:val="0"/>
          <w:numId w:val="2"/>
        </w:numPr>
        <w:spacing w:line="276" w:lineRule="auto"/>
        <w:ind w:left="720" w:hanging="360"/>
        <w:rPr>
          <w:sz w:val="24"/>
          <w:szCs w:val="24"/>
        </w:rPr>
      </w:pPr>
      <w:r w:rsidDel="00000000" w:rsidR="00000000" w:rsidRPr="00000000">
        <w:rPr>
          <w:sz w:val="24"/>
          <w:szCs w:val="24"/>
          <w:highlight w:val="white"/>
          <w:rtl w:val="0"/>
        </w:rPr>
        <w:t xml:space="preserve">Please r</w:t>
      </w:r>
      <w:r w:rsidDel="00000000" w:rsidR="00000000" w:rsidRPr="00000000">
        <w:rPr>
          <w:sz w:val="24"/>
          <w:szCs w:val="24"/>
          <w:rtl w:val="0"/>
        </w:rPr>
        <w:t xml:space="preserve">un </w:t>
      </w:r>
      <w:r w:rsidDel="00000000" w:rsidR="00000000" w:rsidRPr="00000000">
        <w:rPr>
          <w:color w:val="0000ff"/>
          <w:sz w:val="24"/>
          <w:szCs w:val="24"/>
          <w:rtl w:val="0"/>
        </w:rPr>
        <w:t xml:space="preserve">main.py</w:t>
      </w:r>
      <w:r w:rsidDel="00000000" w:rsidR="00000000" w:rsidRPr="00000000">
        <w:rPr>
          <w:sz w:val="24"/>
          <w:szCs w:val="24"/>
          <w:rtl w:val="0"/>
        </w:rPr>
        <w:t xml:space="preserve"> or </w:t>
      </w:r>
      <w:r w:rsidDel="00000000" w:rsidR="00000000" w:rsidRPr="00000000">
        <w:rPr>
          <w:color w:val="0000ff"/>
          <w:sz w:val="24"/>
          <w:szCs w:val="24"/>
          <w:rtl w:val="0"/>
        </w:rPr>
        <w:t xml:space="preserve">main.ipynb</w:t>
      </w:r>
      <w:r w:rsidDel="00000000" w:rsidR="00000000" w:rsidRPr="00000000">
        <w:rPr>
          <w:sz w:val="24"/>
          <w:szCs w:val="24"/>
          <w:rtl w:val="0"/>
        </w:rPr>
        <w:t xml:space="preserve"> to test your implementation. If your implementation is correct, you will see your classifier is being trained and evaluated.</w:t>
      </w:r>
    </w:p>
    <w:p w:rsidR="00000000" w:rsidDel="00000000" w:rsidP="00000000" w:rsidRDefault="00000000" w:rsidRPr="00000000" w14:paraId="00000027">
      <w:pPr>
        <w:numPr>
          <w:ilvl w:val="0"/>
          <w:numId w:val="2"/>
        </w:numPr>
        <w:spacing w:line="276" w:lineRule="auto"/>
        <w:ind w:left="720" w:hanging="360"/>
        <w:rPr>
          <w:sz w:val="24"/>
          <w:szCs w:val="24"/>
          <w:highlight w:val="white"/>
        </w:rPr>
      </w:pPr>
      <w:r w:rsidDel="00000000" w:rsidR="00000000" w:rsidRPr="00000000">
        <w:rPr>
          <w:sz w:val="24"/>
          <w:szCs w:val="24"/>
          <w:highlight w:val="white"/>
          <w:rtl w:val="0"/>
        </w:rPr>
        <w:t xml:space="preserve">Please read the comments in the </w:t>
      </w:r>
      <w:r w:rsidDel="00000000" w:rsidR="00000000" w:rsidRPr="00000000">
        <w:rPr>
          <w:color w:val="4a86e8"/>
          <w:sz w:val="24"/>
          <w:szCs w:val="24"/>
          <w:highlight w:val="white"/>
          <w:rtl w:val="0"/>
        </w:rPr>
        <w:t xml:space="preserve">“selectBest”</w:t>
      </w:r>
      <w:r w:rsidDel="00000000" w:rsidR="00000000" w:rsidRPr="00000000">
        <w:rPr>
          <w:sz w:val="24"/>
          <w:szCs w:val="24"/>
          <w:highlight w:val="white"/>
          <w:rtl w:val="0"/>
        </w:rPr>
        <w:t xml:space="preserve"> function, which can be found in </w:t>
      </w:r>
      <w:r w:rsidDel="00000000" w:rsidR="00000000" w:rsidRPr="00000000">
        <w:rPr>
          <w:color w:val="0000ff"/>
          <w:sz w:val="24"/>
          <w:szCs w:val="24"/>
          <w:highlight w:val="white"/>
          <w:rtl w:val="0"/>
        </w:rPr>
        <w:t xml:space="preserve">adaboost.py</w:t>
      </w:r>
      <w:r w:rsidDel="00000000" w:rsidR="00000000" w:rsidRPr="00000000">
        <w:rPr>
          <w:color w:val="0000ff"/>
          <w:sz w:val="24"/>
          <w:szCs w:val="24"/>
          <w:rtl w:val="0"/>
        </w:rPr>
        <w:t xml:space="preserve"> </w:t>
      </w:r>
      <w:r w:rsidDel="00000000" w:rsidR="00000000" w:rsidRPr="00000000">
        <w:rPr>
          <w:sz w:val="24"/>
          <w:szCs w:val="24"/>
          <w:rtl w:val="0"/>
        </w:rPr>
        <w:t xml:space="preserve">line 133 and the </w:t>
      </w:r>
      <w:r w:rsidDel="00000000" w:rsidR="00000000" w:rsidRPr="00000000">
        <w:rPr>
          <w:color w:val="4a86e8"/>
          <w:sz w:val="24"/>
          <w:szCs w:val="24"/>
          <w:rtl w:val="0"/>
        </w:rPr>
        <w:t xml:space="preserve">“WeakClassifier”</w:t>
      </w:r>
      <w:r w:rsidDel="00000000" w:rsidR="00000000" w:rsidRPr="00000000">
        <w:rPr>
          <w:sz w:val="24"/>
          <w:szCs w:val="24"/>
          <w:rtl w:val="0"/>
        </w:rPr>
        <w:t xml:space="preserve"> class in </w:t>
      </w:r>
      <w:r w:rsidDel="00000000" w:rsidR="00000000" w:rsidRPr="00000000">
        <w:rPr>
          <w:color w:val="0000ff"/>
          <w:sz w:val="24"/>
          <w:szCs w:val="24"/>
          <w:rtl w:val="0"/>
        </w:rPr>
        <w:t xml:space="preserve">classifier.py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8">
      <w:pPr>
        <w:pStyle w:val="Heading3"/>
        <w:widowControl w:val="0"/>
        <w:spacing w:line="240" w:lineRule="auto"/>
        <w:rPr>
          <w:color w:val="000000"/>
        </w:rPr>
      </w:pPr>
      <w:bookmarkStart w:colFirst="0" w:colLast="0" w:name="_2s8eyo1" w:id="7"/>
      <w:bookmarkEnd w:id="7"/>
      <w:r w:rsidDel="00000000" w:rsidR="00000000" w:rsidRPr="00000000">
        <w:rPr>
          <w:color w:val="000000"/>
          <w:rtl w:val="0"/>
        </w:rPr>
        <w:t xml:space="preserve">Part 3: Additional experiments (10%)</w:t>
      </w:r>
    </w:p>
    <w:p w:rsidR="00000000" w:rsidDel="00000000" w:rsidP="00000000" w:rsidRDefault="00000000" w:rsidRPr="00000000" w14:paraId="00000029">
      <w:pPr>
        <w:numPr>
          <w:ilvl w:val="0"/>
          <w:numId w:val="3"/>
        </w:numPr>
        <w:spacing w:line="276" w:lineRule="auto"/>
        <w:ind w:left="720" w:hanging="360"/>
        <w:rPr>
          <w:sz w:val="24"/>
          <w:szCs w:val="24"/>
        </w:rPr>
      </w:pPr>
      <w:r w:rsidDel="00000000" w:rsidR="00000000" w:rsidRPr="00000000">
        <w:rPr>
          <w:sz w:val="24"/>
          <w:szCs w:val="24"/>
          <w:rtl w:val="0"/>
        </w:rPr>
        <w:t xml:space="preserve">Please change the parameter T in the Adaboost algorithm. Please compare the corresponding detection performance.</w:t>
      </w:r>
    </w:p>
    <w:p w:rsidR="00000000" w:rsidDel="00000000" w:rsidP="00000000" w:rsidRDefault="00000000" w:rsidRPr="00000000" w14:paraId="0000002A">
      <w:pPr>
        <w:numPr>
          <w:ilvl w:val="0"/>
          <w:numId w:val="3"/>
        </w:numPr>
        <w:spacing w:line="276" w:lineRule="auto"/>
        <w:ind w:left="720" w:hanging="360"/>
        <w:rPr>
          <w:b w:val="1"/>
          <w:sz w:val="24"/>
          <w:szCs w:val="24"/>
        </w:rPr>
      </w:pPr>
      <w:r w:rsidDel="00000000" w:rsidR="00000000" w:rsidRPr="00000000">
        <w:rPr>
          <w:b w:val="1"/>
          <w:sz w:val="24"/>
          <w:szCs w:val="24"/>
          <w:rtl w:val="0"/>
        </w:rPr>
        <w:t xml:space="preserve">Please test the parameter T between 1 to 10.</w:t>
      </w:r>
    </w:p>
    <w:p w:rsidR="00000000" w:rsidDel="00000000" w:rsidP="00000000" w:rsidRDefault="00000000" w:rsidRPr="00000000" w14:paraId="0000002B">
      <w:pPr>
        <w:numPr>
          <w:ilvl w:val="0"/>
          <w:numId w:val="3"/>
        </w:numPr>
        <w:spacing w:line="276" w:lineRule="auto"/>
        <w:ind w:left="720" w:hanging="360"/>
        <w:rPr>
          <w:sz w:val="24"/>
          <w:szCs w:val="24"/>
        </w:rPr>
      </w:pPr>
      <w:r w:rsidDel="00000000" w:rsidR="00000000" w:rsidRPr="00000000">
        <w:rPr>
          <w:sz w:val="24"/>
          <w:szCs w:val="24"/>
          <w:highlight w:val="white"/>
          <w:rtl w:val="0"/>
        </w:rPr>
        <w:t xml:space="preserve">Please r</w:t>
      </w:r>
      <w:r w:rsidDel="00000000" w:rsidR="00000000" w:rsidRPr="00000000">
        <w:rPr>
          <w:sz w:val="24"/>
          <w:szCs w:val="24"/>
          <w:rtl w:val="0"/>
        </w:rPr>
        <w:t xml:space="preserve">un </w:t>
      </w:r>
      <w:r w:rsidDel="00000000" w:rsidR="00000000" w:rsidRPr="00000000">
        <w:rPr>
          <w:color w:val="0000ff"/>
          <w:sz w:val="24"/>
          <w:szCs w:val="24"/>
          <w:rtl w:val="0"/>
        </w:rPr>
        <w:t xml:space="preserve">main.py</w:t>
      </w:r>
      <w:r w:rsidDel="00000000" w:rsidR="00000000" w:rsidRPr="00000000">
        <w:rPr>
          <w:sz w:val="24"/>
          <w:szCs w:val="24"/>
          <w:rtl w:val="0"/>
        </w:rPr>
        <w:t xml:space="preserve"> or </w:t>
      </w:r>
      <w:r w:rsidDel="00000000" w:rsidR="00000000" w:rsidRPr="00000000">
        <w:rPr>
          <w:color w:val="0000ff"/>
          <w:sz w:val="24"/>
          <w:szCs w:val="24"/>
          <w:rtl w:val="0"/>
        </w:rPr>
        <w:t xml:space="preserve">main.ipynb</w:t>
      </w:r>
      <w:r w:rsidDel="00000000" w:rsidR="00000000" w:rsidRPr="00000000">
        <w:rPr>
          <w:sz w:val="24"/>
          <w:szCs w:val="24"/>
          <w:rtl w:val="0"/>
        </w:rPr>
        <w:t xml:space="preserve"> to test your implementation. If your implementation is correct, you will see your classifier is being trained and evaluated.</w:t>
      </w:r>
    </w:p>
    <w:p w:rsidR="00000000" w:rsidDel="00000000" w:rsidP="00000000" w:rsidRDefault="00000000" w:rsidRPr="00000000" w14:paraId="0000002C">
      <w:pPr>
        <w:numPr>
          <w:ilvl w:val="0"/>
          <w:numId w:val="3"/>
        </w:numPr>
        <w:spacing w:line="276" w:lineRule="auto"/>
        <w:ind w:left="720" w:hanging="360"/>
        <w:rPr>
          <w:sz w:val="24"/>
          <w:szCs w:val="24"/>
        </w:rPr>
      </w:pPr>
      <w:r w:rsidDel="00000000" w:rsidR="00000000" w:rsidRPr="00000000">
        <w:rPr>
          <w:sz w:val="24"/>
          <w:szCs w:val="24"/>
          <w:highlight w:val="white"/>
          <w:rtl w:val="0"/>
        </w:rPr>
        <w:t xml:space="preserve">Please read the comments in the </w:t>
      </w:r>
      <w:r w:rsidDel="00000000" w:rsidR="00000000" w:rsidRPr="00000000">
        <w:rPr>
          <w:color w:val="4a86e8"/>
          <w:sz w:val="24"/>
          <w:szCs w:val="24"/>
          <w:highlight w:val="white"/>
          <w:rtl w:val="0"/>
        </w:rPr>
        <w:t xml:space="preserve">“Adaboost”</w:t>
      </w:r>
      <w:r w:rsidDel="00000000" w:rsidR="00000000" w:rsidRPr="00000000">
        <w:rPr>
          <w:sz w:val="24"/>
          <w:szCs w:val="24"/>
          <w:highlight w:val="white"/>
          <w:rtl w:val="0"/>
        </w:rPr>
        <w:t xml:space="preserve"> class, which can be found in </w:t>
      </w:r>
      <w:r w:rsidDel="00000000" w:rsidR="00000000" w:rsidRPr="00000000">
        <w:rPr>
          <w:color w:val="0000ff"/>
          <w:sz w:val="24"/>
          <w:szCs w:val="24"/>
          <w:highlight w:val="white"/>
          <w:rtl w:val="0"/>
        </w:rPr>
        <w:t xml:space="preserve">adaboost.py</w:t>
      </w:r>
      <w:r w:rsidDel="00000000" w:rsidR="00000000" w:rsidRPr="00000000">
        <w:rPr>
          <w:color w:val="0000ff"/>
          <w:sz w:val="24"/>
          <w:szCs w:val="24"/>
          <w:rtl w:val="0"/>
        </w:rPr>
        <w:t xml:space="preserve"> </w:t>
      </w:r>
      <w:r w:rsidDel="00000000" w:rsidR="00000000" w:rsidRPr="00000000">
        <w:rPr>
          <w:sz w:val="24"/>
          <w:szCs w:val="24"/>
          <w:rtl w:val="0"/>
        </w:rPr>
        <w:t xml:space="preserve">line 10.</w:t>
      </w:r>
    </w:p>
    <w:p w:rsidR="00000000" w:rsidDel="00000000" w:rsidP="00000000" w:rsidRDefault="00000000" w:rsidRPr="00000000" w14:paraId="0000002D">
      <w:pPr>
        <w:pStyle w:val="Heading3"/>
        <w:widowControl w:val="0"/>
        <w:spacing w:line="240" w:lineRule="auto"/>
        <w:rPr/>
      </w:pPr>
      <w:bookmarkStart w:colFirst="0" w:colLast="0" w:name="_17dp8vu" w:id="8"/>
      <w:bookmarkEnd w:id="8"/>
      <w:r w:rsidDel="00000000" w:rsidR="00000000" w:rsidRPr="00000000">
        <w:rPr>
          <w:color w:val="000000"/>
          <w:rtl w:val="0"/>
        </w:rPr>
        <w:t xml:space="preserve">Part 4: Detect face (15%)</w:t>
      </w:r>
      <w:r w:rsidDel="00000000" w:rsidR="00000000" w:rsidRPr="00000000">
        <w:rPr>
          <w:rtl w:val="0"/>
        </w:rPr>
      </w:r>
    </w:p>
    <w:p w:rsidR="00000000" w:rsidDel="00000000" w:rsidP="00000000" w:rsidRDefault="00000000" w:rsidRPr="00000000" w14:paraId="0000002E">
      <w:pPr>
        <w:numPr>
          <w:ilvl w:val="0"/>
          <w:numId w:val="2"/>
        </w:numPr>
        <w:spacing w:line="276" w:lineRule="auto"/>
        <w:ind w:left="720" w:hanging="360"/>
        <w:rPr>
          <w:sz w:val="24"/>
          <w:szCs w:val="24"/>
          <w:highlight w:val="white"/>
        </w:rPr>
      </w:pPr>
      <w:r w:rsidDel="00000000" w:rsidR="00000000" w:rsidRPr="00000000">
        <w:rPr>
          <w:sz w:val="24"/>
          <w:szCs w:val="24"/>
          <w:rtl w:val="0"/>
        </w:rPr>
        <w:t xml:space="preserve">Please</w:t>
      </w:r>
      <w:r w:rsidDel="00000000" w:rsidR="00000000" w:rsidRPr="00000000">
        <w:rPr>
          <w:sz w:val="24"/>
          <w:szCs w:val="24"/>
          <w:highlight w:val="white"/>
          <w:rtl w:val="0"/>
        </w:rPr>
        <w:t xml:space="preserve"> implement the </w:t>
      </w:r>
      <w:r w:rsidDel="00000000" w:rsidR="00000000" w:rsidRPr="00000000">
        <w:rPr>
          <w:color w:val="4a86e8"/>
          <w:sz w:val="24"/>
          <w:szCs w:val="24"/>
          <w:highlight w:val="white"/>
          <w:rtl w:val="0"/>
        </w:rPr>
        <w:t xml:space="preserve">“detect”</w:t>
      </w:r>
      <w:r w:rsidDel="00000000" w:rsidR="00000000" w:rsidRPr="00000000">
        <w:rPr>
          <w:sz w:val="24"/>
          <w:szCs w:val="24"/>
          <w:highlight w:val="white"/>
          <w:rtl w:val="0"/>
        </w:rPr>
        <w:t xml:space="preserve"> function in </w:t>
      </w:r>
      <w:r w:rsidDel="00000000" w:rsidR="00000000" w:rsidRPr="00000000">
        <w:rPr>
          <w:color w:val="0000ff"/>
          <w:sz w:val="24"/>
          <w:szCs w:val="24"/>
          <w:highlight w:val="white"/>
          <w:rtl w:val="0"/>
        </w:rPr>
        <w:t xml:space="preserve">detection.py </w:t>
      </w:r>
      <w:r w:rsidDel="00000000" w:rsidR="00000000" w:rsidRPr="00000000">
        <w:rPr>
          <w:sz w:val="24"/>
          <w:szCs w:val="24"/>
          <w:highlight w:val="white"/>
          <w:rtl w:val="0"/>
        </w:rPr>
        <w:t xml:space="preserve">to load the images in the “DETECT” folder. The function will detect faces we assigned.</w:t>
      </w:r>
    </w:p>
    <w:p w:rsidR="00000000" w:rsidDel="00000000" w:rsidP="00000000" w:rsidRDefault="00000000" w:rsidRPr="00000000" w14:paraId="0000002F">
      <w:pPr>
        <w:numPr>
          <w:ilvl w:val="0"/>
          <w:numId w:val="2"/>
        </w:numPr>
        <w:spacing w:line="276" w:lineRule="auto"/>
        <w:ind w:left="720" w:hanging="360"/>
        <w:rPr>
          <w:sz w:val="24"/>
          <w:szCs w:val="24"/>
        </w:rPr>
      </w:pPr>
      <w:r w:rsidDel="00000000" w:rsidR="00000000" w:rsidRPr="00000000">
        <w:rPr>
          <w:sz w:val="24"/>
          <w:szCs w:val="24"/>
          <w:rtl w:val="0"/>
        </w:rPr>
        <w:t xml:space="preserve">Please read </w:t>
      </w:r>
      <w:r w:rsidDel="00000000" w:rsidR="00000000" w:rsidRPr="00000000">
        <w:rPr>
          <w:color w:val="0000ff"/>
          <w:sz w:val="24"/>
          <w:szCs w:val="24"/>
          <w:rtl w:val="0"/>
        </w:rPr>
        <w:t xml:space="preserve">detectData.txt</w:t>
      </w:r>
      <w:r w:rsidDel="00000000" w:rsidR="00000000" w:rsidRPr="00000000">
        <w:rPr>
          <w:sz w:val="24"/>
          <w:szCs w:val="24"/>
          <w:rtl w:val="0"/>
        </w:rPr>
        <w:t xml:space="preserve"> to understand the format. Load the image and get the face images. Resize and convert the face images to 19 x 19 grayscale images. Then, please use </w:t>
      </w:r>
      <w:r w:rsidDel="00000000" w:rsidR="00000000" w:rsidRPr="00000000">
        <w:rPr>
          <w:color w:val="4a86e8"/>
          <w:sz w:val="24"/>
          <w:szCs w:val="24"/>
          <w:rtl w:val="0"/>
        </w:rPr>
        <w:t xml:space="preserve">clf.classify()</w:t>
      </w:r>
      <w:r w:rsidDel="00000000" w:rsidR="00000000" w:rsidRPr="00000000">
        <w:rPr>
          <w:sz w:val="24"/>
          <w:szCs w:val="24"/>
          <w:rtl w:val="0"/>
        </w:rPr>
        <w:t xml:space="preserve"> function to detect faces. </w:t>
      </w:r>
    </w:p>
    <w:p w:rsidR="00000000" w:rsidDel="00000000" w:rsidP="00000000" w:rsidRDefault="00000000" w:rsidRPr="00000000" w14:paraId="00000030">
      <w:pPr>
        <w:numPr>
          <w:ilvl w:val="0"/>
          <w:numId w:val="2"/>
        </w:numPr>
        <w:spacing w:line="276" w:lineRule="auto"/>
        <w:ind w:left="720" w:hanging="360"/>
        <w:rPr>
          <w:sz w:val="24"/>
          <w:szCs w:val="24"/>
        </w:rPr>
      </w:pPr>
      <w:r w:rsidDel="00000000" w:rsidR="00000000" w:rsidRPr="00000000">
        <w:rPr>
          <w:sz w:val="24"/>
          <w:szCs w:val="24"/>
          <w:rtl w:val="0"/>
        </w:rPr>
        <w:t xml:space="preserve">Display face detection results. If the classification is “Face,” draw a green box on an image. Otherwise, draw a red box on an image.</w:t>
      </w:r>
    </w:p>
    <w:p w:rsidR="00000000" w:rsidDel="00000000" w:rsidP="00000000" w:rsidRDefault="00000000" w:rsidRPr="00000000" w14:paraId="00000031">
      <w:pPr>
        <w:numPr>
          <w:ilvl w:val="0"/>
          <w:numId w:val="2"/>
        </w:numPr>
        <w:spacing w:line="276" w:lineRule="auto"/>
        <w:ind w:left="720" w:hanging="360"/>
        <w:rPr>
          <w:sz w:val="24"/>
          <w:szCs w:val="24"/>
          <w:highlight w:val="white"/>
        </w:rPr>
      </w:pPr>
      <w:r w:rsidDel="00000000" w:rsidR="00000000" w:rsidRPr="00000000">
        <w:rPr>
          <w:sz w:val="24"/>
          <w:szCs w:val="24"/>
          <w:rtl w:val="0"/>
        </w:rPr>
        <w:t xml:space="preserve">Please feel free to import packages that you need in </w:t>
      </w:r>
      <w:r w:rsidDel="00000000" w:rsidR="00000000" w:rsidRPr="00000000">
        <w:rPr>
          <w:color w:val="0000ff"/>
          <w:sz w:val="24"/>
          <w:szCs w:val="24"/>
          <w:highlight w:val="white"/>
          <w:rtl w:val="0"/>
        </w:rPr>
        <w:t xml:space="preserve">detection</w:t>
      </w:r>
      <w:r w:rsidDel="00000000" w:rsidR="00000000" w:rsidRPr="00000000">
        <w:rPr>
          <w:color w:val="0000ff"/>
          <w:sz w:val="24"/>
          <w:szCs w:val="24"/>
          <w:rtl w:val="0"/>
        </w:rPr>
        <w:t xml:space="preserve">.py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32">
      <w:pPr>
        <w:numPr>
          <w:ilvl w:val="0"/>
          <w:numId w:val="2"/>
        </w:numPr>
        <w:spacing w:line="276" w:lineRule="auto"/>
        <w:ind w:left="720" w:hanging="360"/>
        <w:rPr>
          <w:sz w:val="24"/>
          <w:szCs w:val="24"/>
        </w:rPr>
      </w:pPr>
      <w:r w:rsidDel="00000000" w:rsidR="00000000" w:rsidRPr="00000000">
        <w:rPr>
          <w:sz w:val="24"/>
          <w:szCs w:val="24"/>
          <w:rtl w:val="0"/>
        </w:rPr>
        <w:t xml:space="preserve">Run </w:t>
      </w:r>
      <w:r w:rsidDel="00000000" w:rsidR="00000000" w:rsidRPr="00000000">
        <w:rPr>
          <w:color w:val="0000ff"/>
          <w:sz w:val="24"/>
          <w:szCs w:val="24"/>
          <w:rtl w:val="0"/>
        </w:rPr>
        <w:t xml:space="preserve">main.py</w:t>
      </w:r>
      <w:r w:rsidDel="00000000" w:rsidR="00000000" w:rsidRPr="00000000">
        <w:rPr>
          <w:sz w:val="24"/>
          <w:szCs w:val="24"/>
          <w:rtl w:val="0"/>
        </w:rPr>
        <w:t xml:space="preserve"> or </w:t>
      </w:r>
      <w:r w:rsidDel="00000000" w:rsidR="00000000" w:rsidRPr="00000000">
        <w:rPr>
          <w:color w:val="0000ff"/>
          <w:sz w:val="24"/>
          <w:szCs w:val="24"/>
          <w:rtl w:val="0"/>
        </w:rPr>
        <w:t xml:space="preserve">main.ipynb</w:t>
      </w:r>
      <w:r w:rsidDel="00000000" w:rsidR="00000000" w:rsidRPr="00000000">
        <w:rPr>
          <w:sz w:val="24"/>
          <w:szCs w:val="24"/>
          <w:rtl w:val="0"/>
        </w:rPr>
        <w:t xml:space="preserve"> to test your implementation.</w:t>
      </w:r>
    </w:p>
    <w:p w:rsidR="00000000" w:rsidDel="00000000" w:rsidP="00000000" w:rsidRDefault="00000000" w:rsidRPr="00000000" w14:paraId="00000033">
      <w:pPr>
        <w:numPr>
          <w:ilvl w:val="0"/>
          <w:numId w:val="2"/>
        </w:numPr>
        <w:spacing w:line="276" w:lineRule="auto"/>
        <w:ind w:left="720" w:hanging="360"/>
        <w:rPr>
          <w:sz w:val="24"/>
          <w:szCs w:val="24"/>
          <w:highlight w:val="white"/>
        </w:rPr>
      </w:pPr>
      <w:r w:rsidDel="00000000" w:rsidR="00000000" w:rsidRPr="00000000">
        <w:rPr>
          <w:sz w:val="24"/>
          <w:szCs w:val="24"/>
          <w:rtl w:val="0"/>
        </w:rPr>
        <w:t xml:space="preserve">Please </w:t>
      </w:r>
      <w:r w:rsidDel="00000000" w:rsidR="00000000" w:rsidRPr="00000000">
        <w:rPr>
          <w:sz w:val="24"/>
          <w:szCs w:val="24"/>
          <w:highlight w:val="white"/>
          <w:rtl w:val="0"/>
        </w:rPr>
        <w:t xml:space="preserve">read the comments in the </w:t>
      </w:r>
      <w:r w:rsidDel="00000000" w:rsidR="00000000" w:rsidRPr="00000000">
        <w:rPr>
          <w:color w:val="4a86e8"/>
          <w:sz w:val="24"/>
          <w:szCs w:val="24"/>
          <w:highlight w:val="white"/>
          <w:rtl w:val="0"/>
        </w:rPr>
        <w:t xml:space="preserve">“classify”</w:t>
      </w:r>
      <w:r w:rsidDel="00000000" w:rsidR="00000000" w:rsidRPr="00000000">
        <w:rPr>
          <w:sz w:val="24"/>
          <w:szCs w:val="24"/>
          <w:highlight w:val="white"/>
          <w:rtl w:val="0"/>
        </w:rPr>
        <w:t xml:space="preserve"> function, which can be found in </w:t>
      </w:r>
      <w:r w:rsidDel="00000000" w:rsidR="00000000" w:rsidRPr="00000000">
        <w:rPr>
          <w:color w:val="0000ff"/>
          <w:sz w:val="24"/>
          <w:szCs w:val="24"/>
          <w:highlight w:val="white"/>
          <w:rtl w:val="0"/>
        </w:rPr>
        <w:t xml:space="preserve">adaboost.py</w:t>
      </w:r>
      <w:r w:rsidDel="00000000" w:rsidR="00000000" w:rsidRPr="00000000">
        <w:rPr>
          <w:color w:val="0000ff"/>
          <w:sz w:val="24"/>
          <w:szCs w:val="24"/>
          <w:rtl w:val="0"/>
        </w:rPr>
        <w:t xml:space="preserve"> </w:t>
      </w:r>
      <w:r w:rsidDel="00000000" w:rsidR="00000000" w:rsidRPr="00000000">
        <w:rPr>
          <w:sz w:val="24"/>
          <w:szCs w:val="24"/>
          <w:rtl w:val="0"/>
        </w:rPr>
        <w:t xml:space="preserve">line 155.</w:t>
      </w:r>
      <w:r w:rsidDel="00000000" w:rsidR="00000000" w:rsidRPr="00000000">
        <w:rPr>
          <w:rtl w:val="0"/>
        </w:rPr>
      </w:r>
    </w:p>
    <w:p w:rsidR="00000000" w:rsidDel="00000000" w:rsidP="00000000" w:rsidRDefault="00000000" w:rsidRPr="00000000" w14:paraId="00000034">
      <w:pPr>
        <w:pStyle w:val="Heading3"/>
        <w:widowControl w:val="0"/>
        <w:spacing w:line="240" w:lineRule="auto"/>
        <w:rPr>
          <w:color w:val="000000"/>
        </w:rPr>
      </w:pPr>
      <w:bookmarkStart w:colFirst="0" w:colLast="0" w:name="_3rdcrjn" w:id="9"/>
      <w:bookmarkEnd w:id="9"/>
      <w:r w:rsidDel="00000000" w:rsidR="00000000" w:rsidRPr="00000000">
        <w:rPr>
          <w:color w:val="000000"/>
          <w:rtl w:val="0"/>
        </w:rPr>
        <w:t xml:space="preserve">Part 5: Test classifier on your own images (5%)</w:t>
      </w:r>
    </w:p>
    <w:p w:rsidR="00000000" w:rsidDel="00000000" w:rsidP="00000000" w:rsidRDefault="00000000" w:rsidRPr="00000000" w14:paraId="00000035">
      <w:pPr>
        <w:numPr>
          <w:ilvl w:val="0"/>
          <w:numId w:val="7"/>
        </w:numPr>
        <w:spacing w:line="276" w:lineRule="auto"/>
        <w:ind w:left="720" w:hanging="360"/>
        <w:rPr>
          <w:sz w:val="24"/>
          <w:szCs w:val="24"/>
        </w:rPr>
      </w:pPr>
      <w:r w:rsidDel="00000000" w:rsidR="00000000" w:rsidRPr="00000000">
        <w:rPr>
          <w:sz w:val="24"/>
          <w:szCs w:val="24"/>
          <w:rtl w:val="0"/>
        </w:rPr>
        <w:t xml:space="preserve">Please choose your own images with faces. Please create a text file with the same format as in </w:t>
      </w:r>
      <w:r w:rsidDel="00000000" w:rsidR="00000000" w:rsidRPr="00000000">
        <w:rPr>
          <w:color w:val="0000ff"/>
          <w:sz w:val="24"/>
          <w:szCs w:val="24"/>
          <w:rtl w:val="0"/>
        </w:rPr>
        <w:t xml:space="preserve">detectData.txt</w:t>
      </w:r>
      <w:r w:rsidDel="00000000" w:rsidR="00000000" w:rsidRPr="00000000">
        <w:rPr>
          <w:sz w:val="24"/>
          <w:szCs w:val="24"/>
          <w:rtl w:val="0"/>
        </w:rPr>
        <w:t xml:space="preserve">.</w:t>
      </w:r>
    </w:p>
    <w:p w:rsidR="00000000" w:rsidDel="00000000" w:rsidP="00000000" w:rsidRDefault="00000000" w:rsidRPr="00000000" w14:paraId="00000036">
      <w:pPr>
        <w:numPr>
          <w:ilvl w:val="0"/>
          <w:numId w:val="7"/>
        </w:numPr>
        <w:spacing w:line="276" w:lineRule="auto"/>
        <w:ind w:left="720" w:hanging="360"/>
        <w:rPr>
          <w:sz w:val="24"/>
          <w:szCs w:val="24"/>
        </w:rPr>
      </w:pPr>
      <w:r w:rsidDel="00000000" w:rsidR="00000000" w:rsidRPr="00000000">
        <w:rPr>
          <w:sz w:val="24"/>
          <w:szCs w:val="24"/>
          <w:rtl w:val="0"/>
        </w:rPr>
        <w:t xml:space="preserve">Please run </w:t>
      </w:r>
      <w:r w:rsidDel="00000000" w:rsidR="00000000" w:rsidRPr="00000000">
        <w:rPr>
          <w:color w:val="0000ff"/>
          <w:sz w:val="24"/>
          <w:szCs w:val="24"/>
          <w:rtl w:val="0"/>
        </w:rPr>
        <w:t xml:space="preserve">main.py</w:t>
      </w:r>
      <w:r w:rsidDel="00000000" w:rsidR="00000000" w:rsidRPr="00000000">
        <w:rPr>
          <w:sz w:val="24"/>
          <w:szCs w:val="24"/>
          <w:rtl w:val="0"/>
        </w:rPr>
        <w:t xml:space="preserve"> or </w:t>
      </w:r>
      <w:r w:rsidDel="00000000" w:rsidR="00000000" w:rsidRPr="00000000">
        <w:rPr>
          <w:color w:val="0000ff"/>
          <w:sz w:val="24"/>
          <w:szCs w:val="24"/>
          <w:rtl w:val="0"/>
        </w:rPr>
        <w:t xml:space="preserve">main.ipynb</w:t>
      </w:r>
      <w:r w:rsidDel="00000000" w:rsidR="00000000" w:rsidRPr="00000000">
        <w:rPr>
          <w:sz w:val="24"/>
          <w:szCs w:val="24"/>
          <w:rtl w:val="0"/>
        </w:rPr>
        <w:t xml:space="preserve"> to check if your classifier can</w:t>
      </w:r>
      <w:r w:rsidDel="00000000" w:rsidR="00000000" w:rsidRPr="00000000">
        <w:rPr>
          <w:rtl w:val="0"/>
        </w:rPr>
        <w:t xml:space="preserve"> </w:t>
      </w:r>
      <w:r w:rsidDel="00000000" w:rsidR="00000000" w:rsidRPr="00000000">
        <w:rPr>
          <w:sz w:val="24"/>
          <w:szCs w:val="24"/>
          <w:rtl w:val="0"/>
        </w:rPr>
        <w:t xml:space="preserve">classify face and non-face!</w:t>
      </w:r>
    </w:p>
    <w:p w:rsidR="00000000" w:rsidDel="00000000" w:rsidP="00000000" w:rsidRDefault="00000000" w:rsidRPr="00000000" w14:paraId="00000037">
      <w:pPr>
        <w:pStyle w:val="Heading3"/>
        <w:widowControl w:val="0"/>
        <w:spacing w:line="240" w:lineRule="auto"/>
        <w:rPr>
          <w:sz w:val="24"/>
          <w:szCs w:val="24"/>
        </w:rPr>
      </w:pPr>
      <w:bookmarkStart w:colFirst="0" w:colLast="0" w:name="_26in1rg" w:id="10"/>
      <w:bookmarkEnd w:id="10"/>
      <w:r w:rsidDel="00000000" w:rsidR="00000000" w:rsidRPr="00000000">
        <w:rPr>
          <w:color w:val="000000"/>
          <w:rtl w:val="0"/>
        </w:rPr>
        <w:t xml:space="preserve">Part 6: Implement another classifier (Bonus) (10%)</w:t>
      </w:r>
      <w:r w:rsidDel="00000000" w:rsidR="00000000" w:rsidRPr="00000000">
        <w:rPr>
          <w:rtl w:val="0"/>
        </w:rPr>
      </w:r>
    </w:p>
    <w:p w:rsidR="00000000" w:rsidDel="00000000" w:rsidP="00000000" w:rsidRDefault="00000000" w:rsidRPr="00000000" w14:paraId="00000038">
      <w:pPr>
        <w:numPr>
          <w:ilvl w:val="0"/>
          <w:numId w:val="2"/>
        </w:numPr>
        <w:spacing w:line="276" w:lineRule="auto"/>
        <w:ind w:left="720" w:hanging="360"/>
        <w:rPr>
          <w:sz w:val="24"/>
          <w:szCs w:val="24"/>
          <w:highlight w:val="white"/>
        </w:rPr>
      </w:pPr>
      <w:r w:rsidDel="00000000" w:rsidR="00000000" w:rsidRPr="00000000">
        <w:rPr>
          <w:sz w:val="24"/>
          <w:szCs w:val="24"/>
          <w:highlight w:val="white"/>
          <w:rtl w:val="0"/>
        </w:rPr>
        <w:t xml:space="preserve">You can implement the </w:t>
      </w:r>
      <w:r w:rsidDel="00000000" w:rsidR="00000000" w:rsidRPr="00000000">
        <w:rPr>
          <w:color w:val="4a86e8"/>
          <w:sz w:val="24"/>
          <w:szCs w:val="24"/>
          <w:highlight w:val="white"/>
          <w:rtl w:val="0"/>
        </w:rPr>
        <w:t xml:space="preserve">“selectBest”</w:t>
      </w:r>
      <w:r w:rsidDel="00000000" w:rsidR="00000000" w:rsidRPr="00000000">
        <w:rPr>
          <w:sz w:val="24"/>
          <w:szCs w:val="24"/>
          <w:highlight w:val="white"/>
          <w:rtl w:val="0"/>
        </w:rPr>
        <w:t xml:space="preserve"> function in </w:t>
      </w:r>
      <w:r w:rsidDel="00000000" w:rsidR="00000000" w:rsidRPr="00000000">
        <w:rPr>
          <w:color w:val="0000ff"/>
          <w:sz w:val="24"/>
          <w:szCs w:val="24"/>
          <w:highlight w:val="white"/>
          <w:rtl w:val="0"/>
        </w:rPr>
        <w:t xml:space="preserve">adaboost.py </w:t>
      </w:r>
      <w:r w:rsidDel="00000000" w:rsidR="00000000" w:rsidRPr="00000000">
        <w:rPr>
          <w:sz w:val="24"/>
          <w:szCs w:val="24"/>
          <w:highlight w:val="white"/>
          <w:rtl w:val="0"/>
        </w:rPr>
        <w:t xml:space="preserve">with another method. </w:t>
      </w:r>
      <w:r w:rsidDel="00000000" w:rsidR="00000000" w:rsidRPr="00000000">
        <w:rPr>
          <w:sz w:val="24"/>
          <w:szCs w:val="24"/>
          <w:rtl w:val="0"/>
        </w:rPr>
        <w:t xml:space="preserve">Please compare detection results with results obtained from Part 2 and Part 3.</w:t>
      </w:r>
    </w:p>
    <w:p w:rsidR="00000000" w:rsidDel="00000000" w:rsidP="00000000" w:rsidRDefault="00000000" w:rsidRPr="00000000" w14:paraId="00000039">
      <w:pPr>
        <w:pStyle w:val="Heading2"/>
        <w:spacing w:after="0" w:line="360" w:lineRule="auto"/>
        <w:jc w:val="both"/>
        <w:rPr>
          <w:b w:val="1"/>
        </w:rPr>
      </w:pPr>
      <w:bookmarkStart w:colFirst="0" w:colLast="0" w:name="_lnxbz9" w:id="11"/>
      <w:bookmarkEnd w:id="11"/>
      <w:r w:rsidDel="00000000" w:rsidR="00000000" w:rsidRPr="00000000">
        <w:rPr>
          <w:b w:val="1"/>
          <w:rtl w:val="0"/>
        </w:rPr>
        <w:t xml:space="preserve">Report (30%)</w:t>
      </w:r>
    </w:p>
    <w:p w:rsidR="00000000" w:rsidDel="00000000" w:rsidP="00000000" w:rsidRDefault="00000000" w:rsidRPr="00000000" w14:paraId="0000003A">
      <w:pPr>
        <w:pStyle w:val="Heading2"/>
        <w:numPr>
          <w:ilvl w:val="0"/>
          <w:numId w:val="1"/>
        </w:numPr>
        <w:spacing w:after="0" w:before="0" w:line="276" w:lineRule="auto"/>
        <w:ind w:left="720" w:hanging="360"/>
        <w:jc w:val="both"/>
        <w:rPr>
          <w:sz w:val="24"/>
          <w:szCs w:val="24"/>
        </w:rPr>
      </w:pPr>
      <w:bookmarkStart w:colFirst="0" w:colLast="0" w:name="_35nkun2" w:id="12"/>
      <w:bookmarkEnd w:id="12"/>
      <w:r w:rsidDel="00000000" w:rsidR="00000000" w:rsidRPr="00000000">
        <w:rPr>
          <w:sz w:val="24"/>
          <w:szCs w:val="24"/>
          <w:rtl w:val="0"/>
        </w:rPr>
        <w:t xml:space="preserve">A</w:t>
      </w:r>
      <w:r w:rsidDel="00000000" w:rsidR="00000000" w:rsidRPr="00000000">
        <w:rPr>
          <w:sz w:val="24"/>
          <w:szCs w:val="24"/>
          <w:rtl w:val="0"/>
        </w:rPr>
        <w:t xml:space="preserve"> report is required. </w:t>
      </w:r>
    </w:p>
    <w:p w:rsidR="00000000" w:rsidDel="00000000" w:rsidP="00000000" w:rsidRDefault="00000000" w:rsidRPr="00000000" w14:paraId="0000003B">
      <w:pPr>
        <w:numPr>
          <w:ilvl w:val="0"/>
          <w:numId w:val="1"/>
        </w:numPr>
        <w:spacing w:line="276" w:lineRule="auto"/>
        <w:ind w:left="720" w:hanging="360"/>
        <w:jc w:val="both"/>
        <w:rPr>
          <w:sz w:val="24"/>
          <w:szCs w:val="24"/>
        </w:rPr>
      </w:pPr>
      <w:r w:rsidDel="00000000" w:rsidR="00000000" w:rsidRPr="00000000">
        <w:rPr>
          <w:sz w:val="24"/>
          <w:szCs w:val="24"/>
          <w:rtl w:val="0"/>
        </w:rPr>
        <w:t xml:space="preserve">The report should be written in </w:t>
      </w:r>
      <w:r w:rsidDel="00000000" w:rsidR="00000000" w:rsidRPr="00000000">
        <w:rPr>
          <w:b w:val="1"/>
          <w:color w:val="ff0000"/>
          <w:sz w:val="24"/>
          <w:szCs w:val="24"/>
          <w:rtl w:val="0"/>
        </w:rPr>
        <w:t xml:space="preserve">English</w:t>
      </w:r>
      <w:r w:rsidDel="00000000" w:rsidR="00000000" w:rsidRPr="00000000">
        <w:rPr>
          <w:sz w:val="24"/>
          <w:szCs w:val="24"/>
          <w:rtl w:val="0"/>
        </w:rPr>
        <w:t xml:space="preserve">.</w:t>
      </w:r>
    </w:p>
    <w:p w:rsidR="00000000" w:rsidDel="00000000" w:rsidP="00000000" w:rsidRDefault="00000000" w:rsidRPr="00000000" w14:paraId="0000003C">
      <w:pPr>
        <w:numPr>
          <w:ilvl w:val="0"/>
          <w:numId w:val="1"/>
        </w:numPr>
        <w:spacing w:line="276" w:lineRule="auto"/>
        <w:ind w:left="720" w:hanging="360"/>
        <w:jc w:val="both"/>
        <w:rPr>
          <w:sz w:val="24"/>
          <w:szCs w:val="24"/>
        </w:rPr>
      </w:pPr>
      <w:r w:rsidDel="00000000" w:rsidR="00000000" w:rsidRPr="00000000">
        <w:rPr>
          <w:sz w:val="24"/>
          <w:szCs w:val="24"/>
          <w:rtl w:val="0"/>
        </w:rPr>
        <w:t xml:space="preserve">Please save the report as a </w:t>
      </w:r>
      <w:r w:rsidDel="00000000" w:rsidR="00000000" w:rsidRPr="00000000">
        <w:rPr>
          <w:b w:val="1"/>
          <w:sz w:val="24"/>
          <w:szCs w:val="24"/>
          <w:rtl w:val="0"/>
        </w:rPr>
        <w:t xml:space="preserve">.pdf</w:t>
      </w:r>
      <w:r w:rsidDel="00000000" w:rsidR="00000000" w:rsidRPr="00000000">
        <w:rPr>
          <w:sz w:val="24"/>
          <w:szCs w:val="24"/>
          <w:rtl w:val="0"/>
        </w:rPr>
        <w:t xml:space="preserve"> file. (font size: 12)</w:t>
      </w:r>
    </w:p>
    <w:p w:rsidR="00000000" w:rsidDel="00000000" w:rsidP="00000000" w:rsidRDefault="00000000" w:rsidRPr="00000000" w14:paraId="0000003D">
      <w:pPr>
        <w:numPr>
          <w:ilvl w:val="0"/>
          <w:numId w:val="1"/>
        </w:numPr>
        <w:spacing w:line="276" w:lineRule="auto"/>
        <w:ind w:left="720" w:hanging="360"/>
        <w:jc w:val="both"/>
      </w:pPr>
      <w:r w:rsidDel="00000000" w:rsidR="00000000" w:rsidRPr="00000000">
        <w:rPr>
          <w:sz w:val="24"/>
          <w:szCs w:val="24"/>
          <w:rtl w:val="0"/>
        </w:rPr>
        <w:t xml:space="preserve">Put the </w:t>
      </w:r>
      <w:r w:rsidDel="00000000" w:rsidR="00000000" w:rsidRPr="00000000">
        <w:rPr>
          <w:b w:val="1"/>
          <w:sz w:val="24"/>
          <w:szCs w:val="24"/>
          <w:rtl w:val="0"/>
        </w:rPr>
        <w:t xml:space="preserve">screenshot of your code</w:t>
      </w:r>
      <w:r w:rsidDel="00000000" w:rsidR="00000000" w:rsidRPr="00000000">
        <w:rPr>
          <w:sz w:val="24"/>
          <w:szCs w:val="24"/>
          <w:rtl w:val="0"/>
        </w:rPr>
        <w:t xml:space="preserve"> and </w:t>
      </w:r>
      <w:r w:rsidDel="00000000" w:rsidR="00000000" w:rsidRPr="00000000">
        <w:rPr>
          <w:b w:val="1"/>
          <w:sz w:val="24"/>
          <w:szCs w:val="24"/>
          <w:rtl w:val="0"/>
        </w:rPr>
        <w:t xml:space="preserve">explain it in detail </w:t>
      </w:r>
      <w:r w:rsidDel="00000000" w:rsidR="00000000" w:rsidRPr="00000000">
        <w:rPr>
          <w:sz w:val="24"/>
          <w:szCs w:val="24"/>
          <w:rtl w:val="0"/>
        </w:rPr>
        <w:t xml:space="preserve">in the report.</w:t>
      </w:r>
      <w:r w:rsidDel="00000000" w:rsidR="00000000" w:rsidRPr="00000000">
        <w:rPr>
          <w:rtl w:val="0"/>
        </w:rPr>
      </w:r>
    </w:p>
    <w:p w:rsidR="00000000" w:rsidDel="00000000" w:rsidP="00000000" w:rsidRDefault="00000000" w:rsidRPr="00000000" w14:paraId="0000003E">
      <w:pPr>
        <w:numPr>
          <w:ilvl w:val="0"/>
          <w:numId w:val="1"/>
        </w:numPr>
        <w:spacing w:line="276" w:lineRule="auto"/>
        <w:ind w:left="720" w:hanging="360"/>
        <w:jc w:val="both"/>
      </w:pPr>
      <w:r w:rsidDel="00000000" w:rsidR="00000000" w:rsidRPr="00000000">
        <w:rPr>
          <w:sz w:val="24"/>
          <w:szCs w:val="24"/>
          <w:rtl w:val="0"/>
        </w:rPr>
        <w:t xml:space="preserve">Put the </w:t>
      </w:r>
      <w:r w:rsidDel="00000000" w:rsidR="00000000" w:rsidRPr="00000000">
        <w:rPr>
          <w:b w:val="1"/>
          <w:sz w:val="24"/>
          <w:szCs w:val="24"/>
          <w:rtl w:val="0"/>
        </w:rPr>
        <w:t xml:space="preserve">screenshots of the results </w:t>
      </w:r>
      <w:r w:rsidDel="00000000" w:rsidR="00000000" w:rsidRPr="00000000">
        <w:rPr>
          <w:sz w:val="24"/>
          <w:szCs w:val="24"/>
          <w:rtl w:val="0"/>
        </w:rPr>
        <w:t xml:space="preserve">and </w:t>
      </w:r>
      <w:r w:rsidDel="00000000" w:rsidR="00000000" w:rsidRPr="00000000">
        <w:rPr>
          <w:b w:val="1"/>
          <w:sz w:val="24"/>
          <w:szCs w:val="24"/>
          <w:rtl w:val="0"/>
        </w:rPr>
        <w:t xml:space="preserve">your analysis</w:t>
      </w:r>
      <w:r w:rsidDel="00000000" w:rsidR="00000000" w:rsidRPr="00000000">
        <w:rPr>
          <w:sz w:val="24"/>
          <w:szCs w:val="24"/>
          <w:rtl w:val="0"/>
        </w:rPr>
        <w:t xml:space="preserve"> in the report.</w:t>
      </w:r>
    </w:p>
    <w:p w:rsidR="00000000" w:rsidDel="00000000" w:rsidP="00000000" w:rsidRDefault="00000000" w:rsidRPr="00000000" w14:paraId="0000003F">
      <w:pPr>
        <w:numPr>
          <w:ilvl w:val="0"/>
          <w:numId w:val="1"/>
        </w:numPr>
        <w:spacing w:line="276" w:lineRule="auto"/>
        <w:ind w:left="720" w:hanging="360"/>
        <w:jc w:val="both"/>
        <w:rPr>
          <w:b w:val="1"/>
          <w:sz w:val="24"/>
          <w:szCs w:val="24"/>
        </w:rPr>
      </w:pPr>
      <w:r w:rsidDel="00000000" w:rsidR="00000000" w:rsidRPr="00000000">
        <w:rPr>
          <w:sz w:val="24"/>
          <w:szCs w:val="24"/>
          <w:rtl w:val="0"/>
        </w:rPr>
        <w:t xml:space="preserve">Describe problems you encounter and how you solve them.</w:t>
      </w:r>
    </w:p>
    <w:p w:rsidR="00000000" w:rsidDel="00000000" w:rsidP="00000000" w:rsidRDefault="00000000" w:rsidRPr="00000000" w14:paraId="00000040">
      <w:pPr>
        <w:numPr>
          <w:ilvl w:val="0"/>
          <w:numId w:val="1"/>
        </w:numPr>
        <w:spacing w:line="276" w:lineRule="auto"/>
        <w:ind w:left="720" w:hanging="360"/>
        <w:jc w:val="both"/>
        <w:rPr>
          <w:sz w:val="24"/>
          <w:szCs w:val="24"/>
        </w:rPr>
      </w:pPr>
      <w:r w:rsidDel="00000000" w:rsidR="00000000" w:rsidRPr="00000000">
        <w:rPr>
          <w:sz w:val="24"/>
          <w:szCs w:val="24"/>
          <w:rtl w:val="0"/>
        </w:rPr>
        <w:t xml:space="preserve">Answer the questions in the report template.</w:t>
      </w:r>
    </w:p>
    <w:p w:rsidR="00000000" w:rsidDel="00000000" w:rsidP="00000000" w:rsidRDefault="00000000" w:rsidRPr="00000000" w14:paraId="00000041">
      <w:pPr>
        <w:pStyle w:val="Heading2"/>
        <w:spacing w:line="276" w:lineRule="auto"/>
        <w:rPr>
          <w:b w:val="1"/>
        </w:rPr>
      </w:pPr>
      <w:bookmarkStart w:colFirst="0" w:colLast="0" w:name="_4p66dt4i5fy" w:id="13"/>
      <w:bookmarkEnd w:id="13"/>
      <w:r w:rsidDel="00000000" w:rsidR="00000000" w:rsidRPr="00000000">
        <w:rPr>
          <w:b w:val="1"/>
          <w:rtl w:val="0"/>
        </w:rPr>
        <w:t xml:space="preserve">Submission</w:t>
      </w:r>
    </w:p>
    <w:p w:rsidR="00000000" w:rsidDel="00000000" w:rsidP="00000000" w:rsidRDefault="00000000" w:rsidRPr="00000000" w14:paraId="00000042">
      <w:pPr>
        <w:spacing w:line="276" w:lineRule="auto"/>
        <w:rPr>
          <w:sz w:val="24"/>
          <w:szCs w:val="24"/>
        </w:rPr>
      </w:pPr>
      <w:r w:rsidDel="00000000" w:rsidR="00000000" w:rsidRPr="00000000">
        <w:rPr>
          <w:sz w:val="24"/>
          <w:szCs w:val="24"/>
          <w:rtl w:val="0"/>
        </w:rPr>
        <w:t xml:space="preserve">Please prepare your source code and report (.pdf) into </w:t>
      </w:r>
      <w:r w:rsidDel="00000000" w:rsidR="00000000" w:rsidRPr="00000000">
        <w:rPr>
          <w:sz w:val="24"/>
          <w:szCs w:val="24"/>
          <w:shd w:fill="efefef" w:val="clear"/>
          <w:rtl w:val="0"/>
        </w:rPr>
        <w:t xml:space="preserve">STUDENTID_hw1.zip</w:t>
      </w:r>
      <w:r w:rsidDel="00000000" w:rsidR="00000000" w:rsidRPr="00000000">
        <w:rPr>
          <w:sz w:val="24"/>
          <w:szCs w:val="24"/>
          <w:rtl w:val="0"/>
        </w:rPr>
        <w:t xml:space="preserve">.</w:t>
      </w:r>
    </w:p>
    <w:p w:rsidR="00000000" w:rsidDel="00000000" w:rsidP="00000000" w:rsidRDefault="00000000" w:rsidRPr="00000000" w14:paraId="00000043">
      <w:pPr>
        <w:spacing w:line="276" w:lineRule="auto"/>
        <w:rPr>
          <w:sz w:val="24"/>
          <w:szCs w:val="24"/>
        </w:rPr>
      </w:pPr>
      <w:r w:rsidDel="00000000" w:rsidR="00000000" w:rsidRPr="00000000">
        <w:rPr>
          <w:sz w:val="24"/>
          <w:szCs w:val="24"/>
          <w:rtl w:val="0"/>
        </w:rPr>
        <w:t xml:space="preserve">e.g. 109123456_hw1.zip</w:t>
      </w:r>
    </w:p>
    <w:p w:rsidR="00000000" w:rsidDel="00000000" w:rsidP="00000000" w:rsidRDefault="00000000" w:rsidRPr="00000000" w14:paraId="00000044">
      <w:pPr>
        <w:pStyle w:val="Heading2"/>
        <w:spacing w:line="276" w:lineRule="auto"/>
        <w:rPr>
          <w:b w:val="1"/>
        </w:rPr>
      </w:pPr>
      <w:bookmarkStart w:colFirst="0" w:colLast="0" w:name="_44sinio" w:id="14"/>
      <w:bookmarkEnd w:id="14"/>
      <w:r w:rsidDel="00000000" w:rsidR="00000000" w:rsidRPr="00000000">
        <w:rPr>
          <w:b w:val="1"/>
          <w:rtl w:val="0"/>
        </w:rPr>
        <w:t xml:space="preserve">Late Submission Policy</w:t>
      </w:r>
    </w:p>
    <w:p w:rsidR="00000000" w:rsidDel="00000000" w:rsidP="00000000" w:rsidRDefault="00000000" w:rsidRPr="00000000" w14:paraId="00000045">
      <w:pPr>
        <w:spacing w:line="276" w:lineRule="auto"/>
        <w:rPr>
          <w:b w:val="1"/>
          <w:color w:val="ff0000"/>
          <w:sz w:val="24"/>
          <w:szCs w:val="24"/>
        </w:rPr>
      </w:pPr>
      <w:r w:rsidDel="00000000" w:rsidR="00000000" w:rsidRPr="00000000">
        <w:rPr>
          <w:b w:val="1"/>
          <w:color w:val="ff0000"/>
          <w:sz w:val="24"/>
          <w:szCs w:val="24"/>
          <w:rtl w:val="0"/>
        </w:rPr>
        <w:t xml:space="preserve">20% off per late day</w:t>
      </w:r>
    </w:p>
    <w:p w:rsidR="00000000" w:rsidDel="00000000" w:rsidP="00000000" w:rsidRDefault="00000000" w:rsidRPr="00000000" w14:paraId="00000046">
      <w:pPr>
        <w:spacing w:after="200" w:lineRule="auto"/>
        <w:jc w:val="both"/>
        <w:rPr>
          <w:b w:val="1"/>
          <w:sz w:val="32"/>
          <w:szCs w:val="32"/>
        </w:rPr>
      </w:pPr>
      <w:r w:rsidDel="00000000" w:rsidR="00000000" w:rsidRPr="00000000">
        <w:rPr>
          <w:rtl w:val="0"/>
        </w:rPr>
      </w:r>
    </w:p>
    <w:p w:rsidR="00000000" w:rsidDel="00000000" w:rsidP="00000000" w:rsidRDefault="00000000" w:rsidRPr="00000000" w14:paraId="00000047">
      <w:pPr>
        <w:pStyle w:val="Heading2"/>
        <w:spacing w:after="200" w:lineRule="auto"/>
        <w:jc w:val="both"/>
        <w:rPr>
          <w:b w:val="1"/>
        </w:rPr>
      </w:pPr>
      <w:bookmarkStart w:colFirst="0" w:colLast="0" w:name="_qi8e53r8f9r6" w:id="15"/>
      <w:bookmarkEnd w:id="15"/>
      <w:r w:rsidDel="00000000" w:rsidR="00000000" w:rsidRPr="00000000">
        <w:rPr>
          <w:b w:val="1"/>
          <w:rtl w:val="0"/>
        </w:rPr>
        <w:t xml:space="preserve">Appendix A: Files &amp; Dataset</w:t>
      </w:r>
    </w:p>
    <w:p w:rsidR="00000000" w:rsidDel="00000000" w:rsidP="00000000" w:rsidRDefault="00000000" w:rsidRPr="00000000" w14:paraId="00000048">
      <w:pPr>
        <w:pStyle w:val="Heading3"/>
        <w:rPr>
          <w:b w:val="1"/>
          <w:color w:val="000000"/>
        </w:rPr>
      </w:pPr>
      <w:bookmarkStart w:colFirst="0" w:colLast="0" w:name="_ihourgg9muc3" w:id="16"/>
      <w:bookmarkEnd w:id="16"/>
      <w:r w:rsidDel="00000000" w:rsidR="00000000" w:rsidRPr="00000000">
        <w:rPr>
          <w:b w:val="1"/>
          <w:color w:val="000000"/>
          <w:rtl w:val="0"/>
        </w:rPr>
        <w:t xml:space="preserve">1. Files:</w:t>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240"/>
        <w:tblGridChange w:id="0">
          <w:tblGrid>
            <w:gridCol w:w="2760"/>
            <w:gridCol w:w="62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b w:val="1"/>
                <w:sz w:val="24"/>
                <w:szCs w:val="24"/>
              </w:rPr>
            </w:pPr>
            <w:r w:rsidDel="00000000" w:rsidR="00000000" w:rsidRPr="00000000">
              <w:rPr>
                <w:b w:val="1"/>
                <w:sz w:val="24"/>
                <w:szCs w:val="24"/>
                <w:rtl w:val="0"/>
              </w:rPr>
              <w:t xml:space="preserve">File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sz w:val="24"/>
                <w:szCs w:val="24"/>
              </w:rPr>
            </w:pPr>
            <w:r w:rsidDel="00000000" w:rsidR="00000000" w:rsidRPr="00000000">
              <w:rPr>
                <w:sz w:val="24"/>
                <w:szCs w:val="24"/>
                <w:rtl w:val="0"/>
              </w:rPr>
              <w:t xml:space="preserve">main.py/main.ipynb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sz w:val="24"/>
                <w:szCs w:val="24"/>
              </w:rPr>
            </w:pPr>
            <w:r w:rsidDel="00000000" w:rsidR="00000000" w:rsidRPr="00000000">
              <w:rPr>
                <w:sz w:val="24"/>
                <w:szCs w:val="24"/>
                <w:rtl w:val="0"/>
              </w:rPr>
              <w:t xml:space="preserve">Test all of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sz w:val="24"/>
                <w:szCs w:val="24"/>
              </w:rPr>
            </w:pPr>
            <w:r w:rsidDel="00000000" w:rsidR="00000000" w:rsidRPr="00000000">
              <w:rPr>
                <w:sz w:val="24"/>
                <w:szCs w:val="24"/>
                <w:rtl w:val="0"/>
              </w:rPr>
              <w:t xml:space="preserve">dataset.py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sz w:val="24"/>
                <w:szCs w:val="24"/>
              </w:rPr>
            </w:pPr>
            <w:r w:rsidDel="00000000" w:rsidR="00000000" w:rsidRPr="00000000">
              <w:rPr>
                <w:sz w:val="24"/>
                <w:szCs w:val="24"/>
                <w:rtl w:val="0"/>
              </w:rPr>
              <w:t xml:space="preserve">Load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sz w:val="24"/>
                <w:szCs w:val="24"/>
              </w:rPr>
            </w:pPr>
            <w:r w:rsidDel="00000000" w:rsidR="00000000" w:rsidRPr="00000000">
              <w:rPr>
                <w:sz w:val="24"/>
                <w:szCs w:val="24"/>
                <w:rtl w:val="0"/>
              </w:rPr>
              <w:t xml:space="preserve">feature.py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sz w:val="24"/>
                <w:szCs w:val="24"/>
              </w:rPr>
            </w:pPr>
            <w:r w:rsidDel="00000000" w:rsidR="00000000" w:rsidRPr="00000000">
              <w:rPr>
                <w:sz w:val="24"/>
                <w:szCs w:val="24"/>
                <w:rtl w:val="0"/>
              </w:rPr>
              <w:t xml:space="preserve">Define data structures about features for implementing the Adaboost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sz w:val="24"/>
                <w:szCs w:val="24"/>
              </w:rPr>
            </w:pPr>
            <w:r w:rsidDel="00000000" w:rsidR="00000000" w:rsidRPr="00000000">
              <w:rPr>
                <w:sz w:val="24"/>
                <w:szCs w:val="24"/>
                <w:rtl w:val="0"/>
              </w:rPr>
              <w:t xml:space="preserve">classifier.py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sz w:val="24"/>
                <w:szCs w:val="24"/>
              </w:rPr>
            </w:pPr>
            <w:r w:rsidDel="00000000" w:rsidR="00000000" w:rsidRPr="00000000">
              <w:rPr>
                <w:sz w:val="24"/>
                <w:szCs w:val="24"/>
                <w:rtl w:val="0"/>
              </w:rPr>
              <w:t xml:space="preserve">Define data structures about weak classifiers for implementing the Adaboost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sz w:val="24"/>
                <w:szCs w:val="24"/>
              </w:rPr>
            </w:pPr>
            <w:r w:rsidDel="00000000" w:rsidR="00000000" w:rsidRPr="00000000">
              <w:rPr>
                <w:sz w:val="24"/>
                <w:szCs w:val="24"/>
                <w:rtl w:val="0"/>
              </w:rPr>
              <w:t xml:space="preserve">adaboost.py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sz w:val="24"/>
                <w:szCs w:val="24"/>
              </w:rPr>
            </w:pPr>
            <w:r w:rsidDel="00000000" w:rsidR="00000000" w:rsidRPr="00000000">
              <w:rPr>
                <w:sz w:val="24"/>
                <w:szCs w:val="24"/>
                <w:rtl w:val="0"/>
              </w:rPr>
              <w:t xml:space="preserve">The main file that implements the Adaboost algorithm.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24"/>
                <w:szCs w:val="24"/>
              </w:rPr>
            </w:pPr>
            <w:r w:rsidDel="00000000" w:rsidR="00000000" w:rsidRPr="00000000">
              <w:rPr>
                <w:sz w:val="24"/>
                <w:szCs w:val="24"/>
                <w:rtl w:val="0"/>
              </w:rPr>
              <w:t xml:space="preserve">detection.py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24"/>
                <w:szCs w:val="24"/>
              </w:rPr>
            </w:pPr>
            <w:r w:rsidDel="00000000" w:rsidR="00000000" w:rsidRPr="00000000">
              <w:rPr>
                <w:sz w:val="24"/>
                <w:szCs w:val="24"/>
                <w:rtl w:val="0"/>
              </w:rPr>
              <w:t xml:space="preserve">Detection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sz w:val="24"/>
                <w:szCs w:val="24"/>
              </w:rPr>
            </w:pPr>
            <w:r w:rsidDel="00000000" w:rsidR="00000000" w:rsidRPr="00000000">
              <w:rPr>
                <w:sz w:val="24"/>
                <w:szCs w:val="24"/>
                <w:rtl w:val="0"/>
              </w:rPr>
              <w:t xml:space="preserve">utils.py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24"/>
                <w:szCs w:val="24"/>
              </w:rPr>
            </w:pPr>
            <w:r w:rsidDel="00000000" w:rsidR="00000000" w:rsidRPr="00000000">
              <w:rPr>
                <w:sz w:val="24"/>
                <w:szCs w:val="24"/>
                <w:rtl w:val="0"/>
              </w:rPr>
              <w:t xml:space="preserve">Contain functions to compute the integral image and evaluate classifiers.</w:t>
            </w:r>
          </w:p>
        </w:tc>
      </w:tr>
    </w:tbl>
    <w:p w:rsidR="00000000" w:rsidDel="00000000" w:rsidP="00000000" w:rsidRDefault="00000000" w:rsidRPr="00000000" w14:paraId="00000059">
      <w:pPr>
        <w:pStyle w:val="Heading3"/>
        <w:jc w:val="both"/>
        <w:rPr>
          <w:b w:val="1"/>
          <w:color w:val="000000"/>
        </w:rPr>
      </w:pPr>
      <w:bookmarkStart w:colFirst="0" w:colLast="0" w:name="_uag2pnq1dp9q" w:id="17"/>
      <w:bookmarkEnd w:id="17"/>
      <w:r w:rsidDel="00000000" w:rsidR="00000000" w:rsidRPr="00000000">
        <w:rPr>
          <w:b w:val="1"/>
          <w:color w:val="000000"/>
          <w:rtl w:val="0"/>
        </w:rPr>
        <w:t xml:space="preserve">2. Dataset:</w:t>
      </w:r>
    </w:p>
    <w:p w:rsidR="00000000" w:rsidDel="00000000" w:rsidP="00000000" w:rsidRDefault="00000000" w:rsidRPr="00000000" w14:paraId="0000005A">
      <w:pPr>
        <w:spacing w:line="276" w:lineRule="auto"/>
        <w:jc w:val="both"/>
        <w:rPr>
          <w:sz w:val="24"/>
          <w:szCs w:val="24"/>
        </w:rPr>
      </w:pPr>
      <w:r w:rsidDel="00000000" w:rsidR="00000000" w:rsidRPr="00000000">
        <w:rPr>
          <w:sz w:val="24"/>
          <w:szCs w:val="24"/>
          <w:rtl w:val="0"/>
        </w:rPr>
        <w:t xml:space="preserve">The dataset can be found from the “data” folder. There are three subfolders. The “TRAIN” folder is for training. The “TEST” folder is for testing. The “DETECT” folder includes nature images. The details are as follow:</w:t>
      </w:r>
    </w:p>
    <w:p w:rsidR="00000000" w:rsidDel="00000000" w:rsidP="00000000" w:rsidRDefault="00000000" w:rsidRPr="00000000" w14:paraId="0000005B">
      <w:pPr>
        <w:numPr>
          <w:ilvl w:val="0"/>
          <w:numId w:val="4"/>
        </w:numPr>
        <w:spacing w:line="276" w:lineRule="auto"/>
        <w:ind w:left="720" w:hanging="360"/>
        <w:jc w:val="both"/>
        <w:rPr>
          <w:sz w:val="24"/>
          <w:szCs w:val="24"/>
        </w:rPr>
      </w:pPr>
      <w:r w:rsidDel="00000000" w:rsidR="00000000" w:rsidRPr="00000000">
        <w:rPr>
          <w:sz w:val="24"/>
          <w:szCs w:val="24"/>
          <w:rtl w:val="0"/>
        </w:rPr>
        <w:t xml:space="preserve">TRAIN and TEST:</w:t>
      </w:r>
    </w:p>
    <w:p w:rsidR="00000000" w:rsidDel="00000000" w:rsidP="00000000" w:rsidRDefault="00000000" w:rsidRPr="00000000" w14:paraId="0000005C">
      <w:pPr>
        <w:numPr>
          <w:ilvl w:val="1"/>
          <w:numId w:val="4"/>
        </w:numPr>
        <w:spacing w:line="276" w:lineRule="auto"/>
        <w:ind w:left="1440" w:hanging="360"/>
        <w:jc w:val="both"/>
        <w:rPr>
          <w:sz w:val="24"/>
          <w:szCs w:val="24"/>
        </w:rPr>
      </w:pPr>
      <w:r w:rsidDel="00000000" w:rsidR="00000000" w:rsidRPr="00000000">
        <w:rPr>
          <w:sz w:val="24"/>
          <w:szCs w:val="24"/>
          <w:rtl w:val="0"/>
        </w:rPr>
        <w:t xml:space="preserve">The two subfolders contain face images and non-face images, respectively.</w:t>
      </w:r>
    </w:p>
    <w:p w:rsidR="00000000" w:rsidDel="00000000" w:rsidP="00000000" w:rsidRDefault="00000000" w:rsidRPr="00000000" w14:paraId="0000005D">
      <w:pPr>
        <w:numPr>
          <w:ilvl w:val="1"/>
          <w:numId w:val="4"/>
        </w:numPr>
        <w:spacing w:line="276" w:lineRule="auto"/>
        <w:ind w:left="1440" w:hanging="360"/>
        <w:jc w:val="both"/>
        <w:rPr>
          <w:sz w:val="24"/>
          <w:szCs w:val="24"/>
        </w:rPr>
      </w:pPr>
      <w:r w:rsidDel="00000000" w:rsidR="00000000" w:rsidRPr="00000000">
        <w:rPr>
          <w:sz w:val="24"/>
          <w:szCs w:val="24"/>
          <w:rtl w:val="0"/>
        </w:rPr>
        <w:t xml:space="preserve">The size of an image is 19 x 19, and the format is grayscale PGM.</w:t>
      </w:r>
    </w:p>
    <w:p w:rsidR="00000000" w:rsidDel="00000000" w:rsidP="00000000" w:rsidRDefault="00000000" w:rsidRPr="00000000" w14:paraId="0000005E">
      <w:pPr>
        <w:numPr>
          <w:ilvl w:val="0"/>
          <w:numId w:val="4"/>
        </w:numPr>
        <w:spacing w:line="276" w:lineRule="auto"/>
        <w:ind w:left="720" w:hanging="360"/>
        <w:jc w:val="both"/>
        <w:rPr>
          <w:sz w:val="24"/>
          <w:szCs w:val="24"/>
        </w:rPr>
      </w:pPr>
      <w:r w:rsidDel="00000000" w:rsidR="00000000" w:rsidRPr="00000000">
        <w:rPr>
          <w:sz w:val="24"/>
          <w:szCs w:val="24"/>
          <w:rtl w:val="0"/>
        </w:rPr>
        <w:t xml:space="preserve">DETECT:</w:t>
      </w:r>
    </w:p>
    <w:p w:rsidR="00000000" w:rsidDel="00000000" w:rsidP="00000000" w:rsidRDefault="00000000" w:rsidRPr="00000000" w14:paraId="0000005F">
      <w:pPr>
        <w:numPr>
          <w:ilvl w:val="1"/>
          <w:numId w:val="4"/>
        </w:numPr>
        <w:spacing w:line="276" w:lineRule="auto"/>
        <w:ind w:left="1440" w:hanging="360"/>
        <w:jc w:val="both"/>
        <w:rPr>
          <w:sz w:val="24"/>
          <w:szCs w:val="24"/>
        </w:rPr>
      </w:pPr>
      <w:r w:rsidDel="00000000" w:rsidR="00000000" w:rsidRPr="00000000">
        <w:rPr>
          <w:color w:val="0000ff"/>
          <w:sz w:val="24"/>
          <w:szCs w:val="24"/>
          <w:rtl w:val="0"/>
        </w:rPr>
        <w:t xml:space="preserve">detectData.txt</w:t>
      </w:r>
      <w:r w:rsidDel="00000000" w:rsidR="00000000" w:rsidRPr="00000000">
        <w:rPr>
          <w:sz w:val="24"/>
          <w:szCs w:val="24"/>
          <w:rtl w:val="0"/>
        </w:rPr>
        <w:t xml:space="preserve">: The location and size of each face in a natural image. The format is:</w:t>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sz w:val="24"/>
                <w:szCs w:val="24"/>
              </w:rPr>
            </w:pPr>
            <w:r w:rsidDel="00000000" w:rsidR="00000000" w:rsidRPr="00000000">
              <w:rPr>
                <w:sz w:val="24"/>
                <w:szCs w:val="24"/>
                <w:rtl w:val="0"/>
              </w:rPr>
              <w:t xml:space="preserve">image1_name face_num</w:t>
            </w:r>
          </w:p>
          <w:p w:rsidR="00000000" w:rsidDel="00000000" w:rsidP="00000000" w:rsidRDefault="00000000" w:rsidRPr="00000000" w14:paraId="00000061">
            <w:pPr>
              <w:widowControl w:val="0"/>
              <w:spacing w:line="240" w:lineRule="auto"/>
              <w:jc w:val="both"/>
              <w:rPr>
                <w:sz w:val="24"/>
                <w:szCs w:val="24"/>
              </w:rPr>
            </w:pPr>
            <w:r w:rsidDel="00000000" w:rsidR="00000000" w:rsidRPr="00000000">
              <w:rPr>
                <w:sz w:val="24"/>
                <w:szCs w:val="24"/>
                <w:rtl w:val="0"/>
              </w:rPr>
              <w:t xml:space="preserve">x y width height</w:t>
            </w:r>
          </w:p>
          <w:p w:rsidR="00000000" w:rsidDel="00000000" w:rsidP="00000000" w:rsidRDefault="00000000" w:rsidRPr="00000000" w14:paraId="00000062">
            <w:pPr>
              <w:widowControl w:val="0"/>
              <w:spacing w:line="240"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063">
            <w:pPr>
              <w:widowControl w:val="0"/>
              <w:spacing w:line="240" w:lineRule="auto"/>
              <w:jc w:val="both"/>
              <w:rPr>
                <w:sz w:val="24"/>
                <w:szCs w:val="24"/>
              </w:rPr>
            </w:pPr>
            <w:r w:rsidDel="00000000" w:rsidR="00000000" w:rsidRPr="00000000">
              <w:rPr>
                <w:sz w:val="24"/>
                <w:szCs w:val="24"/>
                <w:rtl w:val="0"/>
              </w:rPr>
              <w:t xml:space="preserve">image2_name face_num</w:t>
            </w:r>
          </w:p>
          <w:p w:rsidR="00000000" w:rsidDel="00000000" w:rsidP="00000000" w:rsidRDefault="00000000" w:rsidRPr="00000000" w14:paraId="00000064">
            <w:pPr>
              <w:widowControl w:val="0"/>
              <w:spacing w:line="240" w:lineRule="auto"/>
              <w:jc w:val="both"/>
              <w:rPr>
                <w:sz w:val="24"/>
                <w:szCs w:val="24"/>
              </w:rPr>
            </w:pPr>
            <w:r w:rsidDel="00000000" w:rsidR="00000000" w:rsidRPr="00000000">
              <w:rPr>
                <w:sz w:val="24"/>
                <w:szCs w:val="24"/>
                <w:rtl w:val="0"/>
              </w:rPr>
              <w:t xml:space="preserve">x y width height</w:t>
            </w:r>
          </w:p>
        </w:tc>
      </w:tr>
    </w:tbl>
    <w:p w:rsidR="00000000" w:rsidDel="00000000" w:rsidP="00000000" w:rsidRDefault="00000000" w:rsidRPr="00000000" w14:paraId="00000065">
      <w:pPr>
        <w:pStyle w:val="Heading2"/>
        <w:spacing w:after="240" w:line="276" w:lineRule="auto"/>
        <w:rPr>
          <w:b w:val="1"/>
        </w:rPr>
      </w:pPr>
      <w:bookmarkStart w:colFirst="0" w:colLast="0" w:name="_asqftpo8thxk" w:id="18"/>
      <w:bookmarkEnd w:id="18"/>
      <w:r w:rsidDel="00000000" w:rsidR="00000000" w:rsidRPr="00000000">
        <w:rPr>
          <w:rtl w:val="0"/>
        </w:rPr>
      </w:r>
    </w:p>
    <w:p w:rsidR="00000000" w:rsidDel="00000000" w:rsidP="00000000" w:rsidRDefault="00000000" w:rsidRPr="00000000" w14:paraId="00000066">
      <w:pPr>
        <w:pStyle w:val="Heading2"/>
        <w:spacing w:after="240" w:line="276" w:lineRule="auto"/>
        <w:rPr>
          <w:b w:val="1"/>
        </w:rPr>
      </w:pPr>
      <w:bookmarkStart w:colFirst="0" w:colLast="0" w:name="_w0wnp8y95yqm" w:id="19"/>
      <w:bookmarkEnd w:id="19"/>
      <w:r w:rsidDel="00000000" w:rsidR="00000000" w:rsidRPr="00000000">
        <w:rPr>
          <w:b w:val="1"/>
          <w:rtl w:val="0"/>
        </w:rPr>
        <w:t xml:space="preserve">Appendix B: For using Google Colab</w:t>
      </w:r>
    </w:p>
    <w:p w:rsidR="00000000" w:rsidDel="00000000" w:rsidP="00000000" w:rsidRDefault="00000000" w:rsidRPr="00000000" w14:paraId="00000067">
      <w:pPr>
        <w:spacing w:line="276" w:lineRule="auto"/>
        <w:rPr>
          <w:sz w:val="24"/>
          <w:szCs w:val="24"/>
        </w:rPr>
      </w:pPr>
      <w:r w:rsidDel="00000000" w:rsidR="00000000" w:rsidRPr="00000000">
        <w:rPr>
          <w:sz w:val="24"/>
          <w:szCs w:val="24"/>
          <w:rtl w:val="0"/>
        </w:rPr>
        <w:t xml:space="preserve">Since Google Colab has </w:t>
      </w:r>
      <w:hyperlink r:id="rId8">
        <w:r w:rsidDel="00000000" w:rsidR="00000000" w:rsidRPr="00000000">
          <w:rPr>
            <w:color w:val="1155cc"/>
            <w:sz w:val="24"/>
            <w:szCs w:val="24"/>
            <w:u w:val="single"/>
            <w:rtl w:val="0"/>
          </w:rPr>
          <w:t xml:space="preserve">usage limits</w:t>
        </w:r>
      </w:hyperlink>
      <w:r w:rsidDel="00000000" w:rsidR="00000000" w:rsidRPr="00000000">
        <w:rPr>
          <w:sz w:val="24"/>
          <w:szCs w:val="24"/>
          <w:rtl w:val="0"/>
        </w:rPr>
        <w:t xml:space="preserve"> for users i.e. the files and codes you’ve uploaded and modified will be cleaned up after timeout, we recommend uploading project files to your Google Drive and use it as a storage of your work. Here are instructions for setting up Colab environment:</w:t>
        <w:br w:type="textWrapping"/>
      </w:r>
    </w:p>
    <w:p w:rsidR="00000000" w:rsidDel="00000000" w:rsidP="00000000" w:rsidRDefault="00000000" w:rsidRPr="00000000" w14:paraId="00000068">
      <w:pPr>
        <w:numPr>
          <w:ilvl w:val="0"/>
          <w:numId w:val="5"/>
        </w:numPr>
        <w:spacing w:line="276" w:lineRule="auto"/>
        <w:ind w:left="720" w:hanging="360"/>
        <w:rPr>
          <w:sz w:val="24"/>
          <w:szCs w:val="24"/>
        </w:rPr>
      </w:pPr>
      <w:r w:rsidDel="00000000" w:rsidR="00000000" w:rsidRPr="00000000">
        <w:rPr>
          <w:sz w:val="24"/>
          <w:szCs w:val="24"/>
          <w:rtl w:val="0"/>
        </w:rPr>
        <w:t xml:space="preserve">Upload the project file to your Google Drive, and name the folder: “AI_HW1”</w:t>
        <w:br w:type="textWrapping"/>
      </w:r>
      <w:r w:rsidDel="00000000" w:rsidR="00000000" w:rsidRPr="00000000">
        <w:rPr>
          <w:sz w:val="24"/>
          <w:szCs w:val="24"/>
        </w:rPr>
        <w:drawing>
          <wp:inline distB="114300" distT="114300" distL="114300" distR="114300">
            <wp:extent cx="5731200" cy="2108200"/>
            <wp:effectExtent b="0" l="0" r="0" t="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5"/>
        </w:numPr>
        <w:spacing w:line="276" w:lineRule="auto"/>
        <w:ind w:left="720" w:hanging="360"/>
        <w:rPr>
          <w:sz w:val="24"/>
          <w:szCs w:val="24"/>
        </w:rPr>
      </w:pPr>
      <w:r w:rsidDel="00000000" w:rsidR="00000000" w:rsidRPr="00000000">
        <w:rPr>
          <w:sz w:val="24"/>
          <w:szCs w:val="24"/>
          <w:rtl w:val="0"/>
        </w:rPr>
        <w:t xml:space="preserve">Open the main.ipynb.</w:t>
        <w:br w:type="textWrapping"/>
        <w:t xml:space="preserve">Execute the first cell to mount your Google Drive. Copy authorization code through the link and paste it, then press ‘Enter’.</w:t>
        <w:br w:type="textWrapping"/>
        <w:br w:type="textWrapping"/>
      </w:r>
      <w:r w:rsidDel="00000000" w:rsidR="00000000" w:rsidRPr="00000000">
        <w:rPr>
          <w:sz w:val="24"/>
          <w:szCs w:val="24"/>
        </w:rPr>
        <w:drawing>
          <wp:inline distB="114300" distT="114300" distL="114300" distR="114300">
            <wp:extent cx="5731200" cy="2463800"/>
            <wp:effectExtent b="0" l="0" r="0" t="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731200" cy="2463800"/>
                    </a:xfrm>
                    <a:prstGeom prst="rect"/>
                    <a:ln/>
                  </pic:spPr>
                </pic:pic>
              </a:graphicData>
            </a:graphic>
          </wp:inline>
        </w:drawing>
      </w:r>
      <w:r w:rsidDel="00000000" w:rsidR="00000000" w:rsidRPr="00000000">
        <w:rPr>
          <w:sz w:val="24"/>
          <w:szCs w:val="24"/>
          <w:rtl w:val="0"/>
        </w:rPr>
        <w:br w:type="textWrapping"/>
        <w:t xml:space="preserve">You will see the following messages if Google Drive is mounted successfully.</w:t>
        <w:br w:type="textWrapping"/>
      </w:r>
      <w:r w:rsidDel="00000000" w:rsidR="00000000" w:rsidRPr="00000000">
        <w:rPr>
          <w:sz w:val="24"/>
          <w:szCs w:val="24"/>
        </w:rPr>
        <w:drawing>
          <wp:inline distB="114300" distT="114300" distL="114300" distR="114300">
            <wp:extent cx="5731200" cy="16891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5"/>
        </w:numPr>
        <w:spacing w:line="276" w:lineRule="auto"/>
        <w:ind w:left="720" w:hanging="360"/>
        <w:rPr>
          <w:sz w:val="24"/>
          <w:szCs w:val="24"/>
        </w:rPr>
      </w:pPr>
      <w:r w:rsidDel="00000000" w:rsidR="00000000" w:rsidRPr="00000000">
        <w:rPr>
          <w:sz w:val="24"/>
          <w:szCs w:val="24"/>
          <w:rtl w:val="0"/>
        </w:rPr>
        <w:t xml:space="preserve">Execute the next cell to copy project files to the current working directory.</w:t>
        <w:br w:type="textWrapping"/>
      </w:r>
      <w:r w:rsidDel="00000000" w:rsidR="00000000" w:rsidRPr="00000000">
        <w:rPr>
          <w:sz w:val="24"/>
          <w:szCs w:val="24"/>
        </w:rPr>
        <w:drawing>
          <wp:inline distB="114300" distT="114300" distL="114300" distR="114300">
            <wp:extent cx="5731200" cy="2616200"/>
            <wp:effectExtent b="0" l="0" r="0" t="0"/>
            <wp:docPr id="3"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731200" cy="2616200"/>
                    </a:xfrm>
                    <a:prstGeom prst="rect"/>
                    <a:ln/>
                  </pic:spPr>
                </pic:pic>
              </a:graphicData>
            </a:graphic>
          </wp:inline>
        </w:drawing>
      </w:r>
      <w:r w:rsidDel="00000000" w:rsidR="00000000" w:rsidRPr="00000000">
        <w:rPr>
          <w:sz w:val="24"/>
          <w:szCs w:val="24"/>
          <w:rtl w:val="0"/>
        </w:rPr>
        <w:br w:type="textWrapping"/>
        <w:t xml:space="preserve">After copying, you will see project files on the left. (Press Refresh button to update file structure)</w:t>
        <w:br w:type="textWrapping"/>
      </w:r>
      <w:r w:rsidDel="00000000" w:rsidR="00000000" w:rsidRPr="00000000">
        <w:rPr>
          <w:sz w:val="24"/>
          <w:szCs w:val="24"/>
        </w:rPr>
        <w:drawing>
          <wp:inline distB="114300" distT="114300" distL="114300" distR="114300">
            <wp:extent cx="5731200" cy="26162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5"/>
        </w:numPr>
        <w:spacing w:line="276" w:lineRule="auto"/>
        <w:ind w:left="720" w:hanging="360"/>
        <w:rPr>
          <w:sz w:val="24"/>
          <w:szCs w:val="24"/>
        </w:rPr>
      </w:pPr>
      <w:r w:rsidDel="00000000" w:rsidR="00000000" w:rsidRPr="00000000">
        <w:rPr>
          <w:sz w:val="24"/>
          <w:szCs w:val="24"/>
          <w:rtl w:val="0"/>
        </w:rPr>
        <w:t xml:space="preserve">Write your code. (Press ‘ctrl+s’ in case auto-saving is not working)</w:t>
        <w:br w:type="textWrapping"/>
      </w:r>
      <w:r w:rsidDel="00000000" w:rsidR="00000000" w:rsidRPr="00000000">
        <w:rPr>
          <w:sz w:val="24"/>
          <w:szCs w:val="24"/>
        </w:rPr>
        <w:drawing>
          <wp:inline distB="114300" distT="114300" distL="114300" distR="114300">
            <wp:extent cx="5731200" cy="26162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5"/>
        </w:numPr>
        <w:spacing w:line="276" w:lineRule="auto"/>
        <w:ind w:left="720" w:hanging="360"/>
        <w:rPr>
          <w:sz w:val="24"/>
          <w:szCs w:val="24"/>
        </w:rPr>
      </w:pPr>
      <w:r w:rsidDel="00000000" w:rsidR="00000000" w:rsidRPr="00000000">
        <w:rPr>
          <w:color w:val="ff0000"/>
          <w:sz w:val="24"/>
          <w:szCs w:val="24"/>
          <w:rtl w:val="0"/>
        </w:rPr>
        <w:t xml:space="preserve">***IMPORTANT*** </w:t>
        <w:br w:type="textWrapping"/>
        <w:t xml:space="preserve">Please REMEMBER to execute the last cell in order to copy .py files back to your Google Drive.</w:t>
      </w:r>
      <w:r w:rsidDel="00000000" w:rsidR="00000000" w:rsidRPr="00000000">
        <w:rPr>
          <w:sz w:val="24"/>
          <w:szCs w:val="24"/>
          <w:rtl w:val="0"/>
        </w:rPr>
        <w:t xml:space="preserve"> If you forget to save your work back to your Google Drive, your code will be gone after Colab timeout! So make sure you execute this cell whenever you’ve done your current work. </w:t>
        <w:br w:type="textWrapping"/>
      </w:r>
      <w:r w:rsidDel="00000000" w:rsidR="00000000" w:rsidRPr="00000000">
        <w:rPr>
          <w:sz w:val="24"/>
          <w:szCs w:val="24"/>
        </w:rPr>
        <w:drawing>
          <wp:inline distB="114300" distT="114300" distL="114300" distR="114300">
            <wp:extent cx="5731200" cy="9398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pStyle w:val="Heading2"/>
        <w:spacing w:after="240" w:line="276" w:lineRule="auto"/>
        <w:rPr/>
      </w:pPr>
      <w:bookmarkStart w:colFirst="0" w:colLast="0" w:name="_ikbvs0w3gvqs" w:id="20"/>
      <w:bookmarkEnd w:id="20"/>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jpg"/><Relationship Id="rId13" Type="http://schemas.openxmlformats.org/officeDocument/2006/relationships/image" Target="media/image5.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hyperlink" Target="https://research.google.com/colaboratory/faq.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