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A8C8" w14:textId="0CF10A3A" w:rsidR="009D6AE8" w:rsidRDefault="0085552F">
      <w:r>
        <w:t>Mechanical</w:t>
      </w:r>
    </w:p>
    <w:p w14:paraId="320E9E48" w14:textId="50FF2C2B" w:rsidR="0085552F" w:rsidRDefault="00094CC5">
      <w:r>
        <w:t>Cargo Pod</w:t>
      </w:r>
    </w:p>
    <w:p w14:paraId="205CF16B" w14:textId="6EE498CB" w:rsidR="00094CC5" w:rsidRDefault="00094CC5">
      <w:r w:rsidRPr="00094CC5">
        <w:drawing>
          <wp:inline distT="0" distB="0" distL="0" distR="0" wp14:anchorId="52C6A166" wp14:editId="66CB7D41">
            <wp:extent cx="3277057" cy="1581371"/>
            <wp:effectExtent l="0" t="0" r="0" b="0"/>
            <wp:docPr id="2046628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288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B0AA" w14:textId="11D4BD08" w:rsidR="00094CC5" w:rsidRDefault="00094CC5">
      <w:r>
        <w:t>Super Cargo Pod</w:t>
      </w:r>
    </w:p>
    <w:p w14:paraId="13812FC3" w14:textId="12C36A99" w:rsidR="00094CC5" w:rsidRDefault="00094CC5">
      <w:r w:rsidRPr="00094CC5">
        <w:drawing>
          <wp:inline distT="0" distB="0" distL="0" distR="0" wp14:anchorId="6DDD2767" wp14:editId="4A7C244F">
            <wp:extent cx="3210373" cy="1629002"/>
            <wp:effectExtent l="0" t="0" r="9525" b="9525"/>
            <wp:docPr id="154846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67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5B41" w14:textId="4663F3EC" w:rsidR="000851DE" w:rsidRDefault="000851DE">
      <w:r>
        <w:t>Fuel Tank</w:t>
      </w:r>
    </w:p>
    <w:p w14:paraId="005297D6" w14:textId="0578D192" w:rsidR="000851DE" w:rsidRDefault="000851DE">
      <w:r w:rsidRPr="000851DE">
        <w:drawing>
          <wp:inline distT="0" distB="0" distL="0" distR="0" wp14:anchorId="070C71C9" wp14:editId="4C357BF9">
            <wp:extent cx="3219899" cy="1400370"/>
            <wp:effectExtent l="0" t="0" r="0" b="9525"/>
            <wp:docPr id="1351437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375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1898" w14:textId="53793585" w:rsidR="000851DE" w:rsidRDefault="000851DE">
      <w:r>
        <w:t>Super Fuel Tank</w:t>
      </w:r>
    </w:p>
    <w:p w14:paraId="65C32C05" w14:textId="02BAEFF7" w:rsidR="000851DE" w:rsidRDefault="000851DE">
      <w:r w:rsidRPr="000851DE">
        <w:drawing>
          <wp:inline distT="0" distB="0" distL="0" distR="0" wp14:anchorId="58947959" wp14:editId="47263717">
            <wp:extent cx="3172268" cy="1790950"/>
            <wp:effectExtent l="0" t="0" r="9525" b="0"/>
            <wp:docPr id="17694046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461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2960" w14:textId="64DE1060" w:rsidR="000851DE" w:rsidRDefault="000851DE">
      <w:r>
        <w:t>Manoeuvring Jet</w:t>
      </w:r>
    </w:p>
    <w:p w14:paraId="58DD417A" w14:textId="11873366" w:rsidR="000851DE" w:rsidRDefault="000851DE">
      <w:r w:rsidRPr="000851DE">
        <w:lastRenderedPageBreak/>
        <w:drawing>
          <wp:inline distT="0" distB="0" distL="0" distR="0" wp14:anchorId="0ACB79DF" wp14:editId="4C29570E">
            <wp:extent cx="3086531" cy="1609950"/>
            <wp:effectExtent l="0" t="0" r="0" b="9525"/>
            <wp:docPr id="562404483" name="Picture 1" descr="A screenshot of a jet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4483" name="Picture 1" descr="A screenshot of a jet eng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3A50" w14:textId="3F4514AE" w:rsidR="000851DE" w:rsidRDefault="000851DE">
      <w:r>
        <w:t>Overthruster</w:t>
      </w:r>
    </w:p>
    <w:p w14:paraId="594D46CA" w14:textId="4CE77F02" w:rsidR="000851DE" w:rsidRDefault="000851DE">
      <w:r w:rsidRPr="000851DE">
        <w:drawing>
          <wp:inline distT="0" distB="0" distL="0" distR="0" wp14:anchorId="680042AC" wp14:editId="56FF2F00">
            <wp:extent cx="3000794" cy="1638529"/>
            <wp:effectExtent l="0" t="0" r="9525" b="0"/>
            <wp:docPr id="2024956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65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20DA" w14:textId="6D76B8DE" w:rsidR="000851DE" w:rsidRDefault="000851DE">
      <w:r>
        <w:t>Beam Detector</w:t>
      </w:r>
    </w:p>
    <w:p w14:paraId="38A9EE60" w14:textId="5FC7D0E5" w:rsidR="000851DE" w:rsidRDefault="000851DE">
      <w:r w:rsidRPr="000851DE">
        <w:drawing>
          <wp:inline distT="0" distB="0" distL="0" distR="0" wp14:anchorId="0FA5DDCD" wp14:editId="3D689372">
            <wp:extent cx="3258005" cy="1781424"/>
            <wp:effectExtent l="0" t="0" r="0" b="9525"/>
            <wp:docPr id="1735739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395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80D8" w14:textId="333387C2" w:rsidR="000851DE" w:rsidRDefault="000851DE">
      <w:r>
        <w:t>Colonisation module</w:t>
      </w:r>
    </w:p>
    <w:p w14:paraId="263CF57A" w14:textId="5C93AA09" w:rsidR="000851DE" w:rsidRDefault="000851DE">
      <w:r w:rsidRPr="000851DE">
        <w:drawing>
          <wp:inline distT="0" distB="0" distL="0" distR="0" wp14:anchorId="27EEFACE" wp14:editId="28489E9A">
            <wp:extent cx="3286584" cy="2467319"/>
            <wp:effectExtent l="0" t="0" r="9525" b="0"/>
            <wp:docPr id="1002761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16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B48F" w14:textId="50C123A2" w:rsidR="000851DE" w:rsidRDefault="000851DE">
      <w:r>
        <w:lastRenderedPageBreak/>
        <w:t>Orbital Construction Module</w:t>
      </w:r>
    </w:p>
    <w:p w14:paraId="16B42968" w14:textId="68FCD948" w:rsidR="000851DE" w:rsidRDefault="000851DE">
      <w:r w:rsidRPr="000851DE">
        <w:drawing>
          <wp:inline distT="0" distB="0" distL="0" distR="0" wp14:anchorId="47287FE3" wp14:editId="787EDE07">
            <wp:extent cx="3172268" cy="2476846"/>
            <wp:effectExtent l="0" t="0" r="9525" b="0"/>
            <wp:docPr id="1133852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522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47A0" w14:textId="77777777" w:rsidR="000851DE" w:rsidRDefault="000851DE"/>
    <w:p w14:paraId="72F57DF8" w14:textId="77777777" w:rsidR="000851DE" w:rsidRDefault="000851DE"/>
    <w:sectPr w:rsidR="00085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2F"/>
    <w:rsid w:val="000851DE"/>
    <w:rsid w:val="00094CC5"/>
    <w:rsid w:val="005E0107"/>
    <w:rsid w:val="0085552F"/>
    <w:rsid w:val="009D6AE8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09C1"/>
  <w15:chartTrackingRefBased/>
  <w15:docId w15:val="{9A7CC44C-C254-4589-9798-A505B093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3</cp:revision>
  <dcterms:created xsi:type="dcterms:W3CDTF">2026-01-06T17:33:00Z</dcterms:created>
  <dcterms:modified xsi:type="dcterms:W3CDTF">2026-01-06T17:37:00Z</dcterms:modified>
</cp:coreProperties>
</file>