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63" w:leftChars="306" w:hanging="420" w:hangingChars="200"/>
        <w:rPr>
          <w:sz w:val="28"/>
          <w:szCs w:val="2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847725</wp:posOffset>
            </wp:positionV>
            <wp:extent cx="6261735" cy="126682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18"/>
          <w:szCs w:val="18"/>
        </w:rPr>
        <w:drawing>
          <wp:inline distT="0" distB="0" distL="0" distR="0">
            <wp:extent cx="734695" cy="734695"/>
            <wp:effectExtent l="0" t="0" r="0" b="0"/>
            <wp:docPr id="3" name="图片 3" descr="岭南师范学院Sm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岭南师范学院Sma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993515" cy="457200"/>
                <wp:effectExtent l="19050" t="19050" r="9525" b="19050"/>
                <wp:docPr id="2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351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outline/>
                                <w:color w:val="FFFFF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信息工程学院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36pt;width:314.45pt;" filled="f" stroked="f" coordsize="21600,21600" o:gfxdata="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lrTB1AAAAAQBAAAPAAAAAAAAAAEAIAAAACIAAABkcnMvZG93bnJldi54bWxQSwECFAAU&#10;AAAACACHTuJAAsSrhfUBAADZAwAADgAAAAAAAAABACAAAAAjAQAAZHJzL2Uyb0RvYy54bWxQSwUG&#10;AAAAAAYABgBZAQAAig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outline/>
                          <w:color w:val="FFFFF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信息工程学院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657600" cy="544195"/>
                <wp:effectExtent l="0" t="0" r="0" b="0"/>
                <wp:docPr id="1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57600" cy="544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pacing w:val="16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 验 报 告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6" o:spt="202" type="#_x0000_t202" style="height:42.85pt;width:288pt;" filled="f" stroked="f" coordsize="21600,21600" o:gfxdata="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Fkdx1QAAAAQBAAAPAAAAAAAAAAEAIAAAACIAAABkcnMvZG93&#10;bnJldi54bWxQSwECFAAUAAAACACHTuJALOiOJAMCAADyAwAADgAAAAAAAAABACAAAAAkAQAAZHJz&#10;L2Uyb0RvYy54bWxQSwUGAAAAAAYABgBZAQAAmQUAAAAA&#10;" adj="-1179648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pacing w:val="16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 验 报 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课程名称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 大型数据库设计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实验序号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</w:t>
      </w:r>
      <w:bookmarkStart w:id="0" w:name="_Toc475351105"/>
      <w:r>
        <w:rPr>
          <w:rFonts w:hint="eastAsia" w:eastAsia="楷体_GB2312"/>
          <w:sz w:val="28"/>
          <w:szCs w:val="28"/>
          <w:u w:val="single"/>
        </w:rPr>
        <w:t xml:space="preserve">    实验</w:t>
      </w:r>
      <w:bookmarkEnd w:id="0"/>
      <w:r>
        <w:rPr>
          <w:rFonts w:hint="eastAsia" w:eastAsia="楷体_GB2312"/>
          <w:sz w:val="28"/>
          <w:szCs w:val="28"/>
          <w:u w:val="single"/>
        </w:rPr>
        <w:t>四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实验项目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子查询与高级查询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 w:cs="楷体_GB2312"/>
          <w:b/>
          <w:bCs/>
          <w:sz w:val="28"/>
          <w:szCs w:val="28"/>
        </w:rPr>
        <w:t>实验地点</w:t>
      </w:r>
      <w:r>
        <w:rPr>
          <w:rFonts w:ascii="楷体_GB2312" w:eastAsia="楷体_GB2312" w:cs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>综</w:t>
      </w:r>
      <w:r>
        <w:rPr>
          <w:rFonts w:hint="eastAsia" w:eastAsia="楷体_GB2312"/>
          <w:sz w:val="28"/>
          <w:szCs w:val="28"/>
          <w:u w:val="single"/>
        </w:rPr>
        <w:t>B-504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ind w:firstLine="1681" w:firstLineChars="598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实验学时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2</w:t>
      </w:r>
      <w:r>
        <w:rPr>
          <w:rFonts w:hint="eastAsia" w:eastAsia="楷体_GB2312"/>
          <w:sz w:val="28"/>
          <w:szCs w:val="28"/>
          <w:u w:val="single"/>
        </w:rPr>
        <w:t xml:space="preserve">学时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实验类型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验证性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指导教师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刘忠艳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验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 xml:space="preserve">员 </w:t>
      </w:r>
      <w:r>
        <w:rPr>
          <w:rFonts w:hint="eastAsia" w:eastAsia="楷体_GB2312"/>
          <w:sz w:val="28"/>
          <w:szCs w:val="28"/>
          <w:u w:val="single"/>
        </w:rPr>
        <w:t xml:space="preserve">  张强  </w:t>
      </w:r>
    </w:p>
    <w:p>
      <w:pPr>
        <w:adjustRightInd w:val="0"/>
        <w:snapToGrid w:val="0"/>
        <w:ind w:firstLine="1687" w:firstLineChars="700"/>
        <w:rPr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</w:rPr>
        <w:t>专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</w:rPr>
        <w:t>业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计算机科学与技术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班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17</w:t>
      </w:r>
      <w:r>
        <w:rPr>
          <w:rFonts w:hint="eastAsia"/>
          <w:sz w:val="24"/>
          <w:u w:val="single"/>
          <w:lang w:val="en-US" w:eastAsia="zh-CN"/>
        </w:rPr>
        <w:t>计科2班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</w:t>
      </w:r>
      <w:r>
        <w:rPr>
          <w:sz w:val="24"/>
          <w:u w:val="single"/>
        </w:rPr>
        <w:t xml:space="preserve"> </w:t>
      </w:r>
    </w:p>
    <w:p>
      <w:pPr>
        <w:adjustRightInd w:val="0"/>
        <w:snapToGrid w:val="0"/>
        <w:rPr>
          <w:sz w:val="24"/>
        </w:rPr>
      </w:pPr>
    </w:p>
    <w:p>
      <w:pPr>
        <w:adjustRightInd w:val="0"/>
        <w:snapToGrid w:val="0"/>
        <w:ind w:firstLine="1720" w:firstLineChars="714"/>
        <w:rPr>
          <w:b/>
          <w:bCs/>
          <w:sz w:val="24"/>
        </w:rPr>
      </w:pPr>
      <w:r>
        <w:rPr>
          <w:rFonts w:hint="eastAsia" w:ascii="宋体" w:cs="宋体"/>
          <w:b/>
          <w:bCs/>
          <w:sz w:val="24"/>
          <w:lang w:val="zh-CN"/>
        </w:rPr>
        <w:t>学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2017324240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姓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名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张泽超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spacing w:line="48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2019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年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月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14</w:t>
      </w:r>
      <w:r>
        <w:rPr>
          <w:b/>
          <w:bCs/>
          <w:sz w:val="24"/>
        </w:rPr>
        <w:t xml:space="preserve">  </w:t>
      </w:r>
      <w:r>
        <w:rPr>
          <w:rFonts w:hint="eastAsia" w:cs="宋体"/>
          <w:b/>
          <w:bCs/>
          <w:sz w:val="24"/>
        </w:rPr>
        <w:t>日</w:t>
      </w:r>
    </w:p>
    <w:p>
      <w:pPr>
        <w:adjustRightInd w:val="0"/>
        <w:snapToGrid w:val="0"/>
        <w:rPr>
          <w:b/>
          <w:sz w:val="24"/>
        </w:rPr>
      </w:pP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2"/>
          </w:tcPr>
          <w:p>
            <w:pPr>
              <w:spacing w:line="400" w:lineRule="exact"/>
            </w:pPr>
            <w:r>
              <w:rPr>
                <w:rFonts w:hint="eastAsia" w:ascii="Tahoma" w:hAnsi="Tahoma" w:cs="Tahoma"/>
                <w:szCs w:val="21"/>
              </w:rPr>
              <w:t>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line="400" w:lineRule="exact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862" w:type="dxa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</w:rPr>
            </w:pPr>
          </w:p>
        </w:tc>
      </w:tr>
    </w:tbl>
    <w:p>
      <w:pPr>
        <w:spacing w:line="400" w:lineRule="exact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ascii="Tahoma" w:hAnsi="Tahoma" w:eastAsia="黑体" w:cs="Tahoma"/>
                <w:sz w:val="24"/>
              </w:rPr>
              <w:t>一、实验目的</w:t>
            </w:r>
            <w:r>
              <w:rPr>
                <w:rFonts w:hint="eastAsia" w:ascii="Tahoma" w:hAnsi="Tahoma" w:eastAsia="黑体" w:cs="Tahoma"/>
                <w:sz w:val="24"/>
              </w:rPr>
              <w:t>及要求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1. 熟练掌握SELECT语句及其各种子句（where、group by、having、order by）。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2. 熟悉SQL语句的子查询与高级查询。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二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实验原理与内容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1.select语句及其字句的练习。</w:t>
            </w:r>
          </w:p>
          <w:p>
            <w:pPr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sz w:val="24"/>
              </w:rPr>
              <w:t xml:space="preserve">  创建图书表book（bookid,booknum,bookname,bookpress,bookprice,typeid,booktime）</w:t>
            </w:r>
            <w:r>
              <w:rPr>
                <w:rFonts w:hint="eastAsia"/>
                <w:color w:val="000000"/>
                <w:sz w:val="24"/>
                <w:szCs w:val="18"/>
              </w:rPr>
              <w:t>。查询2019年出版、出版的图书数量大于2本并且出版社名称的最后一字为“社”的出版社名称和图书的数量，并按出版数量降序排序。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2．取出scott.emp表中的hiredate列中的年份，并将得到的年份信息作为新列“年”显示。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3.子查询及高级查询 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18"/>
              </w:rPr>
              <w:t>创建一个lend表，包含的字段：bookid, readid, borrowdate</w:t>
            </w:r>
            <w:r>
              <w:rPr>
                <w:rFonts w:hint="eastAsia"/>
                <w:sz w:val="24"/>
              </w:rPr>
              <w:t>。结合book和lend 表，获得每本书的借阅情况，显示借阅次数最多的前5本图书的相关信息。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对emp和dept表练习等值连接、不等值连接、自然连接、左外连接、右外连接、全外连接和交叉连接，注意观察结果的区别。</w:t>
            </w:r>
          </w:p>
          <w:p>
            <w:r>
              <w:rPr>
                <w:rFonts w:hint="eastAsia"/>
                <w:sz w:val="24"/>
              </w:rPr>
              <w:t>5.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对emp表练习结果集的并集、交集和差集，注意观察结果的区别。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三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软硬件环境</w:t>
            </w:r>
          </w:p>
          <w:p>
            <w:pPr>
              <w:spacing w:line="400" w:lineRule="exact"/>
            </w:pPr>
            <w:r>
              <w:t>W</w:t>
            </w:r>
            <w:r>
              <w:rPr>
                <w:rFonts w:hint="eastAsia"/>
              </w:rPr>
              <w:t>indows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Oracle Database 11g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四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实验过程（实验步骤、记录、数据、分析）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1、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创建图书表book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SQL&gt; create table book(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2  bookid int,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3  booknum int,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4  bookname VARCHAR2(20),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5  bookpress VARCHAR2(20),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6  bookprice int,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7  typeid VARCHAR2(4),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8  booktime DATE);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hAnsi="新宋体" w:eastAsia="宋体" w:cs="新宋体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hAnsi="新宋体" w:eastAsia="宋体" w:cs="新宋体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（2）向book表插入数据：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SQL&gt; insert into book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2  values(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,12,'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qqq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','出社',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23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-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8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月-1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9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');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SQL&gt; insert into book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2  values(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13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sss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','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作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社',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4,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28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,'1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7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-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9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月-19');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SQL&gt; insert into book                                     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2  values(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3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,1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4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ddd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','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五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社',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27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29</w:t>
            </w:r>
            <w:r>
              <w:rPr>
                <w:rFonts w:hint="default" w:ascii="新宋体" w:hAnsi="新宋体" w:cs="新宋体"/>
                <w:kern w:val="0"/>
                <w:sz w:val="19"/>
                <w:szCs w:val="19"/>
                <w:lang w:val="en-US" w:eastAsia="zh-CN"/>
              </w:rPr>
              <w:t>’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,'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-9月-19');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SQL&gt; insert into book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2  values(4,18,'san','口社',22,'21','02-9月-18');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spacing w:line="400" w:lineRule="exact"/>
              <w:rPr>
                <w:rFonts w:hint="eastAsia" w:ascii="新宋体" w:hAnsi="新宋体" w:eastAsia="宋体" w:cs="新宋体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3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eastAsia="zh-CN"/>
              </w:rPr>
              <w:t>）</w:t>
            </w:r>
            <w:r>
              <w:rPr>
                <w:rFonts w:hint="eastAsia"/>
                <w:color w:val="000000"/>
                <w:sz w:val="18"/>
                <w:szCs w:val="18"/>
              </w:rPr>
              <w:t>查询2019年出版、出版的图书数量大于2本并且出版社名称的最后一字为“社”的出版社名称和图书的数量，并按出版数量降序排序。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SQL&gt; select bookpress,booknum                            '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2  from book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3  where booktime&gt;='01-1月-19' and booktime &lt;'01-1月-20'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4  and bookpress like '%社'                            '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5  and booknum&gt;=2</w:t>
            </w:r>
          </w:p>
          <w:p>
            <w:pPr>
              <w:spacing w:line="400" w:lineRule="exac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6  order by booknum DESC;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sz w:val="21"/>
                <w:szCs w:val="21"/>
              </w:rPr>
              <w:t>取出scott.emp表中的hiredate列中的年份，并将得到的年份信息作为新列“年”显示。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SELECT empno,ename,hiredate,SUBSTR(hiredate,8,2) AS 年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2  FROM scott.emp ORDER BY 年 ASC;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color w:val="000000"/>
                <w:sz w:val="24"/>
                <w:szCs w:val="18"/>
              </w:rPr>
              <w:t>创建一个lend表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create table lend(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2  bookid int,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3  readid VARCHAR2(5),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4  borrowdate VARCHAR2(10));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向lend表插入数据</w:t>
            </w:r>
          </w:p>
          <w:p>
            <w:pPr>
              <w:spacing w:line="400" w:lineRule="exact"/>
            </w:pPr>
            <w:r>
              <w:t>SQL&gt; insert into lend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t xml:space="preserve">  2  values(1,'203','20190312');</w:t>
            </w:r>
          </w:p>
          <w:p>
            <w:pPr>
              <w:spacing w:line="400" w:lineRule="exact"/>
            </w:pPr>
            <w:r>
              <w:t>SQL&gt; insert into lend</w:t>
            </w:r>
          </w:p>
          <w:p>
            <w:pPr>
              <w:spacing w:line="400" w:lineRule="exact"/>
            </w:pPr>
            <w:r>
              <w:t xml:space="preserve">  2  values(1,'253','20190422');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结合book和lend 表，获得每本书的借阅情况，显示借阅次数最多的前5本图书的相关信息。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select bookid,bookname,booktime,typeid from book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2  where bookid IN(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3  select bookid from lend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4  group by bookid order by count(bookid) desc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5  )where rownum&lt;=5);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（一）</w:t>
            </w:r>
            <w:r>
              <w:rPr>
                <w:rFonts w:hint="eastAsia"/>
                <w:sz w:val="24"/>
              </w:rPr>
              <w:t>等值连接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empno,ename,sal,d.deptno,dname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INNER JOIN scott.dept d ON e.deptno=d.deptno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</w:t>
            </w:r>
            <w:r>
              <w:rPr>
                <w:rFonts w:hint="eastAsia"/>
                <w:sz w:val="24"/>
              </w:rPr>
              <w:t>不等值连接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empno,ename,sal,grade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INNER JOIN scott.salgrade s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ON e.sal BETWEEN s.losal AND s.hisal;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</w:t>
            </w:r>
            <w:r>
              <w:rPr>
                <w:rFonts w:hint="eastAsia"/>
                <w:sz w:val="24"/>
              </w:rPr>
              <w:t>自然连接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e.empno,e.ename,e.sal,deptno,d.dname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NATURAL JOIN scott.dept d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</w:t>
            </w:r>
            <w:r>
              <w:rPr>
                <w:rFonts w:hint="eastAsia"/>
                <w:sz w:val="24"/>
              </w:rPr>
              <w:t>左外连接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DISTINCT e.deptno,d.deptno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LEFT OUTER JOIN scott.dept d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ON e.deptno=d.deptno;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（5）右</w:t>
            </w:r>
            <w:r>
              <w:rPr>
                <w:rFonts w:hint="eastAsia"/>
                <w:sz w:val="24"/>
              </w:rPr>
              <w:t>外连接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DISTINCT e.deptno,d.deptno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RIGHT OUTER JOIN scott.dept d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ON e.deptno=d.deptno;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（6）全</w:t>
            </w:r>
            <w:r>
              <w:rPr>
                <w:rFonts w:hint="eastAsia"/>
                <w:sz w:val="24"/>
              </w:rPr>
              <w:t>外连接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DISTINCT e.deptno,d.deptno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FULL OUTER JOIN scott.dept d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ON e.deptno=d.deptno;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（7）交叉</w:t>
            </w:r>
            <w:r>
              <w:rPr>
                <w:rFonts w:hint="eastAsia"/>
                <w:sz w:val="24"/>
              </w:rPr>
              <w:t>连接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empno,ename,sal,e.deptno,dname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FROM scott.emp e CROSS JOIN scott.dept d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WHERE e.deptno=10 AND dname='ACCOUNTING';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</w:t>
            </w:r>
            <w:r>
              <w:rPr>
                <w:rFonts w:hint="eastAsia"/>
                <w:sz w:val="24"/>
              </w:rPr>
              <w:t>并集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SQL&gt;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2  WHERE empno&gt;7800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3  UNION ALL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4     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5      WHERE deptno=10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6      ORDER BY deptno ASC;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（2）交</w:t>
            </w:r>
            <w:r>
              <w:rPr>
                <w:rFonts w:hint="eastAsia"/>
                <w:sz w:val="24"/>
              </w:rPr>
              <w:t>集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SQL&gt;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2  WHERE empno&gt;7800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3  INTERSECT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4     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5      WHERE deptno=10;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（3）差集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SQL&gt;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2  WHERE empno&gt;7800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3  MINUS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4      SELECT empno,ename,sal,deptno FROM scott.emp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5      WHERE deptno=10;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hint="eastAsia"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五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测试/调试及</w:t>
            </w:r>
            <w:r>
              <w:rPr>
                <w:rFonts w:ascii="Tahoma" w:hAnsi="Tahoma" w:eastAsia="黑体" w:cs="Tahoma"/>
                <w:sz w:val="24"/>
              </w:rPr>
              <w:t>实验</w:t>
            </w:r>
            <w:r>
              <w:rPr>
                <w:rFonts w:hint="eastAsia" w:ascii="Tahoma" w:hAnsi="Tahoma" w:eastAsia="黑体" w:cs="Tahoma"/>
                <w:sz w:val="24"/>
              </w:rPr>
              <w:t>结果分析</w:t>
            </w:r>
          </w:p>
          <w:p>
            <w:pPr>
              <w:spacing w:line="400" w:lineRule="exact"/>
              <w:rPr>
                <w:rFonts w:hint="eastAsia"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1、</w:t>
            </w:r>
          </w:p>
          <w:p>
            <w:pPr>
              <w:spacing w:line="400" w:lineRule="exact"/>
              <w:rPr>
                <w:rFonts w:hint="eastAsia" w:ascii="Tahoma" w:hAnsi="Tahoma" w:eastAsia="黑体" w:cs="Tahoma"/>
                <w:sz w:val="24"/>
                <w:lang w:eastAsia="zh-CN"/>
              </w:rPr>
            </w:pPr>
            <w:r>
              <w:rPr>
                <w:rFonts w:hint="eastAsia" w:ascii="Tahoma" w:hAnsi="Tahoma" w:eastAsia="黑体" w:cs="Tahoma"/>
                <w:sz w:val="24"/>
                <w:lang w:eastAsia="zh-CN"/>
              </w:rPr>
              <w:t>（</w:t>
            </w:r>
            <w:r>
              <w:rPr>
                <w:rFonts w:hint="eastAsia" w:ascii="Tahoma" w:hAnsi="Tahoma" w:eastAsia="黑体" w:cs="Tahoma"/>
                <w:sz w:val="24"/>
                <w:lang w:val="en-US" w:eastAsia="zh-CN"/>
              </w:rPr>
              <w:t>1</w:t>
            </w:r>
            <w:r>
              <w:rPr>
                <w:rFonts w:hint="eastAsia" w:ascii="Tahoma" w:hAnsi="Tahoma" w:eastAsia="黑体" w:cs="Tahoma"/>
                <w:sz w:val="24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创建图书表book</w:t>
            </w:r>
          </w:p>
          <w:p>
            <w:pPr>
              <w:spacing w:line="400" w:lineRule="exact"/>
            </w:pPr>
            <w:r>
              <w:drawing>
                <wp:inline distT="0" distB="0" distL="0" distR="0">
                  <wp:extent cx="1219200" cy="2190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向book表中插入数据</w:t>
            </w:r>
          </w:p>
          <w:p>
            <w:pPr>
              <w:spacing w:line="400" w:lineRule="exact"/>
            </w:pPr>
            <w:r>
              <w:drawing>
                <wp:inline distT="0" distB="0" distL="0" distR="0">
                  <wp:extent cx="1514475" cy="2667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</w:pPr>
            <w:r>
              <w:drawing>
                <wp:inline distT="0" distB="0" distL="0" distR="0">
                  <wp:extent cx="1047750" cy="2857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</w:pPr>
            <w:r>
              <w:drawing>
                <wp:inline distT="0" distB="0" distL="0" distR="0">
                  <wp:extent cx="1047750" cy="285750"/>
                  <wp:effectExtent l="0" t="0" r="3810" b="381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</w:pPr>
            <w:r>
              <w:drawing>
                <wp:inline distT="0" distB="0" distL="0" distR="0">
                  <wp:extent cx="1047750" cy="285750"/>
                  <wp:effectExtent l="0" t="0" r="381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color w:val="000000"/>
                <w:sz w:val="24"/>
                <w:szCs w:val="18"/>
              </w:rPr>
              <w:t>查询2019年出版、出版的图书数量大于2本并且出版社名称的最后一字为“社”的出版社名称和图书的数量，并按出版数量降序排序。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3726180" cy="1264920"/>
                  <wp:effectExtent l="0" t="0" r="7620" b="0"/>
                  <wp:docPr id="2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8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sz w:val="24"/>
              </w:rPr>
              <w:t>取出scott.emp表中的hiredate列中的年份，并将得到的年份信息作为新列“年”显示。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4693920" cy="4160520"/>
                  <wp:effectExtent l="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创建lend表</w:t>
            </w:r>
          </w:p>
          <w:p>
            <w:pPr>
              <w:spacing w:line="360" w:lineRule="auto"/>
            </w:pPr>
            <w:r>
              <w:drawing>
                <wp:inline distT="0" distB="0" distL="0" distR="0">
                  <wp:extent cx="1257300" cy="3238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向lend表中插入数据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1152525" cy="2857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drawing>
                <wp:inline distT="0" distB="0" distL="0" distR="0">
                  <wp:extent cx="1524000" cy="2571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结合book和lend 表，获得每本书的借阅情况，显示借阅次数最多的前5本图书的相关信息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646420" cy="1066800"/>
                  <wp:effectExtent l="0" t="0" r="7620" b="0"/>
                  <wp:docPr id="2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</w:t>
            </w:r>
            <w:r>
              <w:rPr>
                <w:rFonts w:hint="eastAsia"/>
                <w:sz w:val="24"/>
              </w:rPr>
              <w:t>等值连接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755640" cy="3954145"/>
                  <wp:effectExtent l="0" t="0" r="5080" b="8255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395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不</w:t>
            </w:r>
            <w:r>
              <w:rPr>
                <w:rFonts w:hint="eastAsia"/>
                <w:sz w:val="24"/>
              </w:rPr>
              <w:t>等值连接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36820" cy="4213860"/>
                  <wp:effectExtent l="0" t="0" r="7620" b="7620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421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自然连接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676900" cy="4251960"/>
                  <wp:effectExtent l="0" t="0" r="7620" b="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425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左外连接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2941320" cy="1051560"/>
                  <wp:effectExtent l="0" t="0" r="0" b="0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右外连接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3017520" cy="1325880"/>
                  <wp:effectExtent l="0" t="0" r="0" b="0"/>
                  <wp:docPr id="1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全外连接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2887980" cy="1417320"/>
                  <wp:effectExtent l="0" t="0" r="7620" b="0"/>
                  <wp:docPr id="1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交叉连接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754370" cy="970915"/>
                  <wp:effectExtent l="0" t="0" r="6350" b="4445"/>
                  <wp:docPr id="1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370" cy="97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（1）并集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4541520" cy="2667000"/>
                  <wp:effectExtent l="0" t="0" r="0" b="0"/>
                  <wp:docPr id="2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（2）交集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4792980" cy="952500"/>
                  <wp:effectExtent l="0" t="0" r="7620" b="7620"/>
                  <wp:docPr id="2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差集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4762500" cy="1348740"/>
                  <wp:effectExtent l="0" t="0" r="7620" b="7620"/>
                  <wp:docPr id="2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六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结论与体会</w:t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体会：本次实验出现的失误比较隐蔽，说明我的练习程度还不够，下次一下加强练习！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ind w:firstLine="6720" w:firstLineChars="3200"/>
            </w:pPr>
            <w:r>
              <w:rPr>
                <w:rFonts w:hint="eastAsia" w:ascii="宋体" w:hAnsi="宋体"/>
                <w:szCs w:val="21"/>
              </w:rPr>
              <w:t xml:space="preserve">2019年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 xml:space="preserve"> 月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14</w:t>
            </w:r>
            <w:bookmarkStart w:id="1" w:name="_GoBack"/>
            <w:bookmarkEnd w:id="1"/>
            <w:r>
              <w:rPr>
                <w:rFonts w:hint="eastAsia" w:ascii="宋体" w:hAnsi="宋体"/>
                <w:szCs w:val="21"/>
              </w:rPr>
              <w:t xml:space="preserve">  日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4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A6"/>
    <w:rsid w:val="00000ABB"/>
    <w:rsid w:val="00014F1B"/>
    <w:rsid w:val="00042840"/>
    <w:rsid w:val="001575FE"/>
    <w:rsid w:val="00183D59"/>
    <w:rsid w:val="001C0392"/>
    <w:rsid w:val="001E5530"/>
    <w:rsid w:val="00265312"/>
    <w:rsid w:val="00265CAD"/>
    <w:rsid w:val="00287C15"/>
    <w:rsid w:val="002C2FB1"/>
    <w:rsid w:val="002E26A6"/>
    <w:rsid w:val="003A64BE"/>
    <w:rsid w:val="0044598F"/>
    <w:rsid w:val="00457F56"/>
    <w:rsid w:val="00531B43"/>
    <w:rsid w:val="00562628"/>
    <w:rsid w:val="005E1655"/>
    <w:rsid w:val="005F2C25"/>
    <w:rsid w:val="00653C51"/>
    <w:rsid w:val="00654124"/>
    <w:rsid w:val="00682D45"/>
    <w:rsid w:val="00695D1B"/>
    <w:rsid w:val="006C56D1"/>
    <w:rsid w:val="006C6011"/>
    <w:rsid w:val="00760B7D"/>
    <w:rsid w:val="007A2E67"/>
    <w:rsid w:val="007C3D2F"/>
    <w:rsid w:val="008117D3"/>
    <w:rsid w:val="00845C00"/>
    <w:rsid w:val="00863455"/>
    <w:rsid w:val="00864A5F"/>
    <w:rsid w:val="0088301F"/>
    <w:rsid w:val="008E5DA5"/>
    <w:rsid w:val="008F0EE2"/>
    <w:rsid w:val="008F389C"/>
    <w:rsid w:val="00940C9D"/>
    <w:rsid w:val="0095237F"/>
    <w:rsid w:val="00961572"/>
    <w:rsid w:val="0099070B"/>
    <w:rsid w:val="00993610"/>
    <w:rsid w:val="00A31751"/>
    <w:rsid w:val="00A52EB7"/>
    <w:rsid w:val="00A53A6E"/>
    <w:rsid w:val="00A6180F"/>
    <w:rsid w:val="00A6472B"/>
    <w:rsid w:val="00A97C64"/>
    <w:rsid w:val="00AB19EA"/>
    <w:rsid w:val="00AC492A"/>
    <w:rsid w:val="00AF780A"/>
    <w:rsid w:val="00B256DC"/>
    <w:rsid w:val="00B37AB8"/>
    <w:rsid w:val="00B43897"/>
    <w:rsid w:val="00B542FD"/>
    <w:rsid w:val="00B54C11"/>
    <w:rsid w:val="00B83603"/>
    <w:rsid w:val="00BA3055"/>
    <w:rsid w:val="00BF2C5F"/>
    <w:rsid w:val="00BF434F"/>
    <w:rsid w:val="00C43E6C"/>
    <w:rsid w:val="00C468D3"/>
    <w:rsid w:val="00C55B2C"/>
    <w:rsid w:val="00C6189D"/>
    <w:rsid w:val="00CA4ED0"/>
    <w:rsid w:val="00CF095B"/>
    <w:rsid w:val="00D05FBA"/>
    <w:rsid w:val="00D22C1C"/>
    <w:rsid w:val="00D31CFC"/>
    <w:rsid w:val="00D75160"/>
    <w:rsid w:val="00D87411"/>
    <w:rsid w:val="00DE2DE5"/>
    <w:rsid w:val="00E5455D"/>
    <w:rsid w:val="00F62D45"/>
    <w:rsid w:val="00F95C0F"/>
    <w:rsid w:val="00FA4B84"/>
    <w:rsid w:val="00FC48A2"/>
    <w:rsid w:val="00FD06A9"/>
    <w:rsid w:val="00FE0878"/>
    <w:rsid w:val="4006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page number"/>
    <w:basedOn w:val="7"/>
    <w:uiPriority w:val="0"/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customXml" Target="../customXml/item1.xml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3A1B7D-53F8-4B60-93B4-EBC3CBA567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People's Republic of China</Company>
  <Pages>4</Pages>
  <Words>229</Words>
  <Characters>1308</Characters>
  <Lines>10</Lines>
  <Paragraphs>3</Paragraphs>
  <TotalTime>4</TotalTime>
  <ScaleCrop>false</ScaleCrop>
  <LinksUpToDate>false</LinksUpToDate>
  <CharactersWithSpaces>1534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2019-11-14T03:40:00Z</dcterms:created>
  <dc:creator>叶芬</dc:creator>
  <cp:lastModifiedBy>qzuser</cp:lastModifiedBy>
  <dcterms:modified xsi:type="dcterms:W3CDTF">2019-11-14T07:56:09Z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