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E58" w:rsidRDefault="00D84E58" w:rsidP="00D84E58">
      <w:r>
        <w:rPr>
          <w:rFonts w:hint="eastAsia"/>
        </w:rPr>
        <w:t>全国计算机等级考试二级</w:t>
      </w:r>
      <w:r>
        <w:t xml:space="preserve"> Python </w:t>
      </w:r>
      <w:r>
        <w:t>语言程序设计考试大纲</w:t>
      </w:r>
      <w:r>
        <w:t xml:space="preserve">(2018 </w:t>
      </w:r>
      <w:r>
        <w:t>年版</w:t>
      </w:r>
      <w:r>
        <w:t>)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基本要求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1. </w:t>
      </w:r>
      <w:r>
        <w:t>掌握</w:t>
      </w:r>
      <w:r>
        <w:t xml:space="preserve"> Python </w:t>
      </w:r>
      <w:r>
        <w:t>语言的基本语法规则。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掌握不少于</w:t>
      </w:r>
      <w:r>
        <w:t xml:space="preserve"> 2 </w:t>
      </w:r>
      <w:proofErr w:type="gramStart"/>
      <w:r>
        <w:t>个</w:t>
      </w:r>
      <w:proofErr w:type="gramEnd"/>
      <w:r>
        <w:t>基本的</w:t>
      </w:r>
      <w:r>
        <w:t xml:space="preserve"> Python </w:t>
      </w:r>
      <w:r>
        <w:t>标准库。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r>
        <w:t>掌握不少于</w:t>
      </w:r>
      <w:r>
        <w:t xml:space="preserve"> 2 </w:t>
      </w:r>
      <w:proofErr w:type="gramStart"/>
      <w:r>
        <w:t>个</w:t>
      </w:r>
      <w:proofErr w:type="gramEnd"/>
      <w:r>
        <w:t xml:space="preserve"> Python </w:t>
      </w:r>
      <w:r>
        <w:t>第三方库，掌握获取并安装</w:t>
      </w:r>
      <w:proofErr w:type="gramStart"/>
      <w:r>
        <w:t>第三方库的</w:t>
      </w:r>
      <w:proofErr w:type="gramEnd"/>
      <w:r>
        <w:t>方法。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4. </w:t>
      </w:r>
      <w:r>
        <w:t>能够阅读和分析</w:t>
      </w:r>
      <w:r>
        <w:t xml:space="preserve"> Python </w:t>
      </w:r>
      <w:r>
        <w:t>程序。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5. </w:t>
      </w:r>
      <w:r>
        <w:t>熟练使用</w:t>
      </w:r>
      <w:r>
        <w:t xml:space="preserve"> IDLE </w:t>
      </w:r>
      <w:r>
        <w:t>开发环境，能够将脚本程序转变为可执行程序。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6. </w:t>
      </w:r>
      <w:r>
        <w:t>了解</w:t>
      </w:r>
      <w:r>
        <w:t xml:space="preserve">Python </w:t>
      </w:r>
      <w:r>
        <w:t>计算生态在以下方面</w:t>
      </w:r>
      <w:r>
        <w:t xml:space="preserve">( </w:t>
      </w:r>
      <w:r>
        <w:t>不限于</w:t>
      </w:r>
      <w:r>
        <w:t xml:space="preserve">) </w:t>
      </w:r>
      <w:r>
        <w:t>的主要</w:t>
      </w:r>
      <w:proofErr w:type="gramStart"/>
      <w:r>
        <w:t>第三方库名称</w:t>
      </w:r>
      <w:proofErr w:type="gramEnd"/>
      <w:r>
        <w:t>：网络爬虫、数据分析、数据可视化、机器学习、</w:t>
      </w:r>
      <w:r>
        <w:t xml:space="preserve">Web </w:t>
      </w:r>
      <w:r>
        <w:t>开发等。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考试内容</w:t>
      </w:r>
    </w:p>
    <w:p w:rsidR="00D84E58" w:rsidRDefault="00D84E58" w:rsidP="00D84E58"/>
    <w:p w:rsidR="00D84E58" w:rsidRDefault="00D84E58" w:rsidP="00D84E58">
      <w:r>
        <w:rPr>
          <w:rFonts w:hint="eastAsia"/>
        </w:rPr>
        <w:lastRenderedPageBreak/>
        <w:t xml:space="preserve">　　一、</w:t>
      </w:r>
      <w:r>
        <w:t xml:space="preserve"> Python </w:t>
      </w:r>
      <w:r>
        <w:t>语言基本语法元素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1. </w:t>
      </w:r>
      <w:r>
        <w:t>程序的基本语法元素：程序的格式框架、缩进、注释、变量、命名、保留字、数据类型、赋值语句、引用。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基本输入输出函数：</w:t>
      </w:r>
      <w:r>
        <w:t xml:space="preserve">input() </w:t>
      </w:r>
      <w:r>
        <w:t>、</w:t>
      </w:r>
      <w:r>
        <w:t xml:space="preserve">eval() </w:t>
      </w:r>
      <w:r>
        <w:t>、</w:t>
      </w:r>
      <w:r>
        <w:t xml:space="preserve">print() </w:t>
      </w:r>
      <w:r>
        <w:t>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r>
        <w:t>源程序的书写风格。</w:t>
      </w:r>
      <w:r>
        <w:t xml:space="preserve">4. Python </w:t>
      </w:r>
      <w:r>
        <w:t>语言的特点。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二、</w:t>
      </w:r>
      <w:r>
        <w:t xml:space="preserve"> </w:t>
      </w:r>
      <w:r>
        <w:t>基本数据类型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1. </w:t>
      </w:r>
      <w:r>
        <w:t>数字类型：整数类型、浮点数类型和复数类型。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数字类型的运算：数值运算操作符、数值运算函数。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r>
        <w:t>字符串类型及格式化：索引、切片、基本的</w:t>
      </w:r>
      <w:r>
        <w:t xml:space="preserve"> format() </w:t>
      </w:r>
      <w:r>
        <w:t>格式化方法。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4. </w:t>
      </w:r>
      <w:r>
        <w:t>字符串类型的操作：字符串操作符、处理函数和处理方法。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5. </w:t>
      </w:r>
      <w:r>
        <w:t>类型判断和类型间转换。</w:t>
      </w:r>
    </w:p>
    <w:p w:rsidR="00D84E58" w:rsidRDefault="00D84E58" w:rsidP="00D84E58"/>
    <w:p w:rsidR="00D84E58" w:rsidRDefault="00D84E58" w:rsidP="00D84E58">
      <w:r>
        <w:rPr>
          <w:rFonts w:hint="eastAsia"/>
        </w:rPr>
        <w:lastRenderedPageBreak/>
        <w:t xml:space="preserve">　　三、</w:t>
      </w:r>
      <w:r>
        <w:t xml:space="preserve"> </w:t>
      </w:r>
      <w:r>
        <w:t>程序的控制结构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1. </w:t>
      </w:r>
      <w:r>
        <w:t>程序的三种控制结构。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程序的分支结构：单分支结构、二分支结构、多分支结构。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r>
        <w:t>程序的循环结构：遍历循环、无限循环、</w:t>
      </w:r>
      <w:r>
        <w:t xml:space="preserve">break </w:t>
      </w:r>
      <w:r>
        <w:t>和</w:t>
      </w:r>
      <w:r>
        <w:t xml:space="preserve"> continue </w:t>
      </w:r>
      <w:r>
        <w:t>循环控制。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4. </w:t>
      </w:r>
      <w:r>
        <w:t>程序的异常处理：</w:t>
      </w:r>
      <w:r>
        <w:t>try-except</w:t>
      </w:r>
      <w:r>
        <w:t>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四、</w:t>
      </w:r>
      <w:r>
        <w:t xml:space="preserve"> </w:t>
      </w:r>
      <w:r>
        <w:t>函数和代码复用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1. </w:t>
      </w:r>
      <w:r>
        <w:t>函数的定义和使用。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函数的参数传递：可选参数传递、参数名称传递、函数的返回值。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r>
        <w:t>变量的作用域：局部变量和全局变量。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五、</w:t>
      </w:r>
      <w:r>
        <w:t xml:space="preserve"> </w:t>
      </w:r>
      <w:r>
        <w:t>组合数据类型</w:t>
      </w:r>
    </w:p>
    <w:p w:rsidR="00D84E58" w:rsidRDefault="00D84E58" w:rsidP="00D84E58"/>
    <w:p w:rsidR="00D84E58" w:rsidRDefault="00D84E58" w:rsidP="00D84E58">
      <w:r>
        <w:rPr>
          <w:rFonts w:hint="eastAsia"/>
        </w:rPr>
        <w:lastRenderedPageBreak/>
        <w:t xml:space="preserve">　　</w:t>
      </w:r>
      <w:r>
        <w:t xml:space="preserve">1. </w:t>
      </w:r>
      <w:r>
        <w:t>组合数据类型的基本概念。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列表类型：定义、索引、切片。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r>
        <w:t>列表类型的操作：列表的操作函数、列表的操作方法。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4. </w:t>
      </w:r>
      <w:r>
        <w:t>字典类型：定义、索引。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5. </w:t>
      </w:r>
      <w:r>
        <w:t>字典类型的操作：字典的操作函数、字典的操作方法。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六、</w:t>
      </w:r>
      <w:r>
        <w:t xml:space="preserve"> </w:t>
      </w:r>
      <w:r>
        <w:t>文件和数据格式化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1. </w:t>
      </w:r>
      <w:r>
        <w:t>文件的使用：文件打开、读写和关闭。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数据组织的维度：</w:t>
      </w:r>
      <w:proofErr w:type="gramStart"/>
      <w:r>
        <w:t>一</w:t>
      </w:r>
      <w:proofErr w:type="gramEnd"/>
      <w:r>
        <w:t>维数据和二维数据。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proofErr w:type="gramStart"/>
      <w:r>
        <w:t>一</w:t>
      </w:r>
      <w:proofErr w:type="gramEnd"/>
      <w:r>
        <w:t>维数据的处理：表示、存储和处理。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4. </w:t>
      </w:r>
      <w:r>
        <w:t>二维数据的处理：表示、存储和处理。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5. </w:t>
      </w:r>
      <w:r>
        <w:t>采用</w:t>
      </w:r>
      <w:r>
        <w:t xml:space="preserve"> CSV </w:t>
      </w:r>
      <w:r>
        <w:t>格式对一二维数据文件的读写。</w:t>
      </w:r>
    </w:p>
    <w:p w:rsidR="00D84E58" w:rsidRDefault="00D84E58" w:rsidP="00D84E58"/>
    <w:p w:rsidR="00D84E58" w:rsidRDefault="00D84E58" w:rsidP="00D84E58">
      <w:r>
        <w:rPr>
          <w:rFonts w:hint="eastAsia"/>
        </w:rPr>
        <w:lastRenderedPageBreak/>
        <w:t xml:space="preserve">　　七、</w:t>
      </w:r>
      <w:r>
        <w:t xml:space="preserve"> Python </w:t>
      </w:r>
      <w:r>
        <w:t>计算生态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1. </w:t>
      </w:r>
      <w:r>
        <w:t>标准库：</w:t>
      </w:r>
      <w:r>
        <w:t xml:space="preserve">turtle </w:t>
      </w:r>
      <w:r>
        <w:t>库</w:t>
      </w:r>
      <w:r>
        <w:t xml:space="preserve">( </w:t>
      </w:r>
      <w:r>
        <w:t>必选</w:t>
      </w:r>
      <w:r>
        <w:t>)</w:t>
      </w:r>
      <w:r>
        <w:t>、</w:t>
      </w:r>
      <w:r>
        <w:t xml:space="preserve">random </w:t>
      </w:r>
      <w:r>
        <w:t>库</w:t>
      </w:r>
      <w:r>
        <w:t xml:space="preserve">( </w:t>
      </w:r>
      <w:r>
        <w:t>必选</w:t>
      </w:r>
      <w:r>
        <w:t xml:space="preserve">) </w:t>
      </w:r>
      <w:r>
        <w:t>、</w:t>
      </w:r>
      <w:r>
        <w:t xml:space="preserve">time </w:t>
      </w:r>
      <w:r>
        <w:t>库</w:t>
      </w:r>
      <w:r>
        <w:t xml:space="preserve">( </w:t>
      </w:r>
      <w:r>
        <w:t>可选</w:t>
      </w:r>
      <w:r>
        <w:t>)</w:t>
      </w:r>
      <w:r>
        <w:t>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基本的</w:t>
      </w:r>
      <w:r>
        <w:t xml:space="preserve"> Python </w:t>
      </w:r>
      <w:r>
        <w:t>内置函数。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proofErr w:type="gramStart"/>
      <w:r>
        <w:t>第三方库的</w:t>
      </w:r>
      <w:proofErr w:type="gramEnd"/>
      <w:r>
        <w:t>获取和安装。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3. </w:t>
      </w:r>
      <w:r>
        <w:t>脚本程序转变为可执行程序的第三方库：</w:t>
      </w:r>
      <w:proofErr w:type="spellStart"/>
      <w:r>
        <w:t>PyInstaller</w:t>
      </w:r>
      <w:proofErr w:type="spellEnd"/>
      <w:r>
        <w:t xml:space="preserve"> </w:t>
      </w:r>
      <w:r>
        <w:t>库</w:t>
      </w:r>
      <w:r>
        <w:t xml:space="preserve">( </w:t>
      </w:r>
      <w:r>
        <w:t>必选</w:t>
      </w:r>
      <w:r>
        <w:t>)</w:t>
      </w:r>
      <w:r>
        <w:t>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4. </w:t>
      </w:r>
      <w:r>
        <w:t>第三方库：</w:t>
      </w:r>
      <w:proofErr w:type="spellStart"/>
      <w:r>
        <w:t>jieba</w:t>
      </w:r>
      <w:proofErr w:type="spellEnd"/>
      <w:r>
        <w:t xml:space="preserve"> </w:t>
      </w:r>
      <w:r>
        <w:t>库</w:t>
      </w:r>
      <w:r>
        <w:t xml:space="preserve">( </w:t>
      </w:r>
      <w:r>
        <w:t>必选</w:t>
      </w:r>
      <w:r>
        <w:t>)</w:t>
      </w:r>
      <w:r>
        <w:t>、</w:t>
      </w:r>
      <w:proofErr w:type="spellStart"/>
      <w:r>
        <w:t>wordcloud</w:t>
      </w:r>
      <w:proofErr w:type="spellEnd"/>
      <w:r>
        <w:t xml:space="preserve"> </w:t>
      </w:r>
      <w:r>
        <w:t>库</w:t>
      </w:r>
      <w:r>
        <w:t xml:space="preserve">( </w:t>
      </w:r>
      <w:r>
        <w:t>可选</w:t>
      </w:r>
      <w:r>
        <w:t>)</w:t>
      </w:r>
      <w:r>
        <w:t>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5. </w:t>
      </w:r>
      <w:r>
        <w:t>更广泛的</w:t>
      </w:r>
      <w:r>
        <w:t xml:space="preserve"> Python </w:t>
      </w:r>
      <w:r>
        <w:t>计算生态，只要求了解</w:t>
      </w:r>
      <w:proofErr w:type="gramStart"/>
      <w:r>
        <w:t>第三方库的</w:t>
      </w:r>
      <w:proofErr w:type="gramEnd"/>
      <w:r>
        <w:t>名称，不限于以下领域：网络爬虫、数据分析、文本处理、数据可视化、用户图形界面、机器学习、</w:t>
      </w:r>
      <w:r>
        <w:t xml:space="preserve">Web </w:t>
      </w:r>
      <w:r>
        <w:t>开发、游戏开发等。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考试方式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上机考试，考试时长</w:t>
      </w:r>
      <w:r>
        <w:t xml:space="preserve"> 120 </w:t>
      </w:r>
      <w:r>
        <w:t>分钟，满分</w:t>
      </w:r>
      <w:r>
        <w:t xml:space="preserve"> 100 </w:t>
      </w:r>
      <w:r>
        <w:t>分。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1. </w:t>
      </w:r>
      <w:r>
        <w:t>题型及分值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单项选择题</w:t>
      </w:r>
      <w:r>
        <w:t xml:space="preserve"> 40 </w:t>
      </w:r>
      <w:r>
        <w:t>分</w:t>
      </w:r>
      <w:r>
        <w:t xml:space="preserve">( </w:t>
      </w:r>
      <w:r>
        <w:t>含公共基础知识部分</w:t>
      </w:r>
      <w:r>
        <w:t xml:space="preserve"> 10 </w:t>
      </w:r>
      <w:r>
        <w:t>分</w:t>
      </w:r>
      <w:r>
        <w:t>)</w:t>
      </w:r>
      <w:r>
        <w:t>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操作题</w:t>
      </w:r>
      <w:r>
        <w:t xml:space="preserve"> 60 </w:t>
      </w:r>
      <w:r>
        <w:t>分</w:t>
      </w:r>
      <w:r>
        <w:t xml:space="preserve">( </w:t>
      </w:r>
      <w:r>
        <w:t>包括基本编程题和综合编程题</w:t>
      </w:r>
      <w:r>
        <w:t>)</w:t>
      </w:r>
      <w:r>
        <w:t>。</w:t>
      </w:r>
    </w:p>
    <w:p w:rsidR="00D84E58" w:rsidRDefault="00D84E58" w:rsidP="00D84E58"/>
    <w:p w:rsidR="00D84E58" w:rsidRDefault="00D84E58" w:rsidP="00D84E58">
      <w:r>
        <w:rPr>
          <w:rFonts w:hint="eastAsia"/>
        </w:rPr>
        <w:t xml:space="preserve">　　</w:t>
      </w:r>
      <w:r>
        <w:t xml:space="preserve">2. </w:t>
      </w:r>
      <w:r>
        <w:t>考试环境</w:t>
      </w:r>
    </w:p>
    <w:p w:rsidR="00D84E58" w:rsidRDefault="00D84E58" w:rsidP="00D84E58"/>
    <w:p w:rsidR="00882032" w:rsidRDefault="00D84E58" w:rsidP="00D84E58">
      <w:r>
        <w:rPr>
          <w:rFonts w:hint="eastAsia"/>
        </w:rPr>
        <w:t xml:space="preserve">　　</w:t>
      </w:r>
      <w:r>
        <w:t xml:space="preserve">Windows 7 </w:t>
      </w:r>
      <w:r>
        <w:t>操作系统，建议</w:t>
      </w:r>
      <w:r>
        <w:t xml:space="preserve"> Python 3.4.2 </w:t>
      </w:r>
      <w:r>
        <w:t>至</w:t>
      </w:r>
      <w:r>
        <w:t xml:space="preserve"> Python 3.5.3 </w:t>
      </w:r>
      <w:r>
        <w:t>版本，</w:t>
      </w:r>
      <w:r>
        <w:t xml:space="preserve">IDLE </w:t>
      </w:r>
      <w:bookmarkStart w:id="0" w:name="_GoBack"/>
      <w:bookmarkEnd w:id="0"/>
      <w:r>
        <w:t>开发环境。</w:t>
      </w:r>
    </w:p>
    <w:sectPr w:rsidR="0088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58"/>
    <w:rsid w:val="00882032"/>
    <w:rsid w:val="00D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20338-F06B-493E-BEE2-B8A96CB9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E58"/>
    <w:pPr>
      <w:widowControl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世峰</dc:creator>
  <cp:keywords/>
  <dc:description/>
  <cp:lastModifiedBy>陈 世峰</cp:lastModifiedBy>
  <cp:revision>1</cp:revision>
  <dcterms:created xsi:type="dcterms:W3CDTF">2019-06-18T07:39:00Z</dcterms:created>
  <dcterms:modified xsi:type="dcterms:W3CDTF">2019-06-18T07:41:00Z</dcterms:modified>
</cp:coreProperties>
</file>