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6"/>
        <w:spacing w:after="0" w:line="411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6"/>
          <w:szCs w:val="36"/>
          <w:b w:val="1"/>
          <w:bCs w:val="1"/>
          <w:color w:val="auto"/>
        </w:rPr>
        <w:t>实验六 面向对象编程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一、 实验目的</w:t>
      </w: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掌握定义类的方法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掌握创建和使用对象的方法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0" w:hanging="360"/>
        <w:spacing w:after="0" w:line="292" w:lineRule="exact"/>
        <w:tabs>
          <w:tab w:leader="none" w:pos="120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掌握类的继承的概念和使用方法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360"/>
        <w:spacing w:after="0" w:line="36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32"/>
          <w:szCs w:val="32"/>
          <w:b w:val="1"/>
          <w:bCs w:val="1"/>
          <w:color w:val="auto"/>
        </w:rPr>
        <w:t>二、实验内容</w:t>
      </w: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、上课笔记（拍照、签名）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104775</wp:posOffset>
            </wp:positionV>
            <wp:extent cx="2884805" cy="258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、验证以下内容：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580" w:hanging="315"/>
        <w:spacing w:after="0" w:line="292" w:lineRule="exact"/>
        <w:tabs>
          <w:tab w:leader="none" w:pos="15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类的定义和使用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10.2~4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580" w:hanging="315"/>
        <w:spacing w:after="0" w:line="292" w:lineRule="exact"/>
        <w:tabs>
          <w:tab w:leader="none" w:pos="15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类的方法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10.7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580" w:hanging="315"/>
        <w:spacing w:after="0" w:line="292" w:lineRule="exact"/>
        <w:tabs>
          <w:tab w:leader="none" w:pos="15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类的属性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10.8~10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26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4 </w:t>
      </w:r>
      <w:r>
        <w:rPr>
          <w:rFonts w:ascii="宋体" w:cs="宋体" w:eastAsia="宋体" w:hAnsi="宋体"/>
          <w:sz w:val="24"/>
          <w:szCs w:val="24"/>
          <w:color w:val="auto"/>
        </w:rPr>
        <w:t>类的继承 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10.11~13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、编程完成以下功能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jc w:val="both"/>
        <w:ind w:left="780" w:right="366" w:firstLine="485"/>
        <w:spacing w:after="0" w:line="366" w:lineRule="exact"/>
        <w:tabs>
          <w:tab w:leader="none" w:pos="15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定义一个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Dog </w:t>
      </w:r>
      <w:r>
        <w:rPr>
          <w:rFonts w:ascii="宋体" w:cs="宋体" w:eastAsia="宋体" w:hAnsi="宋体"/>
          <w:sz w:val="22"/>
          <w:szCs w:val="22"/>
          <w:color w:val="auto"/>
        </w:rPr>
        <w:t>类，类属性有名字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name</w:t>
      </w:r>
      <w:r>
        <w:rPr>
          <w:rFonts w:ascii="宋体" w:cs="宋体" w:eastAsia="宋体" w:hAnsi="宋体"/>
          <w:sz w:val="22"/>
          <w:szCs w:val="22"/>
          <w:color w:val="auto"/>
        </w:rPr>
        <w:t>、毛色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color</w:t>
      </w:r>
      <w:r>
        <w:rPr>
          <w:rFonts w:ascii="宋体" w:cs="宋体" w:eastAsia="宋体" w:hAnsi="宋体"/>
          <w:sz w:val="22"/>
          <w:szCs w:val="22"/>
          <w:color w:val="auto"/>
        </w:rPr>
        <w:t>、体重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weight</w:t>
      </w:r>
      <w:r>
        <w:rPr>
          <w:rFonts w:ascii="宋体" w:cs="宋体" w:eastAsia="宋体" w:hAnsi="宋体"/>
          <w:sz w:val="22"/>
          <w:szCs w:val="22"/>
          <w:color w:val="auto"/>
        </w:rPr>
        <w:t>，方法为有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bark</w:t>
      </w:r>
      <w:r>
        <w:rPr>
          <w:rFonts w:ascii="宋体" w:cs="宋体" w:eastAsia="宋体" w:hAnsi="宋体"/>
          <w:sz w:val="22"/>
          <w:szCs w:val="22"/>
          <w:color w:val="auto"/>
        </w:rPr>
        <w:t>，调用该方法时返回“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wang</w:t>
      </w:r>
      <w:r>
        <w:rPr>
          <w:rFonts w:ascii="宋体" w:cs="宋体" w:eastAsia="宋体" w:hAnsi="宋体"/>
          <w:sz w:val="22"/>
          <w:szCs w:val="22"/>
          <w:color w:val="auto"/>
        </w:rPr>
        <w:t>！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wang</w:t>
      </w:r>
      <w:r>
        <w:rPr>
          <w:rFonts w:ascii="宋体" w:cs="宋体" w:eastAsia="宋体" w:hAnsi="宋体"/>
          <w:sz w:val="22"/>
          <w:szCs w:val="22"/>
          <w:color w:val="auto"/>
        </w:rPr>
        <w:t>！”，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show</w:t>
      </w:r>
      <w:r>
        <w:rPr>
          <w:rFonts w:ascii="宋体" w:cs="宋体" w:eastAsia="宋体" w:hAnsi="宋体"/>
          <w:sz w:val="22"/>
          <w:szCs w:val="22"/>
          <w:color w:val="auto"/>
        </w:rPr>
        <w:t>，调用该方法时输出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78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“一只体重为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weight </w:t>
      </w:r>
      <w:r>
        <w:rPr>
          <w:rFonts w:ascii="宋体" w:cs="宋体" w:eastAsia="宋体" w:hAnsi="宋体"/>
          <w:sz w:val="23"/>
          <w:szCs w:val="23"/>
          <w:color w:val="auto"/>
        </w:rPr>
        <w:t>的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color name </w:t>
      </w:r>
      <w:r>
        <w:rPr>
          <w:rFonts w:ascii="宋体" w:cs="宋体" w:eastAsia="宋体" w:hAnsi="宋体"/>
          <w:sz w:val="23"/>
          <w:szCs w:val="23"/>
          <w:color w:val="auto"/>
        </w:rPr>
        <w:t>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wang</w:t>
      </w:r>
      <w:r>
        <w:rPr>
          <w:rFonts w:ascii="宋体" w:cs="宋体" w:eastAsia="宋体" w:hAnsi="宋体"/>
          <w:sz w:val="23"/>
          <w:szCs w:val="23"/>
          <w:color w:val="auto"/>
        </w:rPr>
        <w:t>！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wang</w:t>
      </w:r>
      <w:r>
        <w:rPr>
          <w:rFonts w:ascii="宋体" w:cs="宋体" w:eastAsia="宋体" w:hAnsi="宋体"/>
          <w:sz w:val="23"/>
          <w:szCs w:val="23"/>
          <w:color w:val="auto"/>
        </w:rPr>
        <w:t>！叫”。使用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Dog </w:t>
      </w:r>
      <w:r>
        <w:rPr>
          <w:rFonts w:ascii="宋体" w:cs="宋体" w:eastAsia="宋体" w:hAnsi="宋体"/>
          <w:sz w:val="23"/>
          <w:szCs w:val="23"/>
          <w:color w:val="auto"/>
        </w:rPr>
        <w:t>类创建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780"/>
        <w:spacing w:after="0" w:line="268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2"/>
          <w:szCs w:val="22"/>
          <w:color w:val="auto"/>
        </w:rPr>
        <w:t>一个对象，名字为“旺财”，毛色为“黄色”，体重为“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10</w:t>
      </w:r>
      <w:r>
        <w:rPr>
          <w:rFonts w:ascii="宋体" w:cs="宋体" w:eastAsia="宋体" w:hAnsi="宋体"/>
          <w:sz w:val="22"/>
          <w:szCs w:val="22"/>
          <w:color w:val="auto"/>
        </w:rPr>
        <w:t>”，并调用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show </w:t>
      </w:r>
      <w:r>
        <w:rPr>
          <w:rFonts w:ascii="宋体" w:cs="宋体" w:eastAsia="宋体" w:hAnsi="宋体"/>
          <w:sz w:val="22"/>
          <w:szCs w:val="22"/>
          <w:color w:val="auto"/>
        </w:rPr>
        <w:t>方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78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法。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878840</wp:posOffset>
            </wp:positionH>
            <wp:positionV relativeFrom="paragraph">
              <wp:posOffset>41910</wp:posOffset>
            </wp:positionV>
            <wp:extent cx="4491990" cy="18389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183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class Dog: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2280"/>
        <w:spacing w:after="0" w:line="341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dog=Dog('</w:t>
      </w:r>
      <w:r>
        <w:rPr>
          <w:rFonts w:ascii="宋体" w:cs="宋体" w:eastAsia="宋体" w:hAnsi="宋体"/>
          <w:sz w:val="28"/>
          <w:szCs w:val="28"/>
          <w:color w:val="auto"/>
        </w:rPr>
        <w:t>旺财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', '</w:t>
      </w:r>
      <w:r>
        <w:rPr>
          <w:rFonts w:ascii="宋体" w:cs="宋体" w:eastAsia="宋体" w:hAnsi="宋体"/>
          <w:sz w:val="28"/>
          <w:szCs w:val="28"/>
          <w:color w:val="auto"/>
        </w:rPr>
        <w:t>黄色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', 10)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dog.show()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1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1" w:name="page2"/>
    <w:bookmarkEnd w:id="1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803275</wp:posOffset>
            </wp:positionH>
            <wp:positionV relativeFrom="paragraph">
              <wp:posOffset>254635</wp:posOffset>
            </wp:positionV>
            <wp:extent cx="4902200" cy="9042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0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126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</w:t>
      </w:r>
      <w:r>
        <w:rPr>
          <w:rFonts w:ascii="宋体" w:cs="宋体" w:eastAsia="宋体" w:hAnsi="宋体"/>
          <w:sz w:val="24"/>
          <w:szCs w:val="24"/>
          <w:color w:val="auto"/>
        </w:rPr>
        <w:t>设计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Bird </w:t>
      </w:r>
      <w:r>
        <w:rPr>
          <w:rFonts w:ascii="宋体" w:cs="宋体" w:eastAsia="宋体" w:hAnsi="宋体"/>
          <w:sz w:val="24"/>
          <w:szCs w:val="24"/>
          <w:color w:val="auto"/>
        </w:rPr>
        <w:t>类和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Fish </w:t>
      </w:r>
      <w:r>
        <w:rPr>
          <w:rFonts w:ascii="宋体" w:cs="宋体" w:eastAsia="宋体" w:hAnsi="宋体"/>
          <w:sz w:val="24"/>
          <w:szCs w:val="24"/>
          <w:color w:val="auto"/>
        </w:rPr>
        <w:t>类，都继承自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Animal </w:t>
      </w:r>
      <w:r>
        <w:rPr>
          <w:rFonts w:ascii="宋体" w:cs="宋体" w:eastAsia="宋体" w:hAnsi="宋体"/>
          <w:sz w:val="24"/>
          <w:szCs w:val="24"/>
          <w:color w:val="auto"/>
        </w:rPr>
        <w:t>类，实现方法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show()</w:t>
      </w:r>
      <w:r>
        <w:rPr>
          <w:rFonts w:ascii="宋体" w:cs="宋体" w:eastAsia="宋体" w:hAnsi="宋体"/>
          <w:sz w:val="24"/>
          <w:szCs w:val="24"/>
          <w:color w:val="auto"/>
        </w:rPr>
        <w:t>，输出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8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信息。参与输出结果如下图。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274310" cy="40874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560" w:hanging="295"/>
        <w:spacing w:after="0" w:line="280" w:lineRule="exact"/>
        <w:tabs>
          <w:tab w:leader="none" w:pos="15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设计一个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Student </w:t>
      </w:r>
      <w:r>
        <w:rPr>
          <w:rFonts w:ascii="宋体" w:cs="宋体" w:eastAsia="宋体" w:hAnsi="宋体"/>
          <w:sz w:val="23"/>
          <w:szCs w:val="23"/>
          <w:color w:val="auto"/>
        </w:rPr>
        <w:t>类，在类中定义两个方法，一个方法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input </w:t>
      </w:r>
      <w:r>
        <w:rPr>
          <w:rFonts w:ascii="宋体" w:cs="宋体" w:eastAsia="宋体" w:hAnsi="宋体"/>
          <w:sz w:val="23"/>
          <w:szCs w:val="23"/>
          <w:color w:val="auto"/>
        </w:rPr>
        <w:t>用来输入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78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某个学生的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3 </w:t>
      </w:r>
      <w:r>
        <w:rPr>
          <w:rFonts w:ascii="宋体" w:cs="宋体" w:eastAsia="宋体" w:hAnsi="宋体"/>
          <w:sz w:val="24"/>
          <w:szCs w:val="24"/>
          <w:color w:val="auto"/>
        </w:rPr>
        <w:t>门成绩，另一个方法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output </w:t>
      </w:r>
      <w:r>
        <w:rPr>
          <w:rFonts w:ascii="宋体" w:cs="宋体" w:eastAsia="宋体" w:hAnsi="宋体"/>
          <w:sz w:val="24"/>
          <w:szCs w:val="24"/>
          <w:color w:val="auto"/>
        </w:rPr>
        <w:t>计算学生的总分和平均分并输出。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Student: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s1 = Student()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s1.input(93,94,95)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1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s1.output()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5274310" cy="16021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center"/>
        <w:ind w:right="-4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2" w:name="page3"/>
    <w:bookmarkEnd w:id="2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360" w:right="366" w:firstLine="480"/>
        <w:spacing w:after="0" w:line="352" w:lineRule="exact"/>
        <w:tabs>
          <w:tab w:leader="none" w:pos="1140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王者荣耀是一款非常流行的即时对战类游戏，里面有非常多的游戏角色可供选择。所有的角色都具有以下操作：普通攻击，技能攻击。</w:t>
      </w:r>
    </w:p>
    <w:p>
      <w:pPr>
        <w:spacing w:after="0" w:line="19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840"/>
        <w:spacing w:after="0" w:line="27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创建两个英雄角色：</w:t>
      </w:r>
    </w:p>
    <w:p>
      <w:pPr>
        <w:spacing w:after="0" w:line="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20" w:hanging="428"/>
        <w:spacing w:after="0" w:line="481" w:lineRule="exact"/>
        <w:tabs>
          <w:tab w:leader="none" w:pos="12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  <w:r>
        <w:rPr>
          <w:rFonts w:ascii="宋体" w:cs="宋体" w:eastAsia="宋体" w:hAnsi="宋体"/>
          <w:sz w:val="24"/>
          <w:szCs w:val="24"/>
          <w:color w:val="auto"/>
        </w:rPr>
        <w:t>关羽：普通攻击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</w:t>
      </w:r>
      <w:r>
        <w:rPr>
          <w:rFonts w:ascii="宋体" w:cs="宋体" w:eastAsia="宋体" w:hAnsi="宋体"/>
          <w:sz w:val="24"/>
          <w:szCs w:val="24"/>
          <w:color w:val="auto"/>
        </w:rPr>
        <w:t>，技能攻击“单刀赴会”。</w:t>
      </w:r>
    </w:p>
    <w:p>
      <w:pPr>
        <w:spacing w:after="0" w:line="225" w:lineRule="exact"/>
        <w:rPr>
          <w:rFonts w:ascii="MS PGothic" w:cs="MS PGothic" w:eastAsia="MS PGothic" w:hAnsi="MS PGothic"/>
          <w:sz w:val="48"/>
          <w:szCs w:val="48"/>
          <w:color w:val="auto"/>
          <w:vertAlign w:val="superscript"/>
        </w:rPr>
      </w:pPr>
    </w:p>
    <w:p>
      <w:pPr>
        <w:ind w:left="800" w:right="246" w:hanging="8"/>
        <w:spacing w:after="0" w:line="347" w:lineRule="exact"/>
        <w:tabs>
          <w:tab w:leader="none" w:pos="1220" w:val="left"/>
        </w:tabs>
        <w:numPr>
          <w:ilvl w:val="0"/>
          <w:numId w:val="5"/>
        </w:numPr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宋体" w:cs="宋体" w:eastAsia="宋体" w:hAnsi="宋体"/>
          <w:sz w:val="23"/>
          <w:szCs w:val="23"/>
          <w:color w:val="auto"/>
        </w:rPr>
        <w:t>吕布：普通攻击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15</w:t>
      </w:r>
      <w:r>
        <w:rPr>
          <w:rFonts w:ascii="宋体" w:cs="宋体" w:eastAsia="宋体" w:hAnsi="宋体"/>
          <w:sz w:val="23"/>
          <w:szCs w:val="23"/>
          <w:color w:val="auto"/>
        </w:rPr>
        <w:t>，技能攻击“贪狼之握”，使用时播放“谁敢战我”。创建一个控制类，能够操作英雄角色使用普通攻击或技能攻击。运行效果如</w:t>
      </w:r>
    </w:p>
    <w:p>
      <w:pPr>
        <w:spacing w:after="0" w:line="194" w:lineRule="exact"/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</w:p>
    <w:p>
      <w:pPr>
        <w:ind w:left="800"/>
        <w:spacing w:after="0" w:line="274" w:lineRule="exact"/>
        <w:rPr>
          <w:rFonts w:ascii="MS PGothic" w:cs="MS PGothic" w:eastAsia="MS PGothic" w:hAnsi="MS PGothic"/>
          <w:sz w:val="46"/>
          <w:szCs w:val="46"/>
          <w:color w:val="auto"/>
          <w:vertAlign w:val="superscript"/>
        </w:rPr>
      </w:pPr>
      <w:r>
        <w:rPr>
          <w:rFonts w:ascii="宋体" w:cs="宋体" w:eastAsia="宋体" w:hAnsi="宋体"/>
          <w:sz w:val="24"/>
          <w:szCs w:val="24"/>
          <w:color w:val="auto"/>
        </w:rPr>
        <w:t>图所示。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228600</wp:posOffset>
            </wp:positionH>
            <wp:positionV relativeFrom="paragraph">
              <wp:posOffset>146685</wp:posOffset>
            </wp:positionV>
            <wp:extent cx="5274310" cy="3559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840" w:right="3206"/>
        <w:spacing w:after="0" w:line="358" w:lineRule="exact"/>
        <w:tabs>
          <w:tab w:leader="none" w:pos="114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设计并测试一个表示一个点的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MyPoint </w:t>
      </w:r>
      <w:r>
        <w:rPr>
          <w:rFonts w:ascii="宋体" w:cs="宋体" w:eastAsia="宋体" w:hAnsi="宋体"/>
          <w:sz w:val="24"/>
          <w:szCs w:val="24"/>
          <w:color w:val="auto"/>
        </w:rPr>
        <w:t>类。要求：该类包括以下属性：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宋体" w:cs="宋体" w:eastAsia="宋体" w:hAnsi="宋体"/>
          <w:sz w:val="24"/>
          <w:szCs w:val="24"/>
          <w:color w:val="auto"/>
        </w:rPr>
        <w:t>：点的横坐标。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</w:t>
      </w:r>
      <w:r>
        <w:rPr>
          <w:rFonts w:ascii="宋体" w:cs="宋体" w:eastAsia="宋体" w:hAnsi="宋体"/>
          <w:sz w:val="24"/>
          <w:szCs w:val="24"/>
          <w:color w:val="auto"/>
        </w:rPr>
        <w:t>：点的纵坐标。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包括如下方法：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__init__ (self, x, y)</w:t>
      </w:r>
      <w:r>
        <w:rPr>
          <w:rFonts w:ascii="宋体" w:cs="宋体" w:eastAsia="宋体" w:hAnsi="宋体"/>
          <w:sz w:val="24"/>
          <w:szCs w:val="24"/>
          <w:color w:val="auto"/>
        </w:rPr>
        <w:t>：构造方法，创建对象的同时为属性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</w:t>
      </w:r>
      <w:r>
        <w:rPr>
          <w:rFonts w:ascii="宋体" w:cs="宋体" w:eastAsia="宋体" w:hAnsi="宋体"/>
          <w:sz w:val="24"/>
          <w:szCs w:val="24"/>
          <w:color w:val="auto"/>
        </w:rPr>
        <w:t>、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y </w:t>
      </w:r>
      <w:r>
        <w:rPr>
          <w:rFonts w:ascii="宋体" w:cs="宋体" w:eastAsia="宋体" w:hAnsi="宋体"/>
          <w:sz w:val="24"/>
          <w:szCs w:val="24"/>
          <w:color w:val="auto"/>
        </w:rPr>
        <w:t>赋初值。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getX()</w:t>
      </w:r>
      <w:r>
        <w:rPr>
          <w:rFonts w:ascii="宋体" w:cs="宋体" w:eastAsia="宋体" w:hAnsi="宋体"/>
          <w:sz w:val="24"/>
          <w:szCs w:val="24"/>
          <w:color w:val="auto"/>
        </w:rPr>
        <w:t>：获得点的横坐标。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getY()</w:t>
      </w:r>
      <w:r>
        <w:rPr>
          <w:rFonts w:ascii="宋体" w:cs="宋体" w:eastAsia="宋体" w:hAnsi="宋体"/>
          <w:sz w:val="24"/>
          <w:szCs w:val="24"/>
          <w:color w:val="auto"/>
        </w:rPr>
        <w:t>：获得点的纵坐标。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getDdistance (self,p)</w:t>
      </w:r>
      <w:r>
        <w:rPr>
          <w:rFonts w:ascii="宋体" w:cs="宋体" w:eastAsia="宋体" w:hAnsi="宋体"/>
          <w:sz w:val="24"/>
          <w:szCs w:val="24"/>
          <w:color w:val="auto"/>
        </w:rPr>
        <w:t>：返回当前点与点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 </w:t>
      </w:r>
      <w:r>
        <w:rPr>
          <w:rFonts w:ascii="宋体" w:cs="宋体" w:eastAsia="宋体" w:hAnsi="宋体"/>
          <w:sz w:val="24"/>
          <w:szCs w:val="24"/>
          <w:color w:val="auto"/>
        </w:rPr>
        <w:t>之间的距离。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center"/>
        <w:ind w:right="-4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3" w:name="page4"/>
    <w:bookmarkEnd w:id="3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920" w:right="2046" w:firstLine="7"/>
        <w:spacing w:after="0" w:line="361" w:lineRule="exact"/>
        <w:tabs>
          <w:tab w:leader="none" w:pos="12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按照以下要求定义一个乌龟类和鱼类并尝试编写游戏。假设游戏场景范围为（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x, y</w:t>
      </w:r>
      <w:r>
        <w:rPr>
          <w:rFonts w:ascii="宋体" w:cs="宋体" w:eastAsia="宋体" w:hAnsi="宋体"/>
          <w:sz w:val="24"/>
          <w:szCs w:val="24"/>
          <w:color w:val="auto"/>
        </w:rPr>
        <w:t>），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  <w:r>
        <w:rPr>
          <w:rFonts w:ascii="宋体" w:cs="宋体" w:eastAsia="宋体" w:hAnsi="宋体"/>
          <w:sz w:val="24"/>
          <w:szCs w:val="24"/>
          <w:color w:val="auto"/>
        </w:rPr>
        <w:t>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</w:t>
      </w:r>
      <w:r>
        <w:rPr>
          <w:rFonts w:ascii="宋体" w:cs="宋体" w:eastAsia="宋体" w:hAnsi="宋体"/>
          <w:sz w:val="24"/>
          <w:szCs w:val="24"/>
          <w:color w:val="auto"/>
        </w:rPr>
        <w:t>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10, 0</w:t>
      </w:r>
      <w:r>
        <w:rPr>
          <w:rFonts w:ascii="宋体" w:cs="宋体" w:eastAsia="宋体" w:hAnsi="宋体"/>
          <w:sz w:val="24"/>
          <w:szCs w:val="24"/>
          <w:color w:val="auto"/>
        </w:rPr>
        <w:t>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</w:t>
      </w:r>
      <w:r>
        <w:rPr>
          <w:rFonts w:ascii="宋体" w:cs="宋体" w:eastAsia="宋体" w:hAnsi="宋体"/>
          <w:sz w:val="24"/>
          <w:szCs w:val="24"/>
          <w:color w:val="auto"/>
        </w:rPr>
        <w:t>≤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  <w:r>
        <w:rPr>
          <w:rFonts w:ascii="宋体" w:cs="宋体" w:eastAsia="宋体" w:hAnsi="宋体"/>
          <w:sz w:val="24"/>
          <w:szCs w:val="24"/>
          <w:color w:val="auto"/>
        </w:rPr>
        <w:t>。</w:t>
      </w:r>
    </w:p>
    <w:p>
      <w:pPr>
        <w:spacing w:after="0" w:line="20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20" w:right="4266"/>
        <w:spacing w:after="0" w:line="36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）游戏生成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 </w:t>
      </w:r>
      <w:r>
        <w:rPr>
          <w:rFonts w:ascii="宋体" w:cs="宋体" w:eastAsia="宋体" w:hAnsi="宋体"/>
          <w:sz w:val="24"/>
          <w:szCs w:val="24"/>
          <w:color w:val="auto"/>
        </w:rPr>
        <w:t>只乌龟和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 </w:t>
      </w:r>
      <w:r>
        <w:rPr>
          <w:rFonts w:ascii="宋体" w:cs="宋体" w:eastAsia="宋体" w:hAnsi="宋体"/>
          <w:sz w:val="24"/>
          <w:szCs w:val="24"/>
          <w:color w:val="auto"/>
        </w:rPr>
        <w:t>条鱼；（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）它们的移动方向均随机；</w:t>
      </w:r>
    </w:p>
    <w:p>
      <w:pPr>
        <w:spacing w:after="0" w:line="206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920" w:right="366"/>
        <w:spacing w:after="0" w:line="365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）乌龟的最大移动能力是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  <w:r>
        <w:rPr>
          <w:rFonts w:ascii="宋体" w:cs="宋体" w:eastAsia="宋体" w:hAnsi="宋体"/>
          <w:sz w:val="24"/>
          <w:szCs w:val="24"/>
          <w:color w:val="auto"/>
        </w:rPr>
        <w:t>（可以随机移动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 </w:t>
      </w:r>
      <w:r>
        <w:rPr>
          <w:rFonts w:ascii="宋体" w:cs="宋体" w:eastAsia="宋体" w:hAnsi="宋体"/>
          <w:sz w:val="24"/>
          <w:szCs w:val="24"/>
          <w:color w:val="auto"/>
        </w:rPr>
        <w:t>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</w:t>
      </w:r>
      <w:r>
        <w:rPr>
          <w:rFonts w:ascii="宋体" w:cs="宋体" w:eastAsia="宋体" w:hAnsi="宋体"/>
          <w:sz w:val="24"/>
          <w:szCs w:val="24"/>
          <w:color w:val="auto"/>
        </w:rPr>
        <w:t>），鱼的最大移动能力是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  <w:r>
        <w:rPr>
          <w:rFonts w:ascii="宋体" w:cs="宋体" w:eastAsia="宋体" w:hAnsi="宋体"/>
          <w:sz w:val="24"/>
          <w:szCs w:val="24"/>
          <w:color w:val="auto"/>
        </w:rPr>
        <w:t>，移动是沿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x </w:t>
      </w:r>
      <w:r>
        <w:rPr>
          <w:rFonts w:ascii="宋体" w:cs="宋体" w:eastAsia="宋体" w:hAnsi="宋体"/>
          <w:sz w:val="24"/>
          <w:szCs w:val="24"/>
          <w:color w:val="auto"/>
        </w:rPr>
        <w:t>轴或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y </w:t>
      </w:r>
      <w:r>
        <w:rPr>
          <w:rFonts w:ascii="宋体" w:cs="宋体" w:eastAsia="宋体" w:hAnsi="宋体"/>
          <w:sz w:val="24"/>
          <w:szCs w:val="24"/>
          <w:color w:val="auto"/>
        </w:rPr>
        <w:t>轴进行；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）当移动到场景边界，移动向反方向移动；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  <w:r>
        <w:rPr>
          <w:rFonts w:ascii="宋体" w:cs="宋体" w:eastAsia="宋体" w:hAnsi="宋体"/>
          <w:sz w:val="24"/>
          <w:szCs w:val="24"/>
          <w:color w:val="auto"/>
        </w:rPr>
        <w:t>）乌龟初始化体力为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100</w:t>
      </w:r>
      <w:r>
        <w:rPr>
          <w:rFonts w:ascii="宋体" w:cs="宋体" w:eastAsia="宋体" w:hAnsi="宋体"/>
          <w:sz w:val="24"/>
          <w:szCs w:val="24"/>
          <w:color w:val="auto"/>
        </w:rPr>
        <w:t>；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  <w:r>
        <w:rPr>
          <w:rFonts w:ascii="宋体" w:cs="宋体" w:eastAsia="宋体" w:hAnsi="宋体"/>
          <w:sz w:val="24"/>
          <w:szCs w:val="24"/>
          <w:color w:val="auto"/>
        </w:rPr>
        <w:t>）乌龟每移动一次，体力消耗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1</w:t>
      </w:r>
      <w:r>
        <w:rPr>
          <w:rFonts w:ascii="宋体" w:cs="宋体" w:eastAsia="宋体" w:hAnsi="宋体"/>
          <w:sz w:val="24"/>
          <w:szCs w:val="24"/>
          <w:color w:val="auto"/>
        </w:rPr>
        <w:t>；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  <w:r>
        <w:rPr>
          <w:rFonts w:ascii="宋体" w:cs="宋体" w:eastAsia="宋体" w:hAnsi="宋体"/>
          <w:sz w:val="24"/>
          <w:szCs w:val="24"/>
          <w:color w:val="auto"/>
        </w:rPr>
        <w:t>）当乌龟和鱼坐标重叠，乌龟吃掉鱼，乌龟体力增加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20</w:t>
      </w:r>
      <w:r>
        <w:rPr>
          <w:rFonts w:ascii="宋体" w:cs="宋体" w:eastAsia="宋体" w:hAnsi="宋体"/>
          <w:sz w:val="24"/>
          <w:szCs w:val="24"/>
          <w:color w:val="auto"/>
        </w:rPr>
        <w:t>；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  <w:r>
        <w:rPr>
          <w:rFonts w:ascii="宋体" w:cs="宋体" w:eastAsia="宋体" w:hAnsi="宋体"/>
          <w:sz w:val="24"/>
          <w:szCs w:val="24"/>
          <w:color w:val="auto"/>
        </w:rPr>
        <w:t>）鱼暂不计算体力；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1384300</wp:posOffset>
            </wp:positionH>
            <wp:positionV relativeFrom="paragraph">
              <wp:posOffset>-82550</wp:posOffset>
            </wp:positionV>
            <wp:extent cx="2884805" cy="258889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58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92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  <w:r>
        <w:rPr>
          <w:rFonts w:ascii="宋体" w:cs="宋体" w:eastAsia="宋体" w:hAnsi="宋体"/>
          <w:sz w:val="24"/>
          <w:szCs w:val="24"/>
          <w:color w:val="auto"/>
        </w:rPr>
        <w:t>）当乌龟体力值为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 </w:t>
      </w:r>
      <w:r>
        <w:rPr>
          <w:rFonts w:ascii="宋体" w:cs="宋体" w:eastAsia="宋体" w:hAnsi="宋体"/>
          <w:sz w:val="24"/>
          <w:szCs w:val="24"/>
          <w:color w:val="auto"/>
        </w:rPr>
        <w:t>或者鱼儿的数量为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</w:t>
      </w:r>
      <w:r>
        <w:rPr>
          <w:rFonts w:ascii="宋体" w:cs="宋体" w:eastAsia="宋体" w:hAnsi="宋体"/>
          <w:sz w:val="24"/>
          <w:szCs w:val="24"/>
          <w:color w:val="auto"/>
        </w:rPr>
        <w:t>，游戏结束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b w:val="1"/>
          <w:bCs w:val="1"/>
          <w:color w:val="auto"/>
        </w:rPr>
        <w:t>分析：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40"/>
        <w:spacing w:after="0" w:line="26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根据上述要求，此游戏有两类对象，分别是乌龟和鱼，它们分别具有的能力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如下。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（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1</w:t>
      </w:r>
      <w:r>
        <w:rPr>
          <w:rFonts w:ascii="宋体" w:cs="宋体" w:eastAsia="宋体" w:hAnsi="宋体"/>
          <w:sz w:val="23"/>
          <w:szCs w:val="23"/>
          <w:color w:val="auto"/>
        </w:rPr>
        <w:t>）乌龟：初始化位置（随机），移动（随机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 </w:t>
      </w:r>
      <w:r>
        <w:rPr>
          <w:rFonts w:ascii="宋体" w:cs="宋体" w:eastAsia="宋体" w:hAnsi="宋体"/>
          <w:sz w:val="23"/>
          <w:szCs w:val="23"/>
          <w:color w:val="auto"/>
        </w:rPr>
        <w:t>或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2</w:t>
      </w:r>
      <w:r>
        <w:rPr>
          <w:rFonts w:ascii="宋体" w:cs="宋体" w:eastAsia="宋体" w:hAnsi="宋体"/>
          <w:sz w:val="23"/>
          <w:szCs w:val="23"/>
          <w:color w:val="auto"/>
        </w:rPr>
        <w:t>，遇到边界向反方向移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36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动），吃鱼（乌龟坐标和鱼坐标重叠，乌龟吃鱼）；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840"/>
        <w:spacing w:after="0" w:line="28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（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2</w:t>
      </w:r>
      <w:r>
        <w:rPr>
          <w:rFonts w:ascii="宋体" w:cs="宋体" w:eastAsia="宋体" w:hAnsi="宋体"/>
          <w:sz w:val="23"/>
          <w:szCs w:val="23"/>
          <w:color w:val="auto"/>
        </w:rPr>
        <w:t>）鱼：初始化位置（随机），移动（移动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</w:t>
      </w:r>
      <w:r>
        <w:rPr>
          <w:rFonts w:ascii="宋体" w:cs="宋体" w:eastAsia="宋体" w:hAnsi="宋体"/>
          <w:sz w:val="23"/>
          <w:szCs w:val="23"/>
          <w:color w:val="auto"/>
        </w:rPr>
        <w:t>，遇到边界向反方向移动）。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840"/>
        <w:spacing w:after="0" w:line="26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以上分析表明，乌龟和鱼类都有“随机初始化位置”和“移动”的方法，为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jc w:val="right"/>
        <w:ind w:left="360" w:right="366"/>
        <w:spacing w:after="0" w:line="400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3"/>
          <w:szCs w:val="23"/>
          <w:color w:val="auto"/>
        </w:rPr>
        <w:t>此抽象出它们的父类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GameAnimal</w:t>
      </w:r>
      <w:r>
        <w:rPr>
          <w:rFonts w:ascii="宋体" w:cs="宋体" w:eastAsia="宋体" w:hAnsi="宋体"/>
          <w:sz w:val="23"/>
          <w:szCs w:val="23"/>
          <w:color w:val="auto"/>
        </w:rPr>
        <w:t>，在父类中定义初始化位置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(initLocation)</w:t>
      </w:r>
      <w:r>
        <w:rPr>
          <w:rFonts w:ascii="宋体" w:cs="宋体" w:eastAsia="宋体" w:hAnsi="宋体"/>
          <w:sz w:val="23"/>
          <w:szCs w:val="23"/>
          <w:color w:val="auto"/>
        </w:rPr>
        <w:t>和移动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(move)</w:t>
      </w:r>
      <w:r>
        <w:rPr>
          <w:rFonts w:ascii="宋体" w:cs="宋体" w:eastAsia="宋体" w:hAnsi="宋体"/>
          <w:sz w:val="23"/>
          <w:szCs w:val="23"/>
          <w:color w:val="auto"/>
        </w:rPr>
        <w:t>的方法。此游戏包括三个类，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GameAnimal</w:t>
      </w:r>
      <w:r>
        <w:rPr>
          <w:rFonts w:ascii="宋体" w:cs="宋体" w:eastAsia="宋体" w:hAnsi="宋体"/>
          <w:sz w:val="23"/>
          <w:szCs w:val="23"/>
          <w:color w:val="auto"/>
        </w:rPr>
        <w:t>，乌龟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(Tortoise)</w:t>
      </w:r>
      <w:r>
        <w:rPr>
          <w:rFonts w:ascii="宋体" w:cs="宋体" w:eastAsia="宋体" w:hAnsi="宋体"/>
          <w:sz w:val="23"/>
          <w:szCs w:val="23"/>
          <w:color w:val="auto"/>
        </w:rPr>
        <w:t>和鱼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(Fish)</w:t>
      </w:r>
      <w:r>
        <w:rPr>
          <w:rFonts w:ascii="宋体" w:cs="宋体" w:eastAsia="宋体" w:hAnsi="宋体"/>
          <w:sz w:val="23"/>
          <w:szCs w:val="23"/>
          <w:color w:val="auto"/>
        </w:rPr>
        <w:t>。在主程序中，定义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 </w:t>
      </w:r>
      <w:r>
        <w:rPr>
          <w:rFonts w:ascii="宋体" w:cs="宋体" w:eastAsia="宋体" w:hAnsi="宋体"/>
          <w:sz w:val="23"/>
          <w:szCs w:val="23"/>
          <w:color w:val="auto"/>
        </w:rPr>
        <w:t>个乌龟对象和</w:t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 xml:space="preserve"> 10 </w:t>
      </w:r>
      <w:r>
        <w:rPr>
          <w:rFonts w:ascii="宋体" w:cs="宋体" w:eastAsia="宋体" w:hAnsi="宋体"/>
          <w:sz w:val="23"/>
          <w:szCs w:val="23"/>
          <w:color w:val="auto"/>
        </w:rPr>
        <w:t>个鱼对象，然后循环执行如下步骤：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  <w:r>
        <w:rPr>
          <w:rFonts w:ascii="宋体" w:cs="宋体" w:eastAsia="宋体" w:hAnsi="宋体"/>
          <w:sz w:val="24"/>
          <w:szCs w:val="24"/>
          <w:color w:val="auto"/>
        </w:rPr>
        <w:t>）获取乌龟的坐标；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  <w:r>
        <w:rPr>
          <w:rFonts w:ascii="宋体" w:cs="宋体" w:eastAsia="宋体" w:hAnsi="宋体"/>
          <w:sz w:val="24"/>
          <w:szCs w:val="24"/>
          <w:color w:val="auto"/>
        </w:rPr>
        <w:t>）判断所有鱼当中是否有鱼的坐标与乌龟的坐标重叠，如果重叠则删除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36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此鱼对象，乌龟体力增加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20</w:t>
      </w:r>
      <w:r>
        <w:rPr>
          <w:rFonts w:ascii="宋体" w:cs="宋体" w:eastAsia="宋体" w:hAnsi="宋体"/>
          <w:sz w:val="24"/>
          <w:szCs w:val="24"/>
          <w:color w:val="auto"/>
        </w:rPr>
        <w:t>；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  <w:r>
        <w:rPr>
          <w:rFonts w:ascii="宋体" w:cs="宋体" w:eastAsia="宋体" w:hAnsi="宋体"/>
          <w:sz w:val="24"/>
          <w:szCs w:val="24"/>
          <w:color w:val="auto"/>
        </w:rPr>
        <w:t>）若鱼被吃完，退出循环；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840"/>
        <w:spacing w:after="0" w:line="292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（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  <w:r>
        <w:rPr>
          <w:rFonts w:ascii="宋体" w:cs="宋体" w:eastAsia="宋体" w:hAnsi="宋体"/>
          <w:sz w:val="24"/>
          <w:szCs w:val="24"/>
          <w:color w:val="auto"/>
        </w:rPr>
        <w:t>）若乌龟能量为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0</w:t>
      </w:r>
      <w:r>
        <w:rPr>
          <w:rFonts w:ascii="宋体" w:cs="宋体" w:eastAsia="宋体" w:hAnsi="宋体"/>
          <w:sz w:val="24"/>
          <w:szCs w:val="24"/>
          <w:color w:val="auto"/>
        </w:rPr>
        <w:t>，退出循环。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4" w:name="page5"/>
    <w:bookmarkEnd w:id="4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60782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607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840"/>
        <w:spacing w:after="0" w:line="274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4"/>
          <w:szCs w:val="24"/>
          <w:color w:val="auto"/>
        </w:rPr>
        <w:t>……………………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851" w:right="1440" w:bottom="669" w:gutter="0" w:footer="0" w:header="0"/>
        </w:sectPr>
      </w:pPr>
    </w:p>
    <w:bookmarkStart w:id="5" w:name="page6"/>
    <w:bookmarkEnd w:id="5"/>
    <w:p>
      <w:pPr>
        <w:ind w:left="360"/>
        <w:spacing w:after="0" w:line="256" w:lineRule="exact"/>
        <w:tabs>
          <w:tab w:leader="none" w:pos="6740" w:val="left"/>
        </w:tabs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21"/>
          <w:szCs w:val="21"/>
          <w:color w:val="auto"/>
        </w:rPr>
        <w:t>岭南师范学院信息工程学院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Python </w:t>
      </w:r>
      <w:r>
        <w:rPr>
          <w:rFonts w:ascii="宋体" w:cs="宋体" w:eastAsia="宋体" w:hAnsi="宋体"/>
          <w:sz w:val="21"/>
          <w:szCs w:val="21"/>
          <w:color w:val="auto"/>
        </w:rPr>
        <w:t>语言（</w:t>
      </w: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2019</w:t>
      </w:r>
      <w:r>
        <w:rPr>
          <w:rFonts w:ascii="宋体" w:cs="宋体" w:eastAsia="宋体" w:hAnsi="宋体"/>
          <w:sz w:val="21"/>
          <w:szCs w:val="21"/>
          <w:color w:val="auto"/>
        </w:rPr>
        <w:t>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22225</wp:posOffset>
            </wp:positionV>
            <wp:extent cx="5311775" cy="60782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607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center"/>
        <w:ind w:right="-43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6</w:t>
      </w:r>
    </w:p>
    <w:sectPr>
      <w:pgSz w:w="11900" w:h="16838" w:orient="portrait"/>
      <w:cols w:equalWidth="0" w:num="1">
        <w:col w:w="9026"/>
      </w:cols>
      <w:pgMar w:left="1440" w:top="851" w:right="1440" w:bottom="66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MS PGothic">
    <w:panose1 w:val="020B0600070205080204"/>
    <w:charset w:val="00"/>
    <w:family w:val="swiss"/>
    <w:pitch w:val="variable"/>
    <w:sig w:usb0="E00002FF" w:usb1="6AC7FDFB" w:usb2="08000012" w:usb3="00000000" w:csb0="4002009F" w:csb1="DFD70000"/>
  </w:font>
</w:fonts>
</file>

<file path=word/numbering.xml><?xml version="1.0" encoding="utf-8"?>
<w:numbering xmlns:w="http://schemas.openxmlformats.org/wordprocessingml/2006/main">
  <w:abstractNum w:abstractNumId="0">
    <w:nsid w:val="41BB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6E9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1EB"/>
    <w:multiLevelType w:val="hybridMultilevel"/>
    <w:lvl w:ilvl="0">
      <w:lvlJc w:val="left"/>
      <w:lvlText w:val="%1."/>
      <w:numFmt w:val="decimal"/>
      <w:start w:val="1"/>
    </w:lvl>
  </w:abstractNum>
  <w:abstractNum w:abstractNumId="3">
    <w:nsid w:val="BB3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2EA6"/>
    <w:multiLevelType w:val="hybridMultilevel"/>
    <w:lvl w:ilvl="0">
      <w:lvlJc w:val="left"/>
      <w:lvlText w:val="➢"/>
      <w:numFmt w:val="bullet"/>
      <w:start w:val="1"/>
    </w:lvl>
    <w:lvl w:ilvl="1">
      <w:lvlJc w:val="left"/>
      <w:lvlText w:val="%2."/>
      <w:numFmt w:val="decimal"/>
      <w:start w:val="4"/>
    </w:lvl>
  </w:abstractNum>
  <w:abstractNum w:abstractNumId="5">
    <w:nsid w:val="12DB"/>
    <w:multiLevelType w:val="hybridMultilevel"/>
    <w:lvl w:ilvl="0">
      <w:lvlJc w:val="left"/>
      <w:lvlText w:val="%1."/>
      <w:numFmt w:val="decimal"/>
      <w:start w:val="5"/>
    </w:lvl>
  </w:abstractNum>
  <w:abstractNum w:abstractNumId="6">
    <w:nsid w:val="153C"/>
    <w:multiLevelType w:val="hybridMultilevel"/>
    <w:lvl w:ilvl="0">
      <w:lvlJc w:val="left"/>
      <w:lvlText w:val="%1.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2019-11-25T13:40:07Z</dcterms:created>
  <dcterms:modified xsi:type="dcterms:W3CDTF">2019-11-25T13:40:07Z</dcterms:modified>
</cp:coreProperties>
</file>