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实验</w:t>
      </w:r>
      <w:r>
        <w:rPr>
          <w:rFonts w:ascii="Calibri" w:hAnsi="Calibri" w:eastAsia="微软雅黑" w:cs="Calibri"/>
          <w:color w:val="202020"/>
          <w:sz w:val="21"/>
          <w:szCs w:val="21"/>
        </w:rPr>
        <w:t>01 </w:t>
      </w:r>
      <w:r>
        <w:rPr>
          <w:rFonts w:hint="eastAsia"/>
          <w:color w:val="202020"/>
          <w:sz w:val="21"/>
          <w:szCs w:val="21"/>
        </w:rPr>
        <w:t>内容及要求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ascii="Calibri" w:hAnsi="Calibri" w:eastAsia="微软雅黑" w:cs="Calibri"/>
          <w:color w:val="202020"/>
        </w:rPr>
        <w:t>1.</w:t>
      </w:r>
      <w:r>
        <w:rPr>
          <w:rFonts w:hint="eastAsia" w:cs="Calibri"/>
          <w:color w:val="202020"/>
        </w:rPr>
        <w:t>安装配置实验环境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cs="Calibri"/>
          <w:color w:val="202020"/>
        </w:rPr>
        <w:t>了解</w:t>
      </w:r>
      <w:r>
        <w:rPr>
          <w:rFonts w:ascii="Calibri" w:hAnsi="Calibri" w:eastAsia="微软雅黑" w:cs="Calibri"/>
          <w:color w:val="202020"/>
        </w:rPr>
        <w:t>ECharts</w:t>
      </w:r>
      <w:r>
        <w:rPr>
          <w:rFonts w:hint="eastAsia" w:cs="Calibri"/>
          <w:color w:val="202020"/>
        </w:rPr>
        <w:t>可视化库的多种下载及安装方法，在本地系统安装课程实验必需的</w:t>
      </w:r>
      <w:r>
        <w:rPr>
          <w:rFonts w:ascii="Calibri" w:hAnsi="Calibri" w:eastAsia="微软雅黑" w:cs="Calibri"/>
          <w:color w:val="202020"/>
        </w:rPr>
        <w:t>ECharts</w:t>
      </w:r>
      <w:r>
        <w:rPr>
          <w:rFonts w:hint="eastAsia" w:cs="Calibri"/>
          <w:color w:val="202020"/>
        </w:rPr>
        <w:t>可视化库和</w:t>
      </w:r>
      <w:r>
        <w:rPr>
          <w:rFonts w:ascii="Calibri" w:hAnsi="Calibri" w:eastAsia="微软雅黑" w:cs="Calibri"/>
          <w:color w:val="202020"/>
        </w:rPr>
        <w:t>VSCode</w:t>
      </w:r>
      <w:r>
        <w:rPr>
          <w:rFonts w:hint="eastAsia" w:cs="Calibri"/>
          <w:color w:val="202020"/>
        </w:rPr>
        <w:t>，在</w:t>
      </w:r>
      <w:r>
        <w:rPr>
          <w:rFonts w:ascii="Calibri" w:hAnsi="Calibri" w:eastAsia="微软雅黑" w:cs="Calibri"/>
          <w:color w:val="202020"/>
        </w:rPr>
        <w:t>VSCode</w:t>
      </w:r>
      <w:r>
        <w:rPr>
          <w:rFonts w:hint="eastAsia" w:cs="Calibri"/>
          <w:color w:val="202020"/>
        </w:rPr>
        <w:t>下配置</w:t>
      </w:r>
      <w:r>
        <w:rPr>
          <w:rFonts w:ascii="Calibri" w:hAnsi="Calibri" w:eastAsia="微软雅黑" w:cs="Calibri"/>
          <w:color w:val="202020"/>
        </w:rPr>
        <w:t>Python</w:t>
      </w:r>
      <w:r>
        <w:rPr>
          <w:rFonts w:hint="eastAsia" w:cs="Calibri"/>
          <w:color w:val="202020"/>
        </w:rPr>
        <w:t>编程环境，熟练掌握</w:t>
      </w:r>
      <w:r>
        <w:rPr>
          <w:rFonts w:ascii="Calibri" w:hAnsi="Calibri" w:eastAsia="微软雅黑" w:cs="Calibri"/>
          <w:color w:val="202020"/>
        </w:rPr>
        <w:t>VSCode</w:t>
      </w:r>
      <w:r>
        <w:rPr>
          <w:rFonts w:hint="eastAsia" w:cs="Calibri"/>
          <w:color w:val="202020"/>
        </w:rPr>
        <w:t>常用编程操作和快捷键。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ascii="Calibri" w:hAnsi="Calibri" w:eastAsia="微软雅黑" w:cs="Calibri"/>
          <w:color w:val="202020"/>
        </w:rPr>
        <w:t>2.</w:t>
      </w:r>
      <w:r>
        <w:rPr>
          <w:rFonts w:hint="eastAsia" w:cs="Calibri"/>
          <w:color w:val="202020"/>
        </w:rPr>
        <w:t>简单可视化实例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cs="Calibri"/>
          <w:color w:val="202020"/>
        </w:rPr>
        <w:t>创建三个网页，分别用折线图、柱形图和饼图展示本人某一周内每天的总消费额。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ascii="Calibri" w:hAnsi="Calibri" w:eastAsia="微软雅黑" w:cs="Calibri"/>
          <w:color w:val="202020"/>
        </w:rPr>
        <w:t> 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rPr>
          <w:rFonts w:hint="eastAsia" w:cs="Calibri"/>
          <w:color w:val="202020"/>
        </w:rPr>
        <w:t>所有文件均用学号加序号命名。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cs="Calibri"/>
          <w:color w:val="202020"/>
        </w:rPr>
      </w:pPr>
      <w:r>
        <w:rPr>
          <w:rFonts w:hint="eastAsia" w:cs="Calibri"/>
          <w:color w:val="202020"/>
        </w:rPr>
        <w:t>实验结束，按时提交实验报告网页源文件。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cs="Calibri"/>
          <w:color w:val="202020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cs="Calibri"/>
          <w:color w:val="202020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cs="Calibri"/>
          <w:color w:val="202020"/>
        </w:rPr>
      </w:pPr>
      <w:r>
        <w:drawing>
          <wp:inline distT="0" distB="0" distL="114300" distR="114300">
            <wp:extent cx="5271135" cy="3609975"/>
            <wp:effectExtent l="0" t="0" r="190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cs="Calibri"/>
          <w:color w:val="202020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cs="Calibri"/>
          <w:color w:val="202020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cs="Calibri"/>
          <w:color w:val="202020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inline distT="0" distB="0" distL="114300" distR="114300">
            <wp:extent cx="5272405" cy="3595370"/>
            <wp:effectExtent l="0" t="0" r="63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inline distT="0" distB="0" distL="114300" distR="114300">
            <wp:extent cx="5274310" cy="3894455"/>
            <wp:effectExtent l="0" t="0" r="1397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205740</wp:posOffset>
            </wp:positionV>
            <wp:extent cx="5274310" cy="4281170"/>
            <wp:effectExtent l="0" t="0" r="2540" b="50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137160</wp:posOffset>
            </wp:positionV>
            <wp:extent cx="5274310" cy="4281170"/>
            <wp:effectExtent l="0" t="0" r="2540" b="50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202020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实验</w:t>
      </w:r>
      <w:r>
        <w:rPr>
          <w:rFonts w:ascii="Calibri" w:hAnsi="Calibri" w:eastAsia="微软雅黑" w:cs="Calibri"/>
          <w:color w:val="202020"/>
          <w:kern w:val="0"/>
          <w:sz w:val="24"/>
          <w:szCs w:val="24"/>
        </w:rPr>
        <w:t>02 ECharts</w:t>
      </w: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常用组件练习（</w:t>
      </w:r>
      <w:r>
        <w:rPr>
          <w:rFonts w:ascii="Calibri" w:hAnsi="Calibri" w:eastAsia="微软雅黑" w:cs="Calibri"/>
          <w:color w:val="202020"/>
          <w:kern w:val="0"/>
          <w:sz w:val="24"/>
          <w:szCs w:val="24"/>
        </w:rPr>
        <w:t>1</w:t>
      </w: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ascii="Calibri" w:hAnsi="Calibri" w:eastAsia="微软雅黑" w:cs="Calibri"/>
          <w:color w:val="202020"/>
          <w:kern w:val="0"/>
          <w:sz w:val="24"/>
          <w:szCs w:val="24"/>
        </w:rPr>
        <w:t>1.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标题及提示信息练习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创建网页，分别用折线图、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柱状图，饼图</w:t>
      </w: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展示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四种手机月销量模拟数据</w:t>
      </w: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设置主标题为“主流手机月销量”，副标题为本人本人学号姓名；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设置鼠标提示信息为手机品牌和销量数据。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2.工具栏及图例练习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创建网页，展示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四种手机2020年四个季度的销量模拟数据</w:t>
      </w: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设置主标题为“</w:t>
      </w:r>
      <w:r>
        <w:rPr>
          <w:rFonts w:ascii="Calibri" w:hAnsi="Calibri" w:eastAsia="宋体" w:cs="Calibri"/>
          <w:color w:val="202020"/>
          <w:kern w:val="0"/>
          <w:sz w:val="24"/>
          <w:szCs w:val="24"/>
        </w:rPr>
        <w:t>2020</w:t>
      </w: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年主流手机分季度销量”，副标题为本人本人学号姓名；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设置鼠标提示信息为手机品牌和季度销量数据。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创建工具栏，提换折线图柱状图切换按钮、查看原始数据视图、重置按钮和下载保存图片按钮。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宋体"/>
          <w:color w:val="202020"/>
          <w:kern w:val="0"/>
          <w:sz w:val="24"/>
          <w:szCs w:val="24"/>
        </w:rPr>
        <w:t>提供四个季度控制图例。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ascii="Calibri" w:hAnsi="Calibri" w:eastAsia="微软雅黑" w:cs="Calibri"/>
          <w:color w:val="202020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Calibri"/>
          <w:color w:val="202020"/>
          <w:kern w:val="0"/>
          <w:sz w:val="24"/>
          <w:szCs w:val="24"/>
        </w:rPr>
        <w:t>所有文件均用学号加序号命名。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202020"/>
          <w:kern w:val="0"/>
          <w:szCs w:val="21"/>
        </w:rPr>
      </w:pPr>
      <w:r>
        <w:rPr>
          <w:rFonts w:hint="eastAsia" w:ascii="宋体" w:hAnsi="宋体" w:eastAsia="宋体" w:cs="Calibri"/>
          <w:color w:val="202020"/>
          <w:kern w:val="0"/>
          <w:szCs w:val="21"/>
        </w:rPr>
        <w:t>实验结束，按时提交实验报告网页源文件。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inline distT="0" distB="0" distL="114300" distR="114300">
            <wp:extent cx="5269230" cy="2679700"/>
            <wp:effectExtent l="0" t="0" r="3810" b="25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198120</wp:posOffset>
            </wp:positionV>
            <wp:extent cx="5268595" cy="3225165"/>
            <wp:effectExtent l="0" t="0" r="4445" b="5715"/>
            <wp:wrapTopAndBottom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inline distT="0" distB="0" distL="114300" distR="114300">
            <wp:extent cx="5271770" cy="3432175"/>
            <wp:effectExtent l="0" t="0" r="1270" b="1206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inline distT="0" distB="0" distL="114300" distR="114300">
            <wp:extent cx="5266055" cy="2642235"/>
            <wp:effectExtent l="0" t="0" r="698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  <w:r>
        <w:drawing>
          <wp:inline distT="0" distB="0" distL="114300" distR="114300">
            <wp:extent cx="5269865" cy="2499995"/>
            <wp:effectExtent l="0" t="0" r="3175" b="1460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02020"/>
          <w:sz w:val="21"/>
          <w:szCs w:val="21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CC"/>
    <w:rsid w:val="00735B31"/>
    <w:rsid w:val="00804ACC"/>
    <w:rsid w:val="00D44C28"/>
    <w:rsid w:val="00DC4815"/>
    <w:rsid w:val="2FA23E3F"/>
    <w:rsid w:val="517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报告标题2"/>
    <w:basedOn w:val="2"/>
    <w:link w:val="7"/>
    <w:qFormat/>
    <w:uiPriority w:val="0"/>
    <w:pPr>
      <w:jc w:val="left"/>
    </w:pPr>
    <w:rPr>
      <w:rFonts w:eastAsia="黑体"/>
      <w:b w:val="0"/>
      <w:bCs w:val="0"/>
      <w:sz w:val="28"/>
      <w:shd w:val="clear" w:color="auto" w:fill="FFFFFF"/>
    </w:rPr>
  </w:style>
  <w:style w:type="character" w:customStyle="1" w:styleId="7">
    <w:name w:val="报告标题2 字符"/>
    <w:basedOn w:val="8"/>
    <w:link w:val="6"/>
    <w:uiPriority w:val="0"/>
    <w:rPr>
      <w:rFonts w:eastAsia="黑体"/>
      <w:b w:val="0"/>
      <w:bCs w:val="0"/>
      <w:kern w:val="44"/>
      <w:sz w:val="28"/>
      <w:szCs w:val="44"/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报告标题1"/>
    <w:basedOn w:val="6"/>
    <w:link w:val="10"/>
    <w:qFormat/>
    <w:uiPriority w:val="0"/>
    <w:pPr>
      <w:jc w:val="center"/>
    </w:pPr>
    <w:rPr>
      <w:sz w:val="32"/>
    </w:rPr>
  </w:style>
  <w:style w:type="character" w:customStyle="1" w:styleId="10">
    <w:name w:val="报告标题1 字符"/>
    <w:basedOn w:val="7"/>
    <w:link w:val="9"/>
    <w:uiPriority w:val="0"/>
    <w:rPr>
      <w:rFonts w:eastAsia="黑体"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</Words>
  <Characters>530</Characters>
  <Lines>4</Lines>
  <Paragraphs>1</Paragraphs>
  <TotalTime>2</TotalTime>
  <ScaleCrop>false</ScaleCrop>
  <LinksUpToDate>false</LinksUpToDate>
  <CharactersWithSpaces>621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2021-04-30T00:30:00Z</dcterms:created>
  <dc:creator>徐 杰</dc:creator>
  <cp:lastModifiedBy>16599</cp:lastModifiedBy>
  <dcterms:modified xsi:type="dcterms:W3CDTF">2021-04-30T06:45:59Z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5C8476C207004884B8AC875013B9F237</vt:lpwstr>
  </property>
</Properties>
</file>