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u w:val="single"/>
          <w:lang w:val="ru-RU"/>
        </w:rPr>
        <w:t>8.11.2023</w:t>
      </w:r>
      <w:r>
        <w:rPr>
          <w:lang w:val="ru-RU"/>
        </w:rPr>
        <w:tab/>
        <w:t xml:space="preserve">Номер прошедшей лекции: </w:t>
      </w:r>
      <w:r>
        <w:rPr>
          <w:u w:val="single"/>
          <w:lang w:val="ru-RU"/>
        </w:rPr>
        <w:t>5</w:t>
      </w:r>
      <w:r>
        <w:rPr>
          <w:lang w:val="ru-RU"/>
        </w:rPr>
        <w:tab/>
        <w:t xml:space="preserve">Дата сдачи: </w:t>
      </w:r>
      <w:r>
        <w:rPr>
          <w:u w:val="single"/>
          <w:lang w:val="ru-RU"/>
        </w:rPr>
        <w:t>08.11.2023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center" w:pos="3969" w:leader="none"/>
          <w:tab w:val="left" w:pos="6460" w:leader="none"/>
          <w:tab w:val="center" w:pos="8222" w:leader="none"/>
          <w:tab w:val="left" w:pos="8789" w:leader="none"/>
          <w:tab w:val="left" w:pos="10660" w:leader="none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Самойлова Артемия Александровна</w:t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  <w:tab/>
        <w:t>не заполнять</w:t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</w:p>
    <w:tbl>
      <w:tblPr>
        <w:tblW w:w="10730" w:type="dxa"/>
        <w:jc w:val="left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965"/>
        <w:gridCol w:w="2552"/>
        <w:gridCol w:w="2213"/>
      </w:tblGrid>
      <w:tr>
        <w:trPr>
          <w:trHeight w:val="400" w:hRule="atLeast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TableContents"/>
              <w:widowControl w:val="false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Получится ли сэкономить, отказавшись от Microsoft Office?</w:t>
            </w:r>
          </w:p>
          <w:p>
            <w:pPr>
              <w:pStyle w:val="TableContents"/>
              <w:widowControl w:val="false"/>
              <w:rPr>
                <w:bCs/>
                <w:lang w:val="ru-RU"/>
              </w:rPr>
            </w:pPr>
            <w:r>
              <w:rPr>
                <w:bCs/>
                <w:lang w:val="ru-RU"/>
              </w:rPr>
            </w:r>
          </w:p>
        </w:tc>
      </w:tr>
      <w:tr>
        <w:trPr>
          <w:trHeight w:val="807" w:hRule="atLeast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spacing w:before="0" w:after="119"/>
              <w:rPr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TableContents"/>
              <w:widowControl w:val="false"/>
              <w:jc w:val="both"/>
              <w:rPr/>
            </w:pPr>
            <w:r>
              <w:rPr/>
              <w:t>@owlofmacloud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TableContents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 xml:space="preserve">16 </w:t>
            </w:r>
            <w:r>
              <w:rPr>
                <w:rFonts w:eastAsia="Times New Roman" w:cs="Times New Roman"/>
                <w:lang w:val="ru-RU"/>
              </w:rPr>
              <w:t>апр. 2021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TableContents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>
            <w:pPr>
              <w:pStyle w:val="TableContents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2586</w:t>
            </w:r>
            <w:r>
              <w:rPr>
                <w:lang w:val="ru-RU"/>
              </w:rPr>
              <w:t>==</w:t>
            </w:r>
          </w:p>
        </w:tc>
      </w:tr>
      <w:tr>
        <w:trPr>
          <w:trHeight w:val="795" w:hRule="atLeast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TableContents"/>
              <w:widowControl w:val="false"/>
              <w:rPr>
                <w:bCs/>
                <w:lang w:val="ru-RU"/>
              </w:rPr>
            </w:pPr>
            <w:hyperlink r:id="rId2">
              <w:r>
                <w:rPr>
                  <w:rStyle w:val="InternetLink"/>
                  <w:bCs/>
                  <w:lang w:val="ru-RU"/>
                </w:rPr>
                <w:t>https://habr.com/ru/amp/publications/552574/</w:t>
              </w:r>
            </w:hyperlink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Блог компании Маклауд , Open source , Разработка для Office 365, </w:t>
            </w:r>
            <w:r>
              <w:rPr/>
              <w:t>ms</w:t>
            </w:r>
            <w:r>
              <w:rPr>
                <w:lang w:val="ru-RU"/>
              </w:rPr>
              <w:t xml:space="preserve"> </w:t>
            </w:r>
            <w:r>
              <w:rPr/>
              <w:t>office</w:t>
            </w:r>
            <w:r>
              <w:rPr>
                <w:lang w:val="ru-RU"/>
              </w:rPr>
              <w:t xml:space="preserve">, </w:t>
            </w:r>
            <w:r>
              <w:rPr/>
              <w:t>google</w:t>
            </w:r>
            <w:r>
              <w:rPr>
                <w:lang w:val="ru-RU"/>
              </w:rPr>
              <w:t xml:space="preserve"> </w:t>
            </w:r>
            <w:r>
              <w:rPr/>
              <w:t>docs</w:t>
            </w:r>
            <w:r>
              <w:rPr>
                <w:lang w:val="ru-RU"/>
              </w:rPr>
              <w:t xml:space="preserve">, </w:t>
            </w:r>
            <w:r>
              <w:rPr/>
              <w:t>microsoft</w:t>
            </w:r>
            <w:r>
              <w:rPr>
                <w:lang w:val="ru-RU"/>
              </w:rPr>
              <w:t>, офисные пакеты</w:t>
            </w:r>
          </w:p>
        </w:tc>
      </w:tr>
      <w:tr>
        <w:trPr/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/>
              <w:t>StarOffice</w:t>
            </w:r>
            <w:r>
              <w:rPr>
                <w:lang w:val="ru-RU"/>
              </w:rPr>
              <w:t xml:space="preserve"> родитель </w:t>
            </w:r>
            <w:r>
              <w:rPr/>
              <w:t>OpenOffice</w:t>
            </w:r>
            <w:r>
              <w:rPr>
                <w:lang w:val="ru-RU"/>
              </w:rPr>
              <w:t>, его создал 16-летний немецкий парнгь Марко Беррис (стоит задуматься)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Одна из причин популярности пакетов </w:t>
            </w:r>
            <w:r>
              <w:rPr/>
              <w:t>Microsoft</w:t>
            </w:r>
            <w:r>
              <w:rPr>
                <w:lang w:val="ru-RU"/>
              </w:rPr>
              <w:t xml:space="preserve"> – агрессивная политика в плане продвижения продукта, кроме того, т.к. это крупная компания, над продуктами работает гораздо больше программистов, чем в открытых проектах.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Продукты </w:t>
            </w:r>
            <w:r>
              <w:rPr/>
              <w:t>Microsoft</w:t>
            </w:r>
            <w:r>
              <w:rPr>
                <w:lang w:val="ru-RU"/>
              </w:rPr>
              <w:t xml:space="preserve"> являются стандартом делопроизводства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Свободное программное обеспечение должно поддерживать совместимость с продуктами </w:t>
            </w:r>
            <w:r>
              <w:rPr/>
              <w:t>Microsoft</w:t>
            </w:r>
            <w:r>
              <w:rPr>
                <w:lang w:val="ru-RU"/>
              </w:rPr>
              <w:t xml:space="preserve"> по причине выше, иначе они никому не будут нужны.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Германия несколько раз пыталась отказаться от продуктов </w:t>
            </w:r>
            <w:r>
              <w:rPr/>
              <w:t>Microsoft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Ранние версии </w:t>
            </w:r>
            <w:r>
              <w:rPr/>
              <w:t>Microsoft</w:t>
            </w:r>
            <w:r>
              <w:rPr>
                <w:lang w:val="ru-RU"/>
              </w:rPr>
              <w:t xml:space="preserve"> </w:t>
            </w:r>
            <w:r>
              <w:rPr/>
              <w:t>Office</w:t>
            </w:r>
            <w:r>
              <w:rPr>
                <w:lang w:val="ru-RU"/>
              </w:rPr>
              <w:t xml:space="preserve"> позволяли работать с большими данными файлами даже на компах с оперативной памятью в 1 Мб (а это ничего себе как мало)</w:t>
            </w:r>
          </w:p>
        </w:tc>
      </w:tr>
      <w:tr>
        <w:trPr>
          <w:trHeight w:val="1079" w:hRule="atLeast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Программы с открытым исходным кодом имеют большую гибкость, т.к. кто угодно (кому хватит ума) может влезть в код и исправить то, что ему не нравится.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Мелким компаниям без крупного документаоборота имеет смысл переходить на бесплатное ПО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lang w:val="ru-RU"/>
              </w:rPr>
            </w:pPr>
            <w:r>
              <w:rPr/>
              <w:t>Microsoft</w:t>
            </w:r>
            <w:r>
              <w:rPr>
                <w:lang w:val="ru-RU"/>
              </w:rPr>
              <w:t xml:space="preserve"> </w:t>
            </w:r>
            <w:r>
              <w:rPr/>
              <w:t>Office</w:t>
            </w:r>
            <w:r>
              <w:rPr>
                <w:lang w:val="ru-RU"/>
              </w:rPr>
              <w:t xml:space="preserve"> создает угрозу конфиденциальности, в отличии от продуктов с открытым исходным кодом</w:t>
            </w:r>
          </w:p>
        </w:tc>
      </w:tr>
      <w:tr>
        <w:trPr>
          <w:trHeight w:val="973" w:hRule="atLeast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Сложно обеспечить полную совместимость с документами </w:t>
            </w:r>
            <w:r>
              <w:rPr/>
              <w:t>Microsoft</w:t>
            </w:r>
            <w:r>
              <w:rPr>
                <w:lang w:val="ru-RU"/>
              </w:rPr>
              <w:t xml:space="preserve"> из-за проприетарных форматов файлов.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Сложность обеспечения совместимость заключается ещё и в том, что, например открытая документация на один формат екселя расписана на несколько сотен страниц.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Пакеты </w:t>
            </w:r>
            <w:r>
              <w:rPr/>
              <w:t>OpenOffice</w:t>
            </w:r>
            <w:r>
              <w:rPr>
                <w:lang w:val="ru-RU"/>
              </w:rPr>
              <w:t xml:space="preserve"> очень слабая интеграция с облаками.</w:t>
            </w:r>
          </w:p>
        </w:tc>
      </w:tr>
      <w:tr>
        <w:trPr>
          <w:trHeight w:val="818" w:hRule="atLeast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b/>
                <w:b/>
                <w:lang w:val="ru-RU" w:eastAsia="ru-RU" w:bidi="ar-SA"/>
              </w:rPr>
            </w:pPr>
            <w:r>
              <w:rPr>
                <w:b/>
                <w:lang w:val="ru-RU" w:eastAsia="ru-RU" w:bidi="ar-SA"/>
              </w:rPr>
              <w:t>Мемчик</w:t>
            </w:r>
          </w:p>
          <w:p>
            <w:pPr>
              <w:pStyle w:val="TableContents"/>
              <w:widowControl w:val="false"/>
              <w:rPr>
                <w:b/>
                <w:b/>
                <w:lang w:val="ru-RU" w:eastAsia="ru-RU" w:bidi="ar-SA"/>
              </w:rPr>
            </w:pPr>
            <w:r>
              <w:rPr/>
              <w:t xml:space="preserve">                 </w:t>
            </w:r>
            <w:r>
              <w:rPr/>
              <w:drawing>
                <wp:inline distT="0" distB="0" distL="0" distR="0">
                  <wp:extent cx="1496060" cy="149606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widowControl w:val="false"/>
              <w:rPr>
                <w:b/>
                <w:b/>
                <w:lang w:val="ru-RU" w:eastAsia="ru-RU" w:bidi="ar-SA"/>
              </w:rPr>
            </w:pPr>
            <w:r>
              <w:rPr>
                <w:b/>
                <w:lang w:val="ru-RU" w:eastAsia="ru-RU" w:bidi="ar-SA"/>
              </w:rPr>
            </w:r>
          </w:p>
        </w:tc>
      </w:tr>
    </w:tbl>
    <w:p>
      <w:pPr>
        <w:pStyle w:val="Standard"/>
        <w:rPr>
          <w:lang w:val="ru-RU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val="en-US" w:eastAsia="zh-CN" w:bidi="en-US"/>
    </w:rPr>
  </w:style>
  <w:style w:type="paragraph" w:styleId="Heading1">
    <w:name w:val="Heading 1"/>
    <w:basedOn w:val="11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1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11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b w:val="false"/>
      <w:bCs w:val="false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Текст сноски Знак"/>
    <w:qFormat/>
    <w:rPr>
      <w:kern w:val="2"/>
      <w:lang w:val="en-US" w:bidi="en-US"/>
    </w:rPr>
  </w:style>
  <w:style w:type="character" w:styleId="Style12" w:customStyle="1">
    <w:name w:val="Символ сноски"/>
    <w:qFormat/>
    <w:rPr>
      <w:vertAlign w:val="superscript"/>
    </w:rPr>
  </w:style>
  <w:style w:type="character" w:styleId="InternetLink">
    <w:name w:val="Hyperlink"/>
    <w:rPr>
      <w:color w:val="0563C1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3" w:customStyle="1">
    <w:name w:val="Символы концевой сноски"/>
    <w:qFormat/>
    <w:rPr/>
  </w:style>
  <w:style w:type="character" w:styleId="VisitedInternet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6ea1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val="en-US" w:eastAsia="zh-CN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13" w:customStyle="1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Style14" w:customStyle="1">
    <w:name w:val="Содержимое таблицы"/>
    <w:basedOn w:val="Normal"/>
    <w:qFormat/>
    <w:pPr>
      <w:suppressLineNumbers/>
    </w:pPr>
    <w:rPr/>
  </w:style>
  <w:style w:type="paragraph" w:styleId="Style15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6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11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1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amp/publications/552574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211C-8FD5-4A16-B4BC-9937C0C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336</Words>
  <Characters>2158</Characters>
  <CharactersWithSpaces>2473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2023-11-21T15:57:00Z</dcterms:created>
  <dc:creator>Vladimir Sosnin</dc:creator>
  <dc:description/>
  <dc:language>en-US</dc:language>
  <cp:lastModifiedBy/>
  <cp:lastPrinted>1899-12-31T21:00:00Z</cp:lastPrinted>
  <dcterms:modified xsi:type="dcterms:W3CDTF">2023-11-21T22:37:52Z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