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43" w:rsidRDefault="00A114E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:rsidR="00FB1B43" w:rsidRDefault="00A114E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FB1B43" w:rsidRDefault="00A114EA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</w:t>
      </w:r>
      <w:r w:rsidR="0007341B">
        <w:rPr>
          <w:lang w:val="ru-RU"/>
        </w:rPr>
        <w:t xml:space="preserve"> 22.11.2023</w:t>
      </w:r>
      <w:bookmarkStart w:id="0" w:name="_GoBack"/>
      <w:bookmarkEnd w:id="0"/>
      <w:r>
        <w:rPr>
          <w:lang w:val="ru-RU"/>
        </w:rPr>
        <w:t xml:space="preserve"> </w:t>
      </w:r>
      <w:r>
        <w:rPr>
          <w:lang w:val="ru-RU"/>
        </w:rPr>
        <w:tab/>
        <w:t xml:space="preserve">Номер прошедшей лекции: </w:t>
      </w:r>
      <w:r w:rsidR="00CD38AC">
        <w:rPr>
          <w:u w:val="single"/>
          <w:lang w:val="ru-RU"/>
        </w:rPr>
        <w:t>6</w:t>
      </w:r>
      <w:r>
        <w:rPr>
          <w:lang w:val="ru-RU"/>
        </w:rPr>
        <w:tab/>
        <w:t xml:space="preserve">Дата сдачи: </w:t>
      </w:r>
      <w:r w:rsidR="0007341B">
        <w:rPr>
          <w:lang w:val="ru-RU"/>
        </w:rPr>
        <w:t>20.12.2023</w:t>
      </w:r>
    </w:p>
    <w:p w:rsidR="00FB1B43" w:rsidRDefault="00FB1B43">
      <w:pPr>
        <w:pStyle w:val="Standard"/>
        <w:jc w:val="center"/>
        <w:rPr>
          <w:lang w:val="ru-RU"/>
        </w:rPr>
      </w:pPr>
    </w:p>
    <w:p w:rsidR="00FB1B43" w:rsidRDefault="00A114EA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</w:t>
      </w:r>
      <w:proofErr w:type="gramStart"/>
      <w:r>
        <w:rPr>
          <w:lang w:val="ru-RU"/>
        </w:rPr>
        <w:t>л(</w:t>
      </w:r>
      <w:proofErr w:type="gramEnd"/>
      <w:r>
        <w:rPr>
          <w:lang w:val="ru-RU"/>
        </w:rPr>
        <w:t xml:space="preserve">а) </w:t>
      </w:r>
      <w:r>
        <w:rPr>
          <w:u w:val="single"/>
          <w:lang w:val="ru-RU"/>
        </w:rPr>
        <w:tab/>
        <w:t>Самойлова Артемия Александровна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FB1B43" w:rsidRDefault="00A114E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FB1B43" w:rsidRDefault="00FB1B43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0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5"/>
        <w:gridCol w:w="2552"/>
        <w:gridCol w:w="2213"/>
      </w:tblGrid>
      <w:tr w:rsidR="00FB1B43" w:rsidRPr="0007341B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FB1B43" w:rsidRDefault="00CC7C5B">
            <w:pPr>
              <w:pStyle w:val="TableContents"/>
              <w:rPr>
                <w:bCs/>
                <w:lang w:val="ru-RU"/>
              </w:rPr>
            </w:pPr>
            <w:proofErr w:type="spellStart"/>
            <w:r w:rsidRPr="00CC7C5B">
              <w:rPr>
                <w:bCs/>
                <w:lang w:val="ru-RU"/>
              </w:rPr>
              <w:t>Typst</w:t>
            </w:r>
            <w:proofErr w:type="spellEnd"/>
            <w:r w:rsidRPr="00CC7C5B">
              <w:rPr>
                <w:bCs/>
                <w:lang w:val="ru-RU"/>
              </w:rPr>
              <w:t xml:space="preserve"> — современная альтернатива </w:t>
            </w:r>
            <w:proofErr w:type="spellStart"/>
            <w:r w:rsidRPr="00CC7C5B">
              <w:rPr>
                <w:bCs/>
                <w:lang w:val="ru-RU"/>
              </w:rPr>
              <w:t>LaTeX</w:t>
            </w:r>
            <w:proofErr w:type="spellEnd"/>
          </w:p>
        </w:tc>
      </w:tr>
      <w:tr w:rsidR="00FB1B43">
        <w:trPr>
          <w:trHeight w:val="807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B1B43" w:rsidRDefault="00A114EA">
            <w:pPr>
              <w:pStyle w:val="ac"/>
              <w:widowControl w:val="0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FB1B43" w:rsidRDefault="00CC7C5B">
            <w:pPr>
              <w:pStyle w:val="TableContents"/>
              <w:jc w:val="both"/>
            </w:pPr>
            <w:r w:rsidRPr="00CC7C5B">
              <w:t>@</w:t>
            </w:r>
            <w:proofErr w:type="spellStart"/>
            <w:r w:rsidRPr="00CC7C5B">
              <w:t>Albert_Wesker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FB1B43" w:rsidRDefault="00A114E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 w:rsidR="00FB1B43" w:rsidRPr="009E2668" w:rsidRDefault="00A114EA" w:rsidP="00C43A58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CC7C5B">
              <w:rPr>
                <w:rFonts w:eastAsia="Times New Roman" w:cs="Times New Roman"/>
                <w:lang w:val="ru-RU"/>
              </w:rPr>
              <w:t>20 июня 2023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FB1B43" w:rsidRDefault="00A114E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400 слов)</w:t>
            </w:r>
          </w:p>
          <w:p w:rsidR="00FB1B43" w:rsidRDefault="009E2668">
            <w:pPr>
              <w:pStyle w:val="TableContents"/>
              <w:jc w:val="center"/>
              <w:rPr>
                <w:lang w:val="ru-RU"/>
              </w:rPr>
            </w:pPr>
            <w:r w:rsidRPr="009E2668">
              <w:rPr>
                <w:lang w:val="ru-RU"/>
              </w:rPr>
              <w:t>1193</w:t>
            </w:r>
          </w:p>
        </w:tc>
      </w:tr>
      <w:tr w:rsidR="00FB1B43" w:rsidRPr="0007341B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FB1B43" w:rsidRDefault="009E2668">
            <w:pPr>
              <w:pStyle w:val="TableContents"/>
              <w:rPr>
                <w:lang w:val="ru-RU"/>
              </w:rPr>
            </w:pPr>
            <w:r w:rsidRPr="009E2668">
              <w:rPr>
                <w:lang w:val="ru-RU"/>
              </w:rPr>
              <w:t>https://habr.com/ru/companies/timeweb/articles/742756/</w:t>
            </w:r>
          </w:p>
        </w:tc>
      </w:tr>
      <w:tr w:rsidR="00FB1B43" w:rsidRPr="0007341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FB1B43" w:rsidRDefault="009112C1">
            <w:pPr>
              <w:pStyle w:val="TableContents"/>
              <w:rPr>
                <w:lang w:val="ru-RU"/>
              </w:rPr>
            </w:pPr>
            <w:proofErr w:type="spellStart"/>
            <w:r w:rsidRPr="009112C1">
              <w:rPr>
                <w:lang w:val="ru-RU"/>
              </w:rPr>
              <w:t>TeX</w:t>
            </w:r>
            <w:proofErr w:type="spellEnd"/>
            <w:r w:rsidRPr="009112C1">
              <w:rPr>
                <w:lang w:val="ru-RU"/>
              </w:rPr>
              <w:t xml:space="preserve">, </w:t>
            </w:r>
            <w:proofErr w:type="spellStart"/>
            <w:r w:rsidRPr="009112C1">
              <w:rPr>
                <w:lang w:val="ru-RU"/>
              </w:rPr>
              <w:t>LaTeX</w:t>
            </w:r>
            <w:proofErr w:type="spellEnd"/>
            <w:r w:rsidRPr="009112C1">
              <w:rPr>
                <w:lang w:val="ru-RU"/>
              </w:rPr>
              <w:t xml:space="preserve">, </w:t>
            </w:r>
            <w:proofErr w:type="spellStart"/>
            <w:r w:rsidRPr="009112C1">
              <w:rPr>
                <w:lang w:val="ru-RU"/>
              </w:rPr>
              <w:t>free</w:t>
            </w:r>
            <w:proofErr w:type="spellEnd"/>
            <w:r w:rsidRPr="009112C1">
              <w:rPr>
                <w:lang w:val="ru-RU"/>
              </w:rPr>
              <w:t xml:space="preserve"> </w:t>
            </w:r>
            <w:proofErr w:type="spellStart"/>
            <w:r w:rsidRPr="009112C1">
              <w:rPr>
                <w:lang w:val="ru-RU"/>
              </w:rPr>
              <w:t>software</w:t>
            </w:r>
            <w:proofErr w:type="spellEnd"/>
            <w:r w:rsidRPr="009112C1">
              <w:rPr>
                <w:lang w:val="ru-RU"/>
              </w:rPr>
              <w:t xml:space="preserve">, </w:t>
            </w:r>
            <w:proofErr w:type="spellStart"/>
            <w:r w:rsidRPr="009112C1">
              <w:rPr>
                <w:lang w:val="ru-RU"/>
              </w:rPr>
              <w:t>open</w:t>
            </w:r>
            <w:proofErr w:type="spellEnd"/>
            <w:r w:rsidRPr="009112C1">
              <w:rPr>
                <w:lang w:val="ru-RU"/>
              </w:rPr>
              <w:t xml:space="preserve"> </w:t>
            </w:r>
            <w:proofErr w:type="spellStart"/>
            <w:r w:rsidRPr="009112C1">
              <w:rPr>
                <w:lang w:val="ru-RU"/>
              </w:rPr>
              <w:t>source</w:t>
            </w:r>
            <w:proofErr w:type="spellEnd"/>
            <w:r w:rsidRPr="009112C1">
              <w:rPr>
                <w:lang w:val="ru-RU"/>
              </w:rPr>
              <w:t xml:space="preserve">, текстовый редактор, текстовый процессор, </w:t>
            </w:r>
            <w:proofErr w:type="spellStart"/>
            <w:r w:rsidR="00A607E9">
              <w:rPr>
                <w:lang w:val="ru-RU"/>
              </w:rPr>
              <w:t>верстк</w:t>
            </w:r>
            <w:proofErr w:type="spellEnd"/>
            <w:proofErr w:type="gramStart"/>
            <w:r w:rsidR="00A607E9">
              <w:t>a</w:t>
            </w:r>
            <w:proofErr w:type="gramEnd"/>
            <w:r w:rsidR="00A607E9" w:rsidRPr="00A607E9">
              <w:rPr>
                <w:lang w:val="ru-RU"/>
              </w:rPr>
              <w:t xml:space="preserve">, </w:t>
            </w:r>
            <w:proofErr w:type="spellStart"/>
            <w:r w:rsidR="00A607E9">
              <w:rPr>
                <w:lang w:val="ru-RU"/>
              </w:rPr>
              <w:t>Texts</w:t>
            </w:r>
            <w:proofErr w:type="spellEnd"/>
            <w:r w:rsidR="00A607E9" w:rsidRPr="00A607E9">
              <w:rPr>
                <w:lang w:val="ru-RU"/>
              </w:rPr>
              <w:t xml:space="preserve">, </w:t>
            </w:r>
            <w:proofErr w:type="spellStart"/>
            <w:r w:rsidR="00A607E9">
              <w:rPr>
                <w:lang w:val="ru-RU"/>
              </w:rPr>
              <w:t>Word</w:t>
            </w:r>
            <w:proofErr w:type="spellEnd"/>
            <w:r w:rsidR="00A607E9" w:rsidRPr="00A607E9">
              <w:rPr>
                <w:lang w:val="ru-RU"/>
              </w:rPr>
              <w:t xml:space="preserve">, </w:t>
            </w:r>
            <w:proofErr w:type="spellStart"/>
            <w:r w:rsidR="00A607E9">
              <w:rPr>
                <w:lang w:val="ru-RU"/>
              </w:rPr>
              <w:t>AsciiDoc</w:t>
            </w:r>
            <w:proofErr w:type="spellEnd"/>
            <w:r w:rsidR="00A607E9" w:rsidRPr="00A607E9">
              <w:rPr>
                <w:lang w:val="ru-RU"/>
              </w:rPr>
              <w:t xml:space="preserve">, </w:t>
            </w:r>
            <w:proofErr w:type="spellStart"/>
            <w:r w:rsidR="00A607E9">
              <w:rPr>
                <w:lang w:val="ru-RU"/>
              </w:rPr>
              <w:t>Markdow</w:t>
            </w:r>
            <w:proofErr w:type="spellEnd"/>
            <w:r w:rsidR="00A607E9">
              <w:t>n</w:t>
            </w:r>
            <w:r w:rsidR="00A607E9" w:rsidRPr="00A607E9">
              <w:rPr>
                <w:lang w:val="ru-RU"/>
              </w:rPr>
              <w:t xml:space="preserve">, </w:t>
            </w:r>
            <w:proofErr w:type="spellStart"/>
            <w:r w:rsidRPr="009112C1">
              <w:rPr>
                <w:lang w:val="ru-RU"/>
              </w:rPr>
              <w:t>Knuth</w:t>
            </w:r>
            <w:proofErr w:type="spellEnd"/>
            <w:r w:rsidR="00A607E9" w:rsidRPr="00A607E9">
              <w:rPr>
                <w:lang w:val="ru-RU"/>
              </w:rPr>
              <w:t xml:space="preserve">, </w:t>
            </w:r>
            <w:proofErr w:type="spellStart"/>
            <w:r w:rsidRPr="009112C1">
              <w:rPr>
                <w:lang w:val="ru-RU"/>
              </w:rPr>
              <w:t>Github</w:t>
            </w:r>
            <w:proofErr w:type="spellEnd"/>
            <w:r w:rsidR="00A607E9" w:rsidRPr="00A607E9">
              <w:rPr>
                <w:lang w:val="ru-RU"/>
              </w:rPr>
              <w:t xml:space="preserve">, </w:t>
            </w:r>
            <w:r w:rsidRPr="009112C1">
              <w:rPr>
                <w:lang w:val="ru-RU"/>
              </w:rPr>
              <w:t>XML</w:t>
            </w:r>
            <w:r w:rsidR="00A607E9" w:rsidRPr="00A607E9">
              <w:rPr>
                <w:lang w:val="ru-RU"/>
              </w:rPr>
              <w:t xml:space="preserve">, </w:t>
            </w:r>
            <w:proofErr w:type="spellStart"/>
            <w:r w:rsidRPr="009112C1">
              <w:rPr>
                <w:lang w:val="ru-RU"/>
              </w:rPr>
              <w:t>Typst</w:t>
            </w:r>
            <w:proofErr w:type="spellEnd"/>
          </w:p>
        </w:tc>
      </w:tr>
      <w:tr w:rsidR="00FB1B43" w:rsidRPr="0007341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:rsidR="00FB1B43" w:rsidRDefault="000C039B" w:rsidP="000C039B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0C039B">
              <w:rPr>
                <w:lang w:val="ru-RU"/>
              </w:rPr>
              <w:t xml:space="preserve">Языки разметки </w:t>
            </w:r>
            <w:r>
              <w:rPr>
                <w:lang w:val="ru-RU"/>
              </w:rPr>
              <w:t xml:space="preserve">подходят для написания </w:t>
            </w:r>
            <w:r w:rsidRPr="000C039B">
              <w:rPr>
                <w:lang w:val="ru-RU"/>
              </w:rPr>
              <w:t>структурированных документов, предоставляя более высокую автоматизацию и гибкость по сравнению с аналогами WYSIWYG.</w:t>
            </w:r>
          </w:p>
          <w:p w:rsidR="000C039B" w:rsidRPr="00BF723A" w:rsidRDefault="0073468A" w:rsidP="00BF723A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proofErr w:type="spellStart"/>
            <w:r w:rsidR="00AC09FD">
              <w:t>TeX</w:t>
            </w:r>
            <w:proofErr w:type="spellEnd"/>
            <w:r w:rsidRPr="00AC09FD">
              <w:rPr>
                <w:lang w:val="ru-RU"/>
              </w:rPr>
              <w:t xml:space="preserve"> </w:t>
            </w:r>
            <w:r w:rsidR="00AC09FD">
              <w:rPr>
                <w:lang w:val="ru-RU"/>
              </w:rPr>
              <w:t xml:space="preserve">есть десятки разновидностей: </w:t>
            </w:r>
            <w:proofErr w:type="spellStart"/>
            <w:r w:rsidR="00AC09FD" w:rsidRPr="00AC09FD">
              <w:rPr>
                <w:lang w:val="ru-RU"/>
              </w:rPr>
              <w:t>SwiftLaTeX</w:t>
            </w:r>
            <w:proofErr w:type="spellEnd"/>
            <w:r w:rsidR="00AC09FD">
              <w:rPr>
                <w:lang w:val="ru-RU"/>
              </w:rPr>
              <w:t xml:space="preserve">, </w:t>
            </w:r>
            <w:proofErr w:type="spellStart"/>
            <w:r w:rsidR="00AC09FD" w:rsidRPr="00AC09FD">
              <w:rPr>
                <w:lang w:val="ru-RU"/>
              </w:rPr>
              <w:t>LaTeX</w:t>
            </w:r>
            <w:proofErr w:type="spellEnd"/>
            <w:r w:rsidR="00BF723A" w:rsidRPr="00BF723A">
              <w:rPr>
                <w:lang w:val="ru-RU"/>
              </w:rPr>
              <w:t xml:space="preserve">, </w:t>
            </w:r>
            <w:r w:rsidR="00BF723A" w:rsidRPr="00BF723A">
              <w:t>Markdown</w:t>
            </w:r>
            <w:r w:rsidR="00BF723A" w:rsidRPr="00BF723A">
              <w:rPr>
                <w:lang w:val="ru-RU"/>
              </w:rPr>
              <w:t xml:space="preserve"> и </w:t>
            </w:r>
            <w:proofErr w:type="spellStart"/>
            <w:r w:rsidR="00BF723A" w:rsidRPr="00BF723A">
              <w:t>AsciiDoc</w:t>
            </w:r>
            <w:proofErr w:type="spellEnd"/>
            <w:r w:rsidR="00BF723A" w:rsidRPr="00BF723A">
              <w:rPr>
                <w:lang w:val="ru-RU"/>
              </w:rPr>
              <w:t>…</w:t>
            </w:r>
          </w:p>
          <w:p w:rsidR="00EB405A" w:rsidRDefault="00EB405A" w:rsidP="00E762F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r>
              <w:t>Typst</w:t>
            </w:r>
            <w:proofErr w:type="spellEnd"/>
            <w:r w:rsidRPr="00EB405A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аналог </w:t>
            </w:r>
            <w:proofErr w:type="spellStart"/>
            <w:r>
              <w:t>TeX</w:t>
            </w:r>
            <w:proofErr w:type="spellEnd"/>
            <w:r>
              <w:rPr>
                <w:lang w:val="ru-RU"/>
              </w:rPr>
              <w:t xml:space="preserve">, написанный на </w:t>
            </w:r>
            <w:proofErr w:type="spellStart"/>
            <w:r>
              <w:t>Ruste</w:t>
            </w:r>
            <w:proofErr w:type="spellEnd"/>
            <w:r w:rsidRPr="00EB405A">
              <w:rPr>
                <w:lang w:val="ru-RU"/>
              </w:rPr>
              <w:t xml:space="preserve"> </w:t>
            </w:r>
            <w:r>
              <w:rPr>
                <w:lang w:val="ru-RU"/>
              </w:rPr>
              <w:t>(да-да, тот самый язык, что сейчас взлетит)</w:t>
            </w:r>
          </w:p>
          <w:p w:rsidR="001D5672" w:rsidRPr="001D5672" w:rsidRDefault="001D5672" w:rsidP="004B6D83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1D5672">
              <w:rPr>
                <w:lang w:val="ru-RU"/>
              </w:rPr>
              <w:t xml:space="preserve">XML активно применяется в издательской сфере для </w:t>
            </w:r>
            <w:r w:rsidR="004B6D83">
              <w:rPr>
                <w:lang w:val="ru-RU"/>
              </w:rPr>
              <w:t xml:space="preserve">работы с </w:t>
            </w:r>
            <w:r w:rsidRPr="001D5672">
              <w:rPr>
                <w:lang w:val="ru-RU"/>
              </w:rPr>
              <w:t>книг</w:t>
            </w:r>
            <w:r w:rsidR="004B6D83">
              <w:rPr>
                <w:lang w:val="ru-RU"/>
              </w:rPr>
              <w:t>ами и статьями</w:t>
            </w:r>
            <w:r w:rsidRPr="001D5672">
              <w:rPr>
                <w:lang w:val="ru-RU"/>
              </w:rPr>
              <w:t>.</w:t>
            </w:r>
          </w:p>
        </w:tc>
      </w:tr>
      <w:tr w:rsidR="00FB1B43" w:rsidRPr="0007341B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FB1B43" w:rsidRDefault="006B3404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>
              <w:t>Typst</w:t>
            </w:r>
            <w:proofErr w:type="spellEnd"/>
            <w:r w:rsidRPr="006B340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создан из-за неудобства</w:t>
            </w:r>
            <w:r w:rsidR="0027212C">
              <w:rPr>
                <w:lang w:val="ru-RU"/>
              </w:rPr>
              <w:t xml:space="preserve">, медленности и громоздкости </w:t>
            </w:r>
            <w:proofErr w:type="spellStart"/>
            <w:r w:rsidR="0027212C">
              <w:t>LaTeX</w:t>
            </w:r>
            <w:proofErr w:type="spellEnd"/>
            <w:r w:rsidR="0027212C" w:rsidRPr="0027212C">
              <w:rPr>
                <w:lang w:val="ru-RU"/>
              </w:rPr>
              <w:t xml:space="preserve">, </w:t>
            </w:r>
            <w:r w:rsidR="0027212C">
              <w:rPr>
                <w:lang w:val="ru-RU"/>
              </w:rPr>
              <w:t>поэтому по сути должен был решить эти проблемы.</w:t>
            </w:r>
          </w:p>
          <w:p w:rsidR="00C00196" w:rsidRDefault="00C00196" w:rsidP="00C0019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C00196">
              <w:rPr>
                <w:lang w:val="ru-RU"/>
              </w:rPr>
              <w:t xml:space="preserve">Простой и единообразный синтаксис для разметки и кода в </w:t>
            </w:r>
            <w:proofErr w:type="spellStart"/>
            <w:r w:rsidRPr="00C00196">
              <w:rPr>
                <w:lang w:val="ru-RU"/>
              </w:rPr>
              <w:t>Typst</w:t>
            </w:r>
            <w:proofErr w:type="spellEnd"/>
            <w:r w:rsidRPr="00C00196">
              <w:rPr>
                <w:lang w:val="ru-RU"/>
              </w:rPr>
              <w:t xml:space="preserve"> предотвращает проблемы, характерные для TEX. </w:t>
            </w:r>
          </w:p>
          <w:p w:rsidR="00C00196" w:rsidRPr="00C00196" w:rsidRDefault="00C00196" w:rsidP="00C0019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>
              <w:t>Typst</w:t>
            </w:r>
            <w:proofErr w:type="spellEnd"/>
            <w:r w:rsidRPr="00E762FD">
              <w:rPr>
                <w:lang w:val="ru-RU"/>
              </w:rPr>
              <w:t xml:space="preserve"> </w:t>
            </w:r>
            <w:r w:rsidRPr="00C00196">
              <w:rPr>
                <w:lang w:val="ru-RU"/>
              </w:rPr>
              <w:t>включается в себ</w:t>
            </w:r>
            <w:r>
              <w:rPr>
                <w:lang w:val="ru-RU"/>
              </w:rPr>
              <w:t xml:space="preserve">я </w:t>
            </w:r>
            <w:r w:rsidR="00E762FD">
              <w:rPr>
                <w:lang w:val="ru-RU"/>
              </w:rPr>
              <w:t>среду функционального программирования.</w:t>
            </w:r>
          </w:p>
        </w:tc>
      </w:tr>
      <w:tr w:rsidR="00FB1B43" w:rsidRPr="0007341B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FB1B43" w:rsidRDefault="00EB405A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Работать с </w:t>
            </w:r>
            <w:r>
              <w:t>XML</w:t>
            </w:r>
            <w:r w:rsidRPr="00EB405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вручную очень трудно и неприятно.</w:t>
            </w:r>
          </w:p>
          <w:p w:rsidR="00DF57E2" w:rsidRDefault="00DF57E2" w:rsidP="00DF57E2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DF57E2">
              <w:rPr>
                <w:lang w:val="ru-RU"/>
              </w:rPr>
              <w:t xml:space="preserve">Программная модель </w:t>
            </w:r>
            <w:proofErr w:type="spellStart"/>
            <w:r w:rsidRPr="00DF57E2">
              <w:rPr>
                <w:lang w:val="ru-RU"/>
              </w:rPr>
              <w:t>TeX</w:t>
            </w:r>
            <w:proofErr w:type="spellEnd"/>
            <w:r w:rsidRPr="00DF57E2">
              <w:rPr>
                <w:lang w:val="ru-RU"/>
              </w:rPr>
              <w:t xml:space="preserve"> использует макросы, при этом примитивы обладают множеством </w:t>
            </w:r>
            <w:r>
              <w:rPr>
                <w:lang w:val="ru-RU"/>
              </w:rPr>
              <w:t>непонятных</w:t>
            </w:r>
            <w:r w:rsidRPr="00DF57E2">
              <w:rPr>
                <w:lang w:val="ru-RU"/>
              </w:rPr>
              <w:t xml:space="preserve"> названий.</w:t>
            </w:r>
            <w:r>
              <w:rPr>
                <w:lang w:val="ru-RU"/>
              </w:rPr>
              <w:t xml:space="preserve"> </w:t>
            </w:r>
          </w:p>
          <w:p w:rsidR="00006269" w:rsidRPr="00E762FD" w:rsidRDefault="00DF57E2" w:rsidP="00E762FD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spellStart"/>
            <w:r>
              <w:t>LaTeX</w:t>
            </w:r>
            <w:proofErr w:type="spellEnd"/>
            <w:r w:rsidRPr="00FB401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proofErr w:type="spellStart"/>
            <w:r>
              <w:t>TeX</w:t>
            </w:r>
            <w:proofErr w:type="spellEnd"/>
            <w:r w:rsidRPr="00FB401A">
              <w:rPr>
                <w:lang w:val="ru-RU"/>
              </w:rPr>
              <w:t xml:space="preserve"> </w:t>
            </w:r>
            <w:r w:rsidR="00FB401A">
              <w:rPr>
                <w:lang w:val="ru-RU"/>
              </w:rPr>
              <w:t>сложно найти правильн</w:t>
            </w:r>
            <w:r w:rsidR="00006269">
              <w:rPr>
                <w:lang w:val="ru-RU"/>
              </w:rPr>
              <w:t>ый макрос, чтобы модифицировать то, что идет «из коробки»</w:t>
            </w:r>
          </w:p>
        </w:tc>
      </w:tr>
      <w:tr w:rsidR="00FB1B43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b/>
                <w:lang w:val="ru-RU" w:eastAsia="ru-RU" w:bidi="ar-SA"/>
              </w:rPr>
            </w:pPr>
            <w:proofErr w:type="spellStart"/>
            <w:r>
              <w:rPr>
                <w:b/>
                <w:lang w:val="ru-RU" w:eastAsia="ru-RU" w:bidi="ar-SA"/>
              </w:rPr>
              <w:t>Мемчик</w:t>
            </w:r>
            <w:proofErr w:type="spellEnd"/>
          </w:p>
          <w:p w:rsidR="00FB1B43" w:rsidRDefault="00A114EA">
            <w:pPr>
              <w:pStyle w:val="TableContents"/>
              <w:rPr>
                <w:b/>
                <w:lang w:val="ru-RU" w:eastAsia="ru-RU" w:bidi="ar-SA"/>
              </w:rPr>
            </w:pPr>
            <w:r>
              <w:t xml:space="preserve">                 </w:t>
            </w:r>
          </w:p>
          <w:p w:rsidR="00FB1B43" w:rsidRDefault="00200E19">
            <w:pPr>
              <w:pStyle w:val="TableContents"/>
              <w:rPr>
                <w:b/>
                <w:lang w:val="ru-RU" w:eastAsia="ru-RU" w:bidi="ar-SA"/>
              </w:rPr>
            </w:pPr>
            <w:r w:rsidRPr="00200E19">
              <w:rPr>
                <w:b/>
                <w:noProof/>
                <w:lang w:val="ru-RU" w:eastAsia="ru-RU" w:bidi="ar-SA"/>
              </w:rPr>
              <w:drawing>
                <wp:inline distT="0" distB="0" distL="0" distR="0" wp14:anchorId="0004F3B4" wp14:editId="55CBBA14">
                  <wp:extent cx="3924300" cy="2831944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056" cy="28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1B43" w:rsidRDefault="00FB1B43">
      <w:pPr>
        <w:pStyle w:val="Standard"/>
        <w:rPr>
          <w:lang w:val="ru-RU"/>
        </w:rPr>
      </w:pPr>
    </w:p>
    <w:sectPr w:rsidR="00FB1B43">
      <w:pgSz w:w="11906" w:h="16838"/>
      <w:pgMar w:top="567" w:right="567" w:bottom="426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332"/>
    <w:multiLevelType w:val="multilevel"/>
    <w:tmpl w:val="3FA64C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7037973"/>
    <w:multiLevelType w:val="multilevel"/>
    <w:tmpl w:val="2BBC4E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4FC5956"/>
    <w:multiLevelType w:val="multilevel"/>
    <w:tmpl w:val="22D6D8F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3F613C46"/>
    <w:multiLevelType w:val="multilevel"/>
    <w:tmpl w:val="0128B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E6B6093"/>
    <w:multiLevelType w:val="multilevel"/>
    <w:tmpl w:val="42D8A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43"/>
    <w:rsid w:val="00006269"/>
    <w:rsid w:val="0007341B"/>
    <w:rsid w:val="000C039B"/>
    <w:rsid w:val="001D5672"/>
    <w:rsid w:val="00200E19"/>
    <w:rsid w:val="0027212C"/>
    <w:rsid w:val="004B6D83"/>
    <w:rsid w:val="006B3404"/>
    <w:rsid w:val="0073468A"/>
    <w:rsid w:val="009112C1"/>
    <w:rsid w:val="009E2668"/>
    <w:rsid w:val="00A114EA"/>
    <w:rsid w:val="00A607E9"/>
    <w:rsid w:val="00AC09FD"/>
    <w:rsid w:val="00BF723A"/>
    <w:rsid w:val="00C00196"/>
    <w:rsid w:val="00C43A58"/>
    <w:rsid w:val="00CC7C5B"/>
    <w:rsid w:val="00CD38AC"/>
    <w:rsid w:val="00DF57E2"/>
    <w:rsid w:val="00E762FD"/>
    <w:rsid w:val="00EB405A"/>
    <w:rsid w:val="00FB1B43"/>
    <w:rsid w:val="00F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  <w:bCs w:val="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1">
    <w:name w:val="Основной шрифт абзаца1"/>
    <w:qFormat/>
  </w:style>
  <w:style w:type="character" w:customStyle="1" w:styleId="a4">
    <w:name w:val="Текст сноски Знак"/>
    <w:qFormat/>
    <w:rPr>
      <w:kern w:val="2"/>
      <w:lang w:val="en-US" w:bidi="en-US"/>
    </w:rPr>
  </w:style>
  <w:style w:type="character" w:customStyle="1" w:styleId="a5">
    <w:name w:val="Символ сноски"/>
    <w:qFormat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7">
    <w:name w:val="Символы концевой сноски"/>
    <w:qFormat/>
  </w:style>
  <w:style w:type="character" w:styleId="a8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986EA1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Textbody"/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13">
    <w:name w:val="Название объекта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b">
    <w:name w:val="footnote text"/>
    <w:basedOn w:val="a"/>
    <w:rPr>
      <w:sz w:val="20"/>
      <w:szCs w:val="20"/>
    </w:rPr>
  </w:style>
  <w:style w:type="paragraph" w:styleId="ac">
    <w:name w:val="Normal (Web)"/>
    <w:basedOn w:val="a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Блочная цитата"/>
    <w:basedOn w:val="a"/>
    <w:qFormat/>
    <w:pPr>
      <w:spacing w:after="283"/>
      <w:ind w:left="567" w:right="567"/>
    </w:pPr>
  </w:style>
  <w:style w:type="paragraph" w:styleId="af0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Balloon Text"/>
    <w:basedOn w:val="a"/>
    <w:link w:val="af3"/>
    <w:uiPriority w:val="99"/>
    <w:semiHidden/>
    <w:unhideWhenUsed/>
    <w:rsid w:val="00CD38AC"/>
    <w:rPr>
      <w:rFonts w:ascii="Tahoma" w:hAnsi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CD38AC"/>
    <w:rPr>
      <w:rFonts w:ascii="Tahoma" w:eastAsia="Andale Sans UI" w:hAnsi="Tahoma" w:cs="Tahoma"/>
      <w:kern w:val="2"/>
      <w:sz w:val="16"/>
      <w:szCs w:val="16"/>
      <w:lang w:val="en-US" w:eastAsia="zh-CN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  <w:bCs w:val="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1">
    <w:name w:val="Основной шрифт абзаца1"/>
    <w:qFormat/>
  </w:style>
  <w:style w:type="character" w:customStyle="1" w:styleId="a4">
    <w:name w:val="Текст сноски Знак"/>
    <w:qFormat/>
    <w:rPr>
      <w:kern w:val="2"/>
      <w:lang w:val="en-US" w:bidi="en-US"/>
    </w:rPr>
  </w:style>
  <w:style w:type="character" w:customStyle="1" w:styleId="a5">
    <w:name w:val="Символ сноски"/>
    <w:qFormat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7">
    <w:name w:val="Символы концевой сноски"/>
    <w:qFormat/>
  </w:style>
  <w:style w:type="character" w:styleId="a8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986EA1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Textbody"/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13">
    <w:name w:val="Название объекта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b">
    <w:name w:val="footnote text"/>
    <w:basedOn w:val="a"/>
    <w:rPr>
      <w:sz w:val="20"/>
      <w:szCs w:val="20"/>
    </w:rPr>
  </w:style>
  <w:style w:type="paragraph" w:styleId="ac">
    <w:name w:val="Normal (Web)"/>
    <w:basedOn w:val="a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Блочная цитата"/>
    <w:basedOn w:val="a"/>
    <w:qFormat/>
    <w:pPr>
      <w:spacing w:after="283"/>
      <w:ind w:left="567" w:right="567"/>
    </w:pPr>
  </w:style>
  <w:style w:type="paragraph" w:styleId="af0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Balloon Text"/>
    <w:basedOn w:val="a"/>
    <w:link w:val="af3"/>
    <w:uiPriority w:val="99"/>
    <w:semiHidden/>
    <w:unhideWhenUsed/>
    <w:rsid w:val="00CD38AC"/>
    <w:rPr>
      <w:rFonts w:ascii="Tahoma" w:hAnsi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CD38AC"/>
    <w:rPr>
      <w:rFonts w:ascii="Tahoma" w:eastAsia="Andale Sans UI" w:hAnsi="Tahoma" w:cs="Tahoma"/>
      <w:kern w:val="2"/>
      <w:sz w:val="16"/>
      <w:szCs w:val="16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F6299-71B7-4B99-A15B-7766AE5B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Admin</cp:lastModifiedBy>
  <cp:revision>6</cp:revision>
  <cp:lastPrinted>1900-12-31T21:00:00Z</cp:lastPrinted>
  <dcterms:created xsi:type="dcterms:W3CDTF">2023-11-21T15:57:00Z</dcterms:created>
  <dcterms:modified xsi:type="dcterms:W3CDTF">2023-12-18T21:48:00Z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