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9F9E17" w14:textId="77777777" w:rsidR="00637789" w:rsidRPr="005551A9" w:rsidRDefault="00D15E5F" w:rsidP="005551A9">
      <w:pPr>
        <w:rPr>
          <w:b/>
          <w:sz w:val="28"/>
          <w:szCs w:val="28"/>
          <w:u w:val="single"/>
        </w:rPr>
      </w:pPr>
      <w:r w:rsidRPr="005551A9">
        <w:rPr>
          <w:b/>
          <w:sz w:val="28"/>
          <w:szCs w:val="28"/>
          <w:u w:val="single"/>
        </w:rPr>
        <w:t xml:space="preserve">Задания по теме </w:t>
      </w:r>
      <w:r w:rsidR="003B4764" w:rsidRPr="005551A9">
        <w:rPr>
          <w:b/>
          <w:sz w:val="28"/>
          <w:szCs w:val="28"/>
          <w:u w:val="single"/>
        </w:rPr>
        <w:t>«</w:t>
      </w:r>
      <w:r w:rsidRPr="005551A9">
        <w:rPr>
          <w:b/>
          <w:sz w:val="28"/>
          <w:szCs w:val="28"/>
          <w:u w:val="single"/>
        </w:rPr>
        <w:t>Математическая статистика</w:t>
      </w:r>
      <w:r w:rsidR="003B4764" w:rsidRPr="005551A9">
        <w:rPr>
          <w:b/>
          <w:sz w:val="28"/>
          <w:szCs w:val="28"/>
          <w:u w:val="single"/>
        </w:rPr>
        <w:t>»</w:t>
      </w:r>
      <w:r w:rsidR="005E6C06" w:rsidRPr="005551A9">
        <w:rPr>
          <w:b/>
          <w:sz w:val="28"/>
          <w:szCs w:val="28"/>
          <w:u w:val="single"/>
        </w:rPr>
        <w:t xml:space="preserve"> 09.03.02 ИСТ</w:t>
      </w:r>
    </w:p>
    <w:p w14:paraId="1A9F9E18" w14:textId="77777777" w:rsidR="00D15E5F" w:rsidRPr="005551A9" w:rsidRDefault="00D15E5F" w:rsidP="005551A9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5551A9">
        <w:rPr>
          <w:sz w:val="28"/>
          <w:szCs w:val="28"/>
        </w:rPr>
        <w:t>Построить интервальный вариационный ряд по данным своего варианта.</w:t>
      </w:r>
    </w:p>
    <w:p w14:paraId="1A9F9E19" w14:textId="77777777" w:rsidR="00D15E5F" w:rsidRPr="005551A9" w:rsidRDefault="00D15E5F" w:rsidP="005551A9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5551A9">
        <w:rPr>
          <w:sz w:val="28"/>
          <w:szCs w:val="28"/>
        </w:rPr>
        <w:t xml:space="preserve">Рассчитать эмпирическую функцию распределения, эмпирическую плотность вероятности, размах. Весь процесс расчета должен быть </w:t>
      </w:r>
      <w:r w:rsidRPr="005551A9">
        <w:rPr>
          <w:b/>
          <w:bCs/>
          <w:sz w:val="28"/>
          <w:szCs w:val="28"/>
        </w:rPr>
        <w:t xml:space="preserve">подробно </w:t>
      </w:r>
      <w:r w:rsidRPr="005551A9">
        <w:rPr>
          <w:sz w:val="28"/>
          <w:szCs w:val="28"/>
        </w:rPr>
        <w:t xml:space="preserve">представлен в работе. </w:t>
      </w:r>
    </w:p>
    <w:p w14:paraId="1A9F9E1A" w14:textId="77777777" w:rsidR="00D15E5F" w:rsidRPr="005551A9" w:rsidRDefault="00D15E5F" w:rsidP="005551A9">
      <w:pPr>
        <w:pStyle w:val="a3"/>
        <w:spacing w:line="360" w:lineRule="auto"/>
        <w:rPr>
          <w:sz w:val="28"/>
          <w:szCs w:val="28"/>
        </w:rPr>
      </w:pPr>
      <w:r w:rsidRPr="005551A9">
        <w:rPr>
          <w:sz w:val="28"/>
          <w:szCs w:val="28"/>
        </w:rPr>
        <w:t>Найти медиан</w:t>
      </w:r>
      <w:r w:rsidR="00BF500F" w:rsidRPr="005551A9">
        <w:rPr>
          <w:sz w:val="28"/>
          <w:szCs w:val="28"/>
        </w:rPr>
        <w:t>ный</w:t>
      </w:r>
      <w:r w:rsidRPr="005551A9">
        <w:rPr>
          <w:sz w:val="28"/>
          <w:szCs w:val="28"/>
        </w:rPr>
        <w:t xml:space="preserve"> и мод</w:t>
      </w:r>
      <w:r w:rsidR="00BF500F" w:rsidRPr="005551A9">
        <w:rPr>
          <w:sz w:val="28"/>
          <w:szCs w:val="28"/>
        </w:rPr>
        <w:t>альный полуинтервалы</w:t>
      </w:r>
      <w:r w:rsidRPr="005551A9">
        <w:rPr>
          <w:sz w:val="28"/>
          <w:szCs w:val="28"/>
        </w:rPr>
        <w:t>.</w:t>
      </w:r>
    </w:p>
    <w:p w14:paraId="1A9F9E1B" w14:textId="77777777" w:rsidR="00D15E5F" w:rsidRPr="005551A9" w:rsidRDefault="00D15E5F" w:rsidP="005551A9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5551A9">
        <w:rPr>
          <w:sz w:val="28"/>
          <w:szCs w:val="28"/>
        </w:rPr>
        <w:t xml:space="preserve">Построить графики: </w:t>
      </w:r>
      <w:r w:rsidR="005E6C06" w:rsidRPr="005551A9">
        <w:rPr>
          <w:sz w:val="28"/>
          <w:szCs w:val="28"/>
        </w:rPr>
        <w:t xml:space="preserve">полигона, </w:t>
      </w:r>
      <w:proofErr w:type="spellStart"/>
      <w:r w:rsidRPr="005551A9">
        <w:rPr>
          <w:sz w:val="28"/>
          <w:szCs w:val="28"/>
        </w:rPr>
        <w:t>кумуля</w:t>
      </w:r>
      <w:r w:rsidR="00BF500F" w:rsidRPr="005551A9">
        <w:rPr>
          <w:sz w:val="28"/>
          <w:szCs w:val="28"/>
        </w:rPr>
        <w:t>н</w:t>
      </w:r>
      <w:r w:rsidRPr="005551A9">
        <w:rPr>
          <w:sz w:val="28"/>
          <w:szCs w:val="28"/>
        </w:rPr>
        <w:t>ты</w:t>
      </w:r>
      <w:proofErr w:type="spellEnd"/>
      <w:r w:rsidRPr="005551A9">
        <w:rPr>
          <w:sz w:val="28"/>
          <w:szCs w:val="28"/>
        </w:rPr>
        <w:t>, гистограммы, эмпирической функции распределения, эмпирической плотности вероятности.</w:t>
      </w:r>
    </w:p>
    <w:p w14:paraId="1A9F9E1C" w14:textId="77777777" w:rsidR="00D15E5F" w:rsidRPr="005551A9" w:rsidRDefault="00D15E5F" w:rsidP="005551A9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5551A9">
        <w:rPr>
          <w:sz w:val="28"/>
          <w:szCs w:val="28"/>
        </w:rPr>
        <w:t xml:space="preserve">Рассчитать числовые характеристики вариационного ряда: выборочное среднее, выборочную дисперсию, выборочное среднеквадратическое отклонение. Весь процесс расчета должен быть </w:t>
      </w:r>
      <w:r w:rsidRPr="005551A9">
        <w:rPr>
          <w:b/>
          <w:bCs/>
          <w:sz w:val="28"/>
          <w:szCs w:val="28"/>
        </w:rPr>
        <w:t>подробно</w:t>
      </w:r>
      <w:r w:rsidRPr="005551A9">
        <w:rPr>
          <w:sz w:val="28"/>
          <w:szCs w:val="28"/>
        </w:rPr>
        <w:t xml:space="preserve"> представлен в работе. </w:t>
      </w:r>
    </w:p>
    <w:p w14:paraId="1A9F9E1D" w14:textId="120A39E7" w:rsidR="00D15E5F" w:rsidRPr="005551A9" w:rsidRDefault="00D15E5F" w:rsidP="005551A9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5551A9">
        <w:rPr>
          <w:sz w:val="28"/>
          <w:szCs w:val="28"/>
        </w:rPr>
        <w:t xml:space="preserve">Рассчитать точечные оценки для генерального среднего и генеральной дисперсии. Весь процесс расчета должен </w:t>
      </w:r>
      <w:r w:rsidRPr="005551A9">
        <w:rPr>
          <w:b/>
          <w:bCs/>
          <w:sz w:val="28"/>
          <w:szCs w:val="28"/>
        </w:rPr>
        <w:t>быть подробно</w:t>
      </w:r>
      <w:r w:rsidRPr="005551A9">
        <w:rPr>
          <w:sz w:val="28"/>
          <w:szCs w:val="28"/>
        </w:rPr>
        <w:t xml:space="preserve"> представлен в работе</w:t>
      </w:r>
      <w:r w:rsidR="0062541F" w:rsidRPr="005551A9">
        <w:rPr>
          <w:sz w:val="28"/>
          <w:szCs w:val="28"/>
        </w:rPr>
        <w:t xml:space="preserve"> с указанием </w:t>
      </w:r>
      <w:r w:rsidR="006B1B23" w:rsidRPr="005551A9">
        <w:rPr>
          <w:sz w:val="28"/>
          <w:szCs w:val="28"/>
        </w:rPr>
        <w:t xml:space="preserve">использованных </w:t>
      </w:r>
      <w:r w:rsidR="0062541F" w:rsidRPr="005551A9">
        <w:rPr>
          <w:sz w:val="28"/>
          <w:szCs w:val="28"/>
        </w:rPr>
        <w:t>таблиц</w:t>
      </w:r>
      <w:r w:rsidR="006B1B23" w:rsidRPr="005551A9">
        <w:rPr>
          <w:sz w:val="28"/>
          <w:szCs w:val="28"/>
        </w:rPr>
        <w:t>.</w:t>
      </w:r>
      <w:r w:rsidRPr="005551A9">
        <w:rPr>
          <w:sz w:val="28"/>
          <w:szCs w:val="28"/>
        </w:rPr>
        <w:t xml:space="preserve"> </w:t>
      </w:r>
    </w:p>
    <w:p w14:paraId="1A9F9E1E" w14:textId="77777777" w:rsidR="00D15E5F" w:rsidRPr="005551A9" w:rsidRDefault="00D15E5F" w:rsidP="005551A9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5551A9">
        <w:rPr>
          <w:sz w:val="28"/>
          <w:szCs w:val="28"/>
        </w:rPr>
        <w:t xml:space="preserve">На уровне доверия </w:t>
      </w:r>
      <w:r w:rsidRPr="005551A9">
        <w:rPr>
          <w:rFonts w:ascii="Cambria" w:hAnsi="Cambria"/>
          <w:sz w:val="28"/>
          <w:szCs w:val="28"/>
          <w:lang w:val="en-US"/>
        </w:rPr>
        <w:t>ϒ</w:t>
      </w:r>
      <w:r w:rsidRPr="005551A9">
        <w:rPr>
          <w:sz w:val="28"/>
          <w:szCs w:val="28"/>
        </w:rPr>
        <w:t xml:space="preserve"> построить интервальные оценки для генерального среднего и генеральной дисперсии. </w:t>
      </w:r>
      <w:r w:rsidR="003B4764" w:rsidRPr="005551A9">
        <w:rPr>
          <w:sz w:val="28"/>
          <w:szCs w:val="28"/>
        </w:rPr>
        <w:t xml:space="preserve"> Весь процесс расчета (</w:t>
      </w:r>
      <w:r w:rsidR="003B4764" w:rsidRPr="005551A9">
        <w:rPr>
          <w:b/>
          <w:bCs/>
          <w:sz w:val="28"/>
          <w:szCs w:val="28"/>
        </w:rPr>
        <w:t xml:space="preserve">с указанием необходимых для этого </w:t>
      </w:r>
      <w:proofErr w:type="gramStart"/>
      <w:r w:rsidR="003B4764" w:rsidRPr="005551A9">
        <w:rPr>
          <w:b/>
          <w:bCs/>
          <w:sz w:val="28"/>
          <w:szCs w:val="28"/>
        </w:rPr>
        <w:t>таблиц</w:t>
      </w:r>
      <w:r w:rsidR="003B4764" w:rsidRPr="005551A9">
        <w:rPr>
          <w:sz w:val="28"/>
          <w:szCs w:val="28"/>
        </w:rPr>
        <w:t>)  должен</w:t>
      </w:r>
      <w:proofErr w:type="gramEnd"/>
      <w:r w:rsidR="003B4764" w:rsidRPr="005551A9">
        <w:rPr>
          <w:sz w:val="28"/>
          <w:szCs w:val="28"/>
        </w:rPr>
        <w:t xml:space="preserve"> быть подробно представлен в работе. </w:t>
      </w:r>
    </w:p>
    <w:p w14:paraId="1A9F9E1F" w14:textId="4A0604D6" w:rsidR="00D15E5F" w:rsidRPr="005551A9" w:rsidRDefault="00D15E5F" w:rsidP="005551A9">
      <w:pPr>
        <w:pStyle w:val="a3"/>
        <w:spacing w:line="360" w:lineRule="auto"/>
        <w:rPr>
          <w:sz w:val="28"/>
          <w:szCs w:val="28"/>
        </w:rPr>
      </w:pPr>
      <w:r w:rsidRPr="005551A9">
        <w:rPr>
          <w:sz w:val="28"/>
          <w:szCs w:val="28"/>
        </w:rPr>
        <w:t>ИСТ-1</w:t>
      </w:r>
      <w:r w:rsidR="006B1B23" w:rsidRPr="005551A9">
        <w:rPr>
          <w:sz w:val="28"/>
          <w:szCs w:val="28"/>
        </w:rPr>
        <w:t>-</w:t>
      </w:r>
      <w:proofErr w:type="gramStart"/>
      <w:r w:rsidR="006B1B23" w:rsidRPr="005551A9">
        <w:rPr>
          <w:sz w:val="28"/>
          <w:szCs w:val="28"/>
        </w:rPr>
        <w:t>1</w:t>
      </w:r>
      <w:r w:rsidRPr="005551A9">
        <w:rPr>
          <w:sz w:val="28"/>
          <w:szCs w:val="28"/>
        </w:rPr>
        <w:t xml:space="preserve">  </w:t>
      </w:r>
      <w:r w:rsidRPr="005551A9">
        <w:rPr>
          <w:rFonts w:ascii="Cambria" w:hAnsi="Cambria"/>
          <w:sz w:val="28"/>
          <w:szCs w:val="28"/>
        </w:rPr>
        <w:t>ϒ</w:t>
      </w:r>
      <w:proofErr w:type="gramEnd"/>
      <w:r w:rsidRPr="005551A9">
        <w:rPr>
          <w:sz w:val="28"/>
          <w:szCs w:val="28"/>
        </w:rPr>
        <w:t>=0,9</w:t>
      </w:r>
      <w:r w:rsidR="00347457" w:rsidRPr="005551A9">
        <w:rPr>
          <w:sz w:val="28"/>
          <w:szCs w:val="28"/>
        </w:rPr>
        <w:t>3</w:t>
      </w:r>
    </w:p>
    <w:p w14:paraId="1A9F9E20" w14:textId="43E667A4" w:rsidR="00D15E5F" w:rsidRPr="005551A9" w:rsidRDefault="00D15E5F" w:rsidP="005551A9">
      <w:pPr>
        <w:pStyle w:val="a3"/>
        <w:spacing w:line="360" w:lineRule="auto"/>
        <w:rPr>
          <w:sz w:val="28"/>
          <w:szCs w:val="28"/>
        </w:rPr>
      </w:pPr>
      <w:r w:rsidRPr="005551A9">
        <w:rPr>
          <w:sz w:val="28"/>
          <w:szCs w:val="28"/>
        </w:rPr>
        <w:t>ИСТ-</w:t>
      </w:r>
      <w:proofErr w:type="gramStart"/>
      <w:r w:rsidR="003B4764" w:rsidRPr="005551A9">
        <w:rPr>
          <w:sz w:val="28"/>
          <w:szCs w:val="28"/>
        </w:rPr>
        <w:t>2</w:t>
      </w:r>
      <w:r w:rsidRPr="005551A9">
        <w:rPr>
          <w:sz w:val="28"/>
          <w:szCs w:val="28"/>
        </w:rPr>
        <w:t xml:space="preserve">  </w:t>
      </w:r>
      <w:r w:rsidRPr="005551A9">
        <w:rPr>
          <w:rFonts w:ascii="Cambria" w:hAnsi="Cambria"/>
          <w:sz w:val="28"/>
          <w:szCs w:val="28"/>
        </w:rPr>
        <w:t>ϒ</w:t>
      </w:r>
      <w:proofErr w:type="gramEnd"/>
      <w:r w:rsidRPr="005551A9">
        <w:rPr>
          <w:sz w:val="28"/>
          <w:szCs w:val="28"/>
        </w:rPr>
        <w:t>=0,9</w:t>
      </w:r>
      <w:r w:rsidR="00347457" w:rsidRPr="005551A9">
        <w:rPr>
          <w:sz w:val="28"/>
          <w:szCs w:val="28"/>
        </w:rPr>
        <w:t>4</w:t>
      </w:r>
    </w:p>
    <w:p w14:paraId="1A9F9E21" w14:textId="77777777" w:rsidR="003B4764" w:rsidRPr="005551A9" w:rsidRDefault="003B4764" w:rsidP="005551A9">
      <w:pPr>
        <w:pStyle w:val="a3"/>
        <w:spacing w:line="360" w:lineRule="auto"/>
        <w:rPr>
          <w:sz w:val="28"/>
          <w:szCs w:val="28"/>
        </w:rPr>
      </w:pPr>
      <w:r w:rsidRPr="005551A9">
        <w:rPr>
          <w:sz w:val="28"/>
          <w:szCs w:val="28"/>
        </w:rPr>
        <w:t>ИСТ-</w:t>
      </w:r>
      <w:proofErr w:type="gramStart"/>
      <w:r w:rsidRPr="005551A9">
        <w:rPr>
          <w:sz w:val="28"/>
          <w:szCs w:val="28"/>
        </w:rPr>
        <w:t xml:space="preserve">3  </w:t>
      </w:r>
      <w:r w:rsidRPr="005551A9">
        <w:rPr>
          <w:rFonts w:ascii="Cambria" w:hAnsi="Cambria"/>
          <w:sz w:val="28"/>
          <w:szCs w:val="28"/>
        </w:rPr>
        <w:t>ϒ</w:t>
      </w:r>
      <w:proofErr w:type="gramEnd"/>
      <w:r w:rsidRPr="005551A9">
        <w:rPr>
          <w:sz w:val="28"/>
          <w:szCs w:val="28"/>
        </w:rPr>
        <w:t>=0,96</w:t>
      </w:r>
    </w:p>
    <w:p w14:paraId="1A9F9E22" w14:textId="57CCB9C6" w:rsidR="003B4764" w:rsidRPr="005551A9" w:rsidRDefault="003B4764" w:rsidP="005551A9">
      <w:pPr>
        <w:pStyle w:val="a3"/>
        <w:spacing w:line="360" w:lineRule="auto"/>
        <w:rPr>
          <w:sz w:val="28"/>
          <w:szCs w:val="28"/>
        </w:rPr>
      </w:pPr>
      <w:r w:rsidRPr="005551A9">
        <w:rPr>
          <w:sz w:val="28"/>
          <w:szCs w:val="28"/>
        </w:rPr>
        <w:t>ИСТ-4</w:t>
      </w:r>
      <w:r w:rsidR="006B1B23" w:rsidRPr="005551A9">
        <w:rPr>
          <w:sz w:val="28"/>
          <w:szCs w:val="28"/>
        </w:rPr>
        <w:t>-</w:t>
      </w:r>
      <w:proofErr w:type="gramStart"/>
      <w:r w:rsidR="006B1B23" w:rsidRPr="005551A9">
        <w:rPr>
          <w:sz w:val="28"/>
          <w:szCs w:val="28"/>
        </w:rPr>
        <w:t>1</w:t>
      </w:r>
      <w:r w:rsidRPr="005551A9">
        <w:rPr>
          <w:sz w:val="28"/>
          <w:szCs w:val="28"/>
        </w:rPr>
        <w:t xml:space="preserve">  </w:t>
      </w:r>
      <w:r w:rsidRPr="005551A9">
        <w:rPr>
          <w:rFonts w:ascii="Cambria" w:hAnsi="Cambria"/>
          <w:sz w:val="28"/>
          <w:szCs w:val="28"/>
        </w:rPr>
        <w:t>ϒ</w:t>
      </w:r>
      <w:proofErr w:type="gramEnd"/>
      <w:r w:rsidRPr="005551A9">
        <w:rPr>
          <w:sz w:val="28"/>
          <w:szCs w:val="28"/>
        </w:rPr>
        <w:t>=0,97</w:t>
      </w:r>
    </w:p>
    <w:p w14:paraId="1A9F9E23" w14:textId="0F52BA33" w:rsidR="003B4764" w:rsidRPr="005551A9" w:rsidRDefault="003B4764" w:rsidP="005551A9">
      <w:pPr>
        <w:pStyle w:val="a3"/>
        <w:spacing w:line="360" w:lineRule="auto"/>
        <w:rPr>
          <w:sz w:val="28"/>
          <w:szCs w:val="28"/>
        </w:rPr>
      </w:pPr>
      <w:r w:rsidRPr="005551A9">
        <w:rPr>
          <w:sz w:val="28"/>
          <w:szCs w:val="28"/>
        </w:rPr>
        <w:t>ИСТ-</w:t>
      </w:r>
      <w:r w:rsidR="006B1B23" w:rsidRPr="005551A9">
        <w:rPr>
          <w:sz w:val="28"/>
          <w:szCs w:val="28"/>
        </w:rPr>
        <w:t>1-</w:t>
      </w:r>
      <w:proofErr w:type="gramStart"/>
      <w:r w:rsidR="006B1B23" w:rsidRPr="005551A9">
        <w:rPr>
          <w:sz w:val="28"/>
          <w:szCs w:val="28"/>
        </w:rPr>
        <w:t>2</w:t>
      </w:r>
      <w:r w:rsidRPr="005551A9">
        <w:rPr>
          <w:sz w:val="28"/>
          <w:szCs w:val="28"/>
        </w:rPr>
        <w:t xml:space="preserve">  </w:t>
      </w:r>
      <w:r w:rsidRPr="005551A9">
        <w:rPr>
          <w:rFonts w:ascii="Cambria" w:hAnsi="Cambria"/>
          <w:sz w:val="28"/>
          <w:szCs w:val="28"/>
        </w:rPr>
        <w:t>ϒ</w:t>
      </w:r>
      <w:proofErr w:type="gramEnd"/>
      <w:r w:rsidRPr="005551A9">
        <w:rPr>
          <w:sz w:val="28"/>
          <w:szCs w:val="28"/>
        </w:rPr>
        <w:t>=0,98</w:t>
      </w:r>
    </w:p>
    <w:p w14:paraId="579E9825" w14:textId="5AA3E7D6" w:rsidR="00347457" w:rsidRPr="005551A9" w:rsidRDefault="00347457" w:rsidP="005551A9">
      <w:pPr>
        <w:pStyle w:val="a3"/>
        <w:spacing w:line="360" w:lineRule="auto"/>
        <w:rPr>
          <w:sz w:val="28"/>
          <w:szCs w:val="28"/>
        </w:rPr>
      </w:pPr>
      <w:r w:rsidRPr="005551A9">
        <w:rPr>
          <w:sz w:val="28"/>
          <w:szCs w:val="28"/>
        </w:rPr>
        <w:t xml:space="preserve">ИСТ-4-2 </w:t>
      </w:r>
      <w:r w:rsidRPr="005551A9">
        <w:rPr>
          <w:rFonts w:ascii="Cambria" w:hAnsi="Cambria"/>
          <w:sz w:val="28"/>
          <w:szCs w:val="28"/>
        </w:rPr>
        <w:t>ϒ</w:t>
      </w:r>
      <w:r w:rsidRPr="005551A9">
        <w:rPr>
          <w:sz w:val="28"/>
          <w:szCs w:val="28"/>
        </w:rPr>
        <w:t>=0,9</w:t>
      </w:r>
    </w:p>
    <w:p w14:paraId="1A9F9E24" w14:textId="2C1BB216" w:rsidR="003B4764" w:rsidRPr="005551A9" w:rsidRDefault="003B4764" w:rsidP="005551A9">
      <w:pPr>
        <w:pStyle w:val="a3"/>
        <w:spacing w:line="360" w:lineRule="auto"/>
        <w:rPr>
          <w:sz w:val="28"/>
          <w:szCs w:val="28"/>
        </w:rPr>
      </w:pPr>
      <w:proofErr w:type="gramStart"/>
      <w:r w:rsidRPr="005551A9">
        <w:rPr>
          <w:sz w:val="28"/>
          <w:szCs w:val="28"/>
        </w:rPr>
        <w:t xml:space="preserve">СИБ  </w:t>
      </w:r>
      <w:r w:rsidRPr="005551A9">
        <w:rPr>
          <w:rFonts w:ascii="Cambria" w:hAnsi="Cambria"/>
          <w:sz w:val="28"/>
          <w:szCs w:val="28"/>
        </w:rPr>
        <w:t>ϒ</w:t>
      </w:r>
      <w:proofErr w:type="gramEnd"/>
      <w:r w:rsidRPr="005551A9">
        <w:rPr>
          <w:sz w:val="28"/>
          <w:szCs w:val="28"/>
        </w:rPr>
        <w:t>=0,9</w:t>
      </w:r>
      <w:r w:rsidR="00347457" w:rsidRPr="005551A9">
        <w:rPr>
          <w:sz w:val="28"/>
          <w:szCs w:val="28"/>
        </w:rPr>
        <w:t>1</w:t>
      </w:r>
    </w:p>
    <w:p w14:paraId="1A9F9E25" w14:textId="77777777" w:rsidR="00D15E5F" w:rsidRPr="005551A9" w:rsidRDefault="003B4764" w:rsidP="005551A9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5551A9">
        <w:rPr>
          <w:sz w:val="28"/>
          <w:szCs w:val="28"/>
        </w:rPr>
        <w:lastRenderedPageBreak/>
        <w:t xml:space="preserve">На </w:t>
      </w:r>
      <w:proofErr w:type="gramStart"/>
      <w:r w:rsidRPr="005551A9">
        <w:rPr>
          <w:sz w:val="28"/>
          <w:szCs w:val="28"/>
        </w:rPr>
        <w:t>заданном  уровне</w:t>
      </w:r>
      <w:proofErr w:type="gramEnd"/>
      <w:r w:rsidRPr="005551A9">
        <w:rPr>
          <w:sz w:val="28"/>
          <w:szCs w:val="28"/>
        </w:rPr>
        <w:t xml:space="preserve"> доверия </w:t>
      </w:r>
      <w:r w:rsidRPr="005551A9">
        <w:rPr>
          <w:rFonts w:ascii="Cambria" w:hAnsi="Cambria"/>
          <w:sz w:val="28"/>
          <w:szCs w:val="28"/>
        </w:rPr>
        <w:t>ϒ</w:t>
      </w:r>
      <w:r w:rsidRPr="005551A9">
        <w:rPr>
          <w:sz w:val="28"/>
          <w:szCs w:val="28"/>
        </w:rPr>
        <w:t xml:space="preserve"> проверить гипотезы о числовых значениях  генерального среднего и генеральной дисперсии (в гипотезах числовое значение для каждого параметра </w:t>
      </w:r>
      <w:r w:rsidRPr="005551A9">
        <w:rPr>
          <w:b/>
          <w:bCs/>
          <w:sz w:val="28"/>
          <w:szCs w:val="28"/>
        </w:rPr>
        <w:t>брать  из интервала, полученного в п.6</w:t>
      </w:r>
      <w:r w:rsidRPr="005551A9">
        <w:rPr>
          <w:sz w:val="28"/>
          <w:szCs w:val="28"/>
        </w:rPr>
        <w:t xml:space="preserve">). Весь процесс расчета (с указанием необходимых для этого таблиц)  должен быть подробно представлен в работе. </w:t>
      </w:r>
    </w:p>
    <w:p w14:paraId="1A9F9E26" w14:textId="77777777" w:rsidR="003B4764" w:rsidRPr="005551A9" w:rsidRDefault="003B4764" w:rsidP="005551A9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5551A9">
        <w:rPr>
          <w:sz w:val="28"/>
          <w:szCs w:val="28"/>
        </w:rPr>
        <w:t xml:space="preserve">На заданном уровне доверия </w:t>
      </w:r>
      <w:r w:rsidRPr="005551A9">
        <w:rPr>
          <w:rFonts w:ascii="Cambria" w:hAnsi="Cambria"/>
          <w:sz w:val="28"/>
          <w:szCs w:val="28"/>
        </w:rPr>
        <w:t>ϒ</w:t>
      </w:r>
      <w:r w:rsidRPr="005551A9">
        <w:rPr>
          <w:sz w:val="28"/>
          <w:szCs w:val="28"/>
        </w:rPr>
        <w:t xml:space="preserve"> проверить гипотезу о виде закона распределения генеральной совокупности (закон распределения выбрать исходя из вида графика эмпирической плотности вероятности: нормальный, равномерный, экспоненциальный). Весь процесс расчета (с указанием необходимых для этого таблиц)  должен быть подробно представлен в работе. </w:t>
      </w:r>
      <w:r w:rsidR="0078318F" w:rsidRPr="005551A9">
        <w:rPr>
          <w:sz w:val="28"/>
          <w:szCs w:val="28"/>
        </w:rPr>
        <w:t>В работе использовать:</w:t>
      </w:r>
    </w:p>
    <w:p w14:paraId="1A9F9E27" w14:textId="6D5DB2E4" w:rsidR="003B4764" w:rsidRPr="005551A9" w:rsidRDefault="003B4764" w:rsidP="005551A9">
      <w:pPr>
        <w:pStyle w:val="a3"/>
        <w:spacing w:line="360" w:lineRule="auto"/>
        <w:rPr>
          <w:sz w:val="28"/>
          <w:szCs w:val="28"/>
        </w:rPr>
      </w:pPr>
      <w:r w:rsidRPr="005551A9">
        <w:rPr>
          <w:sz w:val="28"/>
          <w:szCs w:val="28"/>
        </w:rPr>
        <w:t>ИСТ-1</w:t>
      </w:r>
      <w:r w:rsidR="00347457" w:rsidRPr="005551A9">
        <w:rPr>
          <w:sz w:val="28"/>
          <w:szCs w:val="28"/>
        </w:rPr>
        <w:t>-1</w:t>
      </w:r>
      <w:r w:rsidRPr="005551A9">
        <w:rPr>
          <w:sz w:val="28"/>
          <w:szCs w:val="28"/>
        </w:rPr>
        <w:t xml:space="preserve"> </w:t>
      </w:r>
      <w:r w:rsidRPr="005551A9">
        <w:rPr>
          <w:rFonts w:ascii="Cambria" w:hAnsi="Cambria"/>
          <w:sz w:val="28"/>
          <w:szCs w:val="28"/>
        </w:rPr>
        <w:t>критерий согласия Пирсона</w:t>
      </w:r>
    </w:p>
    <w:p w14:paraId="1A9F9E28" w14:textId="160AD454" w:rsidR="003B4764" w:rsidRPr="005551A9" w:rsidRDefault="003B4764" w:rsidP="005551A9">
      <w:pPr>
        <w:pStyle w:val="a3"/>
        <w:spacing w:line="360" w:lineRule="auto"/>
        <w:rPr>
          <w:sz w:val="28"/>
          <w:szCs w:val="28"/>
        </w:rPr>
      </w:pPr>
      <w:r w:rsidRPr="005551A9">
        <w:rPr>
          <w:sz w:val="28"/>
          <w:szCs w:val="28"/>
        </w:rPr>
        <w:t>ИСТ-</w:t>
      </w:r>
      <w:r w:rsidR="00347457" w:rsidRPr="005551A9">
        <w:rPr>
          <w:sz w:val="28"/>
          <w:szCs w:val="28"/>
        </w:rPr>
        <w:t>1-</w:t>
      </w:r>
      <w:proofErr w:type="gramStart"/>
      <w:r w:rsidR="00347457" w:rsidRPr="005551A9">
        <w:rPr>
          <w:sz w:val="28"/>
          <w:szCs w:val="28"/>
        </w:rPr>
        <w:t>2</w:t>
      </w:r>
      <w:r w:rsidRPr="005551A9">
        <w:rPr>
          <w:sz w:val="28"/>
          <w:szCs w:val="28"/>
        </w:rPr>
        <w:t xml:space="preserve">  </w:t>
      </w:r>
      <w:r w:rsidRPr="005551A9">
        <w:rPr>
          <w:rFonts w:ascii="Cambria" w:hAnsi="Cambria"/>
          <w:sz w:val="28"/>
          <w:szCs w:val="28"/>
        </w:rPr>
        <w:t>критерий</w:t>
      </w:r>
      <w:proofErr w:type="gramEnd"/>
      <w:r w:rsidRPr="005551A9">
        <w:rPr>
          <w:rFonts w:ascii="Cambria" w:hAnsi="Cambria"/>
          <w:sz w:val="28"/>
          <w:szCs w:val="28"/>
        </w:rPr>
        <w:t xml:space="preserve"> согласия </w:t>
      </w:r>
      <w:proofErr w:type="spellStart"/>
      <w:r w:rsidRPr="005551A9">
        <w:rPr>
          <w:rFonts w:ascii="Cambria" w:hAnsi="Cambria"/>
          <w:sz w:val="28"/>
          <w:szCs w:val="28"/>
        </w:rPr>
        <w:t>Колмагорова</w:t>
      </w:r>
      <w:proofErr w:type="spellEnd"/>
    </w:p>
    <w:p w14:paraId="1A9F9E29" w14:textId="1F74834C" w:rsidR="003B4764" w:rsidRPr="005551A9" w:rsidRDefault="003B4764" w:rsidP="005551A9">
      <w:pPr>
        <w:pStyle w:val="a3"/>
        <w:spacing w:line="360" w:lineRule="auto"/>
        <w:rPr>
          <w:sz w:val="28"/>
          <w:szCs w:val="28"/>
        </w:rPr>
      </w:pPr>
      <w:r w:rsidRPr="005551A9">
        <w:rPr>
          <w:sz w:val="28"/>
          <w:szCs w:val="28"/>
        </w:rPr>
        <w:t>ИСТ-</w:t>
      </w:r>
      <w:proofErr w:type="gramStart"/>
      <w:r w:rsidR="00233129" w:rsidRPr="005551A9">
        <w:rPr>
          <w:sz w:val="28"/>
          <w:szCs w:val="28"/>
        </w:rPr>
        <w:t>2</w:t>
      </w:r>
      <w:r w:rsidRPr="005551A9">
        <w:rPr>
          <w:sz w:val="28"/>
          <w:szCs w:val="28"/>
        </w:rPr>
        <w:t xml:space="preserve">  </w:t>
      </w:r>
      <w:r w:rsidRPr="005551A9">
        <w:rPr>
          <w:rFonts w:ascii="Cambria" w:hAnsi="Cambria"/>
          <w:sz w:val="28"/>
          <w:szCs w:val="28"/>
        </w:rPr>
        <w:t>критерий</w:t>
      </w:r>
      <w:proofErr w:type="gramEnd"/>
      <w:r w:rsidRPr="005551A9">
        <w:rPr>
          <w:rFonts w:ascii="Cambria" w:hAnsi="Cambria"/>
          <w:sz w:val="28"/>
          <w:szCs w:val="28"/>
        </w:rPr>
        <w:t xml:space="preserve"> согласия Пирсона</w:t>
      </w:r>
    </w:p>
    <w:p w14:paraId="1A9F9E2A" w14:textId="7BA5A590" w:rsidR="003B4764" w:rsidRPr="005551A9" w:rsidRDefault="003B4764" w:rsidP="005551A9">
      <w:pPr>
        <w:pStyle w:val="a3"/>
        <w:spacing w:line="360" w:lineRule="auto"/>
        <w:rPr>
          <w:sz w:val="28"/>
          <w:szCs w:val="28"/>
        </w:rPr>
      </w:pPr>
      <w:r w:rsidRPr="005551A9">
        <w:rPr>
          <w:sz w:val="28"/>
          <w:szCs w:val="28"/>
        </w:rPr>
        <w:t>ИСТ-</w:t>
      </w:r>
      <w:proofErr w:type="gramStart"/>
      <w:r w:rsidR="00233129" w:rsidRPr="005551A9">
        <w:rPr>
          <w:sz w:val="28"/>
          <w:szCs w:val="28"/>
        </w:rPr>
        <w:t>3</w:t>
      </w:r>
      <w:r w:rsidRPr="005551A9">
        <w:rPr>
          <w:sz w:val="28"/>
          <w:szCs w:val="28"/>
        </w:rPr>
        <w:t xml:space="preserve">  </w:t>
      </w:r>
      <w:r w:rsidRPr="005551A9">
        <w:rPr>
          <w:rFonts w:ascii="Cambria" w:hAnsi="Cambria"/>
          <w:sz w:val="28"/>
          <w:szCs w:val="28"/>
        </w:rPr>
        <w:t>критерий</w:t>
      </w:r>
      <w:proofErr w:type="gramEnd"/>
      <w:r w:rsidRPr="005551A9">
        <w:rPr>
          <w:rFonts w:ascii="Cambria" w:hAnsi="Cambria"/>
          <w:sz w:val="28"/>
          <w:szCs w:val="28"/>
        </w:rPr>
        <w:t xml:space="preserve"> согласия </w:t>
      </w:r>
      <w:proofErr w:type="spellStart"/>
      <w:r w:rsidRPr="005551A9">
        <w:rPr>
          <w:rFonts w:ascii="Cambria" w:hAnsi="Cambria"/>
          <w:sz w:val="28"/>
          <w:szCs w:val="28"/>
        </w:rPr>
        <w:t>Колмагорова</w:t>
      </w:r>
      <w:proofErr w:type="spellEnd"/>
    </w:p>
    <w:p w14:paraId="1A9F9E2B" w14:textId="667997F4" w:rsidR="003B4764" w:rsidRPr="005551A9" w:rsidRDefault="003B4764" w:rsidP="005551A9">
      <w:pPr>
        <w:pStyle w:val="a3"/>
        <w:spacing w:line="360" w:lineRule="auto"/>
        <w:rPr>
          <w:rFonts w:ascii="Cambria" w:hAnsi="Cambria"/>
          <w:sz w:val="28"/>
          <w:szCs w:val="28"/>
        </w:rPr>
      </w:pPr>
      <w:r w:rsidRPr="005551A9">
        <w:rPr>
          <w:sz w:val="28"/>
          <w:szCs w:val="28"/>
        </w:rPr>
        <w:t>ИСТ-</w:t>
      </w:r>
      <w:r w:rsidR="00233129" w:rsidRPr="005551A9">
        <w:rPr>
          <w:sz w:val="28"/>
          <w:szCs w:val="28"/>
        </w:rPr>
        <w:t>4-</w:t>
      </w:r>
      <w:proofErr w:type="gramStart"/>
      <w:r w:rsidR="00233129" w:rsidRPr="005551A9">
        <w:rPr>
          <w:sz w:val="28"/>
          <w:szCs w:val="28"/>
        </w:rPr>
        <w:t>1</w:t>
      </w:r>
      <w:r w:rsidRPr="005551A9">
        <w:rPr>
          <w:sz w:val="28"/>
          <w:szCs w:val="28"/>
        </w:rPr>
        <w:t xml:space="preserve">  </w:t>
      </w:r>
      <w:r w:rsidRPr="005551A9">
        <w:rPr>
          <w:rFonts w:ascii="Cambria" w:hAnsi="Cambria"/>
          <w:sz w:val="28"/>
          <w:szCs w:val="28"/>
        </w:rPr>
        <w:t>критерий</w:t>
      </w:r>
      <w:proofErr w:type="gramEnd"/>
      <w:r w:rsidRPr="005551A9">
        <w:rPr>
          <w:rFonts w:ascii="Cambria" w:hAnsi="Cambria"/>
          <w:sz w:val="28"/>
          <w:szCs w:val="28"/>
        </w:rPr>
        <w:t xml:space="preserve"> Согласия Пирсона</w:t>
      </w:r>
    </w:p>
    <w:p w14:paraId="703745BF" w14:textId="5106EC65" w:rsidR="00233129" w:rsidRPr="005551A9" w:rsidRDefault="00233129" w:rsidP="005551A9">
      <w:pPr>
        <w:pStyle w:val="a3"/>
        <w:spacing w:line="360" w:lineRule="auto"/>
        <w:rPr>
          <w:sz w:val="28"/>
          <w:szCs w:val="28"/>
        </w:rPr>
      </w:pPr>
      <w:r w:rsidRPr="005551A9">
        <w:rPr>
          <w:sz w:val="28"/>
          <w:szCs w:val="28"/>
        </w:rPr>
        <w:t>ИСТ-4-</w:t>
      </w:r>
      <w:proofErr w:type="gramStart"/>
      <w:r w:rsidRPr="005551A9">
        <w:rPr>
          <w:sz w:val="28"/>
          <w:szCs w:val="28"/>
        </w:rPr>
        <w:t xml:space="preserve">2  </w:t>
      </w:r>
      <w:r w:rsidRPr="005551A9">
        <w:rPr>
          <w:rFonts w:ascii="Cambria" w:hAnsi="Cambria"/>
          <w:sz w:val="28"/>
          <w:szCs w:val="28"/>
        </w:rPr>
        <w:t>критерий</w:t>
      </w:r>
      <w:proofErr w:type="gramEnd"/>
      <w:r w:rsidRPr="005551A9">
        <w:rPr>
          <w:rFonts w:ascii="Cambria" w:hAnsi="Cambria"/>
          <w:sz w:val="28"/>
          <w:szCs w:val="28"/>
        </w:rPr>
        <w:t xml:space="preserve"> согласия </w:t>
      </w:r>
      <w:proofErr w:type="spellStart"/>
      <w:r w:rsidRPr="005551A9">
        <w:rPr>
          <w:rFonts w:ascii="Cambria" w:hAnsi="Cambria"/>
          <w:sz w:val="28"/>
          <w:szCs w:val="28"/>
        </w:rPr>
        <w:t>Колмагорова</w:t>
      </w:r>
      <w:proofErr w:type="spellEnd"/>
    </w:p>
    <w:p w14:paraId="1A9F9E2C" w14:textId="77777777" w:rsidR="003B4764" w:rsidRPr="005551A9" w:rsidRDefault="003B4764" w:rsidP="005551A9">
      <w:pPr>
        <w:pStyle w:val="a3"/>
        <w:spacing w:line="360" w:lineRule="auto"/>
        <w:rPr>
          <w:sz w:val="28"/>
          <w:szCs w:val="28"/>
        </w:rPr>
      </w:pPr>
      <w:proofErr w:type="gramStart"/>
      <w:r w:rsidRPr="005551A9">
        <w:rPr>
          <w:sz w:val="28"/>
          <w:szCs w:val="28"/>
        </w:rPr>
        <w:t xml:space="preserve">СИБ  </w:t>
      </w:r>
      <w:r w:rsidRPr="005551A9">
        <w:rPr>
          <w:rFonts w:ascii="Cambria" w:hAnsi="Cambria"/>
          <w:sz w:val="28"/>
          <w:szCs w:val="28"/>
        </w:rPr>
        <w:t>критерий</w:t>
      </w:r>
      <w:proofErr w:type="gramEnd"/>
      <w:r w:rsidRPr="005551A9">
        <w:rPr>
          <w:rFonts w:ascii="Cambria" w:hAnsi="Cambria"/>
          <w:sz w:val="28"/>
          <w:szCs w:val="28"/>
        </w:rPr>
        <w:t xml:space="preserve"> согласия </w:t>
      </w:r>
      <w:proofErr w:type="spellStart"/>
      <w:r w:rsidRPr="005551A9">
        <w:rPr>
          <w:rFonts w:ascii="Cambria" w:hAnsi="Cambria"/>
          <w:sz w:val="28"/>
          <w:szCs w:val="28"/>
        </w:rPr>
        <w:t>Колмагорова</w:t>
      </w:r>
      <w:proofErr w:type="spellEnd"/>
    </w:p>
    <w:sectPr w:rsidR="003B4764" w:rsidRPr="005551A9" w:rsidSect="006377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362F36"/>
    <w:multiLevelType w:val="hybridMultilevel"/>
    <w:tmpl w:val="F15CD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523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5E5F"/>
    <w:rsid w:val="00233129"/>
    <w:rsid w:val="00244508"/>
    <w:rsid w:val="002B13B2"/>
    <w:rsid w:val="00347457"/>
    <w:rsid w:val="003B4764"/>
    <w:rsid w:val="005551A9"/>
    <w:rsid w:val="005C5ECE"/>
    <w:rsid w:val="005E6C06"/>
    <w:rsid w:val="0062541F"/>
    <w:rsid w:val="00637789"/>
    <w:rsid w:val="006B1B23"/>
    <w:rsid w:val="0078318F"/>
    <w:rsid w:val="00BF500F"/>
    <w:rsid w:val="00D1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F9E17"/>
  <w15:docId w15:val="{89D83365-8573-4FCB-9D54-480B35699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77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5E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</dc:creator>
  <cp:lastModifiedBy>Сергей Мещеряков</cp:lastModifiedBy>
  <cp:revision>3</cp:revision>
  <dcterms:created xsi:type="dcterms:W3CDTF">2026-04-16T15:52:00Z</dcterms:created>
  <dcterms:modified xsi:type="dcterms:W3CDTF">2026-05-28T09:57:00Z</dcterms:modified>
</cp:coreProperties>
</file>