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47F3" w14:textId="06B60D28" w:rsidR="007204D5" w:rsidRDefault="00FC4C6E" w:rsidP="00FC4C6E">
      <w:pPr>
        <w:pStyle w:val="a3"/>
        <w:numPr>
          <w:ilvl w:val="0"/>
          <w:numId w:val="1"/>
        </w:numPr>
      </w:pPr>
      <w:r>
        <w:t xml:space="preserve">// это комментарий </w:t>
      </w:r>
    </w:p>
    <w:p w14:paraId="112362EB" w14:textId="6A8561A1" w:rsidR="00FC4C6E" w:rsidRDefault="00FC4C6E" w:rsidP="00FC4C6E">
      <w:pPr>
        <w:pStyle w:val="a3"/>
        <w:numPr>
          <w:ilvl w:val="0"/>
          <w:numId w:val="1"/>
        </w:numPr>
      </w:pPr>
      <w:r>
        <w:t>Для того чтобы пользоваться функциями , необходимо подключить библиотеки</w:t>
      </w:r>
      <w:r w:rsidRPr="00FC4C6E">
        <w:t>;</w:t>
      </w:r>
    </w:p>
    <w:p w14:paraId="19FF3FB9" w14:textId="444690EF" w:rsidR="00FC4C6E" w:rsidRDefault="00FC4C6E" w:rsidP="00FC4C6E">
      <w:pPr>
        <w:pStyle w:val="a3"/>
        <w:rPr>
          <w:lang w:val="en-US"/>
        </w:rPr>
      </w:pPr>
      <w:r>
        <w:rPr>
          <w:lang w:val="en-US"/>
        </w:rPr>
        <w:t>#UNCLUDE &lt;&gt;</w:t>
      </w:r>
    </w:p>
    <w:p w14:paraId="6232F498" w14:textId="1EA8B526" w:rsidR="00FC4C6E" w:rsidRDefault="00FC4C6E" w:rsidP="00FC4C6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97598D3" wp14:editId="5F74CB50">
            <wp:extent cx="23336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3AA9" w14:textId="5A544021" w:rsidR="00FC4C6E" w:rsidRDefault="00FC4C6E" w:rsidP="00FC4C6E">
      <w:pPr>
        <w:pStyle w:val="a3"/>
        <w:numPr>
          <w:ilvl w:val="0"/>
          <w:numId w:val="1"/>
        </w:numPr>
      </w:pPr>
      <w:r>
        <w:t xml:space="preserve">Чтобы </w:t>
      </w:r>
      <w:r w:rsidR="00677B72">
        <w:t xml:space="preserve">подключить функции стандартной библиотеки </w:t>
      </w:r>
      <w:r w:rsidR="00677B72">
        <w:rPr>
          <w:lang w:val="en-US"/>
        </w:rPr>
        <w:t>std</w:t>
      </w:r>
      <w:r w:rsidR="00677B72" w:rsidRPr="00677B72">
        <w:t xml:space="preserve">, </w:t>
      </w:r>
      <w:r w:rsidR="00677B72">
        <w:t xml:space="preserve">и не писать каждый раз так </w:t>
      </w:r>
      <w:r w:rsidR="00677B72" w:rsidRPr="00677B72">
        <w:t>:</w:t>
      </w:r>
    </w:p>
    <w:p w14:paraId="6D2D247A" w14:textId="5D88C9FC" w:rsidR="00677B72" w:rsidRDefault="00677B72" w:rsidP="00677B7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F96E562" wp14:editId="3AEAD20B">
            <wp:extent cx="2790825" cy="314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A827" w14:textId="550D9EF1" w:rsidR="00677B72" w:rsidRDefault="00677B72" w:rsidP="00677B72">
      <w:pPr>
        <w:pStyle w:val="a3"/>
        <w:rPr>
          <w:lang w:val="en-US"/>
        </w:rPr>
      </w:pPr>
      <w:r>
        <w:t xml:space="preserve">Нужно написать </w:t>
      </w:r>
      <w:r>
        <w:rPr>
          <w:lang w:val="en-US"/>
        </w:rPr>
        <w:t>USING NAMESPACE STD</w:t>
      </w:r>
    </w:p>
    <w:p w14:paraId="06977140" w14:textId="464B6B37" w:rsidR="00677B72" w:rsidRDefault="00677B72" w:rsidP="00677B7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6C346A1" wp14:editId="2C7958AB">
            <wp:extent cx="1371600" cy="53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07AD" w14:textId="46073FEC" w:rsidR="00677B72" w:rsidRDefault="00677B72" w:rsidP="00677B72">
      <w:pPr>
        <w:pStyle w:val="a3"/>
        <w:numPr>
          <w:ilvl w:val="0"/>
          <w:numId w:val="1"/>
        </w:numPr>
      </w:pPr>
      <w:r>
        <w:rPr>
          <w:lang w:val="en-US"/>
        </w:rPr>
        <w:t>Int</w:t>
      </w:r>
      <w:r w:rsidRPr="00677B72">
        <w:t xml:space="preserve"> </w:t>
      </w:r>
      <w:r>
        <w:rPr>
          <w:lang w:val="en-US"/>
        </w:rPr>
        <w:t>main</w:t>
      </w:r>
      <w:r w:rsidRPr="00677B72">
        <w:t xml:space="preserve"> – </w:t>
      </w:r>
      <w:r>
        <w:t>основная функция(тело программы) тут мы пишем наш код</w:t>
      </w:r>
    </w:p>
    <w:p w14:paraId="1F2C151B" w14:textId="72BEC737" w:rsidR="00677B72" w:rsidRDefault="00677B72" w:rsidP="00677B72">
      <w:pPr>
        <w:pStyle w:val="a3"/>
      </w:pPr>
      <w:r>
        <w:rPr>
          <w:noProof/>
        </w:rPr>
        <w:drawing>
          <wp:inline distT="0" distB="0" distL="0" distR="0" wp14:anchorId="2A5247E6" wp14:editId="319D186C">
            <wp:extent cx="2305050" cy="10001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CF9" w14:textId="0ED88948" w:rsidR="00677B72" w:rsidRDefault="00677B72" w:rsidP="00677B72">
      <w:pPr>
        <w:pStyle w:val="a3"/>
        <w:numPr>
          <w:ilvl w:val="0"/>
          <w:numId w:val="1"/>
        </w:numPr>
      </w:pPr>
      <w:r>
        <w:t xml:space="preserve">Оператор вывода на экран </w:t>
      </w:r>
      <w:r>
        <w:rPr>
          <w:lang w:val="en-US"/>
        </w:rPr>
        <w:t>cout</w:t>
      </w:r>
      <w:r w:rsidRPr="00677B72">
        <w:t>&lt;&lt;</w:t>
      </w:r>
    </w:p>
    <w:p w14:paraId="2417566A" w14:textId="5ED4BACA" w:rsidR="00677B72" w:rsidRDefault="00677B72" w:rsidP="00677B72">
      <w:pPr>
        <w:pStyle w:val="a3"/>
      </w:pPr>
      <w:r>
        <w:rPr>
          <w:noProof/>
        </w:rPr>
        <w:drawing>
          <wp:inline distT="0" distB="0" distL="0" distR="0" wp14:anchorId="6E71552D" wp14:editId="0CDD7F1C">
            <wp:extent cx="2400300" cy="1133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AFF3" w14:textId="08BCFD5F" w:rsidR="00D70D21" w:rsidRDefault="00D70D21" w:rsidP="00D70D21">
      <w:pPr>
        <w:pStyle w:val="a3"/>
        <w:numPr>
          <w:ilvl w:val="0"/>
          <w:numId w:val="1"/>
        </w:numPr>
      </w:pPr>
      <w:r>
        <w:t xml:space="preserve">Оператор ввода у пользователя </w:t>
      </w:r>
      <w:r>
        <w:rPr>
          <w:lang w:val="en-US"/>
        </w:rPr>
        <w:t>cin</w:t>
      </w:r>
      <w:r w:rsidR="00601927" w:rsidRPr="00601927">
        <w:t>&gt;&gt;</w:t>
      </w:r>
    </w:p>
    <w:p w14:paraId="5550CBA6" w14:textId="6F55EBAC" w:rsidR="00601927" w:rsidRPr="00D70D21" w:rsidRDefault="00601927" w:rsidP="00601927">
      <w:pPr>
        <w:pStyle w:val="a3"/>
      </w:pPr>
      <w:r>
        <w:rPr>
          <w:noProof/>
        </w:rPr>
        <w:drawing>
          <wp:inline distT="0" distB="0" distL="0" distR="0" wp14:anchorId="4E3F1354" wp14:editId="64D56271">
            <wp:extent cx="1809750" cy="466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DDF1" w14:textId="46FDE119" w:rsidR="00D70D21" w:rsidRPr="00D70D21" w:rsidRDefault="00D70D21" w:rsidP="00D70D21">
      <w:pPr>
        <w:pStyle w:val="a3"/>
        <w:numPr>
          <w:ilvl w:val="0"/>
          <w:numId w:val="1"/>
        </w:numPr>
      </w:pPr>
      <w:r>
        <w:t>Типы переменных</w:t>
      </w:r>
      <w:r>
        <w:rPr>
          <w:lang w:val="en-US"/>
        </w:rPr>
        <w:t>:</w:t>
      </w:r>
    </w:p>
    <w:p w14:paraId="14B15A92" w14:textId="2094CDB4" w:rsidR="00D70D21" w:rsidRDefault="00D70D21" w:rsidP="00D70D21">
      <w:pPr>
        <w:pStyle w:val="a3"/>
      </w:pPr>
      <w:r>
        <w:rPr>
          <w:lang w:val="en-US"/>
        </w:rPr>
        <w:t>Int</w:t>
      </w:r>
      <w:r w:rsidRPr="00601927">
        <w:t xml:space="preserve"> </w:t>
      </w:r>
      <w:r w:rsidR="00601927" w:rsidRPr="00601927">
        <w:t>–</w:t>
      </w:r>
      <w:r w:rsidRPr="00601927">
        <w:t xml:space="preserve"> </w:t>
      </w:r>
      <w:r w:rsidR="00601927">
        <w:t>целый</w:t>
      </w:r>
    </w:p>
    <w:p w14:paraId="65389553" w14:textId="119C7DAD" w:rsidR="00601927" w:rsidRDefault="00601927" w:rsidP="00D70D21">
      <w:pPr>
        <w:pStyle w:val="a3"/>
      </w:pPr>
      <w:r>
        <w:rPr>
          <w:lang w:val="en-US"/>
        </w:rPr>
        <w:t>Char</w:t>
      </w:r>
      <w:r w:rsidRPr="00601927">
        <w:t xml:space="preserve"> – </w:t>
      </w:r>
    </w:p>
    <w:p w14:paraId="3B8E067A" w14:textId="67506D2D" w:rsidR="00601927" w:rsidRPr="00601927" w:rsidRDefault="00601927" w:rsidP="00D70D21">
      <w:pPr>
        <w:pStyle w:val="a3"/>
      </w:pPr>
      <w:r>
        <w:rPr>
          <w:noProof/>
        </w:rPr>
        <w:drawing>
          <wp:inline distT="0" distB="0" distL="0" distR="0" wp14:anchorId="13793A08" wp14:editId="2CB400DA">
            <wp:extent cx="1019175" cy="219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313B" w14:textId="692E7C97" w:rsidR="00601927" w:rsidRDefault="00601927" w:rsidP="00D70D21">
      <w:pPr>
        <w:pStyle w:val="a3"/>
      </w:pPr>
      <w:r>
        <w:rPr>
          <w:lang w:val="en-US"/>
        </w:rPr>
        <w:t>Bool</w:t>
      </w:r>
      <w:r>
        <w:t xml:space="preserve"> – булевый тип</w:t>
      </w:r>
    </w:p>
    <w:p w14:paraId="376E8A24" w14:textId="4EC6F512" w:rsidR="00601927" w:rsidRPr="00601927" w:rsidRDefault="00601927" w:rsidP="00D70D21">
      <w:pPr>
        <w:pStyle w:val="a3"/>
      </w:pPr>
      <w:r>
        <w:rPr>
          <w:noProof/>
        </w:rPr>
        <w:drawing>
          <wp:inline distT="0" distB="0" distL="0" distR="0" wp14:anchorId="41B48775" wp14:editId="45BD7E20">
            <wp:extent cx="1181100" cy="219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DB4" w14:textId="7AD92C68" w:rsidR="00601927" w:rsidRDefault="00601927" w:rsidP="00D70D21">
      <w:pPr>
        <w:pStyle w:val="a3"/>
      </w:pPr>
      <w:r>
        <w:rPr>
          <w:lang w:val="en-US"/>
        </w:rPr>
        <w:t>Float</w:t>
      </w:r>
      <w:r w:rsidRPr="00601927">
        <w:t xml:space="preserve"> – </w:t>
      </w:r>
      <w:r>
        <w:t>плавающая точка</w:t>
      </w:r>
    </w:p>
    <w:p w14:paraId="78898FE2" w14:textId="1F1F2ECC" w:rsidR="00601927" w:rsidRDefault="00601927" w:rsidP="00D70D21">
      <w:pPr>
        <w:pStyle w:val="a3"/>
      </w:pPr>
      <w:r>
        <w:rPr>
          <w:lang w:val="en-US"/>
        </w:rPr>
        <w:t>Unsigned</w:t>
      </w:r>
      <w:r w:rsidRPr="00601927">
        <w:t xml:space="preserve"> </w:t>
      </w:r>
      <w:r>
        <w:rPr>
          <w:lang w:val="en-US"/>
        </w:rPr>
        <w:t>int</w:t>
      </w:r>
      <w:r w:rsidRPr="00601927">
        <w:t xml:space="preserve"> –</w:t>
      </w:r>
      <w:r>
        <w:t xml:space="preserve"> целые числа больше 0</w:t>
      </w:r>
    </w:p>
    <w:p w14:paraId="0A531178" w14:textId="10916AAA" w:rsidR="00601927" w:rsidRDefault="00601927" w:rsidP="00D70D21">
      <w:pPr>
        <w:pStyle w:val="a3"/>
      </w:pPr>
      <w:r>
        <w:rPr>
          <w:noProof/>
        </w:rPr>
        <w:drawing>
          <wp:inline distT="0" distB="0" distL="0" distR="0" wp14:anchorId="4AAB77BD" wp14:editId="2F1D6328">
            <wp:extent cx="2419350" cy="50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A977" w14:textId="2121C83B" w:rsidR="00601927" w:rsidRDefault="00ED6BA1" w:rsidP="00601927">
      <w:pPr>
        <w:pStyle w:val="a3"/>
        <w:numPr>
          <w:ilvl w:val="0"/>
          <w:numId w:val="1"/>
        </w:numPr>
        <w:rPr>
          <w:lang w:val="en-US"/>
        </w:rPr>
      </w:pPr>
      <w:r>
        <w:t>Арифметические операции</w:t>
      </w:r>
      <w:r>
        <w:rPr>
          <w:lang w:val="en-US"/>
        </w:rPr>
        <w:t>:</w:t>
      </w:r>
    </w:p>
    <w:p w14:paraId="280B3EF9" w14:textId="531B9DA6" w:rsidR="00ED6BA1" w:rsidRDefault="00ED6BA1" w:rsidP="00ED6BA1">
      <w:pPr>
        <w:pStyle w:val="a3"/>
        <w:rPr>
          <w:lang w:val="en-US"/>
        </w:rPr>
      </w:pPr>
      <w:r>
        <w:rPr>
          <w:lang w:val="en-US"/>
        </w:rPr>
        <w:t>+,-,*,/</w:t>
      </w:r>
    </w:p>
    <w:p w14:paraId="657BCDC8" w14:textId="0029B6BA" w:rsidR="00ED6BA1" w:rsidRDefault="00ED6BA1" w:rsidP="00ED6BA1">
      <w:pPr>
        <w:pStyle w:val="a3"/>
      </w:pPr>
      <w:r>
        <w:rPr>
          <w:lang w:val="en-US"/>
        </w:rPr>
        <w:t xml:space="preserve">% </w:t>
      </w:r>
      <w:r>
        <w:t xml:space="preserve">остаток от деления </w:t>
      </w:r>
    </w:p>
    <w:p w14:paraId="5B53BBC2" w14:textId="7C1BDB0C" w:rsidR="00ED6BA1" w:rsidRDefault="00ED6BA1" w:rsidP="00ED6BA1">
      <w:pPr>
        <w:pStyle w:val="a3"/>
      </w:pPr>
      <w:r>
        <w:rPr>
          <w:noProof/>
        </w:rPr>
        <w:drawing>
          <wp:inline distT="0" distB="0" distL="0" distR="0" wp14:anchorId="5B27D0C1" wp14:editId="42123A6B">
            <wp:extent cx="1743075" cy="5595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8696" cy="5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43CF" w14:textId="57B1AC79" w:rsidR="00ED6BA1" w:rsidRDefault="00ED6BA1" w:rsidP="00ED6BA1">
      <w:pPr>
        <w:pStyle w:val="a3"/>
      </w:pPr>
      <w:r>
        <w:lastRenderedPageBreak/>
        <w:t>(Тип один раз включает в себя 6, а остаток уже не может поделиться на 6)</w:t>
      </w:r>
    </w:p>
    <w:p w14:paraId="5632765F" w14:textId="45B2C1EA" w:rsidR="00ED6BA1" w:rsidRDefault="00ED6BA1" w:rsidP="00ED6BA1">
      <w:pPr>
        <w:pStyle w:val="a3"/>
      </w:pPr>
      <w:r>
        <w:t xml:space="preserve"> -= у переменной отнимаем то, что после =</w:t>
      </w:r>
    </w:p>
    <w:p w14:paraId="13229584" w14:textId="32994E34" w:rsidR="00ED6BA1" w:rsidRDefault="00ED6BA1" w:rsidP="00ED6BA1">
      <w:pPr>
        <w:pStyle w:val="a3"/>
      </w:pPr>
      <w:r>
        <w:t>+=</w:t>
      </w:r>
    </w:p>
    <w:p w14:paraId="3E59F82F" w14:textId="55CF925B" w:rsidR="00ED6BA1" w:rsidRDefault="00ED6BA1" w:rsidP="00ED6BA1">
      <w:pPr>
        <w:pStyle w:val="a3"/>
      </w:pPr>
      <w:r>
        <w:t>*=</w:t>
      </w:r>
    </w:p>
    <w:p w14:paraId="172EA3D3" w14:textId="75C5FE54" w:rsidR="00ED6BA1" w:rsidRDefault="00ED6BA1" w:rsidP="00ED6BA1">
      <w:pPr>
        <w:pStyle w:val="a3"/>
      </w:pPr>
      <w:r>
        <w:t>/=</w:t>
      </w:r>
    </w:p>
    <w:p w14:paraId="47BAD1EE" w14:textId="40947D44" w:rsidR="00ED6BA1" w:rsidRDefault="00ED6BA1" w:rsidP="00ED6BA1">
      <w:pPr>
        <w:pStyle w:val="a3"/>
      </w:pPr>
      <w:r>
        <w:rPr>
          <w:noProof/>
        </w:rPr>
        <w:drawing>
          <wp:inline distT="0" distB="0" distL="0" distR="0" wp14:anchorId="120B3BDD" wp14:editId="540435E5">
            <wp:extent cx="1476375" cy="43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62D6" w14:textId="4486139F" w:rsidR="00ED6BA1" w:rsidRDefault="00ED6BA1" w:rsidP="00ED6BA1">
      <w:pPr>
        <w:pStyle w:val="a3"/>
      </w:pPr>
      <w:r>
        <w:t>++ прибавляем единицу</w:t>
      </w:r>
    </w:p>
    <w:p w14:paraId="4155E9E6" w14:textId="0F80ECC0" w:rsidR="00ED6BA1" w:rsidRDefault="00ED6BA1" w:rsidP="00ED6BA1">
      <w:pPr>
        <w:pStyle w:val="a3"/>
      </w:pPr>
      <w:r>
        <w:t>--</w:t>
      </w:r>
    </w:p>
    <w:p w14:paraId="23DE96C7" w14:textId="5AFC7230" w:rsidR="00ED6BA1" w:rsidRDefault="00ED6BA1" w:rsidP="00ED6BA1">
      <w:pPr>
        <w:pStyle w:val="a3"/>
        <w:rPr>
          <w:lang w:val="en-US"/>
        </w:rPr>
      </w:pPr>
      <w:r>
        <w:t>9</w:t>
      </w:r>
      <w:r>
        <w:rPr>
          <w:lang w:val="en-US"/>
        </w:rPr>
        <w:t xml:space="preserve">. </w:t>
      </w:r>
      <w:r w:rsidR="003B4F7C">
        <w:t xml:space="preserve">Условия </w:t>
      </w:r>
      <w:r w:rsidR="003B4F7C">
        <w:rPr>
          <w:lang w:val="en-US"/>
        </w:rPr>
        <w:t>IF ()</w:t>
      </w:r>
    </w:p>
    <w:p w14:paraId="21B57055" w14:textId="39B4BFD6" w:rsidR="003B4F7C" w:rsidRDefault="003B4F7C" w:rsidP="00ED6BA1">
      <w:pPr>
        <w:pStyle w:val="a3"/>
        <w:rPr>
          <w:lang w:val="en-US"/>
        </w:rPr>
      </w:pPr>
      <w:r>
        <w:rPr>
          <w:lang w:val="en-US"/>
        </w:rPr>
        <w:t>{</w:t>
      </w:r>
    </w:p>
    <w:p w14:paraId="6630509A" w14:textId="675E6BE8" w:rsidR="003B4F7C" w:rsidRDefault="003B4F7C" w:rsidP="00ED6BA1">
      <w:pPr>
        <w:pStyle w:val="a3"/>
        <w:rPr>
          <w:lang w:val="en-US"/>
        </w:rPr>
      </w:pPr>
      <w:r>
        <w:rPr>
          <w:lang w:val="en-US"/>
        </w:rPr>
        <w:t>}</w:t>
      </w:r>
    </w:p>
    <w:p w14:paraId="2C5EA1FD" w14:textId="53104E15" w:rsidR="003B4F7C" w:rsidRDefault="003B4F7C" w:rsidP="00ED6BA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22EA616" wp14:editId="52A65B7B">
            <wp:extent cx="1666875" cy="762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15FB" w14:textId="3F1FF9D4" w:rsidR="003B4F7C" w:rsidRDefault="003B4F7C" w:rsidP="00ED6BA1">
      <w:pPr>
        <w:pStyle w:val="a3"/>
        <w:rPr>
          <w:lang w:val="en-US"/>
        </w:rPr>
      </w:pPr>
      <w:r>
        <w:rPr>
          <w:lang w:val="en-US"/>
        </w:rPr>
        <w:t>Else {</w:t>
      </w:r>
    </w:p>
    <w:p w14:paraId="339068A7" w14:textId="48C003F8" w:rsidR="003B4F7C" w:rsidRDefault="003B4F7C" w:rsidP="00ED6BA1">
      <w:pPr>
        <w:pStyle w:val="a3"/>
        <w:rPr>
          <w:lang w:val="en-US"/>
        </w:rPr>
      </w:pPr>
      <w:r>
        <w:rPr>
          <w:lang w:val="en-US"/>
        </w:rPr>
        <w:t>}</w:t>
      </w:r>
    </w:p>
    <w:p w14:paraId="096525A7" w14:textId="72E6A30E" w:rsidR="003B4F7C" w:rsidRDefault="003B4F7C" w:rsidP="00ED6BA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D9C23B6" wp14:editId="6A12EBA2">
            <wp:extent cx="2571750" cy="704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DEF" w14:textId="27956F05" w:rsidR="003B4F7C" w:rsidRDefault="003B4F7C" w:rsidP="00ED6BA1">
      <w:pPr>
        <w:pStyle w:val="a3"/>
      </w:pPr>
      <w:r>
        <w:t xml:space="preserve">Так же можно использовать </w:t>
      </w:r>
      <w:r>
        <w:rPr>
          <w:lang w:val="en-US"/>
        </w:rPr>
        <w:t>ELSE</w:t>
      </w:r>
      <w:r w:rsidRPr="003B4F7C">
        <w:t xml:space="preserve"> </w:t>
      </w:r>
      <w:r>
        <w:rPr>
          <w:lang w:val="en-US"/>
        </w:rPr>
        <w:t>IF</w:t>
      </w:r>
      <w:r w:rsidRPr="003B4F7C">
        <w:t xml:space="preserve"> </w:t>
      </w:r>
      <w:r>
        <w:t>для проверки другого условия</w:t>
      </w:r>
    </w:p>
    <w:p w14:paraId="2AD0D19C" w14:textId="73375700" w:rsidR="003B4F7C" w:rsidRDefault="003B4F7C" w:rsidP="00ED6BA1">
      <w:pPr>
        <w:pStyle w:val="a3"/>
      </w:pPr>
      <w:r>
        <w:rPr>
          <w:noProof/>
        </w:rPr>
        <w:drawing>
          <wp:inline distT="0" distB="0" distL="0" distR="0" wp14:anchorId="26369B4A" wp14:editId="17F027E6">
            <wp:extent cx="3495675" cy="971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A0E6" w14:textId="5EBBA941" w:rsidR="003B4F7C" w:rsidRPr="0037490A" w:rsidRDefault="003B4F7C" w:rsidP="00ED6BA1">
      <w:pPr>
        <w:pStyle w:val="a3"/>
      </w:pPr>
      <w:r>
        <w:t>В условии можно использовать</w:t>
      </w:r>
      <w:r w:rsidRPr="0037490A">
        <w:t>:</w:t>
      </w:r>
    </w:p>
    <w:p w14:paraId="6058FE66" w14:textId="3AFCCCEA" w:rsidR="003B4F7C" w:rsidRDefault="003B4F7C" w:rsidP="00ED6BA1">
      <w:pPr>
        <w:pStyle w:val="a3"/>
      </w:pPr>
      <w:r w:rsidRPr="0037490A">
        <w:t xml:space="preserve">&amp;&amp;- </w:t>
      </w:r>
      <w:r>
        <w:t>логическое И</w:t>
      </w:r>
    </w:p>
    <w:p w14:paraId="0F4E134A" w14:textId="01F54A3C" w:rsidR="003B4F7C" w:rsidRDefault="003B4F7C" w:rsidP="00ED6BA1">
      <w:pPr>
        <w:pStyle w:val="a3"/>
      </w:pPr>
      <w:r>
        <w:rPr>
          <w:lang w:val="en-US"/>
        </w:rPr>
        <w:t xml:space="preserve">|| - </w:t>
      </w:r>
      <w:r>
        <w:t>логическ</w:t>
      </w:r>
      <w:r w:rsidR="00DF33DD">
        <w:t>ое ИЛИ</w:t>
      </w:r>
    </w:p>
    <w:p w14:paraId="3A2D89AF" w14:textId="0D128ACD" w:rsidR="00FF76EC" w:rsidRDefault="00FF76EC" w:rsidP="00ED6BA1">
      <w:pPr>
        <w:pStyle w:val="a3"/>
      </w:pPr>
      <w:r>
        <w:t xml:space="preserve">? – если да </w:t>
      </w:r>
    </w:p>
    <w:p w14:paraId="1B63A4F4" w14:textId="1F396FE2" w:rsidR="00FF76EC" w:rsidRDefault="00FF76EC" w:rsidP="00ED6BA1">
      <w:pPr>
        <w:pStyle w:val="a3"/>
      </w:pPr>
      <w:r>
        <w:t>: - иначе</w:t>
      </w:r>
    </w:p>
    <w:p w14:paraId="7985E3C0" w14:textId="2EA46447" w:rsidR="00FF76EC" w:rsidRDefault="00FF76EC" w:rsidP="00ED6BA1">
      <w:pPr>
        <w:pStyle w:val="a3"/>
      </w:pPr>
      <w:r>
        <w:rPr>
          <w:noProof/>
        </w:rPr>
        <w:drawing>
          <wp:inline distT="0" distB="0" distL="0" distR="0" wp14:anchorId="65184250" wp14:editId="6EB4E2E2">
            <wp:extent cx="5200650" cy="1352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BED2" w14:textId="48388E1E" w:rsidR="00DE0DB6" w:rsidRDefault="00DE0DB6" w:rsidP="00DE0DB6">
      <w:pPr>
        <w:pStyle w:val="a3"/>
        <w:numPr>
          <w:ilvl w:val="0"/>
          <w:numId w:val="1"/>
        </w:numPr>
      </w:pPr>
      <w:r>
        <w:t xml:space="preserve">Проверка на соответствие </w:t>
      </w:r>
      <w:r>
        <w:rPr>
          <w:lang w:val="en-US"/>
        </w:rPr>
        <w:t>switch</w:t>
      </w:r>
      <w:r w:rsidRPr="00DE0DB6">
        <w:t xml:space="preserve"> (</w:t>
      </w:r>
      <w:r>
        <w:t>переменная)</w:t>
      </w:r>
      <w:r w:rsidRPr="00DE0DB6">
        <w:t>{</w:t>
      </w:r>
    </w:p>
    <w:p w14:paraId="3CB0E7FF" w14:textId="450AE0D0" w:rsidR="00DE0DB6" w:rsidRDefault="00DE0DB6" w:rsidP="00DE0DB6">
      <w:pPr>
        <w:pStyle w:val="a3"/>
        <w:ind w:left="2844"/>
      </w:pPr>
      <w:r>
        <w:rPr>
          <w:lang w:val="en-US"/>
        </w:rPr>
        <w:t>Case</w:t>
      </w:r>
      <w:r w:rsidRPr="00DE0DB6">
        <w:t xml:space="preserve"> </w:t>
      </w:r>
      <w:r>
        <w:rPr>
          <w:lang w:val="en-US"/>
        </w:rPr>
        <w:t>x</w:t>
      </w:r>
      <w:r w:rsidRPr="00DE0DB6">
        <w:t>-</w:t>
      </w:r>
      <w:r>
        <w:t>то чему равна</w:t>
      </w:r>
      <w:r w:rsidRPr="00DE0DB6">
        <w:t>:</w:t>
      </w:r>
    </w:p>
    <w:p w14:paraId="4D5F68D9" w14:textId="510C542D" w:rsidR="00DE0DB6" w:rsidRDefault="00DE0DB6" w:rsidP="00DE0DB6">
      <w:pPr>
        <w:pStyle w:val="a3"/>
      </w:pPr>
      <w:r w:rsidRPr="0037490A">
        <w:tab/>
      </w:r>
      <w:r w:rsidRPr="0037490A">
        <w:tab/>
      </w:r>
      <w:r w:rsidRPr="0037490A">
        <w:tab/>
      </w:r>
      <w:r>
        <w:t>Что то делаем</w:t>
      </w:r>
    </w:p>
    <w:p w14:paraId="31CBDEB9" w14:textId="61062759" w:rsidR="00DE0DB6" w:rsidRDefault="00DE0DB6" w:rsidP="00DE0DB6">
      <w:pPr>
        <w:pStyle w:val="a3"/>
        <w:rPr>
          <w:lang w:val="en-US"/>
        </w:rPr>
      </w:pPr>
      <w:r>
        <w:tab/>
      </w:r>
      <w:r>
        <w:tab/>
      </w:r>
      <w:r>
        <w:tab/>
      </w:r>
      <w:r>
        <w:rPr>
          <w:lang w:val="en-US"/>
        </w:rPr>
        <w:t>Break;</w:t>
      </w:r>
    </w:p>
    <w:p w14:paraId="6DF03C81" w14:textId="44207BD7" w:rsidR="00DE0DB6" w:rsidRDefault="00DE0DB6" w:rsidP="00DE0DB6">
      <w:pPr>
        <w:pStyle w:val="a3"/>
        <w:ind w:left="2136" w:firstLine="696"/>
        <w:rPr>
          <w:lang w:val="en-US"/>
        </w:rPr>
      </w:pPr>
      <w:r>
        <w:rPr>
          <w:lang w:val="en-US"/>
        </w:rPr>
        <w:t>}</w:t>
      </w:r>
    </w:p>
    <w:p w14:paraId="2D3BC046" w14:textId="3DFF9F3A" w:rsidR="00DE0DB6" w:rsidRDefault="00DE0DB6" w:rsidP="00DE0DB6">
      <w:r>
        <w:rPr>
          <w:noProof/>
        </w:rPr>
        <w:drawing>
          <wp:inline distT="0" distB="0" distL="0" distR="0" wp14:anchorId="28105FF5" wp14:editId="78505CA8">
            <wp:extent cx="2667000" cy="5732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0916" cy="5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5A33" w14:textId="6447326E" w:rsidR="00DE0DB6" w:rsidRDefault="00DE0DB6" w:rsidP="00DE0DB6">
      <w:r>
        <w:lastRenderedPageBreak/>
        <w:t>И так можно много кейсов</w:t>
      </w:r>
    </w:p>
    <w:p w14:paraId="1A668AEE" w14:textId="7B1F116D" w:rsidR="00DE0DB6" w:rsidRDefault="00DE0DB6" w:rsidP="00DE0DB6">
      <w:r>
        <w:t xml:space="preserve">Так же используется </w:t>
      </w:r>
      <w:r>
        <w:rPr>
          <w:lang w:val="en-US"/>
        </w:rPr>
        <w:t>default</w:t>
      </w:r>
      <w:r>
        <w:t>, и если все кейсы не выполнились то выполнится дефолт</w:t>
      </w:r>
    </w:p>
    <w:p w14:paraId="71EC8AD1" w14:textId="1B307CB7" w:rsidR="00DE0DB6" w:rsidRDefault="00DE0DB6" w:rsidP="00DE0DB6">
      <w:r>
        <w:rPr>
          <w:noProof/>
        </w:rPr>
        <w:drawing>
          <wp:inline distT="0" distB="0" distL="0" distR="0" wp14:anchorId="1C6801CF" wp14:editId="5D1A3478">
            <wp:extent cx="3048000" cy="1076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42C4" w14:textId="7CCBDEC2" w:rsidR="00B909B2" w:rsidRPr="00B909B2" w:rsidRDefault="00B909B2" w:rsidP="00B909B2">
      <w:pPr>
        <w:pStyle w:val="a3"/>
        <w:numPr>
          <w:ilvl w:val="0"/>
          <w:numId w:val="1"/>
        </w:numPr>
      </w:pPr>
      <w:r>
        <w:t xml:space="preserve">Генератор чисел </w:t>
      </w:r>
      <w:r>
        <w:rPr>
          <w:lang w:val="en-US"/>
        </w:rPr>
        <w:t>rand():</w:t>
      </w:r>
    </w:p>
    <w:p w14:paraId="342DA726" w14:textId="5FF8C030" w:rsidR="00B909B2" w:rsidRDefault="00B909B2" w:rsidP="00B909B2">
      <w:pPr>
        <w:pStyle w:val="a3"/>
      </w:pPr>
      <w:r>
        <w:rPr>
          <w:noProof/>
        </w:rPr>
        <w:drawing>
          <wp:inline distT="0" distB="0" distL="0" distR="0" wp14:anchorId="17ED1319" wp14:editId="7D026565">
            <wp:extent cx="3438525" cy="1314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CBE0" w14:textId="25285370" w:rsidR="00B909B2" w:rsidRDefault="00B909B2" w:rsidP="00B909B2">
      <w:pPr>
        <w:pStyle w:val="a3"/>
      </w:pPr>
      <w:r>
        <w:t>В данном случае остаток от деления используется для задания ограничения интервала случайных чисел</w:t>
      </w:r>
    </w:p>
    <w:p w14:paraId="47B639E2" w14:textId="3DD65346" w:rsidR="00B909B2" w:rsidRPr="00B909B2" w:rsidRDefault="00B909B2" w:rsidP="00B909B2">
      <w:pPr>
        <w:pStyle w:val="a3"/>
        <w:numPr>
          <w:ilvl w:val="0"/>
          <w:numId w:val="1"/>
        </w:numPr>
      </w:pPr>
      <w:r>
        <w:t xml:space="preserve">Чтобы использовать тип переменных </w:t>
      </w:r>
      <w:r>
        <w:rPr>
          <w:lang w:val="en-US"/>
        </w:rPr>
        <w:t>string</w:t>
      </w:r>
      <w:r w:rsidRPr="00B909B2">
        <w:t xml:space="preserve"> </w:t>
      </w:r>
      <w:r>
        <w:t xml:space="preserve">и хранить в ней строки, подключаем библиотеку </w:t>
      </w:r>
      <w:r>
        <w:rPr>
          <w:lang w:val="en-US"/>
        </w:rPr>
        <w:t>string</w:t>
      </w:r>
    </w:p>
    <w:p w14:paraId="62456CBC" w14:textId="59BA77F9" w:rsidR="00B909B2" w:rsidRDefault="00B909B2" w:rsidP="00B909B2">
      <w:pPr>
        <w:pStyle w:val="a3"/>
      </w:pPr>
      <w:r>
        <w:rPr>
          <w:noProof/>
        </w:rPr>
        <w:drawing>
          <wp:inline distT="0" distB="0" distL="0" distR="0" wp14:anchorId="23D40D33" wp14:editId="190B1893">
            <wp:extent cx="2505075" cy="1600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6A9D" w14:textId="21F4ACE8" w:rsidR="00B909B2" w:rsidRDefault="00B909B2" w:rsidP="00B909B2">
      <w:pPr>
        <w:pStyle w:val="a3"/>
        <w:numPr>
          <w:ilvl w:val="0"/>
          <w:numId w:val="1"/>
        </w:numPr>
      </w:pPr>
      <w:r>
        <w:t xml:space="preserve">Чтобы </w:t>
      </w:r>
      <w:r w:rsidR="00151FAA">
        <w:t xml:space="preserve">записать в переменную то, что вводит пользователь используем функцию </w:t>
      </w:r>
      <w:r w:rsidR="00151FAA">
        <w:rPr>
          <w:lang w:val="en-US"/>
        </w:rPr>
        <w:t>getline</w:t>
      </w:r>
      <w:r w:rsidR="00151FAA" w:rsidRPr="00151FAA">
        <w:t>(</w:t>
      </w:r>
      <w:r w:rsidR="00151FAA">
        <w:rPr>
          <w:lang w:val="en-US"/>
        </w:rPr>
        <w:t>cin</w:t>
      </w:r>
      <w:r w:rsidR="00151FAA" w:rsidRPr="00151FAA">
        <w:t xml:space="preserve">, </w:t>
      </w:r>
      <w:r w:rsidR="00151FAA">
        <w:t>переменная)</w:t>
      </w:r>
    </w:p>
    <w:p w14:paraId="429A02F8" w14:textId="12A3F8AB" w:rsidR="00151FAA" w:rsidRDefault="00151FAA" w:rsidP="002E609F">
      <w:pPr>
        <w:rPr>
          <w:lang w:val="en-US"/>
        </w:rPr>
      </w:pPr>
      <w:r>
        <w:rPr>
          <w:noProof/>
        </w:rPr>
        <w:drawing>
          <wp:inline distT="0" distB="0" distL="0" distR="0" wp14:anchorId="0826AEEA" wp14:editId="4F10FFA7">
            <wp:extent cx="2581275" cy="16954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8213" w14:textId="311339FF" w:rsidR="006122D4" w:rsidRPr="006122D4" w:rsidRDefault="006122D4" w:rsidP="006122D4">
      <w:pPr>
        <w:pStyle w:val="a3"/>
        <w:numPr>
          <w:ilvl w:val="0"/>
          <w:numId w:val="1"/>
        </w:numPr>
      </w:pPr>
      <w:r>
        <w:t xml:space="preserve">Проверить длинну строки переменной можно с помощью </w:t>
      </w:r>
      <w:r>
        <w:rPr>
          <w:lang w:val="en-US"/>
        </w:rPr>
        <w:t>length</w:t>
      </w:r>
    </w:p>
    <w:p w14:paraId="49A4AFBF" w14:textId="38B797DE" w:rsidR="006122D4" w:rsidRDefault="006122D4" w:rsidP="006122D4">
      <w:pPr>
        <w:pStyle w:val="a3"/>
      </w:pPr>
      <w:r>
        <w:rPr>
          <w:noProof/>
        </w:rPr>
        <w:drawing>
          <wp:inline distT="0" distB="0" distL="0" distR="0" wp14:anchorId="1B938F74" wp14:editId="06F323F8">
            <wp:extent cx="2047875" cy="5429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F104" w14:textId="1D81A1F2" w:rsidR="006122D4" w:rsidRDefault="006122D4" w:rsidP="006122D4">
      <w:pPr>
        <w:pStyle w:val="a3"/>
      </w:pPr>
    </w:p>
    <w:p w14:paraId="112E8195" w14:textId="5DB15EE9" w:rsidR="006122D4" w:rsidRDefault="006122D4" w:rsidP="006122D4">
      <w:pPr>
        <w:pStyle w:val="a3"/>
        <w:numPr>
          <w:ilvl w:val="0"/>
          <w:numId w:val="1"/>
        </w:numPr>
        <w:rPr>
          <w:lang w:val="en-US"/>
        </w:rPr>
      </w:pPr>
      <w:r>
        <w:t>Циклы</w:t>
      </w:r>
      <w:r w:rsidRPr="006122D4">
        <w:rPr>
          <w:lang w:val="en-US"/>
        </w:rPr>
        <w:t xml:space="preserve"> </w:t>
      </w:r>
      <w:r>
        <w:rPr>
          <w:lang w:val="en-US"/>
        </w:rPr>
        <w:t>FOR, WHILE, Do WHILE:</w:t>
      </w:r>
    </w:p>
    <w:p w14:paraId="7893095A" w14:textId="1C8DD21D" w:rsidR="006122D4" w:rsidRDefault="006122D4" w:rsidP="00E249E7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For(</w:t>
      </w:r>
      <w:r>
        <w:t xml:space="preserve">условие </w:t>
      </w:r>
      <w:r w:rsidRPr="00E249E7">
        <w:rPr>
          <w:lang w:val="en-US"/>
        </w:rPr>
        <w:t>) {</w:t>
      </w:r>
      <w:r>
        <w:t>тело</w:t>
      </w:r>
      <w:r w:rsidRPr="00E249E7">
        <w:rPr>
          <w:lang w:val="en-US"/>
        </w:rPr>
        <w:t>}</w:t>
      </w:r>
    </w:p>
    <w:p w14:paraId="07C25950" w14:textId="625F1C1C" w:rsidR="00E249E7" w:rsidRDefault="00E249E7" w:rsidP="00E249E7">
      <w:pPr>
        <w:pStyle w:val="a3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2AAF3" wp14:editId="79E50789">
            <wp:extent cx="2752725" cy="676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C6C" w14:textId="5A4F4B24" w:rsidR="00E249E7" w:rsidRDefault="00E249E7" w:rsidP="00E249E7">
      <w:pPr>
        <w:pStyle w:val="a3"/>
        <w:ind w:left="1080"/>
        <w:rPr>
          <w:lang w:val="en-US"/>
        </w:rPr>
      </w:pPr>
      <w:r>
        <w:t xml:space="preserve">- </w:t>
      </w:r>
      <w:r>
        <w:rPr>
          <w:lang w:val="en-US"/>
        </w:rPr>
        <w:t>WHILE (</w:t>
      </w:r>
      <w:r>
        <w:t xml:space="preserve">условие) </w:t>
      </w:r>
      <w:r>
        <w:rPr>
          <w:lang w:val="en-US"/>
        </w:rPr>
        <w:t>{</w:t>
      </w:r>
      <w:r>
        <w:t>тело</w:t>
      </w:r>
      <w:r>
        <w:rPr>
          <w:lang w:val="en-US"/>
        </w:rPr>
        <w:t>}</w:t>
      </w:r>
    </w:p>
    <w:p w14:paraId="2F0287CF" w14:textId="504376E3" w:rsidR="00E249E7" w:rsidRDefault="00E249E7" w:rsidP="00E249E7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6C7C72D" wp14:editId="7930E608">
            <wp:extent cx="1504950" cy="581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DCD" w14:textId="1977B620" w:rsidR="00823685" w:rsidRDefault="00823685" w:rsidP="00E249E7">
      <w:pPr>
        <w:pStyle w:val="a3"/>
        <w:ind w:left="1080"/>
        <w:rPr>
          <w:lang w:val="en-US"/>
        </w:rPr>
      </w:pPr>
      <w:r>
        <w:t xml:space="preserve">- </w:t>
      </w:r>
      <w:r>
        <w:rPr>
          <w:lang w:val="en-US"/>
        </w:rPr>
        <w:t>DO {</w:t>
      </w:r>
      <w:r>
        <w:t>тело</w:t>
      </w:r>
      <w:r>
        <w:rPr>
          <w:lang w:val="en-US"/>
        </w:rPr>
        <w:t>} WHILE(</w:t>
      </w:r>
      <w:r>
        <w:t>условие</w:t>
      </w:r>
      <w:r>
        <w:rPr>
          <w:lang w:val="en-US"/>
        </w:rPr>
        <w:t>)</w:t>
      </w:r>
    </w:p>
    <w:p w14:paraId="2092A2DF" w14:textId="733B8B89" w:rsidR="00823685" w:rsidRDefault="00823685" w:rsidP="00E249E7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9B6FAFA" wp14:editId="0BC72DFA">
            <wp:extent cx="1638300" cy="885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FE0E" w14:textId="315AADD2" w:rsidR="00823685" w:rsidRDefault="00823685" w:rsidP="00E249E7">
      <w:pPr>
        <w:pStyle w:val="a3"/>
        <w:ind w:left="1080"/>
      </w:pPr>
      <w:r>
        <w:t>Этот цикл выполнится минимум 1 раз в любом случае, даже если не удовлетворяет условию</w:t>
      </w:r>
    </w:p>
    <w:p w14:paraId="7ECB273A" w14:textId="52ACE962" w:rsidR="00823685" w:rsidRDefault="00823685" w:rsidP="00E249E7">
      <w:pPr>
        <w:pStyle w:val="a3"/>
        <w:ind w:left="1080"/>
      </w:pPr>
    </w:p>
    <w:p w14:paraId="4E82449E" w14:textId="7FBF7AE6" w:rsidR="00823685" w:rsidRPr="0037490A" w:rsidRDefault="00823685" w:rsidP="00E249E7">
      <w:pPr>
        <w:pStyle w:val="a3"/>
        <w:ind w:left="1080"/>
      </w:pPr>
      <w:r>
        <w:t xml:space="preserve">В этих циклах используется </w:t>
      </w:r>
      <w:r w:rsidR="005A1838">
        <w:rPr>
          <w:lang w:val="en-US"/>
        </w:rPr>
        <w:t>BREAK</w:t>
      </w:r>
      <w:r w:rsidR="005A1838" w:rsidRPr="005A1838">
        <w:t xml:space="preserve"> </w:t>
      </w:r>
      <w:r w:rsidR="005A1838">
        <w:t xml:space="preserve">и </w:t>
      </w:r>
      <w:r w:rsidR="005A1838">
        <w:rPr>
          <w:lang w:val="en-US"/>
        </w:rPr>
        <w:t>CONTINUED</w:t>
      </w:r>
    </w:p>
    <w:p w14:paraId="6FDAC1E3" w14:textId="11CFC288" w:rsidR="005A1838" w:rsidRDefault="005A1838" w:rsidP="00E249E7">
      <w:pPr>
        <w:pStyle w:val="a3"/>
        <w:ind w:left="1080"/>
      </w:pPr>
      <w:r>
        <w:rPr>
          <w:lang w:val="en-US"/>
        </w:rPr>
        <w:t>BREAK</w:t>
      </w:r>
      <w:r w:rsidRPr="005A1838">
        <w:t xml:space="preserve"> – </w:t>
      </w:r>
      <w:r>
        <w:t>если условие срабатывает, выходит из цикла</w:t>
      </w:r>
    </w:p>
    <w:p w14:paraId="6A66A5BC" w14:textId="09C67615" w:rsidR="005A1838" w:rsidRDefault="005A1838" w:rsidP="00E249E7">
      <w:pPr>
        <w:pStyle w:val="a3"/>
        <w:ind w:left="1080"/>
      </w:pPr>
      <w:r>
        <w:rPr>
          <w:noProof/>
        </w:rPr>
        <w:drawing>
          <wp:inline distT="0" distB="0" distL="0" distR="0" wp14:anchorId="1DACA93F" wp14:editId="03E59069">
            <wp:extent cx="2943225" cy="619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1AE" w14:textId="7D455DAE" w:rsidR="005A1838" w:rsidRDefault="005A1838" w:rsidP="00E249E7">
      <w:pPr>
        <w:pStyle w:val="a3"/>
        <w:ind w:left="1080"/>
      </w:pPr>
      <w:r>
        <w:rPr>
          <w:lang w:val="en-US"/>
        </w:rPr>
        <w:t xml:space="preserve">CONTINUE </w:t>
      </w:r>
      <w:r>
        <w:t>будет пропускать шаг</w:t>
      </w:r>
    </w:p>
    <w:p w14:paraId="6927D9B7" w14:textId="695A1489" w:rsidR="005A1838" w:rsidRDefault="005A1838" w:rsidP="00E249E7">
      <w:pPr>
        <w:pStyle w:val="a3"/>
        <w:ind w:left="1080"/>
      </w:pPr>
      <w:r>
        <w:rPr>
          <w:noProof/>
        </w:rPr>
        <w:drawing>
          <wp:inline distT="0" distB="0" distL="0" distR="0" wp14:anchorId="06EF2F4B" wp14:editId="20F6091E">
            <wp:extent cx="2876550" cy="590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C06F" w14:textId="1C761257" w:rsidR="00D40D89" w:rsidRDefault="00D40D89" w:rsidP="00D40D89">
      <w:pPr>
        <w:pStyle w:val="a3"/>
        <w:numPr>
          <w:ilvl w:val="0"/>
          <w:numId w:val="1"/>
        </w:numPr>
      </w:pPr>
      <w:r>
        <w:t>Исключения (Нужны чтобы поймать ошибку, которая может возникнуть)</w:t>
      </w:r>
    </w:p>
    <w:p w14:paraId="78AA46EE" w14:textId="3E3C3256" w:rsidR="00D40D89" w:rsidRDefault="00D40D89" w:rsidP="00D40D89">
      <w:pPr>
        <w:pStyle w:val="a3"/>
      </w:pPr>
      <w:r>
        <w:rPr>
          <w:noProof/>
        </w:rPr>
        <w:drawing>
          <wp:inline distT="0" distB="0" distL="0" distR="0" wp14:anchorId="7666FFFB" wp14:editId="687727BB">
            <wp:extent cx="3143250" cy="7905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DB52" w14:textId="0D95D54B" w:rsidR="00D40D89" w:rsidRPr="00D92413" w:rsidRDefault="00CA36A6" w:rsidP="00D40D89">
      <w:pPr>
        <w:pStyle w:val="a3"/>
      </w:pPr>
      <w:r>
        <w:rPr>
          <w:lang w:val="en-US"/>
        </w:rPr>
        <w:t>TRY</w:t>
      </w:r>
      <w:r w:rsidRPr="00CA36A6">
        <w:t xml:space="preserve"> { </w:t>
      </w:r>
      <w:r>
        <w:t xml:space="preserve">тело и тут пишем </w:t>
      </w:r>
      <w:r>
        <w:rPr>
          <w:lang w:val="en-US"/>
        </w:rPr>
        <w:t>throw</w:t>
      </w:r>
      <w:r w:rsidRPr="00CA36A6">
        <w:t xml:space="preserve"> (</w:t>
      </w:r>
      <w:r>
        <w:t>бросаем то, что потом ловим)</w:t>
      </w:r>
      <w:r w:rsidR="00D92413" w:rsidRPr="00D92413">
        <w:t>}</w:t>
      </w:r>
    </w:p>
    <w:p w14:paraId="482446DB" w14:textId="0D886B7F" w:rsidR="00D92413" w:rsidRDefault="00D92413" w:rsidP="00D40D89">
      <w:pPr>
        <w:pStyle w:val="a3"/>
      </w:pPr>
      <w:r>
        <w:rPr>
          <w:lang w:val="en-US"/>
        </w:rPr>
        <w:t>Catch</w:t>
      </w:r>
      <w:r w:rsidRPr="00D92413">
        <w:t>(</w:t>
      </w:r>
      <w:r>
        <w:t xml:space="preserve">переменная которую ловим) </w:t>
      </w:r>
      <w:r w:rsidRPr="00D92413">
        <w:t>{</w:t>
      </w:r>
      <w:r>
        <w:t>тело</w:t>
      </w:r>
      <w:r w:rsidRPr="00D92413">
        <w:t>}</w:t>
      </w:r>
    </w:p>
    <w:p w14:paraId="45909C7C" w14:textId="57D02779" w:rsidR="00D92413" w:rsidRDefault="00D92413" w:rsidP="00D40D89">
      <w:pPr>
        <w:pStyle w:val="a3"/>
      </w:pPr>
    </w:p>
    <w:p w14:paraId="67873268" w14:textId="5EDDE9DF" w:rsidR="00D92413" w:rsidRDefault="00D92413" w:rsidP="00D92413">
      <w:pPr>
        <w:pStyle w:val="a3"/>
        <w:numPr>
          <w:ilvl w:val="0"/>
          <w:numId w:val="1"/>
        </w:numPr>
        <w:rPr>
          <w:lang w:val="en-US"/>
        </w:rPr>
      </w:pPr>
      <w:r>
        <w:t>Массивы</w:t>
      </w:r>
      <w:r w:rsidR="0037490A">
        <w:t xml:space="preserve"> (задается </w:t>
      </w:r>
      <w:r w:rsidR="0037490A">
        <w:rPr>
          <w:lang w:val="en-US"/>
        </w:rPr>
        <w:t>[])</w:t>
      </w:r>
    </w:p>
    <w:p w14:paraId="0262001C" w14:textId="424847F4" w:rsidR="00944692" w:rsidRDefault="00944692" w:rsidP="0094469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33821A" wp14:editId="26130234">
            <wp:extent cx="1781175" cy="3048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24EB" w14:textId="77777777" w:rsidR="00944692" w:rsidRDefault="00944692" w:rsidP="00944692">
      <w:pPr>
        <w:pStyle w:val="a3"/>
        <w:rPr>
          <w:lang w:val="en-US"/>
        </w:rPr>
      </w:pPr>
    </w:p>
    <w:p w14:paraId="2938B8B6" w14:textId="02102832" w:rsidR="0037490A" w:rsidRDefault="0037490A" w:rsidP="0037490A">
      <w:pPr>
        <w:pStyle w:val="a3"/>
      </w:pPr>
      <w:r>
        <w:rPr>
          <w:noProof/>
        </w:rPr>
        <w:drawing>
          <wp:inline distT="0" distB="0" distL="0" distR="0" wp14:anchorId="5EEA71C0" wp14:editId="631ABAAC">
            <wp:extent cx="1571625" cy="3429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Если мы сразу определяем содержимое массива, то число элементов в </w:t>
      </w:r>
      <w:r w:rsidRPr="0037490A">
        <w:t xml:space="preserve">[] </w:t>
      </w:r>
      <w:r>
        <w:t>не нужно</w:t>
      </w:r>
    </w:p>
    <w:p w14:paraId="40E2A8A2" w14:textId="526C179C" w:rsidR="00944692" w:rsidRDefault="00944692" w:rsidP="0037490A">
      <w:pPr>
        <w:pStyle w:val="a3"/>
      </w:pPr>
    </w:p>
    <w:p w14:paraId="17D29477" w14:textId="1E0C3664" w:rsidR="00944692" w:rsidRDefault="00944692" w:rsidP="0037490A">
      <w:pPr>
        <w:pStyle w:val="a3"/>
      </w:pPr>
      <w:r>
        <w:t>- Перебрать массив удобно через цикл</w:t>
      </w:r>
    </w:p>
    <w:p w14:paraId="2CC5EF41" w14:textId="044A2A65" w:rsidR="00944692" w:rsidRDefault="00944692" w:rsidP="0037490A">
      <w:pPr>
        <w:pStyle w:val="a3"/>
      </w:pPr>
      <w:r>
        <w:rPr>
          <w:noProof/>
        </w:rPr>
        <w:drawing>
          <wp:inline distT="0" distB="0" distL="0" distR="0" wp14:anchorId="4834D145" wp14:editId="2D4D29D2">
            <wp:extent cx="1714500" cy="457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EA8E" w14:textId="7651FDEE" w:rsidR="00F91D4B" w:rsidRDefault="00944692" w:rsidP="00F91D4B">
      <w:pPr>
        <w:pStyle w:val="a3"/>
      </w:pPr>
      <w:r>
        <w:t>- Данные в массиве легко меняют</w:t>
      </w:r>
      <w:r w:rsidR="00F91D4B">
        <w:t>ся</w:t>
      </w:r>
    </w:p>
    <w:p w14:paraId="73564C84" w14:textId="06DBAA9B" w:rsidR="00944692" w:rsidRDefault="00944692" w:rsidP="0037490A">
      <w:pPr>
        <w:pStyle w:val="a3"/>
      </w:pPr>
      <w:r>
        <w:rPr>
          <w:noProof/>
        </w:rPr>
        <w:drawing>
          <wp:inline distT="0" distB="0" distL="0" distR="0" wp14:anchorId="7EA9DC5A" wp14:editId="3FC86BC8">
            <wp:extent cx="1657350" cy="450376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9975" cy="4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2B5" w14:textId="56815F7C" w:rsidR="00F91D4B" w:rsidRDefault="00F91D4B" w:rsidP="00F91D4B">
      <w:pPr>
        <w:pStyle w:val="a3"/>
        <w:numPr>
          <w:ilvl w:val="0"/>
          <w:numId w:val="1"/>
        </w:numPr>
      </w:pPr>
      <w:r>
        <w:lastRenderedPageBreak/>
        <w:t>Можно создать двумерные (и еще больше) массивы</w:t>
      </w:r>
      <w:r w:rsidRPr="00F91D4B">
        <w:t>:</w:t>
      </w:r>
    </w:p>
    <w:p w14:paraId="3C3909F0" w14:textId="4583C647" w:rsidR="00F91D4B" w:rsidRDefault="00F91D4B" w:rsidP="00F91D4B">
      <w:pPr>
        <w:pStyle w:val="a3"/>
      </w:pPr>
      <w:r>
        <w:rPr>
          <w:noProof/>
        </w:rPr>
        <w:drawing>
          <wp:inline distT="0" distB="0" distL="0" distR="0" wp14:anchorId="7A6C80FD" wp14:editId="2F9D6DA3">
            <wp:extent cx="2419350" cy="3048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773E" w14:textId="0DB0D0E0" w:rsidR="00F91D4B" w:rsidRPr="00F91D4B" w:rsidRDefault="00F91D4B" w:rsidP="00F91D4B">
      <w:pPr>
        <w:pStyle w:val="a3"/>
        <w:numPr>
          <w:ilvl w:val="0"/>
          <w:numId w:val="2"/>
        </w:numPr>
        <w:rPr>
          <w:lang w:val="en-US"/>
        </w:rPr>
      </w:pPr>
      <w:r>
        <w:t>Перебрать его можно двумя циклами</w:t>
      </w:r>
    </w:p>
    <w:p w14:paraId="5349E52F" w14:textId="1BCD7825" w:rsidR="00F91D4B" w:rsidRDefault="00F91D4B" w:rsidP="00F91D4B">
      <w:pPr>
        <w:pStyle w:val="a3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FF74174" wp14:editId="0B96D2C4">
            <wp:extent cx="2571750" cy="666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DBF0" w14:textId="25045A92" w:rsidR="00C54682" w:rsidRDefault="00C54682" w:rsidP="00C54682">
      <w:pPr>
        <w:pStyle w:val="a3"/>
        <w:numPr>
          <w:ilvl w:val="0"/>
          <w:numId w:val="1"/>
        </w:numPr>
      </w:pPr>
      <w:r>
        <w:t xml:space="preserve">Константы </w:t>
      </w:r>
      <w:r>
        <w:rPr>
          <w:lang w:val="en-US"/>
        </w:rPr>
        <w:t>const</w:t>
      </w:r>
      <w:r w:rsidRPr="00C54682">
        <w:t xml:space="preserve"> (</w:t>
      </w:r>
      <w:r>
        <w:t>нужны для того чтобы переменную нельзя было изменить в дальнейшем)</w:t>
      </w:r>
    </w:p>
    <w:p w14:paraId="33135B45" w14:textId="4F9438D1" w:rsidR="00C54682" w:rsidRDefault="00C54682" w:rsidP="00C54682">
      <w:pPr>
        <w:pStyle w:val="a3"/>
      </w:pPr>
      <w:r>
        <w:rPr>
          <w:noProof/>
        </w:rPr>
        <w:drawing>
          <wp:inline distT="0" distB="0" distL="0" distR="0" wp14:anchorId="3861F3B5" wp14:editId="20CF4205">
            <wp:extent cx="1552575" cy="371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8F62" w14:textId="3B66E3C7" w:rsidR="00A26974" w:rsidRDefault="00A26974" w:rsidP="00A26974">
      <w:pPr>
        <w:pStyle w:val="a3"/>
        <w:numPr>
          <w:ilvl w:val="0"/>
          <w:numId w:val="1"/>
        </w:numPr>
      </w:pPr>
      <w:r>
        <w:t>Указатели нужны для оптимизации кода и дальнейшего передавания переменной в функцию ( по соглашению называем указатели *</w:t>
      </w:r>
      <w:r>
        <w:rPr>
          <w:lang w:val="en-US"/>
        </w:rPr>
        <w:t>ptr</w:t>
      </w:r>
      <w:r>
        <w:t>название переменной)</w:t>
      </w:r>
    </w:p>
    <w:p w14:paraId="35315585" w14:textId="753D20BB" w:rsidR="00A26974" w:rsidRDefault="00A26974" w:rsidP="00A26974">
      <w:pPr>
        <w:pStyle w:val="a3"/>
      </w:pPr>
      <w:r>
        <w:rPr>
          <w:noProof/>
        </w:rPr>
        <w:drawing>
          <wp:inline distT="0" distB="0" distL="0" distR="0" wp14:anchorId="0692FEFF" wp14:editId="504D2A91">
            <wp:extent cx="1476375" cy="285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529" w14:textId="2B90CBBA" w:rsidR="00A26974" w:rsidRDefault="00A26974" w:rsidP="00A26974">
      <w:pPr>
        <w:pStyle w:val="a3"/>
      </w:pPr>
      <w:r>
        <w:t>Так же мы можем менять переменную используя указатель</w:t>
      </w:r>
    </w:p>
    <w:p w14:paraId="6CE46154" w14:textId="210FF4BB" w:rsidR="00B04E01" w:rsidRDefault="00B04E01" w:rsidP="00A26974">
      <w:pPr>
        <w:pStyle w:val="a3"/>
      </w:pPr>
      <w:r>
        <w:t>Можно делать указатель на указатель</w:t>
      </w:r>
    </w:p>
    <w:p w14:paraId="7C2C6366" w14:textId="4D57C189" w:rsidR="00B04E01" w:rsidRDefault="00B04E01" w:rsidP="00B04E01">
      <w:r>
        <w:rPr>
          <w:noProof/>
        </w:rPr>
        <w:drawing>
          <wp:inline distT="0" distB="0" distL="0" distR="0" wp14:anchorId="3AA87A57" wp14:editId="6C6A1FB7">
            <wp:extent cx="2333625" cy="809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C5A0" w14:textId="12002B7B" w:rsidR="00A26974" w:rsidRDefault="00A26974" w:rsidP="00A26974">
      <w:pPr>
        <w:pStyle w:val="a3"/>
        <w:numPr>
          <w:ilvl w:val="0"/>
          <w:numId w:val="1"/>
        </w:numPr>
      </w:pPr>
      <w:r>
        <w:t xml:space="preserve">Чтобы узнать адрес переменной, перед ней нужно поставить </w:t>
      </w:r>
      <w:r w:rsidRPr="00A26974">
        <w:t>&amp;</w:t>
      </w:r>
      <w:r w:rsidR="00B04E01">
        <w:t>, а у указателя убрать*</w:t>
      </w:r>
    </w:p>
    <w:p w14:paraId="11E13760" w14:textId="7C935CAC" w:rsidR="00A26974" w:rsidRDefault="00B04E01" w:rsidP="00A26974">
      <w:pPr>
        <w:pStyle w:val="a3"/>
      </w:pPr>
      <w:r>
        <w:rPr>
          <w:noProof/>
        </w:rPr>
        <w:drawing>
          <wp:inline distT="0" distB="0" distL="0" distR="0" wp14:anchorId="2A59E68A" wp14:editId="55EE0E07">
            <wp:extent cx="2495550" cy="3429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3396" w14:textId="39A93E5B" w:rsidR="00847395" w:rsidRDefault="00847395" w:rsidP="00847395">
      <w:pPr>
        <w:pStyle w:val="a3"/>
        <w:numPr>
          <w:ilvl w:val="0"/>
          <w:numId w:val="1"/>
        </w:numPr>
      </w:pPr>
      <w:r>
        <w:t>Ссылки (скрытый указатель)</w:t>
      </w:r>
    </w:p>
    <w:p w14:paraId="2CC9FF14" w14:textId="3DDA7BC0" w:rsidR="00847395" w:rsidRDefault="00847395" w:rsidP="00847395">
      <w:pPr>
        <w:pStyle w:val="a3"/>
      </w:pPr>
      <w:r>
        <w:rPr>
          <w:noProof/>
        </w:rPr>
        <w:drawing>
          <wp:inline distT="0" distB="0" distL="0" distR="0" wp14:anchorId="0CFCDF76" wp14:editId="5C15729B">
            <wp:extent cx="1200150" cy="3429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4D9E" w14:textId="0A9DF8A3" w:rsidR="00847395" w:rsidRDefault="00847395" w:rsidP="00847395">
      <w:pPr>
        <w:pStyle w:val="a3"/>
      </w:pPr>
      <w:r>
        <w:t>Суть та же что и с указателями с небольшими отличиями, указатели работаю с динамическими объектами которые изменяются в функциях, а ссылки дает прямой доступ к объекту</w:t>
      </w:r>
    </w:p>
    <w:p w14:paraId="6958388A" w14:textId="26A8098C" w:rsidR="00847395" w:rsidRDefault="00847395" w:rsidP="00847395">
      <w:pPr>
        <w:pStyle w:val="a3"/>
        <w:numPr>
          <w:ilvl w:val="0"/>
          <w:numId w:val="1"/>
        </w:numPr>
      </w:pPr>
      <w:r>
        <w:t>Динамические массивы</w:t>
      </w:r>
    </w:p>
    <w:p w14:paraId="17831894" w14:textId="3084D400" w:rsidR="00847395" w:rsidRDefault="00847395" w:rsidP="00847395">
      <w:pPr>
        <w:pStyle w:val="a3"/>
      </w:pPr>
      <w:r>
        <w:t>Выделить динамическую память под объект</w:t>
      </w:r>
      <w:r w:rsidRPr="00847395">
        <w:t>:</w:t>
      </w:r>
    </w:p>
    <w:p w14:paraId="72C5D525" w14:textId="6AA1BFAE" w:rsidR="00847395" w:rsidRDefault="00761AEE" w:rsidP="00847395">
      <w:pPr>
        <w:pStyle w:val="a3"/>
      </w:pPr>
      <w:r>
        <w:rPr>
          <w:noProof/>
        </w:rPr>
        <w:drawing>
          <wp:inline distT="0" distB="0" distL="0" distR="0" wp14:anchorId="42765810" wp14:editId="511D430A">
            <wp:extent cx="1390650" cy="323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960" w14:textId="58A3C37A" w:rsidR="00761AEE" w:rsidRDefault="00761AEE" w:rsidP="00847395">
      <w:pPr>
        <w:pStyle w:val="a3"/>
      </w:pPr>
      <w:r>
        <w:t>И если у нас будет использоваться динамическая память, то ее в конце выполнения необходимо закрывать иначе по мере накопления кода будет много памяти использоваться</w:t>
      </w:r>
    </w:p>
    <w:p w14:paraId="1D8EF617" w14:textId="27160B45" w:rsidR="00761AEE" w:rsidRDefault="00761AEE" w:rsidP="00847395">
      <w:pPr>
        <w:pStyle w:val="a3"/>
      </w:pPr>
      <w:r>
        <w:rPr>
          <w:noProof/>
        </w:rPr>
        <w:drawing>
          <wp:inline distT="0" distB="0" distL="0" distR="0" wp14:anchorId="772D9633" wp14:editId="2AE82667">
            <wp:extent cx="1828800" cy="6953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2558" w14:textId="2B1CB388" w:rsidR="00761AEE" w:rsidRDefault="00761AEE" w:rsidP="00847395">
      <w:pPr>
        <w:pStyle w:val="a3"/>
      </w:pPr>
      <w:r>
        <w:t>Динамическое выделение памяти в основном применяют к массивам</w:t>
      </w:r>
    </w:p>
    <w:p w14:paraId="07202B65" w14:textId="4EDA907A" w:rsidR="00761AEE" w:rsidRDefault="00761AEE" w:rsidP="00847395">
      <w:pPr>
        <w:pStyle w:val="a3"/>
      </w:pPr>
      <w:r>
        <w:rPr>
          <w:noProof/>
        </w:rPr>
        <w:drawing>
          <wp:inline distT="0" distB="0" distL="0" distR="0" wp14:anchorId="56013D78" wp14:editId="08A0081A">
            <wp:extent cx="1876425" cy="447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856B" w14:textId="1472DB88" w:rsidR="00054EC3" w:rsidRPr="004F1470" w:rsidRDefault="00054EC3" w:rsidP="00847395">
      <w:pPr>
        <w:pStyle w:val="a3"/>
      </w:pPr>
      <w:r>
        <w:rPr>
          <w:noProof/>
        </w:rPr>
        <w:lastRenderedPageBreak/>
        <w:drawing>
          <wp:inline distT="0" distB="0" distL="0" distR="0" wp14:anchorId="155CAD53" wp14:editId="1F72167B">
            <wp:extent cx="2476500" cy="18002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042" w14:textId="77777777" w:rsidR="00B04E01" w:rsidRDefault="00B04E01" w:rsidP="00A26974">
      <w:pPr>
        <w:pStyle w:val="a3"/>
      </w:pPr>
    </w:p>
    <w:p w14:paraId="33F7E55F" w14:textId="2995F42F" w:rsidR="00A26974" w:rsidRDefault="00882F84" w:rsidP="00882F84">
      <w:pPr>
        <w:pStyle w:val="a3"/>
        <w:numPr>
          <w:ilvl w:val="0"/>
          <w:numId w:val="1"/>
        </w:numPr>
      </w:pPr>
      <w:r>
        <w:t>Символы и строки</w:t>
      </w:r>
    </w:p>
    <w:p w14:paraId="78C5883C" w14:textId="57897EF6" w:rsidR="00882F84" w:rsidRDefault="00882F84" w:rsidP="00882F84">
      <w:pPr>
        <w:pStyle w:val="a3"/>
      </w:pPr>
      <w:r>
        <w:t xml:space="preserve">Для вывода кирилицы необходимо использовать </w:t>
      </w:r>
      <w:r>
        <w:rPr>
          <w:lang w:val="en-US"/>
        </w:rPr>
        <w:t>setlocale</w:t>
      </w:r>
      <w:r w:rsidRPr="00882F84">
        <w:t xml:space="preserve">(), </w:t>
      </w:r>
      <w:r>
        <w:t>заранее подключив библиотеку</w:t>
      </w:r>
      <w:r w:rsidRPr="00882F84">
        <w:t>:</w:t>
      </w:r>
    </w:p>
    <w:p w14:paraId="52DD7A21" w14:textId="50D88513" w:rsidR="00882F84" w:rsidRDefault="00882F84" w:rsidP="00882F84">
      <w:pPr>
        <w:pStyle w:val="a3"/>
      </w:pPr>
      <w:r>
        <w:rPr>
          <w:noProof/>
        </w:rPr>
        <w:drawing>
          <wp:inline distT="0" distB="0" distL="0" distR="0" wp14:anchorId="130A607C" wp14:editId="10243171">
            <wp:extent cx="2609850" cy="1238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FE59" w14:textId="378885AF" w:rsidR="00882F84" w:rsidRDefault="00882F84" w:rsidP="00882F84">
      <w:pPr>
        <w:pStyle w:val="a3"/>
      </w:pPr>
      <w:r>
        <w:t xml:space="preserve">Для того чтобы </w:t>
      </w:r>
      <w:r w:rsidR="00A1758C">
        <w:t>вводить кириллицу на виндовс, можно сделать так</w:t>
      </w:r>
    </w:p>
    <w:p w14:paraId="0B7D526F" w14:textId="36287EBF" w:rsidR="00A1758C" w:rsidRDefault="00A1758C" w:rsidP="00882F84">
      <w:pPr>
        <w:pStyle w:val="a3"/>
      </w:pPr>
      <w:r>
        <w:rPr>
          <w:noProof/>
        </w:rPr>
        <w:drawing>
          <wp:inline distT="0" distB="0" distL="0" distR="0" wp14:anchorId="6093FA7B" wp14:editId="27FD295C">
            <wp:extent cx="2657475" cy="15906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3470" w14:textId="6E554109" w:rsidR="00A1758C" w:rsidRDefault="00A1758C" w:rsidP="00882F84">
      <w:pPr>
        <w:pStyle w:val="a3"/>
      </w:pPr>
      <w:r>
        <w:t xml:space="preserve">Для строк модно использовать </w:t>
      </w:r>
      <w:r>
        <w:rPr>
          <w:lang w:val="en-US"/>
        </w:rPr>
        <w:t>char</w:t>
      </w:r>
      <w:r w:rsidRPr="00A1758C">
        <w:t xml:space="preserve"> </w:t>
      </w:r>
      <w:r>
        <w:t>как массив символов</w:t>
      </w:r>
      <w:r w:rsidRPr="00A1758C">
        <w:t>:</w:t>
      </w:r>
    </w:p>
    <w:p w14:paraId="511473D5" w14:textId="57ACF9B1" w:rsidR="00A1758C" w:rsidRDefault="00A1758C" w:rsidP="00882F84">
      <w:pPr>
        <w:pStyle w:val="a3"/>
      </w:pPr>
      <w:r>
        <w:rPr>
          <w:noProof/>
        </w:rPr>
        <w:drawing>
          <wp:inline distT="0" distB="0" distL="0" distR="0" wp14:anchorId="7AA15990" wp14:editId="1AF5D5A9">
            <wp:extent cx="1609725" cy="2571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и стоит помнить что один символ нужно зарезервировать под нуль терминатор \0</w:t>
      </w:r>
    </w:p>
    <w:p w14:paraId="21F3EC38" w14:textId="17B54FCE" w:rsidR="00A1758C" w:rsidRDefault="00A1758C" w:rsidP="00882F84">
      <w:pPr>
        <w:pStyle w:val="a3"/>
        <w:rPr>
          <w:lang w:val="en-US"/>
        </w:rPr>
      </w:pPr>
      <w:r w:rsidRPr="00C42D12">
        <w:t xml:space="preserve"> </w:t>
      </w:r>
      <w:r>
        <w:t>Но правильно так</w:t>
      </w:r>
      <w:r>
        <w:rPr>
          <w:lang w:val="en-US"/>
        </w:rPr>
        <w:t>:</w:t>
      </w:r>
    </w:p>
    <w:p w14:paraId="21C34AC9" w14:textId="06511B64" w:rsidR="00A1758C" w:rsidRDefault="00A1758C" w:rsidP="00882F8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F0E0B64" wp14:editId="78D7B53F">
            <wp:extent cx="1924050" cy="3333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7536" w14:textId="2690BDFA" w:rsidR="00A1758C" w:rsidRDefault="00415735" w:rsidP="00415735">
      <w:pPr>
        <w:pStyle w:val="a3"/>
        <w:numPr>
          <w:ilvl w:val="0"/>
          <w:numId w:val="1"/>
        </w:numPr>
      </w:pPr>
      <w:r>
        <w:t xml:space="preserve">Ввести данные можно с помощью функции </w:t>
      </w:r>
      <w:r>
        <w:rPr>
          <w:lang w:val="en-US"/>
        </w:rPr>
        <w:t>gets</w:t>
      </w:r>
      <w:r>
        <w:t>, но это не очень безопасно</w:t>
      </w:r>
    </w:p>
    <w:p w14:paraId="19D4E07C" w14:textId="44E3292D" w:rsidR="00415735" w:rsidRDefault="00415735" w:rsidP="00415735">
      <w:pPr>
        <w:pStyle w:val="a3"/>
      </w:pPr>
      <w:r>
        <w:rPr>
          <w:noProof/>
        </w:rPr>
        <w:drawing>
          <wp:inline distT="0" distB="0" distL="0" distR="0" wp14:anchorId="48DF3475" wp14:editId="35EC4A17">
            <wp:extent cx="2600325" cy="12668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6E80" w14:textId="5E1032FF" w:rsidR="00415735" w:rsidRPr="00415735" w:rsidRDefault="00415735" w:rsidP="00415735">
      <w:pPr>
        <w:pStyle w:val="a3"/>
        <w:numPr>
          <w:ilvl w:val="0"/>
          <w:numId w:val="1"/>
        </w:numPr>
      </w:pPr>
      <w:r>
        <w:t>Другие функции для строк</w:t>
      </w:r>
      <w:r>
        <w:rPr>
          <w:lang w:val="en-US"/>
        </w:rPr>
        <w:t>:</w:t>
      </w:r>
    </w:p>
    <w:p w14:paraId="2E8152E7" w14:textId="069FF6F4" w:rsidR="00415735" w:rsidRDefault="00415735" w:rsidP="00415735">
      <w:pPr>
        <w:pStyle w:val="a3"/>
      </w:pPr>
      <w:r>
        <w:rPr>
          <w:noProof/>
        </w:rPr>
        <w:lastRenderedPageBreak/>
        <w:drawing>
          <wp:inline distT="0" distB="0" distL="0" distR="0" wp14:anchorId="73F96CE0" wp14:editId="27050510">
            <wp:extent cx="5940425" cy="3427095"/>
            <wp:effectExtent l="0" t="0" r="317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4B3" w14:textId="0B023A1D" w:rsidR="00415735" w:rsidRDefault="00415735" w:rsidP="00415735">
      <w:pPr>
        <w:pStyle w:val="a3"/>
      </w:pPr>
      <w:r>
        <w:rPr>
          <w:noProof/>
        </w:rPr>
        <w:drawing>
          <wp:inline distT="0" distB="0" distL="0" distR="0" wp14:anchorId="2A25DEF5" wp14:editId="618373E6">
            <wp:extent cx="5940425" cy="480631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22A" w14:textId="0D8E032E" w:rsidR="00415735" w:rsidRDefault="00415735" w:rsidP="00415735">
      <w:pPr>
        <w:pStyle w:val="a3"/>
      </w:pPr>
      <w:r>
        <w:rPr>
          <w:noProof/>
        </w:rPr>
        <w:drawing>
          <wp:inline distT="0" distB="0" distL="0" distR="0" wp14:anchorId="1F9BF975" wp14:editId="60508F15">
            <wp:extent cx="5940425" cy="95821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A6E" w14:textId="4E9C3820" w:rsidR="00415735" w:rsidRDefault="00415735" w:rsidP="00415735">
      <w:pPr>
        <w:pStyle w:val="a3"/>
        <w:numPr>
          <w:ilvl w:val="0"/>
          <w:numId w:val="1"/>
        </w:numPr>
      </w:pPr>
      <w:r w:rsidRPr="00D24802">
        <w:lastRenderedPageBreak/>
        <w:t xml:space="preserve"> </w:t>
      </w:r>
      <w:r>
        <w:t>Структуры</w:t>
      </w:r>
      <w:r w:rsidR="00D24802">
        <w:t xml:space="preserve"> </w:t>
      </w:r>
      <w:r w:rsidR="00D24802">
        <w:rPr>
          <w:lang w:val="en-US"/>
        </w:rPr>
        <w:t>struct</w:t>
      </w:r>
      <w:r w:rsidR="00D24802">
        <w:t xml:space="preserve"> (создаются вне функции </w:t>
      </w:r>
      <w:r w:rsidR="00D24802">
        <w:rPr>
          <w:lang w:val="en-US"/>
        </w:rPr>
        <w:t>main</w:t>
      </w:r>
      <w:r w:rsidR="00D24802">
        <w:t>) очень похожи на классы</w:t>
      </w:r>
    </w:p>
    <w:p w14:paraId="5A22040E" w14:textId="7F44CE77" w:rsidR="00D24802" w:rsidRDefault="00D24802" w:rsidP="00D24802">
      <w:pPr>
        <w:pStyle w:val="a3"/>
      </w:pPr>
      <w:r>
        <w:rPr>
          <w:noProof/>
        </w:rPr>
        <w:drawing>
          <wp:inline distT="0" distB="0" distL="0" distR="0" wp14:anchorId="2F21099E" wp14:editId="217ACE30">
            <wp:extent cx="1514475" cy="7048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B2EE" w14:textId="605367B4" w:rsidR="00D24802" w:rsidRDefault="003B2663" w:rsidP="00D24802">
      <w:pPr>
        <w:pStyle w:val="a3"/>
        <w:rPr>
          <w:lang w:val="en-US"/>
        </w:rPr>
      </w:pPr>
      <w:r>
        <w:t>А использовать можно так</w:t>
      </w:r>
      <w:r>
        <w:rPr>
          <w:lang w:val="en-US"/>
        </w:rPr>
        <w:t>:</w:t>
      </w:r>
    </w:p>
    <w:p w14:paraId="7ABE50CF" w14:textId="4238476F" w:rsidR="003B2663" w:rsidRDefault="003B2663" w:rsidP="00D2480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F5243D1" wp14:editId="48A6CDF7">
            <wp:extent cx="5940425" cy="169354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4AD7" w14:textId="56CE7EA8" w:rsidR="003B2663" w:rsidRDefault="003B2663" w:rsidP="00D24802">
      <w:pPr>
        <w:pStyle w:val="a3"/>
        <w:rPr>
          <w:lang w:val="en-US"/>
        </w:rPr>
      </w:pPr>
      <w:r>
        <w:t>Можно использовать вложенные структуры</w:t>
      </w:r>
      <w:r>
        <w:rPr>
          <w:lang w:val="en-US"/>
        </w:rPr>
        <w:t>:</w:t>
      </w:r>
    </w:p>
    <w:p w14:paraId="4ADDE166" w14:textId="183B359E" w:rsidR="003B2663" w:rsidRDefault="003B2663" w:rsidP="00D2480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1C67731" wp14:editId="65D785F7">
            <wp:extent cx="3152775" cy="28575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9C8E" w14:textId="317623B7" w:rsidR="003B2663" w:rsidRPr="004463E4" w:rsidRDefault="003B2663" w:rsidP="003B266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Enum (</w:t>
      </w:r>
      <w:r w:rsidR="004463E4">
        <w:t>Перечисление)</w:t>
      </w:r>
    </w:p>
    <w:p w14:paraId="1C44EB6A" w14:textId="0094BB61" w:rsidR="004463E4" w:rsidRDefault="004463E4" w:rsidP="004463E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A08D018" wp14:editId="5F23EF00">
            <wp:extent cx="2419350" cy="65722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2CB0" w14:textId="57390B9A" w:rsidR="004463E4" w:rsidRDefault="004463E4" w:rsidP="004463E4">
      <w:pPr>
        <w:pStyle w:val="a3"/>
      </w:pPr>
      <w:r>
        <w:t xml:space="preserve">Прописывается перед </w:t>
      </w:r>
      <w:r>
        <w:rPr>
          <w:lang w:val="en-US"/>
        </w:rPr>
        <w:t>main</w:t>
      </w:r>
      <w:r w:rsidRPr="004463E4">
        <w:t xml:space="preserve"> </w:t>
      </w:r>
    </w:p>
    <w:p w14:paraId="427EF9E6" w14:textId="0606F562" w:rsidR="004463E4" w:rsidRDefault="004463E4" w:rsidP="004463E4">
      <w:pPr>
        <w:pStyle w:val="a3"/>
      </w:pPr>
      <w:r>
        <w:t>И при выводе он эти элементы пересчитывает</w:t>
      </w:r>
    </w:p>
    <w:p w14:paraId="540052FE" w14:textId="16D2E99E" w:rsidR="004463E4" w:rsidRDefault="004463E4" w:rsidP="004463E4">
      <w:pPr>
        <w:pStyle w:val="a3"/>
      </w:pPr>
      <w:r>
        <w:rPr>
          <w:noProof/>
        </w:rPr>
        <w:drawing>
          <wp:inline distT="0" distB="0" distL="0" distR="0" wp14:anchorId="4DD50183" wp14:editId="186932EA">
            <wp:extent cx="3743325" cy="1821976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46543" cy="18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72D9" w14:textId="77777777" w:rsidR="004463E4" w:rsidRDefault="004463E4" w:rsidP="004463E4">
      <w:pPr>
        <w:pStyle w:val="a3"/>
      </w:pPr>
    </w:p>
    <w:p w14:paraId="34590520" w14:textId="37D2A172" w:rsidR="004463E4" w:rsidRDefault="004463E4" w:rsidP="004463E4">
      <w:pPr>
        <w:pStyle w:val="a3"/>
        <w:rPr>
          <w:lang w:val="en-US"/>
        </w:rPr>
      </w:pPr>
      <w:r>
        <w:lastRenderedPageBreak/>
        <w:t>Им можно присваивать значения</w:t>
      </w:r>
      <w:r>
        <w:rPr>
          <w:lang w:val="en-US"/>
        </w:rPr>
        <w:t>:</w:t>
      </w:r>
    </w:p>
    <w:p w14:paraId="061E6287" w14:textId="317CE8F3" w:rsidR="004463E4" w:rsidRDefault="004463E4" w:rsidP="004463E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350996A" wp14:editId="061A3E3F">
            <wp:extent cx="3133725" cy="2762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7830" w14:textId="10690B4F" w:rsidR="0038012C" w:rsidRDefault="0038012C" w:rsidP="004463E4">
      <w:pPr>
        <w:pStyle w:val="a3"/>
        <w:rPr>
          <w:lang w:val="en-US"/>
        </w:rPr>
      </w:pPr>
      <w:r>
        <w:t>Пример программы</w:t>
      </w:r>
      <w:r>
        <w:rPr>
          <w:lang w:val="en-US"/>
        </w:rPr>
        <w:t>:</w:t>
      </w:r>
    </w:p>
    <w:p w14:paraId="28E3A0B4" w14:textId="7CCE97D8" w:rsidR="0038012C" w:rsidRDefault="0038012C" w:rsidP="004463E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FDF7139" wp14:editId="344672E9">
            <wp:extent cx="5940425" cy="426085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3388" w14:textId="625997D6" w:rsidR="00F92AA0" w:rsidRDefault="00F92AA0" w:rsidP="004463E4">
      <w:pPr>
        <w:pStyle w:val="a3"/>
        <w:rPr>
          <w:lang w:val="en-US"/>
        </w:rPr>
      </w:pPr>
    </w:p>
    <w:p w14:paraId="2222C5C2" w14:textId="68A9B46B" w:rsidR="00F92AA0" w:rsidRPr="00A55F90" w:rsidRDefault="00F92AA0" w:rsidP="00F92AA0">
      <w:pPr>
        <w:pStyle w:val="a3"/>
        <w:numPr>
          <w:ilvl w:val="0"/>
          <w:numId w:val="1"/>
        </w:numPr>
        <w:rPr>
          <w:lang w:val="en-US"/>
        </w:rPr>
      </w:pPr>
      <w:r>
        <w:t>Работа с файлами</w:t>
      </w:r>
    </w:p>
    <w:p w14:paraId="517B4FC7" w14:textId="78ADB811" w:rsidR="00A55F90" w:rsidRDefault="00A55F90" w:rsidP="00A55F90">
      <w:pPr>
        <w:pStyle w:val="a3"/>
      </w:pPr>
      <w:r>
        <w:t>Необходимо подключить библиотеку</w:t>
      </w:r>
    </w:p>
    <w:p w14:paraId="3B7B5099" w14:textId="054D44FB" w:rsidR="00A55F90" w:rsidRDefault="00A55F90" w:rsidP="00A55F9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C94F854" wp14:editId="0A078C7B">
            <wp:extent cx="1724025" cy="3619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B86" w14:textId="2E7C0288" w:rsidR="003F05C5" w:rsidRPr="003F05C5" w:rsidRDefault="003F05C5" w:rsidP="00A55F90">
      <w:pPr>
        <w:pStyle w:val="a3"/>
      </w:pPr>
      <w:r>
        <w:t xml:space="preserve">Для того чтобы начать работать с файлом мы используем </w:t>
      </w:r>
      <w:r>
        <w:rPr>
          <w:lang w:val="en-US"/>
        </w:rPr>
        <w:t>ofstream</w:t>
      </w:r>
      <w:r w:rsidRPr="003F05C5">
        <w:t>(</w:t>
      </w:r>
      <w:r>
        <w:t>создавать и записывать файл)</w:t>
      </w:r>
    </w:p>
    <w:p w14:paraId="7FF3164E" w14:textId="762B99AE" w:rsidR="003F05C5" w:rsidRDefault="003F05C5" w:rsidP="00A55F90">
      <w:pPr>
        <w:pStyle w:val="a3"/>
      </w:pPr>
      <w:r>
        <w:rPr>
          <w:noProof/>
        </w:rPr>
        <w:drawing>
          <wp:inline distT="0" distB="0" distL="0" distR="0" wp14:anchorId="28C02F78" wp14:editId="6FE9C4B0">
            <wp:extent cx="2971800" cy="11239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B142" w14:textId="770938FC" w:rsidR="003F05C5" w:rsidRDefault="003F05C5" w:rsidP="00A55F90">
      <w:pPr>
        <w:pStyle w:val="a3"/>
      </w:pPr>
      <w:r>
        <w:t>Причем если файла такого нет, он будет создан</w:t>
      </w:r>
    </w:p>
    <w:p w14:paraId="37DC15E8" w14:textId="7855D20D" w:rsidR="003F05C5" w:rsidRDefault="003F05C5" w:rsidP="00A55F90">
      <w:pPr>
        <w:pStyle w:val="a3"/>
      </w:pPr>
      <w:r>
        <w:t xml:space="preserve">Для записи используем аналогию с </w:t>
      </w:r>
      <w:r>
        <w:rPr>
          <w:lang w:val="en-US"/>
        </w:rPr>
        <w:t>cout</w:t>
      </w:r>
      <w:r w:rsidRPr="003F05C5">
        <w:t>&lt;&lt;</w:t>
      </w:r>
    </w:p>
    <w:p w14:paraId="0F6839EE" w14:textId="33FD949C" w:rsidR="003F05C5" w:rsidRDefault="003F05C5" w:rsidP="00A55F90">
      <w:pPr>
        <w:pStyle w:val="a3"/>
      </w:pPr>
      <w:r>
        <w:rPr>
          <w:noProof/>
        </w:rPr>
        <w:drawing>
          <wp:inline distT="0" distB="0" distL="0" distR="0" wp14:anchorId="5E3B1C52" wp14:editId="1CBA5939">
            <wp:extent cx="2305050" cy="5715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E14A" w14:textId="19E4CC0D" w:rsidR="003F05C5" w:rsidRDefault="003F05C5" w:rsidP="00A55F90">
      <w:pPr>
        <w:pStyle w:val="a3"/>
      </w:pPr>
      <w:r>
        <w:t>После работы с файлом его необходимо закрыть</w:t>
      </w:r>
    </w:p>
    <w:p w14:paraId="7974CE09" w14:textId="749FE6BD" w:rsidR="003F05C5" w:rsidRDefault="003F05C5" w:rsidP="00A55F90">
      <w:pPr>
        <w:pStyle w:val="a3"/>
        <w:rPr>
          <w:lang w:val="en-US"/>
        </w:rPr>
      </w:pPr>
      <w:r>
        <w:t xml:space="preserve">Часто строчку </w:t>
      </w:r>
      <w:r>
        <w:rPr>
          <w:lang w:val="en-US"/>
        </w:rPr>
        <w:t xml:space="preserve">open </w:t>
      </w:r>
      <w:r>
        <w:t>опускают</w:t>
      </w:r>
      <w:r>
        <w:rPr>
          <w:lang w:val="en-US"/>
        </w:rPr>
        <w:t>:</w:t>
      </w:r>
    </w:p>
    <w:p w14:paraId="3563CB22" w14:textId="6679E103" w:rsidR="003F05C5" w:rsidRDefault="003F05C5" w:rsidP="00A55F9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B049C85" wp14:editId="4AF5452D">
            <wp:extent cx="2428875" cy="5238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2679" w14:textId="358D53CB" w:rsidR="003F05C5" w:rsidRDefault="003F05C5" w:rsidP="00A55F90">
      <w:pPr>
        <w:pStyle w:val="a3"/>
      </w:pPr>
      <w:r>
        <w:lastRenderedPageBreak/>
        <w:t xml:space="preserve">Для считывания из файла используем </w:t>
      </w:r>
      <w:r>
        <w:rPr>
          <w:lang w:val="en-US"/>
        </w:rPr>
        <w:t>ifstream</w:t>
      </w:r>
      <w:r>
        <w:t xml:space="preserve"> и для того чтобы начать считывать с файла, его нужно открыть</w:t>
      </w:r>
    </w:p>
    <w:p w14:paraId="09D45A9B" w14:textId="6428C05A" w:rsidR="003F05C5" w:rsidRDefault="003F05C5" w:rsidP="00A55F90">
      <w:pPr>
        <w:pStyle w:val="a3"/>
      </w:pPr>
      <w:r>
        <w:rPr>
          <w:noProof/>
        </w:rPr>
        <w:drawing>
          <wp:inline distT="0" distB="0" distL="0" distR="0" wp14:anchorId="616062F8" wp14:editId="49C1A846">
            <wp:extent cx="1933575" cy="2571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39E7" w14:textId="2053F438" w:rsidR="00776E04" w:rsidRDefault="00776E04" w:rsidP="00A55F90">
      <w:pPr>
        <w:pStyle w:val="a3"/>
      </w:pPr>
      <w:r>
        <w:t xml:space="preserve">Для пользования можно предварительно сделать проверку на открытие файла, если он не открыт то получим ошибку, а если открыт в блоке </w:t>
      </w:r>
      <w:r>
        <w:rPr>
          <w:lang w:val="en-US"/>
        </w:rPr>
        <w:t>else</w:t>
      </w:r>
      <w:r w:rsidRPr="00776E04">
        <w:t xml:space="preserve"> </w:t>
      </w:r>
      <w:r>
        <w:t>пишем то что нам нужно</w:t>
      </w:r>
    </w:p>
    <w:p w14:paraId="4FCCBB38" w14:textId="2EC976E3" w:rsidR="00776E04" w:rsidRDefault="00776E04" w:rsidP="00A55F90">
      <w:pPr>
        <w:pStyle w:val="a3"/>
      </w:pPr>
      <w:r>
        <w:rPr>
          <w:noProof/>
        </w:rPr>
        <w:drawing>
          <wp:inline distT="0" distB="0" distL="0" distR="0" wp14:anchorId="0ABD597A" wp14:editId="1D1E4F00">
            <wp:extent cx="3209925" cy="15525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ABAD" w14:textId="60490007" w:rsidR="00776E04" w:rsidRDefault="00776E04" w:rsidP="00A55F90">
      <w:pPr>
        <w:pStyle w:val="a3"/>
      </w:pPr>
      <w:r>
        <w:t>Причем с так считается только первое слово из файла</w:t>
      </w:r>
    </w:p>
    <w:p w14:paraId="386E864B" w14:textId="0322C863" w:rsidR="00776E04" w:rsidRDefault="00776E04" w:rsidP="00A55F90">
      <w:pPr>
        <w:pStyle w:val="a3"/>
      </w:pPr>
    </w:p>
    <w:p w14:paraId="686E28F9" w14:textId="27107C59" w:rsidR="00776E04" w:rsidRDefault="00776E04" w:rsidP="00A55F90">
      <w:pPr>
        <w:pStyle w:val="a3"/>
      </w:pPr>
      <w:r>
        <w:t xml:space="preserve">А так мы запишем в переменную 50 символов, с помощью функции </w:t>
      </w:r>
      <w:r>
        <w:rPr>
          <w:lang w:val="en-US"/>
        </w:rPr>
        <w:t>getline</w:t>
      </w:r>
      <w:r w:rsidRPr="00776E04">
        <w:t>(</w:t>
      </w:r>
      <w:r>
        <w:t>переменная</w:t>
      </w:r>
      <w:r w:rsidRPr="00776E04">
        <w:t xml:space="preserve">, </w:t>
      </w:r>
      <w:r>
        <w:t>число символов)</w:t>
      </w:r>
    </w:p>
    <w:p w14:paraId="48C4EDF9" w14:textId="084F32F3" w:rsidR="00776E04" w:rsidRPr="00776E04" w:rsidRDefault="00776E04" w:rsidP="00A55F90">
      <w:pPr>
        <w:pStyle w:val="a3"/>
      </w:pPr>
      <w:r>
        <w:rPr>
          <w:noProof/>
        </w:rPr>
        <w:drawing>
          <wp:inline distT="0" distB="0" distL="0" distR="0" wp14:anchorId="6162450E" wp14:editId="12000D72">
            <wp:extent cx="3476625" cy="2276475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8903" w14:textId="77777777" w:rsidR="00776E04" w:rsidRPr="00776E04" w:rsidRDefault="00776E04" w:rsidP="00A55F90">
      <w:pPr>
        <w:pStyle w:val="a3"/>
      </w:pPr>
    </w:p>
    <w:p w14:paraId="6C91D38D" w14:textId="3E7F2312" w:rsidR="003F05C5" w:rsidRDefault="003F05C5" w:rsidP="00A55F90">
      <w:pPr>
        <w:pStyle w:val="a3"/>
      </w:pPr>
    </w:p>
    <w:p w14:paraId="2E7140FB" w14:textId="732F81F9" w:rsidR="00776E04" w:rsidRDefault="00776E04" w:rsidP="00A55F90">
      <w:pPr>
        <w:pStyle w:val="a3"/>
      </w:pPr>
      <w:r>
        <w:t xml:space="preserve">Существует много </w:t>
      </w:r>
      <w:r w:rsidR="00214817">
        <w:t>констант для работы с файлами</w:t>
      </w:r>
    </w:p>
    <w:p w14:paraId="009A26B2" w14:textId="22DB2F0B" w:rsidR="00214817" w:rsidRDefault="00214817" w:rsidP="00A55F90">
      <w:pPr>
        <w:pStyle w:val="a3"/>
      </w:pPr>
      <w:r>
        <w:rPr>
          <w:noProof/>
        </w:rPr>
        <w:drawing>
          <wp:inline distT="0" distB="0" distL="0" distR="0" wp14:anchorId="687153BC" wp14:editId="03A66E1E">
            <wp:extent cx="5940425" cy="25971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C698" w14:textId="2236B449" w:rsidR="00214817" w:rsidRDefault="00214817" w:rsidP="00214817">
      <w:pPr>
        <w:pStyle w:val="a3"/>
        <w:rPr>
          <w:lang w:val="en-US"/>
        </w:rPr>
      </w:pPr>
      <w:r>
        <w:t xml:space="preserve"> Пример </w:t>
      </w:r>
      <w:r>
        <w:rPr>
          <w:lang w:val="en-US"/>
        </w:rPr>
        <w:t>:</w:t>
      </w:r>
    </w:p>
    <w:p w14:paraId="27AF169C" w14:textId="395FDFD6" w:rsidR="00214817" w:rsidRDefault="00214817" w:rsidP="00214817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DF0B10" wp14:editId="49B82B3F">
            <wp:extent cx="3371850" cy="923925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E751" w14:textId="1C9F2450" w:rsidR="00214817" w:rsidRPr="00214817" w:rsidRDefault="00214817" w:rsidP="00214817">
      <w:pPr>
        <w:pStyle w:val="a3"/>
        <w:numPr>
          <w:ilvl w:val="0"/>
          <w:numId w:val="1"/>
        </w:numPr>
        <w:rPr>
          <w:lang w:val="en-US"/>
        </w:rPr>
      </w:pPr>
      <w:r>
        <w:t>Функции</w:t>
      </w:r>
    </w:p>
    <w:p w14:paraId="2040DCD1" w14:textId="2B3084A0" w:rsidR="00214817" w:rsidRDefault="00214817" w:rsidP="00214817">
      <w:pPr>
        <w:pStyle w:val="a3"/>
      </w:pPr>
      <w:r>
        <w:t>Если у нас встречается два раза один и тот же код, то нужно задуматься о создании функции</w:t>
      </w:r>
    </w:p>
    <w:p w14:paraId="7F5CC796" w14:textId="5DCDEBFA" w:rsidR="00214817" w:rsidRPr="005B43D3" w:rsidRDefault="00505F09" w:rsidP="00214817">
      <w:pPr>
        <w:pStyle w:val="a3"/>
      </w:pPr>
      <w:r>
        <w:t xml:space="preserve">Функцию необходимо создавать не в </w:t>
      </w:r>
      <w:r w:rsidR="005B43D3">
        <w:t>другой функции, то одна и та же функция может использовать и вызывать саму себя</w:t>
      </w:r>
    </w:p>
    <w:p w14:paraId="7AC07087" w14:textId="35D876B2" w:rsidR="00505F09" w:rsidRDefault="00505F09" w:rsidP="00214817">
      <w:pPr>
        <w:pStyle w:val="a3"/>
      </w:pPr>
      <w:r>
        <w:t xml:space="preserve">Для создания функции, которая ничего не возвращает используем </w:t>
      </w:r>
      <w:r>
        <w:rPr>
          <w:lang w:val="en-US"/>
        </w:rPr>
        <w:t>VOID</w:t>
      </w:r>
      <w:r>
        <w:t xml:space="preserve">, а если возвращает то используем по ситуации </w:t>
      </w:r>
      <w:r>
        <w:rPr>
          <w:lang w:val="en-US"/>
        </w:rPr>
        <w:t>int</w:t>
      </w:r>
      <w:r w:rsidRPr="00505F09">
        <w:t xml:space="preserve">, </w:t>
      </w:r>
      <w:r>
        <w:rPr>
          <w:lang w:val="en-US"/>
        </w:rPr>
        <w:t>float</w:t>
      </w:r>
      <w:r w:rsidRPr="00505F09">
        <w:t xml:space="preserve"> </w:t>
      </w:r>
      <w:r>
        <w:t>и тд</w:t>
      </w:r>
    </w:p>
    <w:p w14:paraId="4C4E627B" w14:textId="6C540789" w:rsidR="00505F09" w:rsidRDefault="00505F09" w:rsidP="00214817">
      <w:pPr>
        <w:pStyle w:val="a3"/>
      </w:pPr>
      <w:r>
        <w:t xml:space="preserve">В круглых скобках у функции мы передаем параметры </w:t>
      </w:r>
    </w:p>
    <w:p w14:paraId="6EB1F9DE" w14:textId="2520A7A0" w:rsidR="00505F09" w:rsidRDefault="00505F09" w:rsidP="00214817">
      <w:pPr>
        <w:pStyle w:val="a3"/>
      </w:pPr>
      <w:r>
        <w:rPr>
          <w:noProof/>
        </w:rPr>
        <w:drawing>
          <wp:inline distT="0" distB="0" distL="0" distR="0" wp14:anchorId="65768807" wp14:editId="0F4D5774">
            <wp:extent cx="3495675" cy="2019300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7E96" w14:textId="567CD295" w:rsidR="00505F09" w:rsidRDefault="00505F09" w:rsidP="00214817">
      <w:pPr>
        <w:pStyle w:val="a3"/>
        <w:rPr>
          <w:lang w:val="en-US"/>
        </w:rPr>
      </w:pPr>
      <w:r>
        <w:t>Другой пример</w:t>
      </w:r>
      <w:r>
        <w:rPr>
          <w:lang w:val="en-US"/>
        </w:rPr>
        <w:t>:</w:t>
      </w:r>
    </w:p>
    <w:p w14:paraId="0DA79438" w14:textId="3F926513" w:rsidR="00505F09" w:rsidRDefault="00505F09" w:rsidP="00214817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70D1E3B" wp14:editId="1D4D751C">
            <wp:extent cx="3448050" cy="25908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62B1" w14:textId="35B767A6" w:rsidR="00505F09" w:rsidRDefault="00505F09" w:rsidP="00214817">
      <w:pPr>
        <w:pStyle w:val="a3"/>
        <w:rPr>
          <w:lang w:val="en-US"/>
        </w:rPr>
      </w:pPr>
    </w:p>
    <w:p w14:paraId="58102B36" w14:textId="46C18640" w:rsidR="00505F09" w:rsidRPr="00C42D12" w:rsidRDefault="00505F09" w:rsidP="00214817">
      <w:pPr>
        <w:pStyle w:val="a3"/>
      </w:pPr>
      <w:r>
        <w:t xml:space="preserve">Если же мы </w:t>
      </w:r>
      <w:r w:rsidR="005B43D3">
        <w:t xml:space="preserve">прописали функции ниже чем </w:t>
      </w:r>
      <w:r w:rsidR="005B43D3">
        <w:rPr>
          <w:lang w:val="en-US"/>
        </w:rPr>
        <w:t>main</w:t>
      </w:r>
      <w:r w:rsidR="005B43D3" w:rsidRPr="005B43D3">
        <w:t xml:space="preserve">, </w:t>
      </w:r>
      <w:r w:rsidR="005B43D3">
        <w:t xml:space="preserve">то для работы нам необходимо сделать </w:t>
      </w:r>
      <w:r w:rsidR="00C42D12">
        <w:t>прототип</w:t>
      </w:r>
      <w:r w:rsidR="005B43D3">
        <w:t xml:space="preserve"> на наши функции перед </w:t>
      </w:r>
      <w:r w:rsidR="005B43D3">
        <w:rPr>
          <w:lang w:val="en-US"/>
        </w:rPr>
        <w:t>main</w:t>
      </w:r>
      <w:r w:rsidR="00C42D12">
        <w:t>( и это правила хорошего тона)</w:t>
      </w:r>
    </w:p>
    <w:p w14:paraId="2FC09BAF" w14:textId="1D5411DC" w:rsidR="005B43D3" w:rsidRDefault="005B43D3" w:rsidP="00214817">
      <w:pPr>
        <w:pStyle w:val="a3"/>
      </w:pPr>
      <w:r>
        <w:rPr>
          <w:noProof/>
        </w:rPr>
        <w:lastRenderedPageBreak/>
        <w:drawing>
          <wp:inline distT="0" distB="0" distL="0" distR="0" wp14:anchorId="2BA64DEC" wp14:editId="26082BC8">
            <wp:extent cx="4029075" cy="28384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F10D" w14:textId="0C55482F" w:rsidR="00C42D12" w:rsidRDefault="00C42D12" w:rsidP="00214817">
      <w:pPr>
        <w:pStyle w:val="a3"/>
      </w:pPr>
    </w:p>
    <w:p w14:paraId="3EBED8FD" w14:textId="467C4819" w:rsidR="00C42D12" w:rsidRDefault="00C42D12" w:rsidP="00C42D12">
      <w:pPr>
        <w:pStyle w:val="a3"/>
        <w:numPr>
          <w:ilvl w:val="0"/>
          <w:numId w:val="1"/>
        </w:numPr>
      </w:pPr>
      <w:r>
        <w:t>Перегрузка функций( одну и ту же функцию можно переопределять(в данном случае добавить еще одну переменную) и все будет работать, компилятор сам решает что мы хотим использовать)</w:t>
      </w:r>
    </w:p>
    <w:p w14:paraId="2CCC9ED3" w14:textId="395EFD31" w:rsidR="00C42D12" w:rsidRDefault="00C42D12" w:rsidP="00C42D12">
      <w:pPr>
        <w:pStyle w:val="a3"/>
      </w:pPr>
      <w:r>
        <w:rPr>
          <w:noProof/>
        </w:rPr>
        <w:drawing>
          <wp:inline distT="0" distB="0" distL="0" distR="0" wp14:anchorId="5A7AE724" wp14:editId="3802244C">
            <wp:extent cx="3619500" cy="26098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133A" w14:textId="188A7EB1" w:rsidR="00F90CDD" w:rsidRDefault="00F90CDD" w:rsidP="00F90CDD">
      <w:pPr>
        <w:pStyle w:val="a3"/>
        <w:numPr>
          <w:ilvl w:val="0"/>
          <w:numId w:val="1"/>
        </w:numPr>
      </w:pPr>
      <w:r>
        <w:t>Локальные и глобальные переменные</w:t>
      </w:r>
    </w:p>
    <w:p w14:paraId="142AFC42" w14:textId="04585A4F" w:rsidR="00F90CDD" w:rsidRDefault="00F90CDD" w:rsidP="00F90CDD">
      <w:pPr>
        <w:pStyle w:val="a3"/>
      </w:pPr>
      <w:r>
        <w:t>Чтобы использовать</w:t>
      </w:r>
      <w:r w:rsidR="00877D92" w:rsidRPr="00877D92">
        <w:t xml:space="preserve"> </w:t>
      </w:r>
      <w:r w:rsidR="00877D92">
        <w:t>переменные в функциях, они должны быть определены глобально, а не в других функциях</w:t>
      </w:r>
    </w:p>
    <w:p w14:paraId="4C8D47B7" w14:textId="5A2C77B6" w:rsidR="00877D92" w:rsidRDefault="00877D92" w:rsidP="00F90CDD">
      <w:pPr>
        <w:pStyle w:val="a3"/>
      </w:pPr>
      <w:r>
        <w:rPr>
          <w:noProof/>
        </w:rPr>
        <w:lastRenderedPageBreak/>
        <w:drawing>
          <wp:inline distT="0" distB="0" distL="0" distR="0" wp14:anchorId="39B76FDD" wp14:editId="4D4B3B3D">
            <wp:extent cx="3048000" cy="24860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782D" w14:textId="50AE4DDF" w:rsidR="00877D92" w:rsidRDefault="00877D92" w:rsidP="00F90CDD">
      <w:pPr>
        <w:pStyle w:val="a3"/>
      </w:pPr>
      <w:r>
        <w:t>Чтобы использовать глобальную переменную можно использовать ::</w:t>
      </w:r>
    </w:p>
    <w:p w14:paraId="49EE427F" w14:textId="4326ED6C" w:rsidR="00877D92" w:rsidRDefault="00877D92" w:rsidP="00F90CDD">
      <w:pPr>
        <w:pStyle w:val="a3"/>
      </w:pPr>
      <w:r>
        <w:rPr>
          <w:noProof/>
        </w:rPr>
        <w:drawing>
          <wp:inline distT="0" distB="0" distL="0" distR="0" wp14:anchorId="01457DAD" wp14:editId="61F30580">
            <wp:extent cx="2152650" cy="27622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1915" w14:textId="213FD0EF" w:rsidR="00877D92" w:rsidRDefault="00877D92" w:rsidP="00F90CDD">
      <w:pPr>
        <w:pStyle w:val="a3"/>
      </w:pPr>
    </w:p>
    <w:p w14:paraId="283F17E6" w14:textId="459F28AA" w:rsidR="00877D92" w:rsidRDefault="00877D92" w:rsidP="00877D92">
      <w:pPr>
        <w:pStyle w:val="a3"/>
        <w:numPr>
          <w:ilvl w:val="0"/>
          <w:numId w:val="1"/>
        </w:numPr>
      </w:pPr>
      <w:r>
        <w:t>Математические операции</w:t>
      </w:r>
    </w:p>
    <w:p w14:paraId="05E7EA70" w14:textId="668FAE89" w:rsidR="00877D92" w:rsidRDefault="00877D92" w:rsidP="00877D92">
      <w:pPr>
        <w:pStyle w:val="a3"/>
      </w:pPr>
      <w:r>
        <w:t>Для использования мат. Операций нужно подключить библиотеку</w:t>
      </w:r>
    </w:p>
    <w:p w14:paraId="3127B6EE" w14:textId="2543C243" w:rsidR="00877D92" w:rsidRDefault="00877D92" w:rsidP="00877D92">
      <w:pPr>
        <w:pStyle w:val="a3"/>
      </w:pPr>
      <w:r>
        <w:rPr>
          <w:noProof/>
        </w:rPr>
        <w:drawing>
          <wp:inline distT="0" distB="0" distL="0" distR="0" wp14:anchorId="20C7F507" wp14:editId="320FDAA5">
            <wp:extent cx="1809750" cy="36195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4168" w14:textId="60621B5C" w:rsidR="00877D92" w:rsidRDefault="00877D92" w:rsidP="00877D92">
      <w:pPr>
        <w:pStyle w:val="a3"/>
      </w:pPr>
      <w:r>
        <w:rPr>
          <w:lang w:val="en-US"/>
        </w:rPr>
        <w:t>Pow</w:t>
      </w:r>
      <w:r w:rsidRPr="0091192B">
        <w:t xml:space="preserve"> – </w:t>
      </w:r>
      <w:r>
        <w:t>возведение в степень</w:t>
      </w:r>
    </w:p>
    <w:p w14:paraId="2EC07795" w14:textId="0B8C3DC7" w:rsidR="00877D92" w:rsidRDefault="00877D92" w:rsidP="00877D92">
      <w:pPr>
        <w:pStyle w:val="a3"/>
      </w:pPr>
      <w:r>
        <w:rPr>
          <w:lang w:val="en-US"/>
        </w:rPr>
        <w:t>ABS</w:t>
      </w:r>
      <w:r w:rsidRPr="0091192B">
        <w:t xml:space="preserve"> – </w:t>
      </w:r>
      <w:r>
        <w:t>число по модулю</w:t>
      </w:r>
    </w:p>
    <w:p w14:paraId="1E2AAE06" w14:textId="381765FD" w:rsidR="00877D92" w:rsidRPr="0091192B" w:rsidRDefault="00877D92" w:rsidP="00877D92">
      <w:pPr>
        <w:pStyle w:val="a3"/>
      </w:pPr>
      <w:r>
        <w:rPr>
          <w:lang w:val="en-US"/>
        </w:rPr>
        <w:t>Sin</w:t>
      </w:r>
      <w:r w:rsidRPr="0091192B">
        <w:t xml:space="preserve">, </w:t>
      </w:r>
      <w:r>
        <w:rPr>
          <w:lang w:val="en-US"/>
        </w:rPr>
        <w:t>Cos</w:t>
      </w:r>
    </w:p>
    <w:p w14:paraId="74B06516" w14:textId="319EE933" w:rsidR="00877D92" w:rsidRDefault="00877D92" w:rsidP="00877D92">
      <w:pPr>
        <w:pStyle w:val="a3"/>
      </w:pPr>
      <w:r>
        <w:rPr>
          <w:lang w:val="en-US"/>
        </w:rPr>
        <w:t>Sqrt</w:t>
      </w:r>
      <w:r w:rsidRPr="0091192B">
        <w:t xml:space="preserve"> – </w:t>
      </w:r>
      <w:r>
        <w:t>квадратный корень</w:t>
      </w:r>
    </w:p>
    <w:p w14:paraId="38650E89" w14:textId="3EB947FB" w:rsidR="00877D92" w:rsidRDefault="00877D92" w:rsidP="00877D92">
      <w:pPr>
        <w:pStyle w:val="a3"/>
      </w:pPr>
      <w:r>
        <w:rPr>
          <w:lang w:val="en-US"/>
        </w:rPr>
        <w:t>Ceil</w:t>
      </w:r>
      <w:r w:rsidRPr="00966F2C">
        <w:t xml:space="preserve"> – </w:t>
      </w:r>
      <w:r>
        <w:t>округление до целого</w:t>
      </w:r>
    </w:p>
    <w:p w14:paraId="650B3103" w14:textId="20A40E0E" w:rsidR="00966F2C" w:rsidRDefault="00966F2C" w:rsidP="00877D92">
      <w:pPr>
        <w:pStyle w:val="a3"/>
      </w:pPr>
      <w:r>
        <w:rPr>
          <w:lang w:val="en-US"/>
        </w:rPr>
        <w:t>Floor</w:t>
      </w:r>
      <w:r w:rsidRPr="00966F2C">
        <w:t xml:space="preserve"> </w:t>
      </w:r>
      <w:r>
        <w:t>–</w:t>
      </w:r>
      <w:r w:rsidRPr="0091192B">
        <w:t xml:space="preserve"> </w:t>
      </w:r>
      <w:r>
        <w:t>округление до наименьшего целого</w:t>
      </w:r>
    </w:p>
    <w:p w14:paraId="50BBF18C" w14:textId="4B822B1A" w:rsidR="00966F2C" w:rsidRDefault="00966F2C" w:rsidP="00877D92">
      <w:pPr>
        <w:pStyle w:val="a3"/>
      </w:pPr>
      <w:r>
        <w:rPr>
          <w:lang w:val="en-US"/>
        </w:rPr>
        <w:t>Exp</w:t>
      </w:r>
      <w:r w:rsidRPr="0091192B">
        <w:t xml:space="preserve"> – </w:t>
      </w:r>
      <w:r>
        <w:t>экспонента</w:t>
      </w:r>
    </w:p>
    <w:p w14:paraId="5BBC5212" w14:textId="6F0E194D" w:rsidR="00966F2C" w:rsidRDefault="00966F2C" w:rsidP="00877D92">
      <w:pPr>
        <w:pStyle w:val="a3"/>
      </w:pPr>
      <w:r>
        <w:rPr>
          <w:lang w:val="en-US"/>
        </w:rPr>
        <w:t xml:space="preserve">Log – </w:t>
      </w:r>
      <w:r>
        <w:t>логарифм</w:t>
      </w:r>
    </w:p>
    <w:p w14:paraId="61802925" w14:textId="3D93F286" w:rsidR="00966F2C" w:rsidRDefault="00966F2C" w:rsidP="00877D92">
      <w:pPr>
        <w:pStyle w:val="a3"/>
      </w:pPr>
      <w:r>
        <w:rPr>
          <w:lang w:val="en-US"/>
        </w:rPr>
        <w:t xml:space="preserve">Log10 – </w:t>
      </w:r>
      <w:r>
        <w:t>десятичный логарифм</w:t>
      </w:r>
    </w:p>
    <w:p w14:paraId="6FCBCF86" w14:textId="78E54781" w:rsidR="00167470" w:rsidRDefault="00167470" w:rsidP="00877D92">
      <w:pPr>
        <w:pStyle w:val="a3"/>
      </w:pPr>
    </w:p>
    <w:p w14:paraId="0EF51B93" w14:textId="1C9B47C2" w:rsidR="00167470" w:rsidRDefault="00167470" w:rsidP="00167470">
      <w:pPr>
        <w:pStyle w:val="a3"/>
        <w:numPr>
          <w:ilvl w:val="0"/>
          <w:numId w:val="1"/>
        </w:numPr>
      </w:pPr>
      <w:r>
        <w:t>ООП (классы и объекты)</w:t>
      </w:r>
    </w:p>
    <w:p w14:paraId="0C1C960D" w14:textId="06C453E6" w:rsidR="00167470" w:rsidRDefault="00167470" w:rsidP="00167470">
      <w:pPr>
        <w:pStyle w:val="a3"/>
        <w:rPr>
          <w:lang w:val="en-US"/>
        </w:rPr>
      </w:pPr>
      <w:r>
        <w:t xml:space="preserve">Создать класс </w:t>
      </w:r>
      <w:r>
        <w:rPr>
          <w:lang w:val="en-US"/>
        </w:rPr>
        <w:t>:</w:t>
      </w:r>
    </w:p>
    <w:p w14:paraId="34D340DF" w14:textId="4A10481A" w:rsidR="00167470" w:rsidRDefault="00167470" w:rsidP="0016747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1C8D9C1B" wp14:editId="7FAA79D1">
            <wp:extent cx="1666875" cy="8667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ECFA" w14:textId="105C1EC2" w:rsidR="00167470" w:rsidRDefault="00C64547" w:rsidP="00167470">
      <w:pPr>
        <w:pStyle w:val="a3"/>
      </w:pPr>
      <w:r>
        <w:rPr>
          <w:lang w:val="en-US"/>
        </w:rPr>
        <w:t xml:space="preserve"> </w:t>
      </w:r>
      <w:r>
        <w:t>В нем используются модификаторы</w:t>
      </w:r>
    </w:p>
    <w:p w14:paraId="3914B458" w14:textId="66131D26" w:rsidR="00C64547" w:rsidRDefault="00C64547" w:rsidP="00167470">
      <w:pPr>
        <w:pStyle w:val="a3"/>
      </w:pPr>
      <w:r>
        <w:rPr>
          <w:noProof/>
        </w:rPr>
        <w:drawing>
          <wp:inline distT="0" distB="0" distL="0" distR="0" wp14:anchorId="31F4A010" wp14:editId="10AD5E9B">
            <wp:extent cx="1323975" cy="9144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2788" w14:textId="3D6BADD0" w:rsidR="00C64547" w:rsidRDefault="00C64547" w:rsidP="00167470">
      <w:pPr>
        <w:pStyle w:val="a3"/>
        <w:rPr>
          <w:b/>
          <w:bCs/>
        </w:rPr>
      </w:pPr>
      <w:r w:rsidRPr="00C64547">
        <w:rPr>
          <w:b/>
          <w:bCs/>
        </w:rPr>
        <w:t xml:space="preserve">В </w:t>
      </w:r>
      <w:r w:rsidRPr="00C64547">
        <w:rPr>
          <w:b/>
          <w:bCs/>
          <w:lang w:val="en-US"/>
        </w:rPr>
        <w:t>public</w:t>
      </w:r>
      <w:r w:rsidRPr="00C64547">
        <w:rPr>
          <w:b/>
          <w:bCs/>
        </w:rPr>
        <w:t xml:space="preserve"> мы пишем переменные или функции, к которым хотим дать доступ при обращени</w:t>
      </w:r>
      <w:r>
        <w:rPr>
          <w:b/>
          <w:bCs/>
        </w:rPr>
        <w:t>и</w:t>
      </w:r>
      <w:r w:rsidRPr="00C64547">
        <w:rPr>
          <w:b/>
          <w:bCs/>
        </w:rPr>
        <w:t xml:space="preserve"> к классу</w:t>
      </w:r>
    </w:p>
    <w:p w14:paraId="7464F98F" w14:textId="4BABB180" w:rsidR="00C64547" w:rsidRDefault="00C64547" w:rsidP="00167470">
      <w:pPr>
        <w:pStyle w:val="a3"/>
        <w:rPr>
          <w:b/>
          <w:bCs/>
        </w:rPr>
      </w:pPr>
      <w:r>
        <w:rPr>
          <w:b/>
          <w:bCs/>
        </w:rPr>
        <w:t xml:space="preserve">В </w:t>
      </w:r>
      <w:r>
        <w:rPr>
          <w:b/>
          <w:bCs/>
          <w:lang w:val="en-US"/>
        </w:rPr>
        <w:t>private</w:t>
      </w:r>
      <w:r w:rsidRPr="00C64547">
        <w:rPr>
          <w:b/>
          <w:bCs/>
        </w:rPr>
        <w:t xml:space="preserve"> </w:t>
      </w:r>
      <w:r>
        <w:rPr>
          <w:b/>
          <w:bCs/>
        </w:rPr>
        <w:t>то что используется только в классе и больше нигде</w:t>
      </w:r>
    </w:p>
    <w:p w14:paraId="14C55DA9" w14:textId="25DFB64A" w:rsidR="00C64547" w:rsidRDefault="00C64547" w:rsidP="00167470">
      <w:pPr>
        <w:pStyle w:val="a3"/>
        <w:rPr>
          <w:b/>
          <w:bCs/>
        </w:rPr>
      </w:pPr>
      <w:r>
        <w:rPr>
          <w:b/>
          <w:bCs/>
        </w:rPr>
        <w:t xml:space="preserve">В </w:t>
      </w:r>
      <w:r>
        <w:rPr>
          <w:b/>
          <w:bCs/>
          <w:lang w:val="en-US"/>
        </w:rPr>
        <w:t>protected</w:t>
      </w:r>
      <w:r w:rsidRPr="00C64547">
        <w:rPr>
          <w:b/>
          <w:bCs/>
        </w:rPr>
        <w:t xml:space="preserve"> </w:t>
      </w:r>
      <w:r>
        <w:rPr>
          <w:b/>
          <w:bCs/>
        </w:rPr>
        <w:t>то, что будет использоваться только наследниками класса и больше нигде</w:t>
      </w:r>
    </w:p>
    <w:p w14:paraId="1260F15A" w14:textId="5895A02D" w:rsidR="000E0ED1" w:rsidRDefault="000E0ED1" w:rsidP="00167470">
      <w:pPr>
        <w:pStyle w:val="a3"/>
      </w:pPr>
      <w:r>
        <w:rPr>
          <w:noProof/>
        </w:rPr>
        <w:lastRenderedPageBreak/>
        <w:drawing>
          <wp:inline distT="0" distB="0" distL="0" distR="0" wp14:anchorId="0A099AB9" wp14:editId="2D816893">
            <wp:extent cx="2905125" cy="24003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B0D7" w14:textId="56018BB9" w:rsidR="000E0ED1" w:rsidRDefault="000E0ED1" w:rsidP="00167470">
      <w:pPr>
        <w:pStyle w:val="a3"/>
      </w:pPr>
    </w:p>
    <w:p w14:paraId="145A1C9D" w14:textId="1F31E2D1" w:rsidR="000E0ED1" w:rsidRDefault="000E0ED1" w:rsidP="00167470">
      <w:pPr>
        <w:pStyle w:val="a3"/>
        <w:rPr>
          <w:lang w:val="en-US"/>
        </w:rPr>
      </w:pPr>
      <w:r>
        <w:t>Пример программы</w:t>
      </w:r>
      <w:r>
        <w:rPr>
          <w:lang w:val="en-US"/>
        </w:rPr>
        <w:t>:</w:t>
      </w:r>
    </w:p>
    <w:p w14:paraId="57D7252B" w14:textId="7612407F" w:rsidR="000E0ED1" w:rsidRDefault="000E0ED1" w:rsidP="0016747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BAD7A72" wp14:editId="096DA890">
            <wp:extent cx="5940425" cy="3478530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4E56" w14:textId="2566F902" w:rsidR="0091192B" w:rsidRDefault="0091192B" w:rsidP="00167470">
      <w:pPr>
        <w:pStyle w:val="a3"/>
        <w:rPr>
          <w:lang w:val="en-US"/>
        </w:rPr>
      </w:pPr>
    </w:p>
    <w:p w14:paraId="7A6B8B4E" w14:textId="3FEBF705" w:rsidR="0091192B" w:rsidRDefault="0091192B" w:rsidP="0091192B">
      <w:pPr>
        <w:pStyle w:val="a3"/>
        <w:numPr>
          <w:ilvl w:val="0"/>
          <w:numId w:val="1"/>
        </w:numPr>
      </w:pPr>
      <w:r>
        <w:t>Конструкторы и деструкторы</w:t>
      </w:r>
    </w:p>
    <w:p w14:paraId="5A704E36" w14:textId="1229D5DE" w:rsidR="0091192B" w:rsidRDefault="0091192B" w:rsidP="0091192B">
      <w:pPr>
        <w:pStyle w:val="a3"/>
      </w:pPr>
      <w:r>
        <w:t xml:space="preserve">Конструктор необходимо указывать в </w:t>
      </w:r>
      <w:r>
        <w:rPr>
          <w:lang w:val="en-US"/>
        </w:rPr>
        <w:t>public</w:t>
      </w:r>
      <w:r w:rsidRPr="0091192B">
        <w:t xml:space="preserve"> (</w:t>
      </w:r>
      <w:r>
        <w:t>а необходим он для инициализации всех необходимых переменных)</w:t>
      </w:r>
    </w:p>
    <w:p w14:paraId="69FE6316" w14:textId="1F625414" w:rsidR="0091192B" w:rsidRDefault="0091192B" w:rsidP="0091192B">
      <w:pPr>
        <w:pStyle w:val="a3"/>
      </w:pPr>
      <w:r>
        <w:t>Конструктор должен называться как класс</w:t>
      </w:r>
    </w:p>
    <w:p w14:paraId="1A403D0A" w14:textId="737685B1" w:rsidR="0091192B" w:rsidRDefault="0091192B" w:rsidP="0091192B">
      <w:pPr>
        <w:pStyle w:val="a3"/>
      </w:pPr>
      <w:r>
        <w:rPr>
          <w:noProof/>
        </w:rPr>
        <w:drawing>
          <wp:inline distT="0" distB="0" distL="0" distR="0" wp14:anchorId="44994D48" wp14:editId="4836A576">
            <wp:extent cx="2400300" cy="17621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D1BC" w14:textId="7ED6D8AB" w:rsidR="0091192B" w:rsidRDefault="0091192B" w:rsidP="0091192B">
      <w:pPr>
        <w:pStyle w:val="a3"/>
      </w:pPr>
      <w:r>
        <w:t xml:space="preserve"> Суть в том, что при создании класса будут уже с параметрами </w:t>
      </w:r>
    </w:p>
    <w:p w14:paraId="7B1704D6" w14:textId="7C93C376" w:rsidR="0091192B" w:rsidRDefault="0091192B" w:rsidP="0091192B">
      <w:pPr>
        <w:pStyle w:val="a3"/>
      </w:pPr>
      <w:r>
        <w:lastRenderedPageBreak/>
        <w:t>Можно использовать перегрузку функций</w:t>
      </w:r>
    </w:p>
    <w:p w14:paraId="4BBE8266" w14:textId="1A184B92" w:rsidR="0091192B" w:rsidRDefault="0091192B" w:rsidP="0091192B">
      <w:pPr>
        <w:pStyle w:val="a3"/>
      </w:pPr>
      <w:r>
        <w:rPr>
          <w:noProof/>
        </w:rPr>
        <w:drawing>
          <wp:inline distT="0" distB="0" distL="0" distR="0" wp14:anchorId="6FAE23C3" wp14:editId="069EEDE0">
            <wp:extent cx="3819525" cy="25431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E56D" w14:textId="4062E642" w:rsidR="0091192B" w:rsidRDefault="0091192B" w:rsidP="0091192B">
      <w:pPr>
        <w:pStyle w:val="a3"/>
      </w:pPr>
      <w:r>
        <w:t xml:space="preserve">В этом примере мы используем 3 </w:t>
      </w:r>
      <w:r w:rsidR="009930A4">
        <w:t>параметра и программа сама понимает когда мы хотим использовать эту функцию</w:t>
      </w:r>
    </w:p>
    <w:p w14:paraId="2D2855A2" w14:textId="7F69F1A7" w:rsidR="009930A4" w:rsidRDefault="009930A4" w:rsidP="0091192B">
      <w:pPr>
        <w:pStyle w:val="a3"/>
      </w:pPr>
    </w:p>
    <w:p w14:paraId="1E6890A7" w14:textId="0F1BDE5A" w:rsidR="009930A4" w:rsidRPr="009930A4" w:rsidRDefault="009930A4" w:rsidP="0091192B">
      <w:pPr>
        <w:pStyle w:val="a3"/>
        <w:rPr>
          <w:lang w:val="en-US"/>
        </w:rPr>
      </w:pPr>
      <w:r>
        <w:t xml:space="preserve">Деструткор ( для удаления конструктора) </w:t>
      </w:r>
      <w:r>
        <w:rPr>
          <w:lang w:val="en-US"/>
        </w:rPr>
        <w:t>~</w:t>
      </w:r>
    </w:p>
    <w:p w14:paraId="4ED0870F" w14:textId="3B2DD02D" w:rsidR="009930A4" w:rsidRDefault="009930A4" w:rsidP="0091192B">
      <w:pPr>
        <w:pStyle w:val="a3"/>
      </w:pPr>
      <w:r>
        <w:rPr>
          <w:noProof/>
        </w:rPr>
        <w:drawing>
          <wp:inline distT="0" distB="0" distL="0" distR="0" wp14:anchorId="00F12240" wp14:editId="3DBBB270">
            <wp:extent cx="4124325" cy="8477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200" w14:textId="6E06A339" w:rsidR="009930A4" w:rsidRDefault="009930A4" w:rsidP="0091192B">
      <w:pPr>
        <w:pStyle w:val="a3"/>
      </w:pPr>
    </w:p>
    <w:p w14:paraId="0FB0A630" w14:textId="49F637DA" w:rsidR="009930A4" w:rsidRPr="009930A4" w:rsidRDefault="009930A4" w:rsidP="009930A4">
      <w:pPr>
        <w:pStyle w:val="a3"/>
        <w:numPr>
          <w:ilvl w:val="0"/>
          <w:numId w:val="1"/>
        </w:numPr>
        <w:rPr>
          <w:lang w:val="en-US"/>
        </w:rPr>
      </w:pPr>
      <w:r>
        <w:t>Дружественные функции</w:t>
      </w:r>
    </w:p>
    <w:p w14:paraId="05C97746" w14:textId="30B3C692" w:rsidR="009930A4" w:rsidRDefault="009930A4" w:rsidP="009930A4">
      <w:pPr>
        <w:pStyle w:val="a3"/>
        <w:rPr>
          <w:lang w:val="en-US"/>
        </w:rPr>
      </w:pPr>
      <w:r>
        <w:t xml:space="preserve">Для примера создадим два класса </w:t>
      </w:r>
    </w:p>
    <w:p w14:paraId="7BD5A222" w14:textId="7BE12C16" w:rsidR="009930A4" w:rsidRDefault="009930A4" w:rsidP="009930A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4851A093" wp14:editId="7E8A0DD3">
            <wp:extent cx="4019550" cy="42957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4FFE" w14:textId="5041180D" w:rsidR="000B4258" w:rsidRDefault="000B4258" w:rsidP="009930A4">
      <w:pPr>
        <w:pStyle w:val="a3"/>
      </w:pPr>
      <w:r>
        <w:lastRenderedPageBreak/>
        <w:t>Потом создаем функцию которая бы складывала эти два числа</w:t>
      </w:r>
      <w:r w:rsidRPr="000B4258">
        <w:t>:</w:t>
      </w:r>
    </w:p>
    <w:p w14:paraId="6C449737" w14:textId="6BD1E5A7" w:rsidR="000B4258" w:rsidRDefault="000B4258" w:rsidP="009930A4">
      <w:pPr>
        <w:pStyle w:val="a3"/>
      </w:pPr>
      <w:r>
        <w:rPr>
          <w:noProof/>
        </w:rPr>
        <w:drawing>
          <wp:inline distT="0" distB="0" distL="0" distR="0" wp14:anchorId="087BFDCF" wp14:editId="17C49697">
            <wp:extent cx="3810000" cy="4762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1B35" w14:textId="22A63C8F" w:rsidR="000B4258" w:rsidRDefault="000B4258" w:rsidP="009930A4">
      <w:pPr>
        <w:pStyle w:val="a3"/>
      </w:pPr>
      <w:r>
        <w:t xml:space="preserve">Но пока работать она не будет, так как переменные в классах в привате. </w:t>
      </w:r>
    </w:p>
    <w:p w14:paraId="5E6E09D2" w14:textId="1758FCC5" w:rsidR="000B4258" w:rsidRDefault="000B4258" w:rsidP="009930A4">
      <w:pPr>
        <w:pStyle w:val="a3"/>
      </w:pPr>
      <w:r>
        <w:t>Для решения этого вопроса мы используем дружественные функции (указываем их в классе)</w:t>
      </w:r>
    </w:p>
    <w:p w14:paraId="4BE5BD66" w14:textId="7962D665" w:rsidR="000B4258" w:rsidRDefault="000B4258" w:rsidP="009930A4">
      <w:pPr>
        <w:pStyle w:val="a3"/>
      </w:pPr>
      <w:r>
        <w:rPr>
          <w:noProof/>
        </w:rPr>
        <w:drawing>
          <wp:inline distT="0" distB="0" distL="0" distR="0" wp14:anchorId="2BE8B92B" wp14:editId="1A1471ED">
            <wp:extent cx="3409950" cy="4514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D5CD" w14:textId="10621615" w:rsidR="005C7E9C" w:rsidRDefault="005C7E9C" w:rsidP="009930A4">
      <w:pPr>
        <w:pStyle w:val="a3"/>
      </w:pPr>
    </w:p>
    <w:p w14:paraId="1DF5D9BB" w14:textId="44860954" w:rsidR="005C7E9C" w:rsidRDefault="005C7E9C" w:rsidP="005C7E9C">
      <w:pPr>
        <w:pStyle w:val="a3"/>
        <w:numPr>
          <w:ilvl w:val="0"/>
          <w:numId w:val="1"/>
        </w:numPr>
      </w:pPr>
      <w:r>
        <w:t>Дружественные классы ( по аналогии с функциями)</w:t>
      </w:r>
    </w:p>
    <w:p w14:paraId="075E70EE" w14:textId="0C5BAE4A" w:rsidR="005C7E9C" w:rsidRDefault="005C7E9C" w:rsidP="005C7E9C">
      <w:pPr>
        <w:pStyle w:val="a3"/>
      </w:pPr>
      <w:r>
        <w:rPr>
          <w:noProof/>
        </w:rPr>
        <w:drawing>
          <wp:inline distT="0" distB="0" distL="0" distR="0" wp14:anchorId="49D3C752" wp14:editId="5C926868">
            <wp:extent cx="3133725" cy="29813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AED" w14:textId="2A77B1A7" w:rsidR="004602FE" w:rsidRDefault="004602FE" w:rsidP="005C7E9C">
      <w:pPr>
        <w:pStyle w:val="a3"/>
      </w:pPr>
      <w:r>
        <w:lastRenderedPageBreak/>
        <w:t>Но если сделать так, то результат урона не будет сохраняться и для этого нам и нужны ссылки на объект</w:t>
      </w:r>
    </w:p>
    <w:p w14:paraId="4CE715AE" w14:textId="62AB2A67" w:rsidR="004602FE" w:rsidRDefault="004602FE" w:rsidP="005C7E9C">
      <w:pPr>
        <w:pStyle w:val="a3"/>
      </w:pPr>
      <w:r>
        <w:rPr>
          <w:noProof/>
        </w:rPr>
        <w:drawing>
          <wp:inline distT="0" distB="0" distL="0" distR="0" wp14:anchorId="01B39558" wp14:editId="61750E1C">
            <wp:extent cx="4581525" cy="39909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A747" w14:textId="636E3195" w:rsidR="004602FE" w:rsidRDefault="004602FE" w:rsidP="005C7E9C">
      <w:pPr>
        <w:pStyle w:val="a3"/>
      </w:pPr>
    </w:p>
    <w:p w14:paraId="15711831" w14:textId="2EB9DB54" w:rsidR="004602FE" w:rsidRDefault="004602FE" w:rsidP="005C7E9C">
      <w:pPr>
        <w:pStyle w:val="a3"/>
      </w:pPr>
    </w:p>
    <w:p w14:paraId="2B2002F4" w14:textId="46DBAE54" w:rsidR="004602FE" w:rsidRPr="004602FE" w:rsidRDefault="004602FE" w:rsidP="004602FE">
      <w:pPr>
        <w:pStyle w:val="a3"/>
        <w:numPr>
          <w:ilvl w:val="0"/>
          <w:numId w:val="1"/>
        </w:numPr>
      </w:pPr>
      <w:r>
        <w:t xml:space="preserve">Указатель </w:t>
      </w:r>
      <w:r>
        <w:rPr>
          <w:lang w:val="en-US"/>
        </w:rPr>
        <w:t>THIS</w:t>
      </w:r>
    </w:p>
    <w:p w14:paraId="74BBA1EE" w14:textId="0177FC45" w:rsidR="004602FE" w:rsidRDefault="004602FE" w:rsidP="004602FE">
      <w:pPr>
        <w:pStyle w:val="a3"/>
      </w:pPr>
      <w:r>
        <w:t>Создаем программу</w:t>
      </w:r>
    </w:p>
    <w:p w14:paraId="73159916" w14:textId="2CC005AE" w:rsidR="004602FE" w:rsidRDefault="004602FE" w:rsidP="004602FE">
      <w:pPr>
        <w:pStyle w:val="a3"/>
      </w:pPr>
      <w:r>
        <w:rPr>
          <w:noProof/>
        </w:rPr>
        <w:drawing>
          <wp:inline distT="0" distB="0" distL="0" distR="0" wp14:anchorId="5211382B" wp14:editId="79A4AD0C">
            <wp:extent cx="4676775" cy="26765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147" w14:textId="2F8BA74C" w:rsidR="0087143A" w:rsidRDefault="0087143A" w:rsidP="004602FE">
      <w:pPr>
        <w:pStyle w:val="a3"/>
      </w:pPr>
      <w:r>
        <w:t>Но нам не хочется придумывать имена переменных и хочется написать проще</w:t>
      </w:r>
    </w:p>
    <w:p w14:paraId="1B9DD3D8" w14:textId="06F9AABA" w:rsidR="0087143A" w:rsidRDefault="0087143A" w:rsidP="004602FE">
      <w:pPr>
        <w:pStyle w:val="a3"/>
      </w:pPr>
      <w:r>
        <w:rPr>
          <w:noProof/>
        </w:rPr>
        <w:lastRenderedPageBreak/>
        <w:drawing>
          <wp:inline distT="0" distB="0" distL="0" distR="0" wp14:anchorId="55517617" wp14:editId="312C2E51">
            <wp:extent cx="4752975" cy="198120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581F" w14:textId="6D0A8341" w:rsidR="0087143A" w:rsidRDefault="0087143A" w:rsidP="004602FE">
      <w:pPr>
        <w:pStyle w:val="a3"/>
      </w:pPr>
      <w:r>
        <w:t xml:space="preserve">Но компилятор не поймет эту запись и чтобы решить проблему </w:t>
      </w:r>
      <w:r w:rsidRPr="0087143A">
        <w:t>(</w:t>
      </w:r>
      <w:r>
        <w:rPr>
          <w:lang w:val="en-US"/>
        </w:rPr>
        <w:t>this</w:t>
      </w:r>
      <w:r w:rsidRPr="0087143A">
        <w:t>-&gt;)</w:t>
      </w:r>
    </w:p>
    <w:p w14:paraId="475A3C17" w14:textId="77777777" w:rsidR="00892FDA" w:rsidRPr="0087143A" w:rsidRDefault="00892FDA" w:rsidP="004602FE">
      <w:pPr>
        <w:pStyle w:val="a3"/>
      </w:pPr>
    </w:p>
    <w:p w14:paraId="71473F60" w14:textId="6BC01259" w:rsidR="0087143A" w:rsidRDefault="0087143A" w:rsidP="004602FE">
      <w:pPr>
        <w:pStyle w:val="a3"/>
      </w:pPr>
      <w:r>
        <w:rPr>
          <w:noProof/>
        </w:rPr>
        <w:drawing>
          <wp:inline distT="0" distB="0" distL="0" distR="0" wp14:anchorId="4FDBB4E4" wp14:editId="3AB75CE7">
            <wp:extent cx="4619625" cy="27051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1EC" w14:textId="2F5E32A9" w:rsidR="00892FDA" w:rsidRDefault="00892FDA" w:rsidP="004602FE">
      <w:pPr>
        <w:pStyle w:val="a3"/>
      </w:pPr>
    </w:p>
    <w:p w14:paraId="4BCA54C3" w14:textId="64F5DC8D" w:rsidR="00892FDA" w:rsidRPr="00892FDA" w:rsidRDefault="00892FDA" w:rsidP="00892FDA">
      <w:pPr>
        <w:pStyle w:val="a3"/>
        <w:numPr>
          <w:ilvl w:val="0"/>
          <w:numId w:val="1"/>
        </w:numPr>
        <w:rPr>
          <w:lang w:val="en-US"/>
        </w:rPr>
      </w:pPr>
      <w:r>
        <w:t>Наследование классов</w:t>
      </w:r>
    </w:p>
    <w:p w14:paraId="471AF3A6" w14:textId="2D168DF1" w:rsidR="00892FDA" w:rsidRDefault="00892FDA" w:rsidP="00892FDA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E2ED3A0" wp14:editId="557964A2">
            <wp:extent cx="3362325" cy="263842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3064" w14:textId="23767123" w:rsidR="00892FDA" w:rsidRDefault="00892FDA" w:rsidP="00892FDA">
      <w:pPr>
        <w:pStyle w:val="a3"/>
      </w:pPr>
      <w:r>
        <w:t xml:space="preserve">Унаследует все, кроме того что находится в </w:t>
      </w:r>
      <w:r>
        <w:rPr>
          <w:lang w:val="en-US"/>
        </w:rPr>
        <w:t>private</w:t>
      </w:r>
    </w:p>
    <w:p w14:paraId="11DF0E8E" w14:textId="353E11F6" w:rsidR="00A42005" w:rsidRDefault="00A42005" w:rsidP="00892FDA">
      <w:pPr>
        <w:pStyle w:val="a3"/>
      </w:pPr>
    </w:p>
    <w:p w14:paraId="2943E2EF" w14:textId="355123FB" w:rsidR="00A42005" w:rsidRDefault="00A42005" w:rsidP="00A42005">
      <w:pPr>
        <w:pStyle w:val="a3"/>
        <w:numPr>
          <w:ilvl w:val="0"/>
          <w:numId w:val="1"/>
        </w:numPr>
        <w:rPr>
          <w:lang w:val="en-US"/>
        </w:rPr>
      </w:pPr>
      <w:r>
        <w:t>Шаблоны функций (</w:t>
      </w:r>
      <w:r w:rsidR="002E5C29">
        <w:rPr>
          <w:lang w:val="en-US"/>
        </w:rPr>
        <w:t xml:space="preserve"> </w:t>
      </w:r>
      <w:r>
        <w:rPr>
          <w:lang w:val="en-US"/>
        </w:rPr>
        <w:t>template</w:t>
      </w:r>
      <w:r w:rsidR="002E5C29">
        <w:rPr>
          <w:lang w:val="en-US"/>
        </w:rPr>
        <w:t xml:space="preserve">&lt; &gt; </w:t>
      </w:r>
      <w:r>
        <w:rPr>
          <w:lang w:val="en-US"/>
        </w:rPr>
        <w:t>)</w:t>
      </w:r>
    </w:p>
    <w:p w14:paraId="2EAC9247" w14:textId="3CFFDB30" w:rsidR="00A42005" w:rsidRDefault="00A42005" w:rsidP="00A42005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AD13B0" wp14:editId="41D900C8">
            <wp:extent cx="3619500" cy="37147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4CF" w14:textId="6EF2CDEB" w:rsidR="00A42005" w:rsidRDefault="00A42005" w:rsidP="00A42005">
      <w:pPr>
        <w:pStyle w:val="a3"/>
      </w:pPr>
      <w:r>
        <w:t>Нужен чтобы не писать много функций, а сделать одну на все</w:t>
      </w:r>
    </w:p>
    <w:p w14:paraId="73D2973F" w14:textId="710134DC" w:rsidR="00A42005" w:rsidRDefault="00A42005" w:rsidP="00A42005">
      <w:pPr>
        <w:pStyle w:val="a3"/>
      </w:pPr>
    </w:p>
    <w:p w14:paraId="5655C831" w14:textId="7D4A9E7B" w:rsidR="00A42005" w:rsidRDefault="002E5C29" w:rsidP="002E5C29">
      <w:pPr>
        <w:pStyle w:val="a3"/>
        <w:numPr>
          <w:ilvl w:val="0"/>
          <w:numId w:val="1"/>
        </w:numPr>
      </w:pPr>
      <w:r>
        <w:t>Шаблоны классов</w:t>
      </w:r>
    </w:p>
    <w:p w14:paraId="32AEBDF6" w14:textId="0B1E6996" w:rsidR="002E5C29" w:rsidRPr="00A42005" w:rsidRDefault="002E5C29" w:rsidP="002E5C29">
      <w:pPr>
        <w:pStyle w:val="a3"/>
      </w:pPr>
      <w:r>
        <w:rPr>
          <w:noProof/>
        </w:rPr>
        <w:drawing>
          <wp:inline distT="0" distB="0" distL="0" distR="0" wp14:anchorId="28C54A5A" wp14:editId="33C234A4">
            <wp:extent cx="4362450" cy="334327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C29" w:rsidRPr="00A420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844905"/>
    <w:multiLevelType w:val="hybridMultilevel"/>
    <w:tmpl w:val="D4EAA7F4"/>
    <w:lvl w:ilvl="0" w:tplc="DA1E4288">
      <w:start w:val="1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9C0A7E"/>
    <w:multiLevelType w:val="hybridMultilevel"/>
    <w:tmpl w:val="778A8A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709"/>
    <w:rsid w:val="00054EC3"/>
    <w:rsid w:val="000B4258"/>
    <w:rsid w:val="000E0ED1"/>
    <w:rsid w:val="00151FAA"/>
    <w:rsid w:val="00167470"/>
    <w:rsid w:val="00214817"/>
    <w:rsid w:val="002E5C29"/>
    <w:rsid w:val="002E609F"/>
    <w:rsid w:val="0037490A"/>
    <w:rsid w:val="0038012C"/>
    <w:rsid w:val="003B2663"/>
    <w:rsid w:val="003B4F7C"/>
    <w:rsid w:val="003F05C5"/>
    <w:rsid w:val="00415735"/>
    <w:rsid w:val="004463E4"/>
    <w:rsid w:val="004602FE"/>
    <w:rsid w:val="004F1470"/>
    <w:rsid w:val="00505F09"/>
    <w:rsid w:val="005A1838"/>
    <w:rsid w:val="005B43D3"/>
    <w:rsid w:val="005C7E9C"/>
    <w:rsid w:val="00601927"/>
    <w:rsid w:val="006122D4"/>
    <w:rsid w:val="00677B72"/>
    <w:rsid w:val="007204D5"/>
    <w:rsid w:val="00761AEE"/>
    <w:rsid w:val="00776E04"/>
    <w:rsid w:val="00823685"/>
    <w:rsid w:val="00847395"/>
    <w:rsid w:val="0087143A"/>
    <w:rsid w:val="00877D92"/>
    <w:rsid w:val="00882F84"/>
    <w:rsid w:val="00892FDA"/>
    <w:rsid w:val="0091192B"/>
    <w:rsid w:val="00944692"/>
    <w:rsid w:val="00966F2C"/>
    <w:rsid w:val="009930A4"/>
    <w:rsid w:val="00A1758C"/>
    <w:rsid w:val="00A26974"/>
    <w:rsid w:val="00A42005"/>
    <w:rsid w:val="00A55F90"/>
    <w:rsid w:val="00B04E01"/>
    <w:rsid w:val="00B909B2"/>
    <w:rsid w:val="00C14D5D"/>
    <w:rsid w:val="00C42D12"/>
    <w:rsid w:val="00C54682"/>
    <w:rsid w:val="00C64547"/>
    <w:rsid w:val="00CA36A6"/>
    <w:rsid w:val="00D24802"/>
    <w:rsid w:val="00D40D89"/>
    <w:rsid w:val="00D70D21"/>
    <w:rsid w:val="00D92413"/>
    <w:rsid w:val="00DE0DB6"/>
    <w:rsid w:val="00DF33DD"/>
    <w:rsid w:val="00E249E7"/>
    <w:rsid w:val="00ED6BA1"/>
    <w:rsid w:val="00F73677"/>
    <w:rsid w:val="00F82709"/>
    <w:rsid w:val="00F90CDD"/>
    <w:rsid w:val="00F91D4B"/>
    <w:rsid w:val="00F92AA0"/>
    <w:rsid w:val="00FC4C6E"/>
    <w:rsid w:val="00FF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C41A8"/>
  <w15:chartTrackingRefBased/>
  <w15:docId w15:val="{0DCA5A4A-3D1B-4426-B620-26B082E83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C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2119</TotalTime>
  <Pages>19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Шишигин</dc:creator>
  <cp:keywords/>
  <dc:description/>
  <cp:lastModifiedBy>Ярослав Шишигин</cp:lastModifiedBy>
  <cp:revision>10</cp:revision>
  <dcterms:created xsi:type="dcterms:W3CDTF">2022-12-30T04:30:00Z</dcterms:created>
  <dcterms:modified xsi:type="dcterms:W3CDTF">2023-01-06T12:49:00Z</dcterms:modified>
</cp:coreProperties>
</file>